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D73" w:rsidRDefault="00530D73" w:rsidP="00530D73">
      <w:pPr>
        <w:pStyle w:val="a7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A3F1299" wp14:editId="50B93CD1">
            <wp:simplePos x="0" y="0"/>
            <wp:positionH relativeFrom="margin">
              <wp:posOffset>-132715</wp:posOffset>
            </wp:positionH>
            <wp:positionV relativeFrom="margin">
              <wp:posOffset>102235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0D73" w:rsidRDefault="00530D73" w:rsidP="00530D7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30D73" w:rsidRDefault="00530D73" w:rsidP="00530D7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30D73" w:rsidRDefault="00530D73" w:rsidP="00530D7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8" w:history="1"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30D73" w:rsidRDefault="00530D73" w:rsidP="00530D7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530D73" w:rsidTr="00530D7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0D73" w:rsidRDefault="00530D7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30D73" w:rsidRPr="00A16F5B" w:rsidRDefault="00530D73" w:rsidP="00530D73">
      <w:pPr>
        <w:pStyle w:val="a7"/>
        <w:rPr>
          <w:b/>
          <w:bCs/>
          <w:sz w:val="28"/>
          <w:szCs w:val="28"/>
        </w:rPr>
      </w:pPr>
    </w:p>
    <w:p w:rsidR="00B7458E" w:rsidRDefault="00B7458E" w:rsidP="00B7458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A16F5B" w:rsidRDefault="00A16F5B" w:rsidP="00B7458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B7458E" w:rsidRDefault="00B7458E" w:rsidP="00B7458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A16F5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val="en-US" w:eastAsia="bg-BG"/>
        </w:rPr>
        <w:t>/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B7458E" w:rsidRDefault="00A16F5B" w:rsidP="00B7458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B7458E">
        <w:rPr>
          <w:rFonts w:eastAsia="Times New Roman"/>
          <w:lang w:eastAsia="bg-BG"/>
        </w:rPr>
        <w:t>На основание чл. 259, ал.</w:t>
      </w:r>
      <w:r w:rsidR="00B7458E">
        <w:rPr>
          <w:rFonts w:eastAsia="Times New Roman"/>
          <w:lang w:val="en-US" w:eastAsia="bg-BG"/>
        </w:rPr>
        <w:t xml:space="preserve"> </w:t>
      </w:r>
      <w:r w:rsidR="00B7458E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B7458E" w:rsidRDefault="00A16F5B" w:rsidP="00B7458E">
      <w:pPr>
        <w:spacing w:before="12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B7458E">
        <w:rPr>
          <w:rFonts w:eastAsia="Times New Roman"/>
          <w:lang w:eastAsia="bg-BG"/>
        </w:rPr>
        <w:t>Иван Филчев</w:t>
      </w:r>
      <w:r w:rsidR="00B7458E">
        <w:rPr>
          <w:rFonts w:eastAsia="Times New Roman"/>
          <w:i/>
          <w:color w:val="FF0000"/>
          <w:lang w:eastAsia="bg-BG"/>
        </w:rPr>
        <w:t xml:space="preserve">, </w:t>
      </w:r>
      <w:r w:rsidR="00B7458E">
        <w:rPr>
          <w:rFonts w:eastAsia="Times New Roman"/>
          <w:lang w:eastAsia="bg-BG"/>
        </w:rPr>
        <w:t>на</w:t>
      </w:r>
      <w:r w:rsidR="00B7458E">
        <w:rPr>
          <w:rFonts w:eastAsia="Times New Roman"/>
          <w:lang w:val="ru-RU" w:eastAsia="bg-BG"/>
        </w:rPr>
        <w:t xml:space="preserve"> </w:t>
      </w:r>
      <w:r w:rsidR="00B7458E">
        <w:rPr>
          <w:rFonts w:eastAsia="Times New Roman"/>
          <w:lang w:eastAsia="bg-BG"/>
        </w:rPr>
        <w:t>длъжност ЗДУД</w:t>
      </w:r>
      <w:r w:rsidR="00B7458E">
        <w:rPr>
          <w:rFonts w:eastAsia="Times New Roman"/>
          <w:lang w:val="en-US" w:eastAsia="bg-BG"/>
        </w:rPr>
        <w:t xml:space="preserve">, </w:t>
      </w:r>
      <w:r w:rsidR="00B7458E">
        <w:rPr>
          <w:rFonts w:eastAsia="Times New Roman"/>
          <w:lang w:eastAsia="bg-BG"/>
        </w:rPr>
        <w:t xml:space="preserve">като длъжностно лице за водене на </w:t>
      </w:r>
      <w:r w:rsidR="00B7458E">
        <w:rPr>
          <w:rFonts w:eastAsia="Times New Roman"/>
          <w:b/>
          <w:bCs/>
          <w:lang w:eastAsia="bg-BG"/>
        </w:rPr>
        <w:t xml:space="preserve">Регистрационната книга за издадените дубликати на документи за завършена степен на образование </w:t>
      </w:r>
      <w:r w:rsidR="00855812">
        <w:rPr>
          <w:rFonts w:eastAsia="Times New Roman"/>
          <w:lang w:eastAsia="bg-BG"/>
        </w:rPr>
        <w:t>през учебната 2022</w:t>
      </w:r>
      <w:r w:rsidR="00B7458E">
        <w:rPr>
          <w:rFonts w:eastAsia="Times New Roman"/>
          <w:lang w:val="en-US" w:eastAsia="bg-BG"/>
        </w:rPr>
        <w:t>/</w:t>
      </w:r>
      <w:r w:rsidR="00855812">
        <w:rPr>
          <w:rFonts w:eastAsia="Times New Roman"/>
          <w:lang w:eastAsia="bg-BG"/>
        </w:rPr>
        <w:t>2023</w:t>
      </w:r>
      <w:r w:rsidR="00B7458E">
        <w:rPr>
          <w:rFonts w:eastAsia="Times New Roman"/>
          <w:lang w:eastAsia="bg-BG"/>
        </w:rPr>
        <w:t xml:space="preserve"> г., със следните задължения:</w:t>
      </w:r>
    </w:p>
    <w:p w:rsidR="00B7458E" w:rsidRDefault="00B7458E" w:rsidP="00B7458E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Водене на книгата </w:t>
      </w:r>
      <w:r w:rsidR="00086A28">
        <w:rPr>
          <w:rFonts w:eastAsia="Times New Roman"/>
          <w:bCs/>
          <w:szCs w:val="20"/>
          <w:lang w:eastAsia="en-US"/>
        </w:rPr>
        <w:t xml:space="preserve">в електронен раздел към модул ,,Документи за дейността на </w:t>
      </w:r>
      <w:proofErr w:type="spellStart"/>
      <w:r w:rsidR="00086A28">
        <w:rPr>
          <w:rFonts w:eastAsia="Times New Roman"/>
          <w:bCs/>
          <w:szCs w:val="20"/>
          <w:lang w:eastAsia="en-US"/>
        </w:rPr>
        <w:t>институцията‘‘</w:t>
      </w:r>
      <w:proofErr w:type="spellEnd"/>
      <w:r w:rsidR="00086A28">
        <w:rPr>
          <w:rFonts w:eastAsia="Times New Roman"/>
          <w:bCs/>
          <w:szCs w:val="20"/>
          <w:lang w:eastAsia="en-US"/>
        </w:rPr>
        <w:t xml:space="preserve"> в НЕИСПУО </w:t>
      </w:r>
      <w:r>
        <w:rPr>
          <w:rFonts w:eastAsia="Times New Roman"/>
          <w:bCs/>
          <w:szCs w:val="20"/>
          <w:lang w:eastAsia="en-US"/>
        </w:rPr>
        <w:t>по обр</w:t>
      </w:r>
      <w:r w:rsidR="00601EA5">
        <w:rPr>
          <w:rFonts w:eastAsia="Times New Roman"/>
          <w:bCs/>
          <w:szCs w:val="20"/>
          <w:lang w:eastAsia="en-US"/>
        </w:rPr>
        <w:t>азец с номенклатурен номер 3-73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и регистриране в нея на издадените от училището дубликати на документи за завършена степен на образование. </w:t>
      </w:r>
    </w:p>
    <w:p w:rsidR="00B7458E" w:rsidRDefault="00B7458E" w:rsidP="00B7458E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 xml:space="preserve"> В книгата се вписват абсолютно точни данни</w:t>
      </w:r>
      <w:r>
        <w:rPr>
          <w:rFonts w:eastAsia="Times New Roman"/>
          <w:bCs/>
          <w:szCs w:val="20"/>
          <w:lang w:val="en-US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съответстващи на личните документи на учениците и на първичната документация, свързана с издаването на съответния оригинален документ: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по ред на издаване на дубликата;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регистрационен номер по ред за годината на издаване на дубликата: </w:t>
      </w:r>
      <w:r>
        <w:rPr>
          <w:rFonts w:eastAsia="Times New Roman"/>
          <w:bCs/>
          <w:i/>
          <w:szCs w:val="20"/>
          <w:lang w:val="x-none" w:eastAsia="en-US"/>
        </w:rPr>
        <w:t>започва с № 1</w:t>
      </w:r>
      <w:r w:rsidR="00503893">
        <w:rPr>
          <w:rFonts w:eastAsia="Times New Roman"/>
          <w:bCs/>
          <w:i/>
          <w:szCs w:val="20"/>
          <w:lang w:eastAsia="en-US"/>
        </w:rPr>
        <w:t xml:space="preserve"> по книгата и № 1</w:t>
      </w:r>
      <w:r w:rsidR="00503893">
        <w:rPr>
          <w:rFonts w:eastAsia="Times New Roman"/>
          <w:bCs/>
          <w:i/>
          <w:szCs w:val="20"/>
          <w:lang w:val="x-none" w:eastAsia="en-US"/>
        </w:rPr>
        <w:t xml:space="preserve"> </w:t>
      </w:r>
      <w:r w:rsidR="00503893">
        <w:rPr>
          <w:rFonts w:eastAsia="Times New Roman"/>
          <w:bCs/>
          <w:i/>
          <w:szCs w:val="20"/>
          <w:lang w:eastAsia="en-US"/>
        </w:rPr>
        <w:t>за</w:t>
      </w:r>
      <w:r>
        <w:rPr>
          <w:rFonts w:eastAsia="Times New Roman"/>
          <w:bCs/>
          <w:i/>
          <w:szCs w:val="20"/>
          <w:lang w:val="x-none" w:eastAsia="en-US"/>
        </w:rPr>
        <w:t xml:space="preserve"> учебна</w:t>
      </w:r>
      <w:r w:rsidR="00503893">
        <w:rPr>
          <w:rFonts w:eastAsia="Times New Roman"/>
          <w:bCs/>
          <w:i/>
          <w:szCs w:val="20"/>
          <w:lang w:eastAsia="en-US"/>
        </w:rPr>
        <w:t>та</w:t>
      </w:r>
      <w:r>
        <w:rPr>
          <w:rFonts w:eastAsia="Times New Roman"/>
          <w:bCs/>
          <w:i/>
          <w:szCs w:val="20"/>
          <w:lang w:val="x-none" w:eastAsia="en-US"/>
        </w:rPr>
        <w:t xml:space="preserve"> годин</w:t>
      </w:r>
      <w:r>
        <w:rPr>
          <w:rFonts w:eastAsia="Times New Roman"/>
          <w:bCs/>
          <w:i/>
          <w:szCs w:val="20"/>
          <w:lang w:eastAsia="en-US"/>
        </w:rPr>
        <w:t>а</w:t>
      </w:r>
      <w:r>
        <w:rPr>
          <w:rFonts w:eastAsia="Times New Roman"/>
          <w:bCs/>
          <w:szCs w:val="20"/>
          <w:lang w:eastAsia="en-US"/>
        </w:rPr>
        <w:t>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датата на регистриране на дубликата;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лични данни на ученика;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вид на издавания дубликат; 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на бланката на дубликата;</w:t>
      </w:r>
    </w:p>
    <w:p w:rsidR="00BE17B1" w:rsidRDefault="00BE17B1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номенклатурен номер на приложение към документа;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вид подготовка;</w:t>
      </w:r>
    </w:p>
    <w:p w:rsidR="00B7458E" w:rsidRDefault="00BE17B1" w:rsidP="00BE17B1">
      <w:pPr>
        <w:autoSpaceDE w:val="0"/>
        <w:autoSpaceDN w:val="0"/>
        <w:adjustRightInd w:val="0"/>
        <w:spacing w:line="300" w:lineRule="exact"/>
        <w:ind w:left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2.10. </w:t>
      </w:r>
      <w:r w:rsidR="00B7458E">
        <w:rPr>
          <w:rFonts w:eastAsia="Times New Roman"/>
          <w:bCs/>
          <w:szCs w:val="20"/>
          <w:lang w:eastAsia="en-US"/>
        </w:rPr>
        <w:t>форма на обучение;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серия, номер на бланката на оригинала на документа;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регистрационен номер на оригиналния документ;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 на издаване на оригинала;</w:t>
      </w:r>
    </w:p>
    <w:p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подпис на лицето при получаване на дубликата.</w:t>
      </w:r>
    </w:p>
    <w:p w:rsidR="00B7458E" w:rsidRDefault="00B7458E" w:rsidP="00B7458E">
      <w:pPr>
        <w:numPr>
          <w:ilvl w:val="0"/>
          <w:numId w:val="3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Регистрационната книга за издадените дубликати на документи за завършена степен на образование се спазват общите изисквания </w:t>
      </w:r>
      <w:r>
        <w:rPr>
          <w:rFonts w:eastAsia="Times New Roman"/>
          <w:bCs/>
          <w:lang w:eastAsia="en-US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:rsidR="00484058" w:rsidRPr="00D06881" w:rsidRDefault="00484058" w:rsidP="00484058">
      <w:pPr>
        <w:pStyle w:val="a8"/>
        <w:numPr>
          <w:ilvl w:val="0"/>
          <w:numId w:val="3"/>
        </w:numPr>
        <w:shd w:val="clear" w:color="auto" w:fill="FEFEFE"/>
        <w:rPr>
          <w:rFonts w:eastAsia="Times New Roman"/>
          <w:bCs/>
          <w:lang w:eastAsia="en-US"/>
        </w:rPr>
      </w:pPr>
      <w:r w:rsidRPr="00D06881">
        <w:rPr>
          <w:rFonts w:eastAsia="Times New Roman"/>
          <w:color w:val="000000"/>
          <w:lang w:eastAsia="bg-BG"/>
        </w:rPr>
        <w:t>Книгата се попълва в електронен вид, разпечатва се с номерирани страници. Достове</w:t>
      </w:r>
      <w:r w:rsidR="00D06881">
        <w:rPr>
          <w:rFonts w:eastAsia="Times New Roman"/>
          <w:color w:val="000000"/>
          <w:lang w:eastAsia="bg-BG"/>
        </w:rPr>
        <w:t>рността на отразената в книгат</w:t>
      </w:r>
      <w:r w:rsidRPr="00D06881">
        <w:rPr>
          <w:rFonts w:eastAsia="Times New Roman"/>
          <w:color w:val="000000"/>
          <w:lang w:eastAsia="bg-BG"/>
        </w:rPr>
        <w:t>а информация се потвърждава на последната страница с подписите на определеното за воденето й дл</w:t>
      </w:r>
      <w:r w:rsidR="00D06881">
        <w:rPr>
          <w:rFonts w:eastAsia="Times New Roman"/>
          <w:color w:val="000000"/>
          <w:lang w:eastAsia="bg-BG"/>
        </w:rPr>
        <w:t xml:space="preserve">ъжностно </w:t>
      </w:r>
      <w:r w:rsidRPr="00D06881">
        <w:rPr>
          <w:rFonts w:eastAsia="Times New Roman"/>
          <w:color w:val="000000"/>
          <w:lang w:eastAsia="bg-BG"/>
        </w:rPr>
        <w:t xml:space="preserve">лице и на директора като се полага </w:t>
      </w:r>
      <w:r w:rsidR="00D06881">
        <w:rPr>
          <w:rFonts w:eastAsia="Times New Roman"/>
          <w:color w:val="000000"/>
          <w:lang w:eastAsia="bg-BG"/>
        </w:rPr>
        <w:t xml:space="preserve">и </w:t>
      </w:r>
      <w:r w:rsidRPr="00D06881">
        <w:rPr>
          <w:rFonts w:eastAsia="Times New Roman"/>
          <w:color w:val="000000"/>
          <w:lang w:eastAsia="bg-BG"/>
        </w:rPr>
        <w:t>печатът на институцията.</w:t>
      </w:r>
      <w:r w:rsidRPr="00D06881">
        <w:rPr>
          <w:rFonts w:eastAsia="Times New Roman"/>
          <w:bCs/>
          <w:lang w:eastAsia="en-US"/>
        </w:rPr>
        <w:t xml:space="preserve">   </w:t>
      </w:r>
    </w:p>
    <w:p w:rsidR="00B7458E" w:rsidRPr="00D06881" w:rsidRDefault="00B7458E" w:rsidP="00484058">
      <w:pPr>
        <w:pStyle w:val="a8"/>
        <w:shd w:val="clear" w:color="auto" w:fill="FEFEFE"/>
        <w:ind w:left="757"/>
        <w:rPr>
          <w:rFonts w:eastAsia="Times New Roman"/>
          <w:bCs/>
          <w:i/>
          <w:lang w:eastAsia="en-US"/>
        </w:rPr>
      </w:pPr>
      <w:r w:rsidRPr="00D06881">
        <w:rPr>
          <w:rFonts w:eastAsia="Times New Roman"/>
          <w:bCs/>
          <w:lang w:eastAsia="en-US"/>
        </w:rPr>
        <w:t>Като място на съхранение на</w:t>
      </w:r>
      <w:r w:rsidR="00484058" w:rsidRPr="00D06881">
        <w:rPr>
          <w:rFonts w:eastAsia="Times New Roman"/>
          <w:bCs/>
          <w:lang w:eastAsia="en-US"/>
        </w:rPr>
        <w:t xml:space="preserve"> хартиения носител на</w:t>
      </w:r>
      <w:r w:rsidRPr="00D06881">
        <w:rPr>
          <w:rFonts w:eastAsia="Times New Roman"/>
          <w:bCs/>
          <w:lang w:eastAsia="en-US"/>
        </w:rPr>
        <w:t xml:space="preserve"> Регистрационната книга за издадените дубликати на документи за завършена степен на образован</w:t>
      </w:r>
      <w:r w:rsidR="00D06881">
        <w:rPr>
          <w:rFonts w:eastAsia="Times New Roman"/>
          <w:bCs/>
          <w:lang w:eastAsia="en-US"/>
        </w:rPr>
        <w:t>ие до приключването й</w:t>
      </w:r>
      <w:r w:rsidRPr="00D06881">
        <w:rPr>
          <w:rFonts w:eastAsia="Times New Roman"/>
          <w:bCs/>
          <w:lang w:eastAsia="en-US"/>
        </w:rPr>
        <w:t xml:space="preserve"> определям дирекцията на ЗДУД.</w:t>
      </w:r>
      <w:r w:rsidRPr="00D06881">
        <w:rPr>
          <w:rFonts w:eastAsia="Times New Roman"/>
          <w:bCs/>
          <w:i/>
          <w:lang w:eastAsia="en-US"/>
        </w:rPr>
        <w:t xml:space="preserve"> </w:t>
      </w:r>
    </w:p>
    <w:p w:rsidR="00E241AE" w:rsidRDefault="00E241AE" w:rsidP="00E241A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B7458E" w:rsidRPr="00E241AE" w:rsidRDefault="00B7458E" w:rsidP="00E241AE">
      <w:pPr>
        <w:pStyle w:val="a8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val="en-US" w:eastAsia="en-US"/>
        </w:rPr>
      </w:pPr>
      <w:r w:rsidRPr="00E241AE"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</w:t>
      </w:r>
      <w:r w:rsidR="00E241AE">
        <w:rPr>
          <w:rFonts w:eastAsia="Times New Roman"/>
          <w:bCs/>
          <w:szCs w:val="20"/>
          <w:lang w:eastAsia="en-US"/>
        </w:rPr>
        <w:t>2 към Наредба № 8 от 11.08.2016</w:t>
      </w:r>
      <w:r w:rsidRPr="00E241AE"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Pr="00E241AE">
        <w:rPr>
          <w:rFonts w:eastAsia="Times New Roman"/>
          <w:b/>
          <w:bCs/>
          <w:szCs w:val="20"/>
          <w:lang w:eastAsia="en-US"/>
        </w:rPr>
        <w:t xml:space="preserve">50 години. </w:t>
      </w:r>
    </w:p>
    <w:p w:rsidR="00B7458E" w:rsidRDefault="00E241AE" w:rsidP="00E241A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</w:t>
      </w:r>
      <w:r w:rsidR="00B7458E"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 w:rsidR="00B7458E">
        <w:rPr>
          <w:rFonts w:eastAsia="Times New Roman"/>
          <w:bCs/>
          <w:szCs w:val="20"/>
          <w:lang w:eastAsia="en-US"/>
        </w:rPr>
        <w:t>то на документа.</w:t>
      </w:r>
    </w:p>
    <w:p w:rsidR="00B7458E" w:rsidRDefault="00B7458E" w:rsidP="00B7458E">
      <w:pPr>
        <w:pStyle w:val="a4"/>
        <w:numPr>
          <w:ilvl w:val="0"/>
          <w:numId w:val="3"/>
        </w:numPr>
        <w:spacing w:before="120"/>
        <w:rPr>
          <w:i/>
          <w:szCs w:val="24"/>
        </w:rPr>
      </w:pP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B7458E" w:rsidRDefault="00B7458E" w:rsidP="00B7458E">
      <w:pPr>
        <w:pStyle w:val="a4"/>
        <w:spacing w:before="120"/>
        <w:ind w:left="757" w:firstLine="0"/>
        <w:rPr>
          <w:i/>
          <w:szCs w:val="24"/>
        </w:rPr>
      </w:pPr>
    </w:p>
    <w:p w:rsidR="00B7458E" w:rsidRDefault="00A3620D" w:rsidP="00B7458E">
      <w:pPr>
        <w:pStyle w:val="a4"/>
        <w:spacing w:before="120"/>
        <w:ind w:left="757" w:firstLine="0"/>
      </w:pPr>
      <w:r>
        <w:t xml:space="preserve">      </w:t>
      </w:r>
      <w:r w:rsidR="00B7458E"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B7458E" w:rsidRDefault="00A3620D" w:rsidP="00B7458E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 xml:space="preserve">      </w:t>
      </w:r>
      <w:r w:rsidR="00B7458E">
        <w:rPr>
          <w:szCs w:val="24"/>
        </w:rPr>
        <w:t>Контрол по изпълнение на заповедта ще осъществя лично.</w:t>
      </w:r>
    </w:p>
    <w:p w:rsidR="00B7458E" w:rsidRDefault="00B7458E" w:rsidP="00B7458E">
      <w:pPr>
        <w:pStyle w:val="a4"/>
        <w:spacing w:before="120"/>
        <w:ind w:left="757" w:firstLine="0"/>
        <w:rPr>
          <w:szCs w:val="24"/>
        </w:rPr>
      </w:pPr>
    </w:p>
    <w:p w:rsidR="00B7458E" w:rsidRDefault="00B7458E" w:rsidP="00B7458E">
      <w:pPr>
        <w:pStyle w:val="a4"/>
        <w:spacing w:before="120"/>
        <w:ind w:left="757" w:firstLine="0"/>
        <w:rPr>
          <w:szCs w:val="24"/>
          <w:lang w:val="en-US"/>
        </w:rPr>
      </w:pPr>
    </w:p>
    <w:p w:rsidR="00B7458E" w:rsidRDefault="00A3620D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Директор</w:t>
      </w:r>
      <w:r w:rsidR="00B7458E">
        <w:rPr>
          <w:szCs w:val="24"/>
        </w:rPr>
        <w:t xml:space="preserve">: </w:t>
      </w:r>
      <w:r w:rsidR="00B7458E">
        <w:rPr>
          <w:szCs w:val="24"/>
        </w:rPr>
        <w:tab/>
      </w:r>
    </w:p>
    <w:p w:rsidR="00B7458E" w:rsidRDefault="00B7458E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B7458E" w:rsidRDefault="00B7458E" w:rsidP="00B7458E">
      <w:pPr>
        <w:pStyle w:val="a4"/>
        <w:ind w:left="757" w:firstLine="0"/>
        <w:jc w:val="left"/>
        <w:rPr>
          <w:i/>
          <w:color w:val="FF0000"/>
          <w:szCs w:val="24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7458E" w:rsidRDefault="00B7458E" w:rsidP="00B7458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7458E" w:rsidTr="00A3620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7458E" w:rsidTr="00A3620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87A2A" w:rsidRDefault="00B87A2A"/>
    <w:p w:rsidR="00115C53" w:rsidRDefault="00115C53"/>
    <w:p w:rsidR="00115C53" w:rsidRDefault="00115C53"/>
    <w:p w:rsidR="00115C53" w:rsidRDefault="00115C53"/>
    <w:sectPr w:rsidR="00115C53" w:rsidSect="00B7458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>
    <w:nsid w:val="39A94C78"/>
    <w:multiLevelType w:val="multilevel"/>
    <w:tmpl w:val="AEBCDFF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57" w:hanging="360"/>
      </w:pPr>
    </w:lvl>
    <w:lvl w:ilvl="2">
      <w:start w:val="1"/>
      <w:numFmt w:val="decimal"/>
      <w:lvlText w:val="%1.%2.%3."/>
      <w:lvlJc w:val="left"/>
      <w:pPr>
        <w:ind w:left="1514" w:hanging="720"/>
      </w:pPr>
    </w:lvl>
    <w:lvl w:ilvl="3">
      <w:start w:val="1"/>
      <w:numFmt w:val="decimal"/>
      <w:lvlText w:val="%1.%2.%3.%4."/>
      <w:lvlJc w:val="left"/>
      <w:pPr>
        <w:ind w:left="1911" w:hanging="720"/>
      </w:pPr>
    </w:lvl>
    <w:lvl w:ilvl="4">
      <w:start w:val="1"/>
      <w:numFmt w:val="decimal"/>
      <w:lvlText w:val="%1.%2.%3.%4.%5."/>
      <w:lvlJc w:val="left"/>
      <w:pPr>
        <w:ind w:left="2668" w:hanging="1080"/>
      </w:pPr>
    </w:lvl>
    <w:lvl w:ilvl="5">
      <w:start w:val="1"/>
      <w:numFmt w:val="decimal"/>
      <w:lvlText w:val="%1.%2.%3.%4.%5.%6."/>
      <w:lvlJc w:val="left"/>
      <w:pPr>
        <w:ind w:left="3065" w:hanging="1080"/>
      </w:pPr>
    </w:lvl>
    <w:lvl w:ilvl="6">
      <w:start w:val="1"/>
      <w:numFmt w:val="decimal"/>
      <w:lvlText w:val="%1.%2.%3.%4.%5.%6.%7."/>
      <w:lvlJc w:val="left"/>
      <w:pPr>
        <w:ind w:left="3822" w:hanging="1440"/>
      </w:pPr>
    </w:lvl>
    <w:lvl w:ilvl="7">
      <w:start w:val="1"/>
      <w:numFmt w:val="decimal"/>
      <w:lvlText w:val="%1.%2.%3.%4.%5.%6.%7.%8."/>
      <w:lvlJc w:val="left"/>
      <w:pPr>
        <w:ind w:left="4219" w:hanging="1440"/>
      </w:pPr>
    </w:lvl>
    <w:lvl w:ilvl="8">
      <w:start w:val="1"/>
      <w:numFmt w:val="decimal"/>
      <w:lvlText w:val="%1.%2.%3.%4.%5.%6.%7.%8.%9."/>
      <w:lvlJc w:val="left"/>
      <w:pPr>
        <w:ind w:left="497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58E"/>
    <w:rsid w:val="00086A28"/>
    <w:rsid w:val="00115C53"/>
    <w:rsid w:val="00484058"/>
    <w:rsid w:val="00503893"/>
    <w:rsid w:val="00530D73"/>
    <w:rsid w:val="00565D77"/>
    <w:rsid w:val="005A0F18"/>
    <w:rsid w:val="00601EA5"/>
    <w:rsid w:val="00855812"/>
    <w:rsid w:val="009268F1"/>
    <w:rsid w:val="00A16F5B"/>
    <w:rsid w:val="00A3620D"/>
    <w:rsid w:val="00A44E4E"/>
    <w:rsid w:val="00B7458E"/>
    <w:rsid w:val="00B87A2A"/>
    <w:rsid w:val="00BE17B1"/>
    <w:rsid w:val="00CC7FDA"/>
    <w:rsid w:val="00D06881"/>
    <w:rsid w:val="00E241AE"/>
    <w:rsid w:val="00E46FD9"/>
    <w:rsid w:val="00E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58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58E"/>
    <w:rPr>
      <w:color w:val="0000FF"/>
      <w:u w:val="single"/>
    </w:rPr>
  </w:style>
  <w:style w:type="paragraph" w:styleId="a4">
    <w:name w:val="Body Text"/>
    <w:link w:val="a5"/>
    <w:semiHidden/>
    <w:unhideWhenUsed/>
    <w:rsid w:val="00B7458E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B7458E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30D7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30D73"/>
    <w:pPr>
      <w:spacing w:after="0" w:line="240" w:lineRule="auto"/>
    </w:pPr>
    <w:rPr>
      <w:rFonts w:ascii="Calibri" w:eastAsia="Calibri" w:hAnsi="Calibri" w:cs="Calibri"/>
    </w:rPr>
  </w:style>
  <w:style w:type="paragraph" w:styleId="a8">
    <w:name w:val="List Paragraph"/>
    <w:basedOn w:val="a"/>
    <w:uiPriority w:val="34"/>
    <w:qFormat/>
    <w:rsid w:val="00BE17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58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58E"/>
    <w:rPr>
      <w:color w:val="0000FF"/>
      <w:u w:val="single"/>
    </w:rPr>
  </w:style>
  <w:style w:type="paragraph" w:styleId="a4">
    <w:name w:val="Body Text"/>
    <w:link w:val="a5"/>
    <w:semiHidden/>
    <w:unhideWhenUsed/>
    <w:rsid w:val="00B7458E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B7458E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30D7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30D73"/>
    <w:pPr>
      <w:spacing w:after="0" w:line="240" w:lineRule="auto"/>
    </w:pPr>
    <w:rPr>
      <w:rFonts w:ascii="Calibri" w:eastAsia="Calibri" w:hAnsi="Calibri" w:cs="Calibri"/>
    </w:rPr>
  </w:style>
  <w:style w:type="paragraph" w:styleId="a8">
    <w:name w:val="List Paragraph"/>
    <w:basedOn w:val="a"/>
    <w:uiPriority w:val="34"/>
    <w:qFormat/>
    <w:rsid w:val="00BE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667DD-9934-4243-AF2D-7C04D7A50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14</cp:revision>
  <dcterms:created xsi:type="dcterms:W3CDTF">2022-10-03T12:01:00Z</dcterms:created>
  <dcterms:modified xsi:type="dcterms:W3CDTF">2022-10-03T15:03:00Z</dcterms:modified>
</cp:coreProperties>
</file>