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70B" w:rsidRPr="0013370B" w:rsidRDefault="0013370B" w:rsidP="0013370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13370B" w:rsidRPr="0013370B" w:rsidRDefault="0013370B" w:rsidP="0013370B">
      <w:pPr>
        <w:rPr>
          <w:bCs/>
          <w:iCs/>
          <w:lang w:val="en-US"/>
        </w:rPr>
      </w:pPr>
    </w:p>
    <w:p w:rsidR="0013370B" w:rsidRPr="0013370B" w:rsidRDefault="0013370B" w:rsidP="0013370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70B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13370B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13370B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13370B" w:rsidRPr="0013370B" w:rsidRDefault="0013370B" w:rsidP="0013370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13370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13370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3370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13370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13370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13370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3370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13370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13370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13370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13370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13370B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13370B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13370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13370B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13370B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13370B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13370B" w:rsidRPr="0013370B" w:rsidRDefault="0013370B" w:rsidP="0013370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13370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13370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8" w:history="1">
        <w:r w:rsidRPr="0013370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13370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13370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13370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13370B" w:rsidRPr="0013370B" w:rsidRDefault="0013370B" w:rsidP="0013370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13370B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13370B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13370B" w:rsidRPr="0013370B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13370B" w:rsidRPr="0013370B" w:rsidRDefault="0013370B" w:rsidP="0013370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1779B" w:rsidRDefault="00B1779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1779B" w:rsidRDefault="00B1779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E8191B" w:rsidRDefault="00E8191B" w:rsidP="00B17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8191B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8191B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ЗПУО, в изпълнение на </w:t>
      </w:r>
      <w:r>
        <w:rPr>
          <w:rFonts w:eastAsia="Times New Roman"/>
          <w:bCs/>
          <w:szCs w:val="20"/>
          <w:lang w:eastAsia="en-US"/>
        </w:rPr>
        <w:t xml:space="preserve">чл. 24, ал. 1 от Закона за здравословни и безопасни условия на труд и </w:t>
      </w:r>
      <w:r>
        <w:rPr>
          <w:rFonts w:eastAsia="Times New Roman"/>
          <w:bCs/>
          <w:lang w:val="ru-RU" w:eastAsia="en-US"/>
        </w:rPr>
        <w:t xml:space="preserve">чл. </w:t>
      </w:r>
      <w:r>
        <w:rPr>
          <w:rFonts w:eastAsia="Times New Roman"/>
          <w:bCs/>
          <w:lang w:eastAsia="en-US"/>
        </w:rPr>
        <w:t>2</w:t>
      </w:r>
      <w:r>
        <w:rPr>
          <w:rFonts w:eastAsia="Times New Roman"/>
          <w:bCs/>
          <w:lang w:val="ru-RU" w:eastAsia="en-US"/>
        </w:rPr>
        <w:t>, ал.</w:t>
      </w:r>
      <w:r>
        <w:rPr>
          <w:rFonts w:eastAsia="Times New Roman"/>
          <w:bCs/>
          <w:lang w:val="en-US" w:eastAsia="en-US"/>
        </w:rPr>
        <w:t xml:space="preserve"> </w:t>
      </w:r>
      <w:proofErr w:type="gramStart"/>
      <w:r>
        <w:rPr>
          <w:rFonts w:eastAsia="Times New Roman"/>
          <w:bCs/>
          <w:lang w:val="ru-RU" w:eastAsia="en-US"/>
        </w:rPr>
        <w:t xml:space="preserve">2 и ал. </w:t>
      </w:r>
      <w:r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val="ru-RU" w:eastAsia="en-US"/>
        </w:rPr>
        <w:t xml:space="preserve"> от </w:t>
      </w:r>
      <w:r>
        <w:rPr>
          <w:rFonts w:eastAsia="Times New Roman"/>
          <w:lang w:eastAsia="en-US"/>
        </w:rPr>
        <w:t xml:space="preserve">Наредба № 3 от 27.07.1998 г. за функциите и задачите на длъжностните лица и на специализираните служби в предприятията за организиране изпълнението на дейностите, свързани със защитата и профилактиката на професионалните рискове, </w:t>
      </w:r>
      <w:r>
        <w:rPr>
          <w:rFonts w:eastAsia="Times New Roman"/>
          <w:bCs/>
          <w:szCs w:val="20"/>
          <w:lang w:eastAsia="en-US"/>
        </w:rPr>
        <w:t>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 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</w:t>
      </w:r>
      <w:proofErr w:type="gramEnd"/>
      <w:r>
        <w:rPr>
          <w:rFonts w:eastAsia="Times New Roman"/>
          <w:bCs/>
          <w:szCs w:val="20"/>
          <w:lang w:eastAsia="en-US"/>
        </w:rPr>
        <w:t xml:space="preserve">, директорите и другите педагогически специалисти 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/>
          <w:bCs/>
          <w:szCs w:val="20"/>
          <w:lang w:eastAsia="en-US"/>
        </w:rPr>
        <w:t>ВЪЗЛАГАМ</w:t>
      </w:r>
      <w:r>
        <w:rPr>
          <w:rFonts w:eastAsia="Times New Roman"/>
          <w:bCs/>
          <w:szCs w:val="20"/>
          <w:lang w:val="ru-RU" w:eastAsia="en-US"/>
        </w:rPr>
        <w:t>: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779B" w:rsidRDefault="00B1779B" w:rsidP="00B17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На Валентин Стоянов, на длъжност старши учител по БЕЛ да изпълнява функциите и задачите на „</w:t>
      </w:r>
      <w:r>
        <w:rPr>
          <w:rFonts w:eastAsia="Times New Roman"/>
          <w:b/>
          <w:lang w:eastAsia="en-US"/>
        </w:rPr>
        <w:t>Орган за безопасност и здраве при работа“</w:t>
      </w:r>
      <w:r>
        <w:rPr>
          <w:rFonts w:eastAsia="Times New Roman"/>
          <w:lang w:eastAsia="en-US"/>
        </w:rPr>
        <w:t xml:space="preserve">. </w:t>
      </w:r>
    </w:p>
    <w:p w:rsidR="00B1779B" w:rsidRDefault="00B1779B" w:rsidP="00B1779B">
      <w:pPr>
        <w:autoSpaceDE w:val="0"/>
        <w:autoSpaceDN w:val="0"/>
        <w:adjustRightInd w:val="0"/>
        <w:spacing w:before="120" w:line="300" w:lineRule="exact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>Определеното длъжностно лице се ръководи и контролира от директора на училището и изпълнява функциите и задачите, регламентирани в Раздел II от Наредба № 3/27.07.1998</w:t>
      </w:r>
      <w:r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за функциите и задачите на длъжностните лица и на специализираните служби в предприятията за организиране изпълнението на дейности, свързани със защитата и профилактиката на професионалните рискове, основните от които са: </w:t>
      </w:r>
    </w:p>
    <w:p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1. </w:t>
      </w:r>
      <w:proofErr w:type="gramStart"/>
      <w:r>
        <w:rPr>
          <w:rFonts w:eastAsia="Times New Roman"/>
          <w:color w:val="000000"/>
          <w:lang w:eastAsia="bg-BG"/>
        </w:rPr>
        <w:t>организиране</w:t>
      </w:r>
      <w:proofErr w:type="gramEnd"/>
      <w:r>
        <w:rPr>
          <w:rFonts w:eastAsia="Times New Roman"/>
          <w:color w:val="000000"/>
          <w:lang w:eastAsia="bg-BG"/>
        </w:rPr>
        <w:t xml:space="preserve"> и координация на дейността по осигуряване на здравословни и безопасни условия на труд;</w:t>
      </w:r>
    </w:p>
    <w:p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2. </w:t>
      </w:r>
      <w:proofErr w:type="gramStart"/>
      <w:r>
        <w:rPr>
          <w:rFonts w:eastAsia="Times New Roman"/>
          <w:color w:val="000000"/>
          <w:lang w:eastAsia="bg-BG"/>
        </w:rPr>
        <w:t>консултиране</w:t>
      </w:r>
      <w:proofErr w:type="gramEnd"/>
      <w:r>
        <w:rPr>
          <w:rFonts w:eastAsia="Times New Roman"/>
          <w:color w:val="000000"/>
          <w:lang w:eastAsia="bg-BG"/>
        </w:rPr>
        <w:t xml:space="preserve"> и подпомагане на работодателя и другите длъжностни лица по прилагане на изискванията за осигуряване на безопасни и здравословни условия на труд при организиране и осъществяване на трудовата дейност;</w:t>
      </w:r>
    </w:p>
    <w:p w:rsidR="00B1779B" w:rsidRDefault="00B1779B" w:rsidP="00B1779B">
      <w:pPr>
        <w:shd w:val="clear" w:color="auto" w:fill="FEFEFE"/>
        <w:ind w:left="709" w:hanging="425"/>
        <w:jc w:val="both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3. </w:t>
      </w:r>
      <w:proofErr w:type="gramStart"/>
      <w:r>
        <w:rPr>
          <w:rFonts w:eastAsia="Times New Roman"/>
          <w:color w:val="000000"/>
          <w:lang w:eastAsia="bg-BG"/>
        </w:rPr>
        <w:t>контрол</w:t>
      </w:r>
      <w:proofErr w:type="gramEnd"/>
      <w:r>
        <w:rPr>
          <w:rFonts w:eastAsia="Times New Roman"/>
          <w:color w:val="000000"/>
          <w:lang w:eastAsia="bg-BG"/>
        </w:rPr>
        <w:t xml:space="preserve"> от името на работодателя за спазване на нормите и изискванията на законодателството и за изпълнението на задълженията на работниците и служителите;</w:t>
      </w:r>
    </w:p>
    <w:p w:rsidR="00B1779B" w:rsidRDefault="00B1779B" w:rsidP="00B1779B">
      <w:pPr>
        <w:shd w:val="clear" w:color="auto" w:fill="FEFEFE"/>
        <w:ind w:left="709" w:hanging="425"/>
        <w:rPr>
          <w:rFonts w:eastAsia="Times New Roman"/>
          <w:color w:val="000000"/>
          <w:lang w:eastAsia="bg-BG"/>
        </w:rPr>
      </w:pPr>
      <w:r>
        <w:rPr>
          <w:rFonts w:eastAsia="Times New Roman"/>
          <w:color w:val="000000"/>
          <w:lang w:val="en-US" w:eastAsia="bg-BG"/>
        </w:rPr>
        <w:t>2.</w:t>
      </w:r>
      <w:r>
        <w:rPr>
          <w:rFonts w:eastAsia="Times New Roman"/>
          <w:color w:val="000000"/>
          <w:lang w:eastAsia="bg-BG"/>
        </w:rPr>
        <w:t xml:space="preserve">4. </w:t>
      </w:r>
      <w:proofErr w:type="gramStart"/>
      <w:r>
        <w:rPr>
          <w:rFonts w:eastAsia="Times New Roman"/>
          <w:color w:val="000000"/>
          <w:lang w:eastAsia="bg-BG"/>
        </w:rPr>
        <w:t>предлагане</w:t>
      </w:r>
      <w:proofErr w:type="gramEnd"/>
      <w:r>
        <w:rPr>
          <w:rFonts w:eastAsia="Times New Roman"/>
          <w:color w:val="000000"/>
          <w:lang w:eastAsia="bg-BG"/>
        </w:rPr>
        <w:t xml:space="preserve"> и прилагане на мерки за въздействие при нарушения на норми и изисквания и при неизпълнение на определените задължения.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връчи на горепосоченото лице и да се сведе до знанието на персонала срещу подпис за сведение и изпълнение.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B1779B" w:rsidRDefault="00B1779B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3E1F22" w:rsidRDefault="003E1F22" w:rsidP="00B17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3E1F22" w:rsidRDefault="003E1B12" w:rsidP="003E1F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B1779B">
        <w:rPr>
          <w:rFonts w:eastAsia="Times New Roman"/>
          <w:bCs/>
          <w:lang w:eastAsia="en-US"/>
        </w:rPr>
        <w:t xml:space="preserve">: </w:t>
      </w:r>
      <w:r w:rsidR="00B1779B">
        <w:rPr>
          <w:rFonts w:eastAsia="Times New Roman"/>
          <w:bCs/>
          <w:lang w:eastAsia="en-US"/>
        </w:rPr>
        <w:tab/>
      </w:r>
    </w:p>
    <w:p w:rsidR="00B1779B" w:rsidRPr="003E1B12" w:rsidRDefault="00B1779B" w:rsidP="003E1F2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3E1B12">
        <w:rPr>
          <w:rFonts w:eastAsia="Times New Roman"/>
          <w:bCs/>
          <w:i/>
          <w:lang w:eastAsia="en-US"/>
        </w:rPr>
        <w:t>/ Павлинка Шопова – Начкова /</w:t>
      </w: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E1F22" w:rsidRDefault="003E1F22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B1779B" w:rsidRDefault="00B1779B" w:rsidP="00B17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B1779B" w:rsidTr="00D72C4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1779B" w:rsidTr="00D72C4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 xml:space="preserve">Да се въведат имената на ЗДУД, </w:t>
            </w:r>
            <w:bookmarkStart w:id="0" w:name="_GoBack"/>
            <w:bookmarkEnd w:id="0"/>
            <w:r>
              <w:rPr>
                <w:rFonts w:eastAsia="Times New Roman"/>
                <w:bCs/>
                <w:color w:val="FF0000"/>
                <w:lang w:eastAsia="en-US"/>
              </w:rPr>
              <w:t xml:space="preserve">В. Стоянов и целия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педаг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. и 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непедаг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>. персонал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79B" w:rsidRDefault="00B17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347B2" w:rsidRDefault="009347B2"/>
    <w:sectPr w:rsidR="009347B2" w:rsidSect="0013370B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CE171F"/>
    <w:multiLevelType w:val="hybridMultilevel"/>
    <w:tmpl w:val="120486F0"/>
    <w:lvl w:ilvl="0" w:tplc="99F867D6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79B"/>
    <w:rsid w:val="0013370B"/>
    <w:rsid w:val="003E1B12"/>
    <w:rsid w:val="003E1F22"/>
    <w:rsid w:val="00403262"/>
    <w:rsid w:val="009347B2"/>
    <w:rsid w:val="00B1779B"/>
    <w:rsid w:val="00B47199"/>
    <w:rsid w:val="00D72C47"/>
    <w:rsid w:val="00E8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77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7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6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622DE-94BF-472B-BCEB-F10D2CD38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2022-09-23T10:40:00Z</dcterms:created>
  <dcterms:modified xsi:type="dcterms:W3CDTF">2022-09-23T10:49:00Z</dcterms:modified>
</cp:coreProperties>
</file>