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page" w:horzAnchor="margin" w:tblpY="544"/>
        <w:tblW w:w="14954" w:type="dxa"/>
        <w:tblBorders>
          <w:bottom w:val="single" w:sz="4" w:space="0" w:color="auto"/>
        </w:tblBorders>
        <w:tblCellMar>
          <w:left w:w="70" w:type="dxa"/>
          <w:right w:w="70" w:type="dxa"/>
        </w:tblCellMar>
        <w:tblLook w:val="04A0" w:firstRow="1" w:lastRow="0" w:firstColumn="1" w:lastColumn="0" w:noHBand="0" w:noVBand="1"/>
      </w:tblPr>
      <w:tblGrid>
        <w:gridCol w:w="14954"/>
      </w:tblGrid>
      <w:tr w:rsidR="00C36E1C" w:rsidRPr="000C3BA1" w14:paraId="52044722" w14:textId="77777777" w:rsidTr="00C36E1C">
        <w:trPr>
          <w:trHeight w:val="1418"/>
        </w:trPr>
        <w:tc>
          <w:tcPr>
            <w:tcW w:w="14954" w:type="dxa"/>
            <w:tcBorders>
              <w:top w:val="nil"/>
              <w:left w:val="nil"/>
              <w:bottom w:val="single" w:sz="4" w:space="0" w:color="auto"/>
              <w:right w:val="nil"/>
            </w:tcBorders>
          </w:tcPr>
          <w:p w14:paraId="6505C172" w14:textId="77777777" w:rsidR="00C36E1C" w:rsidRPr="000C3BA1" w:rsidRDefault="00C36E1C" w:rsidP="00C36E1C">
            <w:pPr>
              <w:suppressAutoHyphens w:val="0"/>
              <w:autoSpaceDN/>
              <w:spacing w:after="0" w:line="240" w:lineRule="auto"/>
              <w:jc w:val="center"/>
              <w:textAlignment w:val="auto"/>
              <w:rPr>
                <w:rFonts w:ascii="Arial Narrow" w:eastAsia="Times New Roman" w:hAnsi="Arial Narrow" w:cs="Times New Roman"/>
                <w:b/>
                <w:i/>
                <w:sz w:val="24"/>
                <w:szCs w:val="24"/>
                <w:lang w:val="en-US" w:eastAsia="bg-BG"/>
              </w:rPr>
            </w:pPr>
            <w:r w:rsidRPr="000C3BA1">
              <w:rPr>
                <w:rFonts w:asciiTheme="minorHAnsi" w:hAnsiTheme="minorHAnsi" w:cstheme="minorHAnsi"/>
                <w:b/>
                <w:bCs/>
                <w:noProof/>
                <w:color w:val="000000"/>
                <w:sz w:val="36"/>
                <w:szCs w:val="36"/>
                <w:lang w:eastAsia="bg-BG"/>
              </w:rPr>
              <w:drawing>
                <wp:anchor distT="0" distB="0" distL="114300" distR="114300" simplePos="0" relativeHeight="251659264" behindDoc="0" locked="0" layoutInCell="1" allowOverlap="1" wp14:anchorId="0929BA7F" wp14:editId="20E45721">
                  <wp:simplePos x="0" y="0"/>
                  <wp:positionH relativeFrom="margin">
                    <wp:posOffset>10160</wp:posOffset>
                  </wp:positionH>
                  <wp:positionV relativeFrom="margin">
                    <wp:posOffset>50165</wp:posOffset>
                  </wp:positionV>
                  <wp:extent cx="819150" cy="781050"/>
                  <wp:effectExtent l="0" t="0" r="0" b="0"/>
                  <wp:wrapSquare wrapText="bothSides"/>
                  <wp:docPr id="1" name="Картина 1"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НОВО ЛОГО"/>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9150" cy="781050"/>
                          </a:xfrm>
                          <a:prstGeom prst="rect">
                            <a:avLst/>
                          </a:prstGeom>
                          <a:noFill/>
                        </pic:spPr>
                      </pic:pic>
                    </a:graphicData>
                  </a:graphic>
                  <wp14:sizeRelH relativeFrom="page">
                    <wp14:pctWidth>0</wp14:pctWidth>
                  </wp14:sizeRelH>
                  <wp14:sizeRelV relativeFrom="page">
                    <wp14:pctHeight>0</wp14:pctHeight>
                  </wp14:sizeRelV>
                </wp:anchor>
              </w:drawing>
            </w:r>
            <w:r w:rsidRPr="62BEA64B">
              <w:rPr>
                <w:rFonts w:ascii="Arial Narrow" w:eastAsia="Times New Roman" w:hAnsi="Arial Narrow" w:cs="Times New Roman"/>
                <w:b/>
                <w:bCs/>
                <w:i/>
                <w:iCs/>
                <w:sz w:val="24"/>
                <w:szCs w:val="24"/>
                <w:lang w:eastAsia="bg-BG"/>
              </w:rPr>
              <w:t>СРЕДНО УЧИЛИЩЕ  „СВЕТИ КЛИМЕНТ ОХРИДСКИ”</w:t>
            </w:r>
          </w:p>
          <w:p w14:paraId="28DB15B2" w14:textId="77777777" w:rsidR="00C36E1C" w:rsidRPr="000C3BA1" w:rsidRDefault="00C36E1C" w:rsidP="00C36E1C">
            <w:pPr>
              <w:suppressAutoHyphens w:val="0"/>
              <w:autoSpaceDN/>
              <w:spacing w:after="0" w:line="240" w:lineRule="auto"/>
              <w:jc w:val="center"/>
              <w:textAlignment w:val="auto"/>
              <w:rPr>
                <w:rFonts w:ascii="Arial Narrow" w:eastAsia="Times New Roman" w:hAnsi="Arial Narrow" w:cs="Times New Roman"/>
                <w:i/>
                <w:sz w:val="24"/>
                <w:szCs w:val="24"/>
                <w:lang w:eastAsia="bg-BG"/>
              </w:rPr>
            </w:pPr>
            <w:r w:rsidRPr="000C3BA1">
              <w:rPr>
                <w:rFonts w:ascii="Arial Narrow" w:eastAsia="Times New Roman" w:hAnsi="Arial Narrow" w:cs="Times New Roman"/>
                <w:i/>
                <w:sz w:val="24"/>
                <w:szCs w:val="24"/>
                <w:lang w:eastAsia="bg-BG"/>
              </w:rPr>
              <w:t>4550 гр. Пещера, общ. Пещера, обл. Пазарджик, ул. „Димчо Дебелянов“ №4,</w:t>
            </w:r>
          </w:p>
          <w:p w14:paraId="77DC1AFD" w14:textId="77777777" w:rsidR="00C36E1C" w:rsidRPr="000C3BA1" w:rsidRDefault="00C36E1C" w:rsidP="00C36E1C">
            <w:pPr>
              <w:suppressAutoHyphens w:val="0"/>
              <w:autoSpaceDN/>
              <w:spacing w:after="0" w:line="240" w:lineRule="auto"/>
              <w:jc w:val="center"/>
              <w:textAlignment w:val="auto"/>
              <w:rPr>
                <w:rFonts w:ascii="Times New Roman" w:eastAsia="Times New Roman" w:hAnsi="Times New Roman" w:cs="Times New Roman"/>
                <w:sz w:val="24"/>
                <w:szCs w:val="24"/>
                <w:lang w:eastAsia="bg-BG"/>
              </w:rPr>
            </w:pPr>
            <w:r w:rsidRPr="000C3BA1">
              <w:rPr>
                <w:rFonts w:ascii="Arial Narrow" w:eastAsia="Times New Roman" w:hAnsi="Arial Narrow" w:cs="Times New Roman"/>
                <w:i/>
                <w:sz w:val="24"/>
                <w:szCs w:val="24"/>
                <w:lang w:eastAsia="bg-BG"/>
              </w:rPr>
              <w:t xml:space="preserve">тел/факс 0350/ 6-36-41, е-mail: </w:t>
            </w:r>
            <w:hyperlink r:id="rId10" w:history="1">
              <w:r w:rsidRPr="000C3BA1">
                <w:rPr>
                  <w:rFonts w:ascii="Arial Narrow" w:eastAsia="Times New Roman" w:hAnsi="Arial Narrow" w:cs="Times New Roman"/>
                  <w:i/>
                  <w:color w:val="0000FF"/>
                  <w:sz w:val="24"/>
                  <w:szCs w:val="24"/>
                  <w:u w:val="single"/>
                  <w:lang w:eastAsia="bg-BG"/>
                </w:rPr>
                <w:t>ohridski@abv.bg</w:t>
              </w:r>
            </w:hyperlink>
            <w:r w:rsidRPr="000C3BA1">
              <w:rPr>
                <w:rFonts w:ascii="Arial Narrow" w:eastAsia="Times New Roman" w:hAnsi="Arial Narrow" w:cs="Times New Roman"/>
                <w:i/>
                <w:sz w:val="24"/>
                <w:szCs w:val="24"/>
                <w:lang w:eastAsia="bg-BG"/>
              </w:rPr>
              <w:t>, http://ohridskipeshtera.com</w:t>
            </w:r>
          </w:p>
        </w:tc>
      </w:tr>
    </w:tbl>
    <w:p w14:paraId="672A6659" w14:textId="77777777" w:rsidR="000C3BA1" w:rsidRDefault="000C3BA1">
      <w:pPr>
        <w:pStyle w:val="Default"/>
        <w:jc w:val="center"/>
        <w:rPr>
          <w:rFonts w:asciiTheme="minorHAnsi" w:hAnsiTheme="minorHAnsi" w:cstheme="minorHAnsi"/>
          <w:b/>
          <w:bCs/>
          <w:sz w:val="36"/>
          <w:szCs w:val="36"/>
        </w:rPr>
      </w:pPr>
    </w:p>
    <w:p w14:paraId="0A37501D" w14:textId="77777777" w:rsidR="00A27DB6" w:rsidRPr="00723DD0" w:rsidRDefault="00A27DB6" w:rsidP="000C3BA1">
      <w:pPr>
        <w:pStyle w:val="Default"/>
        <w:ind w:left="7080"/>
        <w:jc w:val="center"/>
        <w:rPr>
          <w:b/>
          <w:bCs/>
          <w:lang w:val="en-US"/>
        </w:rPr>
      </w:pPr>
    </w:p>
    <w:p w14:paraId="5DAB6C7B" w14:textId="77777777" w:rsidR="00E23502" w:rsidRPr="00723DD0" w:rsidRDefault="00E23502" w:rsidP="000C3BA1">
      <w:pPr>
        <w:pStyle w:val="Default"/>
        <w:ind w:left="7080"/>
        <w:jc w:val="center"/>
        <w:rPr>
          <w:b/>
          <w:bCs/>
          <w:sz w:val="32"/>
          <w:szCs w:val="32"/>
          <w:lang w:val="en-US"/>
        </w:rPr>
      </w:pPr>
    </w:p>
    <w:p w14:paraId="7B6C248F" w14:textId="78FC2795" w:rsidR="000C3BA1" w:rsidRPr="00723DD0" w:rsidRDefault="00C36E1C" w:rsidP="00C36E1C">
      <w:pPr>
        <w:pStyle w:val="Default"/>
        <w:ind w:left="7080"/>
        <w:rPr>
          <w:b/>
          <w:bCs/>
          <w:sz w:val="32"/>
          <w:szCs w:val="32"/>
        </w:rPr>
      </w:pPr>
      <w:r>
        <w:rPr>
          <w:b/>
          <w:bCs/>
          <w:sz w:val="32"/>
          <w:szCs w:val="32"/>
        </w:rPr>
        <w:t xml:space="preserve">                 </w:t>
      </w:r>
      <w:r w:rsidR="001E76E9">
        <w:rPr>
          <w:b/>
          <w:bCs/>
          <w:sz w:val="32"/>
          <w:szCs w:val="32"/>
        </w:rPr>
        <w:t>Ут</w:t>
      </w:r>
      <w:r>
        <w:rPr>
          <w:b/>
          <w:bCs/>
          <w:sz w:val="32"/>
          <w:szCs w:val="32"/>
        </w:rPr>
        <w:t>върждавам</w:t>
      </w:r>
      <w:r w:rsidR="000C3BA1" w:rsidRPr="00723DD0">
        <w:rPr>
          <w:b/>
          <w:bCs/>
          <w:sz w:val="32"/>
          <w:szCs w:val="32"/>
        </w:rPr>
        <w:t>!</w:t>
      </w:r>
    </w:p>
    <w:p w14:paraId="0D998A92" w14:textId="03CB951C" w:rsidR="000C3BA1" w:rsidRPr="00C36E1C" w:rsidRDefault="00C36E1C" w:rsidP="00C36E1C">
      <w:pPr>
        <w:pStyle w:val="Default"/>
        <w:ind w:left="7080"/>
        <w:rPr>
          <w:bCs/>
          <w:sz w:val="32"/>
          <w:szCs w:val="32"/>
        </w:rPr>
      </w:pPr>
      <w:r>
        <w:rPr>
          <w:b/>
          <w:bCs/>
          <w:sz w:val="32"/>
          <w:szCs w:val="32"/>
        </w:rPr>
        <w:t xml:space="preserve">                 </w:t>
      </w:r>
      <w:r w:rsidR="000C3BA1" w:rsidRPr="00723DD0">
        <w:rPr>
          <w:b/>
          <w:bCs/>
          <w:sz w:val="32"/>
          <w:szCs w:val="32"/>
        </w:rPr>
        <w:t>Директор:</w:t>
      </w:r>
      <w:r w:rsidR="00CB1BCC" w:rsidRPr="00723DD0">
        <w:rPr>
          <w:b/>
          <w:bCs/>
          <w:sz w:val="32"/>
          <w:szCs w:val="32"/>
          <w:lang w:val="en-US"/>
        </w:rPr>
        <w:t xml:space="preserve"> </w:t>
      </w:r>
      <w:r w:rsidR="000C3BA1" w:rsidRPr="00C36E1C">
        <w:rPr>
          <w:bCs/>
          <w:sz w:val="32"/>
          <w:szCs w:val="32"/>
        </w:rPr>
        <w:t>………….........</w:t>
      </w:r>
      <w:r w:rsidR="009705D3" w:rsidRPr="00C36E1C">
        <w:rPr>
          <w:bCs/>
          <w:sz w:val="32"/>
          <w:szCs w:val="32"/>
        </w:rPr>
        <w:t>.....</w:t>
      </w:r>
      <w:r w:rsidR="00CB1BCC" w:rsidRPr="00C36E1C">
        <w:rPr>
          <w:bCs/>
          <w:sz w:val="32"/>
          <w:szCs w:val="32"/>
          <w:lang w:val="en-US"/>
        </w:rPr>
        <w:t>.....</w:t>
      </w:r>
      <w:r w:rsidRPr="00C36E1C">
        <w:rPr>
          <w:bCs/>
          <w:sz w:val="32"/>
          <w:szCs w:val="32"/>
        </w:rPr>
        <w:t>...................</w:t>
      </w:r>
    </w:p>
    <w:p w14:paraId="2BD33419" w14:textId="011A0174" w:rsidR="000C3BA1" w:rsidRPr="00C36E1C" w:rsidRDefault="009705D3" w:rsidP="000C3BA1">
      <w:pPr>
        <w:pStyle w:val="Default"/>
        <w:ind w:left="7080"/>
        <w:jc w:val="center"/>
        <w:rPr>
          <w:bCs/>
          <w:i/>
          <w:sz w:val="32"/>
          <w:szCs w:val="32"/>
        </w:rPr>
      </w:pPr>
      <w:r w:rsidRPr="00C36E1C">
        <w:rPr>
          <w:bCs/>
          <w:i/>
          <w:sz w:val="32"/>
          <w:szCs w:val="32"/>
        </w:rPr>
        <w:t xml:space="preserve">                           </w:t>
      </w:r>
      <w:r w:rsidR="001807EC" w:rsidRPr="00C36E1C">
        <w:rPr>
          <w:bCs/>
          <w:i/>
          <w:sz w:val="32"/>
          <w:szCs w:val="32"/>
          <w:lang w:val="en-US"/>
        </w:rPr>
        <w:t xml:space="preserve">    </w:t>
      </w:r>
      <w:r w:rsidR="00CB1BCC" w:rsidRPr="00C36E1C">
        <w:rPr>
          <w:bCs/>
          <w:i/>
          <w:sz w:val="32"/>
          <w:szCs w:val="32"/>
          <w:lang w:val="en-US"/>
        </w:rPr>
        <w:t xml:space="preserve"> </w:t>
      </w:r>
      <w:r w:rsidR="00FE087D" w:rsidRPr="00C36E1C">
        <w:rPr>
          <w:bCs/>
          <w:i/>
          <w:sz w:val="32"/>
          <w:szCs w:val="32"/>
        </w:rPr>
        <w:t>/</w:t>
      </w:r>
      <w:r w:rsidR="00C36E1C">
        <w:rPr>
          <w:bCs/>
          <w:i/>
          <w:sz w:val="32"/>
          <w:szCs w:val="32"/>
        </w:rPr>
        <w:t xml:space="preserve"> </w:t>
      </w:r>
      <w:r w:rsidR="00FE087D" w:rsidRPr="00C36E1C">
        <w:rPr>
          <w:bCs/>
          <w:i/>
          <w:sz w:val="32"/>
          <w:szCs w:val="32"/>
        </w:rPr>
        <w:t>Павлинка Шопова</w:t>
      </w:r>
      <w:r w:rsidR="00EF2A7C" w:rsidRPr="00C36E1C">
        <w:rPr>
          <w:bCs/>
          <w:i/>
          <w:sz w:val="32"/>
          <w:szCs w:val="32"/>
        </w:rPr>
        <w:t xml:space="preserve"> </w:t>
      </w:r>
      <w:r w:rsidR="00C36E1C">
        <w:rPr>
          <w:bCs/>
          <w:i/>
          <w:sz w:val="32"/>
          <w:szCs w:val="32"/>
        </w:rPr>
        <w:t>–</w:t>
      </w:r>
      <w:r w:rsidR="00EF2A7C" w:rsidRPr="00C36E1C">
        <w:rPr>
          <w:bCs/>
          <w:i/>
          <w:sz w:val="32"/>
          <w:szCs w:val="32"/>
        </w:rPr>
        <w:t xml:space="preserve"> </w:t>
      </w:r>
      <w:r w:rsidR="00FE087D" w:rsidRPr="00C36E1C">
        <w:rPr>
          <w:bCs/>
          <w:i/>
          <w:sz w:val="32"/>
          <w:szCs w:val="32"/>
        </w:rPr>
        <w:t>Начкова</w:t>
      </w:r>
      <w:r w:rsidR="00C36E1C">
        <w:rPr>
          <w:bCs/>
          <w:i/>
          <w:sz w:val="32"/>
          <w:szCs w:val="32"/>
        </w:rPr>
        <w:t xml:space="preserve"> </w:t>
      </w:r>
      <w:r w:rsidR="000C3BA1" w:rsidRPr="00C36E1C">
        <w:rPr>
          <w:bCs/>
          <w:i/>
          <w:sz w:val="32"/>
          <w:szCs w:val="32"/>
        </w:rPr>
        <w:t>/</w:t>
      </w:r>
    </w:p>
    <w:p w14:paraId="02EB378F" w14:textId="77777777" w:rsidR="000C3BA1" w:rsidRPr="00C36E1C" w:rsidRDefault="000C3BA1" w:rsidP="000C3BA1">
      <w:pPr>
        <w:pStyle w:val="Default"/>
        <w:ind w:left="7080"/>
        <w:jc w:val="center"/>
        <w:rPr>
          <w:bCs/>
          <w:i/>
          <w:lang w:val="en-US"/>
        </w:rPr>
      </w:pPr>
    </w:p>
    <w:p w14:paraId="6A05A809" w14:textId="77777777" w:rsidR="000C3BA1" w:rsidRPr="00723DD0" w:rsidRDefault="000C3BA1" w:rsidP="00FE0B4B">
      <w:pPr>
        <w:pStyle w:val="Default"/>
        <w:rPr>
          <w:b/>
          <w:bCs/>
        </w:rPr>
      </w:pPr>
    </w:p>
    <w:p w14:paraId="5A39BBE3" w14:textId="77777777" w:rsidR="000C3BA1" w:rsidRPr="00723DD0" w:rsidRDefault="000C3BA1">
      <w:pPr>
        <w:pStyle w:val="Default"/>
        <w:jc w:val="center"/>
        <w:rPr>
          <w:b/>
          <w:bCs/>
          <w:sz w:val="36"/>
          <w:szCs w:val="36"/>
        </w:rPr>
      </w:pPr>
    </w:p>
    <w:p w14:paraId="145488FB" w14:textId="77777777" w:rsidR="00603AEC" w:rsidRDefault="00F16D67" w:rsidP="007452A5">
      <w:pPr>
        <w:pStyle w:val="Default"/>
        <w:jc w:val="center"/>
        <w:rPr>
          <w:b/>
          <w:bCs/>
          <w:sz w:val="36"/>
          <w:szCs w:val="36"/>
        </w:rPr>
      </w:pPr>
      <w:r w:rsidRPr="00723DD0">
        <w:rPr>
          <w:b/>
          <w:bCs/>
          <w:sz w:val="36"/>
          <w:szCs w:val="36"/>
        </w:rPr>
        <w:t xml:space="preserve">ПРОГРАМА </w:t>
      </w:r>
    </w:p>
    <w:p w14:paraId="4EE165D1" w14:textId="77777777" w:rsidR="00603AEC" w:rsidRDefault="00F16D67" w:rsidP="00603AEC">
      <w:pPr>
        <w:pStyle w:val="Default"/>
        <w:jc w:val="center"/>
        <w:rPr>
          <w:b/>
          <w:bCs/>
          <w:sz w:val="36"/>
          <w:szCs w:val="36"/>
        </w:rPr>
      </w:pPr>
      <w:r w:rsidRPr="00723DD0">
        <w:rPr>
          <w:b/>
          <w:bCs/>
          <w:sz w:val="36"/>
          <w:szCs w:val="36"/>
        </w:rPr>
        <w:t xml:space="preserve">ЗА ПРЕДОСТАВЯНЕ НА РАВНИВЪЗМОЖНОСТИ </w:t>
      </w:r>
    </w:p>
    <w:p w14:paraId="00766D1C" w14:textId="77777777" w:rsidR="00603AEC" w:rsidRDefault="00F16D67" w:rsidP="00603AEC">
      <w:pPr>
        <w:pStyle w:val="Default"/>
        <w:jc w:val="center"/>
        <w:rPr>
          <w:b/>
          <w:bCs/>
          <w:color w:val="000000" w:themeColor="text1"/>
          <w:sz w:val="36"/>
          <w:szCs w:val="36"/>
        </w:rPr>
      </w:pPr>
      <w:r w:rsidRPr="00723DD0">
        <w:rPr>
          <w:b/>
          <w:bCs/>
          <w:sz w:val="36"/>
          <w:szCs w:val="36"/>
        </w:rPr>
        <w:t xml:space="preserve">И </w:t>
      </w:r>
      <w:r w:rsidR="00603AEC">
        <w:rPr>
          <w:b/>
          <w:bCs/>
          <w:sz w:val="36"/>
          <w:szCs w:val="36"/>
        </w:rPr>
        <w:t xml:space="preserve">ЗА </w:t>
      </w:r>
      <w:r w:rsidRPr="00723DD0">
        <w:rPr>
          <w:b/>
          <w:bCs/>
          <w:sz w:val="36"/>
          <w:szCs w:val="36"/>
        </w:rPr>
        <w:t>ПРИОБЩАВАНЕ</w:t>
      </w:r>
      <w:r w:rsidR="00603AEC">
        <w:rPr>
          <w:b/>
          <w:bCs/>
          <w:sz w:val="36"/>
          <w:szCs w:val="36"/>
        </w:rPr>
        <w:t xml:space="preserve"> </w:t>
      </w:r>
      <w:r w:rsidR="007452A5" w:rsidRPr="00723DD0">
        <w:rPr>
          <w:b/>
          <w:bCs/>
          <w:color w:val="000000" w:themeColor="text1"/>
          <w:sz w:val="36"/>
          <w:szCs w:val="36"/>
        </w:rPr>
        <w:t>НА ДЕЦА И УЧЕНИЦИ</w:t>
      </w:r>
    </w:p>
    <w:p w14:paraId="62FED485" w14:textId="5A44841E" w:rsidR="007452A5" w:rsidRPr="00603AEC" w:rsidRDefault="00F16D67" w:rsidP="00603AEC">
      <w:pPr>
        <w:pStyle w:val="Default"/>
        <w:jc w:val="center"/>
        <w:rPr>
          <w:b/>
          <w:bCs/>
          <w:sz w:val="36"/>
          <w:szCs w:val="36"/>
        </w:rPr>
      </w:pPr>
      <w:r w:rsidRPr="00723DD0">
        <w:rPr>
          <w:b/>
          <w:bCs/>
          <w:color w:val="000000" w:themeColor="text1"/>
          <w:sz w:val="36"/>
          <w:szCs w:val="36"/>
        </w:rPr>
        <w:t xml:space="preserve"> ОТ УЯЗВИМИ ГРУПИ</w:t>
      </w:r>
    </w:p>
    <w:p w14:paraId="0E27B00A" w14:textId="65A181B1" w:rsidR="00B03CE5" w:rsidRPr="00603AEC" w:rsidRDefault="00603AEC" w:rsidP="00EF2A7C">
      <w:pPr>
        <w:jc w:val="center"/>
        <w:rPr>
          <w:rFonts w:ascii="Times New Roman" w:hAnsi="Times New Roman" w:cs="Times New Roman"/>
          <w:sz w:val="36"/>
          <w:szCs w:val="36"/>
        </w:rPr>
      </w:pPr>
      <w:r w:rsidRPr="00603AEC">
        <w:rPr>
          <w:rFonts w:ascii="Times New Roman" w:hAnsi="Times New Roman" w:cs="Times New Roman"/>
          <w:b/>
          <w:bCs/>
          <w:sz w:val="36"/>
          <w:szCs w:val="36"/>
        </w:rPr>
        <w:t>за</w:t>
      </w:r>
      <w:r w:rsidR="00F16D67" w:rsidRPr="00603AEC">
        <w:rPr>
          <w:rFonts w:ascii="Times New Roman" w:hAnsi="Times New Roman" w:cs="Times New Roman"/>
          <w:b/>
          <w:bCs/>
          <w:sz w:val="36"/>
          <w:szCs w:val="36"/>
        </w:rPr>
        <w:t xml:space="preserve"> 20</w:t>
      </w:r>
      <w:r w:rsidR="573DA2E6" w:rsidRPr="00603AEC">
        <w:rPr>
          <w:rFonts w:ascii="Times New Roman" w:hAnsi="Times New Roman" w:cs="Times New Roman"/>
          <w:b/>
          <w:bCs/>
          <w:sz w:val="36"/>
          <w:szCs w:val="36"/>
        </w:rPr>
        <w:t>2</w:t>
      </w:r>
      <w:r w:rsidR="00DB436A" w:rsidRPr="00603AEC">
        <w:rPr>
          <w:rFonts w:ascii="Times New Roman" w:hAnsi="Times New Roman" w:cs="Times New Roman"/>
          <w:b/>
          <w:bCs/>
          <w:sz w:val="36"/>
          <w:szCs w:val="36"/>
          <w:lang w:val="en-US"/>
        </w:rPr>
        <w:t>1</w:t>
      </w:r>
      <w:r w:rsidR="007452A5" w:rsidRPr="00603AEC">
        <w:rPr>
          <w:rFonts w:ascii="Times New Roman" w:hAnsi="Times New Roman" w:cs="Times New Roman"/>
          <w:b/>
          <w:bCs/>
          <w:sz w:val="36"/>
          <w:szCs w:val="36"/>
        </w:rPr>
        <w:t>/</w:t>
      </w:r>
      <w:r w:rsidR="00FE087D" w:rsidRPr="00603AEC">
        <w:rPr>
          <w:rFonts w:ascii="Times New Roman" w:hAnsi="Times New Roman" w:cs="Times New Roman"/>
          <w:b/>
          <w:bCs/>
          <w:sz w:val="36"/>
          <w:szCs w:val="36"/>
        </w:rPr>
        <w:t>202</w:t>
      </w:r>
      <w:r w:rsidR="00DB436A" w:rsidRPr="00603AEC">
        <w:rPr>
          <w:rFonts w:ascii="Times New Roman" w:hAnsi="Times New Roman" w:cs="Times New Roman"/>
          <w:b/>
          <w:bCs/>
          <w:sz w:val="36"/>
          <w:szCs w:val="36"/>
          <w:lang w:val="en-US"/>
        </w:rPr>
        <w:t>2</w:t>
      </w:r>
      <w:r w:rsidRPr="00603AEC">
        <w:rPr>
          <w:rFonts w:ascii="Times New Roman" w:hAnsi="Times New Roman" w:cs="Times New Roman"/>
          <w:b/>
          <w:bCs/>
          <w:sz w:val="36"/>
          <w:szCs w:val="36"/>
        </w:rPr>
        <w:t xml:space="preserve"> учебна година </w:t>
      </w:r>
    </w:p>
    <w:p w14:paraId="60061E4C" w14:textId="77777777" w:rsidR="00B03CE5" w:rsidRPr="00723DD0" w:rsidRDefault="00B03CE5" w:rsidP="004A5F16">
      <w:pPr>
        <w:rPr>
          <w:rFonts w:ascii="Times New Roman" w:hAnsi="Times New Roman" w:cs="Times New Roman"/>
          <w:sz w:val="24"/>
          <w:szCs w:val="24"/>
        </w:rPr>
      </w:pPr>
    </w:p>
    <w:p w14:paraId="40AF0B83" w14:textId="05CBBE2E" w:rsidR="000F3DF5" w:rsidRPr="00894A15" w:rsidRDefault="00EF2A7C" w:rsidP="000F3DF5">
      <w:pPr>
        <w:jc w:val="center"/>
        <w:rPr>
          <w:rFonts w:ascii="Times New Roman" w:hAnsi="Times New Roman" w:cs="Times New Roman"/>
          <w:i/>
          <w:iCs/>
          <w:sz w:val="28"/>
          <w:szCs w:val="28"/>
        </w:rPr>
      </w:pPr>
      <w:r w:rsidRPr="00894A15">
        <w:rPr>
          <w:rFonts w:ascii="Times New Roman" w:hAnsi="Times New Roman" w:cs="Times New Roman"/>
          <w:i/>
          <w:iCs/>
          <w:sz w:val="28"/>
          <w:szCs w:val="28"/>
        </w:rPr>
        <w:t>Програмата</w:t>
      </w:r>
      <w:r w:rsidR="00F16D67" w:rsidRPr="00894A15">
        <w:rPr>
          <w:rFonts w:ascii="Times New Roman" w:hAnsi="Times New Roman" w:cs="Times New Roman"/>
          <w:i/>
          <w:iCs/>
          <w:sz w:val="28"/>
          <w:szCs w:val="28"/>
        </w:rPr>
        <w:t xml:space="preserve"> е </w:t>
      </w:r>
      <w:r w:rsidRPr="00894A15">
        <w:rPr>
          <w:rFonts w:ascii="Times New Roman" w:hAnsi="Times New Roman" w:cs="Times New Roman"/>
          <w:i/>
          <w:iCs/>
          <w:sz w:val="28"/>
          <w:szCs w:val="28"/>
        </w:rPr>
        <w:t xml:space="preserve">актуализирана и </w:t>
      </w:r>
      <w:r w:rsidR="00F16D67" w:rsidRPr="00894A15">
        <w:rPr>
          <w:rFonts w:ascii="Times New Roman" w:hAnsi="Times New Roman" w:cs="Times New Roman"/>
          <w:i/>
          <w:iCs/>
          <w:sz w:val="28"/>
          <w:szCs w:val="28"/>
        </w:rPr>
        <w:t>приет</w:t>
      </w:r>
      <w:r w:rsidR="000F3DF5" w:rsidRPr="00894A15">
        <w:rPr>
          <w:rFonts w:ascii="Times New Roman" w:hAnsi="Times New Roman" w:cs="Times New Roman"/>
          <w:i/>
          <w:iCs/>
          <w:sz w:val="28"/>
          <w:szCs w:val="28"/>
        </w:rPr>
        <w:t>а на заседание на Педагогическия съвет</w:t>
      </w:r>
    </w:p>
    <w:p w14:paraId="06A036B8" w14:textId="14EEFE61" w:rsidR="005D4A8D" w:rsidRPr="00894A15" w:rsidRDefault="00C93F0A" w:rsidP="005D4A8D">
      <w:pPr>
        <w:jc w:val="center"/>
        <w:rPr>
          <w:rFonts w:ascii="Times New Roman" w:hAnsi="Times New Roman" w:cs="Times New Roman"/>
          <w:i/>
          <w:iCs/>
          <w:sz w:val="28"/>
          <w:szCs w:val="28"/>
        </w:rPr>
      </w:pPr>
      <w:r w:rsidRPr="00894A15">
        <w:rPr>
          <w:rFonts w:ascii="Times New Roman" w:hAnsi="Times New Roman" w:cs="Times New Roman"/>
          <w:i/>
          <w:iCs/>
          <w:sz w:val="28"/>
          <w:szCs w:val="28"/>
        </w:rPr>
        <w:t xml:space="preserve"> с Решение №</w:t>
      </w:r>
      <w:r w:rsidR="000F3DF5" w:rsidRPr="00894A15">
        <w:rPr>
          <w:rFonts w:ascii="Times New Roman" w:hAnsi="Times New Roman" w:cs="Times New Roman"/>
          <w:i/>
          <w:iCs/>
          <w:sz w:val="28"/>
          <w:szCs w:val="28"/>
        </w:rPr>
        <w:t xml:space="preserve"> 66, Протокол № 10/14.09.21 </w:t>
      </w:r>
      <w:r w:rsidR="00410DFD" w:rsidRPr="00894A15">
        <w:rPr>
          <w:rFonts w:ascii="Times New Roman" w:hAnsi="Times New Roman" w:cs="Times New Roman"/>
          <w:i/>
          <w:iCs/>
          <w:sz w:val="28"/>
          <w:szCs w:val="28"/>
        </w:rPr>
        <w:t xml:space="preserve">година </w:t>
      </w:r>
    </w:p>
    <w:p w14:paraId="436594E8" w14:textId="77777777" w:rsidR="00AB25E7" w:rsidRPr="00894A15" w:rsidRDefault="00AB25E7" w:rsidP="004469DA">
      <w:pPr>
        <w:jc w:val="center"/>
        <w:rPr>
          <w:rFonts w:ascii="Times New Roman" w:hAnsi="Times New Roman" w:cs="Times New Roman"/>
          <w:b/>
          <w:sz w:val="28"/>
          <w:szCs w:val="28"/>
        </w:rPr>
      </w:pPr>
    </w:p>
    <w:p w14:paraId="2B0E5589" w14:textId="77777777" w:rsidR="00AB25E7" w:rsidRDefault="00AB25E7" w:rsidP="004469DA">
      <w:pPr>
        <w:jc w:val="center"/>
        <w:rPr>
          <w:rFonts w:ascii="Times New Roman" w:hAnsi="Times New Roman" w:cs="Times New Roman"/>
          <w:b/>
          <w:sz w:val="24"/>
          <w:szCs w:val="24"/>
        </w:rPr>
      </w:pPr>
    </w:p>
    <w:p w14:paraId="5FF426A9" w14:textId="77777777" w:rsidR="00AB25E7" w:rsidRDefault="00AB25E7" w:rsidP="004469DA">
      <w:pPr>
        <w:jc w:val="center"/>
        <w:rPr>
          <w:rFonts w:ascii="Times New Roman" w:hAnsi="Times New Roman" w:cs="Times New Roman"/>
          <w:b/>
          <w:sz w:val="24"/>
          <w:szCs w:val="24"/>
        </w:rPr>
      </w:pPr>
    </w:p>
    <w:p w14:paraId="1395BC25" w14:textId="77777777" w:rsidR="00AB25E7" w:rsidRDefault="00AB25E7" w:rsidP="00F8494E">
      <w:pPr>
        <w:rPr>
          <w:rFonts w:ascii="Times New Roman" w:hAnsi="Times New Roman" w:cs="Times New Roman"/>
          <w:b/>
          <w:sz w:val="24"/>
          <w:szCs w:val="24"/>
        </w:rPr>
      </w:pPr>
    </w:p>
    <w:p w14:paraId="0FF1D374" w14:textId="5CBED446" w:rsidR="004D6259" w:rsidRPr="00723DD0" w:rsidRDefault="00431A2E" w:rsidP="004469DA">
      <w:pPr>
        <w:jc w:val="center"/>
        <w:rPr>
          <w:rFonts w:ascii="Times New Roman" w:hAnsi="Times New Roman" w:cs="Times New Roman"/>
          <w:b/>
          <w:sz w:val="24"/>
          <w:szCs w:val="24"/>
        </w:rPr>
      </w:pPr>
      <w:r w:rsidRPr="00723DD0">
        <w:rPr>
          <w:rFonts w:ascii="Times New Roman" w:hAnsi="Times New Roman" w:cs="Times New Roman"/>
          <w:b/>
          <w:sz w:val="24"/>
          <w:szCs w:val="24"/>
          <w:lang w:val="en-US"/>
        </w:rPr>
        <w:t>I</w:t>
      </w:r>
      <w:r w:rsidR="004469DA" w:rsidRPr="00723DD0">
        <w:rPr>
          <w:rFonts w:ascii="Times New Roman" w:hAnsi="Times New Roman" w:cs="Times New Roman"/>
          <w:b/>
          <w:sz w:val="24"/>
          <w:szCs w:val="24"/>
          <w:lang w:val="en-US"/>
        </w:rPr>
        <w:t>.</w:t>
      </w:r>
      <w:r w:rsidRPr="00723DD0">
        <w:rPr>
          <w:rFonts w:ascii="Times New Roman" w:hAnsi="Times New Roman" w:cs="Times New Roman"/>
          <w:b/>
          <w:sz w:val="24"/>
          <w:szCs w:val="24"/>
          <w:lang w:val="en-US"/>
        </w:rPr>
        <w:t xml:space="preserve"> </w:t>
      </w:r>
      <w:r w:rsidR="005E4D64" w:rsidRPr="00723DD0">
        <w:rPr>
          <w:rFonts w:ascii="Times New Roman" w:hAnsi="Times New Roman" w:cs="Times New Roman"/>
          <w:b/>
          <w:sz w:val="24"/>
          <w:szCs w:val="24"/>
        </w:rPr>
        <w:t>ВЪВЕДЕНИЕ</w:t>
      </w:r>
    </w:p>
    <w:p w14:paraId="7FDFF763" w14:textId="77777777" w:rsidR="00227C7C" w:rsidRPr="00723DD0" w:rsidRDefault="005E4D64" w:rsidP="00AB25E7">
      <w:pPr>
        <w:jc w:val="both"/>
        <w:rPr>
          <w:rFonts w:ascii="Times New Roman" w:hAnsi="Times New Roman" w:cs="Times New Roman"/>
          <w:sz w:val="24"/>
          <w:szCs w:val="24"/>
        </w:rPr>
      </w:pPr>
      <w:r w:rsidRPr="00723DD0">
        <w:rPr>
          <w:rFonts w:ascii="Times New Roman" w:hAnsi="Times New Roman" w:cs="Times New Roman"/>
          <w:sz w:val="24"/>
          <w:szCs w:val="24"/>
        </w:rPr>
        <w:t xml:space="preserve">Образованието у нас и в световен мащаб днес е изправено пред сериозни предизвикателства: все по-често се сблъскваме с представители на различни култури, различни от нашите ценности и норми, традиции и гледни точки. Глобализацията създаде условия хората да пътуват, да живеят на различни места по света, да учат в интернационална среда. И всичко това е прекрасно, но същевременно налага изграждането на един нов комплекс от умения за общуване и познания за другите; за възможните точки на различие и начините за тяхното преодоляване; за толерантност към другите – и понякога към самите себе си. </w:t>
      </w:r>
      <w:r w:rsidR="00227C7C" w:rsidRPr="00723DD0">
        <w:rPr>
          <w:rFonts w:ascii="Times New Roman" w:hAnsi="Times New Roman" w:cs="Times New Roman"/>
          <w:sz w:val="24"/>
          <w:szCs w:val="24"/>
        </w:rPr>
        <w:t>Често явление е  п</w:t>
      </w:r>
      <w:r w:rsidRPr="00723DD0">
        <w:rPr>
          <w:rFonts w:ascii="Times New Roman" w:hAnsi="Times New Roman" w:cs="Times New Roman"/>
          <w:sz w:val="24"/>
          <w:szCs w:val="24"/>
        </w:rPr>
        <w:t>едагогическите</w:t>
      </w:r>
      <w:r w:rsidR="00227C7C" w:rsidRPr="00723DD0">
        <w:rPr>
          <w:rFonts w:ascii="Times New Roman" w:hAnsi="Times New Roman" w:cs="Times New Roman"/>
          <w:sz w:val="24"/>
          <w:szCs w:val="24"/>
        </w:rPr>
        <w:t xml:space="preserve"> специалисти в българското учили</w:t>
      </w:r>
      <w:r w:rsidRPr="00723DD0">
        <w:rPr>
          <w:rFonts w:ascii="Times New Roman" w:hAnsi="Times New Roman" w:cs="Times New Roman"/>
          <w:sz w:val="24"/>
          <w:szCs w:val="24"/>
        </w:rPr>
        <w:t>ще</w:t>
      </w:r>
      <w:r w:rsidR="00227C7C" w:rsidRPr="00723DD0">
        <w:rPr>
          <w:rFonts w:ascii="Times New Roman" w:hAnsi="Times New Roman" w:cs="Times New Roman"/>
          <w:sz w:val="24"/>
          <w:szCs w:val="24"/>
        </w:rPr>
        <w:t xml:space="preserve"> да</w:t>
      </w:r>
      <w:r w:rsidRPr="00723DD0">
        <w:rPr>
          <w:rFonts w:ascii="Times New Roman" w:hAnsi="Times New Roman" w:cs="Times New Roman"/>
          <w:sz w:val="24"/>
          <w:szCs w:val="24"/>
        </w:rPr>
        <w:t xml:space="preserve"> изпълняват своята мисия в групи и паралелки с деца и</w:t>
      </w:r>
      <w:r w:rsidR="00227C7C" w:rsidRPr="00723DD0">
        <w:rPr>
          <w:rFonts w:ascii="Times New Roman" w:hAnsi="Times New Roman" w:cs="Times New Roman"/>
          <w:sz w:val="24"/>
          <w:szCs w:val="24"/>
        </w:rPr>
        <w:t xml:space="preserve"> уче</w:t>
      </w:r>
      <w:r w:rsidRPr="00723DD0">
        <w:rPr>
          <w:rFonts w:ascii="Times New Roman" w:hAnsi="Times New Roman" w:cs="Times New Roman"/>
          <w:sz w:val="24"/>
          <w:szCs w:val="24"/>
        </w:rPr>
        <w:t>ници, които:</w:t>
      </w:r>
    </w:p>
    <w:p w14:paraId="514318CB" w14:textId="41A09AFB" w:rsidR="00227C7C" w:rsidRPr="00723DD0" w:rsidRDefault="005E4D64" w:rsidP="00431A2E">
      <w:pPr>
        <w:pStyle w:val="a4"/>
        <w:numPr>
          <w:ilvl w:val="0"/>
          <w:numId w:val="15"/>
        </w:numPr>
        <w:jc w:val="both"/>
        <w:rPr>
          <w:rFonts w:ascii="Times New Roman" w:hAnsi="Times New Roman" w:cs="Times New Roman"/>
          <w:sz w:val="24"/>
          <w:szCs w:val="24"/>
        </w:rPr>
      </w:pPr>
      <w:r w:rsidRPr="00723DD0">
        <w:rPr>
          <w:rFonts w:ascii="Times New Roman" w:hAnsi="Times New Roman" w:cs="Times New Roman"/>
          <w:sz w:val="24"/>
          <w:szCs w:val="24"/>
        </w:rPr>
        <w:t>са в риск от отпадане и</w:t>
      </w:r>
      <w:r w:rsidR="00CD5BEC">
        <w:rPr>
          <w:rFonts w:ascii="Times New Roman" w:hAnsi="Times New Roman" w:cs="Times New Roman"/>
          <w:sz w:val="24"/>
          <w:szCs w:val="24"/>
        </w:rPr>
        <w:t>ли</w:t>
      </w:r>
      <w:r w:rsidRPr="00723DD0">
        <w:rPr>
          <w:rFonts w:ascii="Times New Roman" w:hAnsi="Times New Roman" w:cs="Times New Roman"/>
          <w:sz w:val="24"/>
          <w:szCs w:val="24"/>
        </w:rPr>
        <w:t xml:space="preserve"> преждевременно напускане на образователните институции;</w:t>
      </w:r>
    </w:p>
    <w:p w14:paraId="5F415945" w14:textId="7CDA7276" w:rsidR="00227C7C" w:rsidRPr="00CD5BEC" w:rsidRDefault="005E4D64" w:rsidP="00431A2E">
      <w:pPr>
        <w:pStyle w:val="a4"/>
        <w:numPr>
          <w:ilvl w:val="0"/>
          <w:numId w:val="15"/>
        </w:numPr>
        <w:rPr>
          <w:rFonts w:ascii="Times New Roman" w:hAnsi="Times New Roman" w:cs="Times New Roman"/>
          <w:sz w:val="24"/>
          <w:szCs w:val="24"/>
        </w:rPr>
      </w:pPr>
      <w:r w:rsidRPr="00723DD0">
        <w:rPr>
          <w:rFonts w:ascii="Times New Roman" w:hAnsi="Times New Roman" w:cs="Times New Roman"/>
          <w:sz w:val="24"/>
          <w:szCs w:val="24"/>
        </w:rPr>
        <w:t>са подложени на тормоз и агресия</w:t>
      </w:r>
      <w:r w:rsidR="008862BF" w:rsidRPr="00723DD0">
        <w:rPr>
          <w:rFonts w:ascii="Times New Roman" w:hAnsi="Times New Roman" w:cs="Times New Roman"/>
          <w:sz w:val="24"/>
          <w:szCs w:val="24"/>
        </w:rPr>
        <w:t xml:space="preserve"> </w:t>
      </w:r>
      <w:r w:rsidR="008862BF" w:rsidRPr="00CD5BEC">
        <w:rPr>
          <w:rFonts w:ascii="Times New Roman" w:hAnsi="Times New Roman" w:cs="Times New Roman"/>
          <w:sz w:val="24"/>
          <w:szCs w:val="24"/>
        </w:rPr>
        <w:t>и /или  самите те проявяват агресия</w:t>
      </w:r>
      <w:r w:rsidRPr="00CD5BEC">
        <w:rPr>
          <w:rFonts w:ascii="Times New Roman" w:hAnsi="Times New Roman" w:cs="Times New Roman"/>
          <w:sz w:val="24"/>
          <w:szCs w:val="24"/>
        </w:rPr>
        <w:t>;</w:t>
      </w:r>
    </w:p>
    <w:p w14:paraId="398113C0" w14:textId="65C0F1A0" w:rsidR="00227C7C" w:rsidRPr="00723DD0" w:rsidRDefault="005E4D64" w:rsidP="00431A2E">
      <w:pPr>
        <w:pStyle w:val="a4"/>
        <w:numPr>
          <w:ilvl w:val="0"/>
          <w:numId w:val="15"/>
        </w:numPr>
        <w:rPr>
          <w:rFonts w:ascii="Times New Roman" w:hAnsi="Times New Roman" w:cs="Times New Roman"/>
          <w:sz w:val="24"/>
          <w:szCs w:val="24"/>
        </w:rPr>
      </w:pPr>
      <w:r w:rsidRPr="00723DD0">
        <w:rPr>
          <w:rFonts w:ascii="Times New Roman" w:hAnsi="Times New Roman" w:cs="Times New Roman"/>
          <w:sz w:val="24"/>
          <w:szCs w:val="24"/>
        </w:rPr>
        <w:t>не владеят българския език на ниво, достатъчно за да се справят с учебните си задачи;</w:t>
      </w:r>
    </w:p>
    <w:p w14:paraId="48352796" w14:textId="3E3C7AE3" w:rsidR="00227C7C" w:rsidRPr="00723DD0" w:rsidRDefault="005E4D64" w:rsidP="00431A2E">
      <w:pPr>
        <w:pStyle w:val="a4"/>
        <w:numPr>
          <w:ilvl w:val="0"/>
          <w:numId w:val="15"/>
        </w:numPr>
        <w:rPr>
          <w:rFonts w:ascii="Times New Roman" w:hAnsi="Times New Roman" w:cs="Times New Roman"/>
          <w:sz w:val="24"/>
          <w:szCs w:val="24"/>
        </w:rPr>
      </w:pPr>
      <w:r w:rsidRPr="00723DD0">
        <w:rPr>
          <w:rFonts w:ascii="Times New Roman" w:hAnsi="Times New Roman" w:cs="Times New Roman"/>
          <w:sz w:val="24"/>
          <w:szCs w:val="24"/>
        </w:rPr>
        <w:t>имат затруднения в обучението;</w:t>
      </w:r>
    </w:p>
    <w:p w14:paraId="2CEA62DC" w14:textId="5F1C43A8" w:rsidR="00227C7C" w:rsidRPr="00723DD0" w:rsidRDefault="005E4D64" w:rsidP="00431A2E">
      <w:pPr>
        <w:pStyle w:val="a4"/>
        <w:numPr>
          <w:ilvl w:val="0"/>
          <w:numId w:val="15"/>
        </w:numPr>
        <w:rPr>
          <w:rFonts w:ascii="Times New Roman" w:hAnsi="Times New Roman" w:cs="Times New Roman"/>
          <w:sz w:val="24"/>
          <w:szCs w:val="24"/>
        </w:rPr>
      </w:pPr>
      <w:r w:rsidRPr="00723DD0">
        <w:rPr>
          <w:rFonts w:ascii="Times New Roman" w:hAnsi="Times New Roman" w:cs="Times New Roman"/>
          <w:sz w:val="24"/>
          <w:szCs w:val="24"/>
        </w:rPr>
        <w:t>имат специални образователни потребности (СОП);</w:t>
      </w:r>
    </w:p>
    <w:p w14:paraId="020A51BC" w14:textId="08AF2D32" w:rsidR="005A6AA5" w:rsidRPr="00723DD0" w:rsidRDefault="005E4D64" w:rsidP="00431A2E">
      <w:pPr>
        <w:pStyle w:val="a4"/>
        <w:numPr>
          <w:ilvl w:val="0"/>
          <w:numId w:val="15"/>
        </w:numPr>
        <w:rPr>
          <w:rFonts w:ascii="Times New Roman" w:hAnsi="Times New Roman" w:cs="Times New Roman"/>
          <w:sz w:val="24"/>
          <w:szCs w:val="24"/>
        </w:rPr>
      </w:pPr>
      <w:r w:rsidRPr="00723DD0">
        <w:rPr>
          <w:rFonts w:ascii="Times New Roman" w:hAnsi="Times New Roman" w:cs="Times New Roman"/>
          <w:sz w:val="24"/>
          <w:szCs w:val="24"/>
        </w:rPr>
        <w:t>са с изявени дарби и др.</w:t>
      </w:r>
      <w:r w:rsidR="006867C4" w:rsidRPr="00723DD0">
        <w:rPr>
          <w:rFonts w:ascii="Times New Roman" w:hAnsi="Times New Roman" w:cs="Times New Roman"/>
          <w:sz w:val="24"/>
          <w:szCs w:val="24"/>
        </w:rPr>
        <w:t xml:space="preserve"> </w:t>
      </w:r>
    </w:p>
    <w:p w14:paraId="081F3D78" w14:textId="4D98D7B9" w:rsidR="00431A2E" w:rsidRPr="00723DD0" w:rsidRDefault="005A6AA5" w:rsidP="00DB436A">
      <w:pPr>
        <w:ind w:firstLine="708"/>
        <w:jc w:val="both"/>
        <w:rPr>
          <w:rFonts w:ascii="Times New Roman" w:hAnsi="Times New Roman" w:cs="Times New Roman"/>
          <w:sz w:val="24"/>
          <w:szCs w:val="24"/>
          <w:lang w:val="en-US"/>
        </w:rPr>
      </w:pPr>
      <w:r w:rsidRPr="00723DD0">
        <w:rPr>
          <w:rFonts w:ascii="Times New Roman" w:hAnsi="Times New Roman" w:cs="Times New Roman"/>
          <w:sz w:val="24"/>
          <w:szCs w:val="24"/>
        </w:rPr>
        <w:t xml:space="preserve">Всичко това </w:t>
      </w:r>
      <w:r w:rsidR="00DF6999" w:rsidRPr="00723DD0">
        <w:rPr>
          <w:rFonts w:ascii="Times New Roman" w:hAnsi="Times New Roman" w:cs="Times New Roman"/>
          <w:sz w:val="24"/>
          <w:szCs w:val="24"/>
        </w:rPr>
        <w:t>води до</w:t>
      </w:r>
      <w:r w:rsidRPr="00723DD0">
        <w:rPr>
          <w:rFonts w:ascii="Times New Roman" w:hAnsi="Times New Roman" w:cs="Times New Roman"/>
          <w:sz w:val="24"/>
          <w:szCs w:val="24"/>
        </w:rPr>
        <w:t xml:space="preserve"> </w:t>
      </w:r>
      <w:r w:rsidR="006867C4" w:rsidRPr="00723DD0">
        <w:rPr>
          <w:rFonts w:ascii="Times New Roman" w:hAnsi="Times New Roman" w:cs="Times New Roman"/>
          <w:sz w:val="24"/>
          <w:szCs w:val="24"/>
        </w:rPr>
        <w:t>необходимостта от приобщаване на различните, на уязвимите, на изключените от обществото. Именно образованието се явява механизмът, чрез който те ефективно могат да бъдат включени, така че да намерят работа, да преодолеят икономическите бариери, които създават бедността и нищетата, да преодолеят културните различия и конфликти и да станат равноправни участници в обществото.</w:t>
      </w:r>
      <w:r w:rsidRPr="00723DD0">
        <w:rPr>
          <w:rFonts w:ascii="Times New Roman" w:hAnsi="Times New Roman" w:cs="Times New Roman"/>
          <w:sz w:val="24"/>
          <w:szCs w:val="24"/>
        </w:rPr>
        <w:t xml:space="preserve"> По отношение на приобщаването изводите, които идват от образователната практика, говорят за това, че то започва с признаването на различията между децата и учениците. Учителят е този, който трябва много добре да познава всички възможни различия, с които ще се сблъска в своята практика, за да може да ги управлява по възможно най-безболезнения и безконфликтен начин, когато работи с децата или учениците, техните родители, обществото.</w:t>
      </w:r>
    </w:p>
    <w:p w14:paraId="26C4D657" w14:textId="50DE86D4" w:rsidR="004D6259" w:rsidRPr="00723DD0" w:rsidRDefault="00F16D67" w:rsidP="00514B05">
      <w:pPr>
        <w:ind w:firstLine="708"/>
        <w:jc w:val="both"/>
        <w:rPr>
          <w:rFonts w:ascii="Times New Roman" w:hAnsi="Times New Roman" w:cs="Times New Roman"/>
          <w:sz w:val="24"/>
          <w:szCs w:val="24"/>
        </w:rPr>
      </w:pPr>
      <w:r w:rsidRPr="00723DD0">
        <w:rPr>
          <w:rFonts w:ascii="Times New Roman" w:hAnsi="Times New Roman" w:cs="Times New Roman"/>
          <w:sz w:val="24"/>
          <w:szCs w:val="24"/>
        </w:rPr>
        <w:t xml:space="preserve">СУ </w:t>
      </w:r>
      <w:r w:rsidR="00723DD0" w:rsidRPr="00723DD0">
        <w:rPr>
          <w:rFonts w:ascii="Times New Roman" w:hAnsi="Times New Roman" w:cs="Times New Roman"/>
          <w:sz w:val="24"/>
          <w:szCs w:val="24"/>
        </w:rPr>
        <w:t>„Св. Климент Охридски“</w:t>
      </w:r>
      <w:r w:rsidR="00CD5BEC">
        <w:rPr>
          <w:rFonts w:ascii="Times New Roman" w:hAnsi="Times New Roman" w:cs="Times New Roman"/>
          <w:sz w:val="24"/>
          <w:szCs w:val="24"/>
        </w:rPr>
        <w:t>, гр. Пещера</w:t>
      </w:r>
      <w:r w:rsidR="00723DD0" w:rsidRPr="00723DD0">
        <w:rPr>
          <w:rFonts w:ascii="Times New Roman" w:hAnsi="Times New Roman" w:cs="Times New Roman"/>
          <w:sz w:val="24"/>
          <w:szCs w:val="24"/>
        </w:rPr>
        <w:t xml:space="preserve"> </w:t>
      </w:r>
      <w:r w:rsidRPr="00723DD0">
        <w:rPr>
          <w:rFonts w:ascii="Times New Roman" w:hAnsi="Times New Roman" w:cs="Times New Roman"/>
          <w:sz w:val="24"/>
          <w:szCs w:val="24"/>
        </w:rPr>
        <w:t>е институция</w:t>
      </w:r>
      <w:r w:rsidR="005B476C" w:rsidRPr="00723DD0">
        <w:rPr>
          <w:rFonts w:ascii="Times New Roman" w:hAnsi="Times New Roman" w:cs="Times New Roman"/>
          <w:sz w:val="24"/>
          <w:szCs w:val="24"/>
        </w:rPr>
        <w:t>,</w:t>
      </w:r>
      <w:r w:rsidRPr="00723DD0">
        <w:rPr>
          <w:rFonts w:ascii="Times New Roman" w:hAnsi="Times New Roman" w:cs="Times New Roman"/>
          <w:sz w:val="24"/>
          <w:szCs w:val="24"/>
        </w:rPr>
        <w:t xml:space="preserve"> която спазва препоръките на Съвета на Европа, отправени към всички организации да работят активно в областта на интегрирането на хора с увреждания и уязвими групи.</w:t>
      </w:r>
      <w:r w:rsidR="005A6AA5" w:rsidRPr="00723DD0">
        <w:rPr>
          <w:rFonts w:ascii="Times New Roman" w:hAnsi="Times New Roman" w:cs="Times New Roman"/>
          <w:sz w:val="24"/>
          <w:szCs w:val="24"/>
        </w:rPr>
        <w:t xml:space="preserve"> </w:t>
      </w:r>
      <w:r w:rsidR="00AF2734" w:rsidRPr="00723DD0">
        <w:rPr>
          <w:rFonts w:ascii="Times New Roman" w:hAnsi="Times New Roman" w:cs="Times New Roman"/>
          <w:sz w:val="24"/>
          <w:szCs w:val="24"/>
        </w:rPr>
        <w:t>В нашето училище се създават условия за достъпна качествена грижа за учениците, така че техните родители да могат да търсят възможности за образование или професионална реализация. При децата в училищна възраст се обръща особено внимание</w:t>
      </w:r>
      <w:r w:rsidR="00DF6999" w:rsidRPr="00723DD0">
        <w:rPr>
          <w:rFonts w:ascii="Times New Roman" w:hAnsi="Times New Roman" w:cs="Times New Roman"/>
          <w:sz w:val="24"/>
          <w:szCs w:val="24"/>
        </w:rPr>
        <w:t>, както на</w:t>
      </w:r>
      <w:r w:rsidR="00AF2734" w:rsidRPr="00723DD0">
        <w:rPr>
          <w:rFonts w:ascii="Times New Roman" w:hAnsi="Times New Roman" w:cs="Times New Roman"/>
          <w:sz w:val="24"/>
          <w:szCs w:val="24"/>
        </w:rPr>
        <w:t xml:space="preserve"> семейството като част от образователния процес</w:t>
      </w:r>
      <w:r w:rsidR="00DF6999" w:rsidRPr="00723DD0">
        <w:rPr>
          <w:rFonts w:ascii="Times New Roman" w:hAnsi="Times New Roman" w:cs="Times New Roman"/>
          <w:sz w:val="24"/>
          <w:szCs w:val="24"/>
        </w:rPr>
        <w:t>, така</w:t>
      </w:r>
      <w:r w:rsidR="00514B05" w:rsidRPr="00723DD0">
        <w:rPr>
          <w:rFonts w:ascii="Times New Roman" w:hAnsi="Times New Roman" w:cs="Times New Roman"/>
          <w:sz w:val="24"/>
          <w:szCs w:val="24"/>
        </w:rPr>
        <w:t xml:space="preserve"> и на индивидуалните особености на всяко дете. Различията между учениците в зависимост от техните интереси, познания, умения, минало, майчин език, постижения или увреждане, могат да бъдат ресурси в подкрепа на ученето.</w:t>
      </w:r>
    </w:p>
    <w:p w14:paraId="45B04768" w14:textId="508894BA" w:rsidR="12AC3079" w:rsidRPr="00CD5BEC" w:rsidRDefault="00CD5BEC" w:rsidP="00CD5BEC">
      <w:pPr>
        <w:jc w:val="center"/>
        <w:rPr>
          <w:rFonts w:ascii="Times New Roman" w:hAnsi="Times New Roman" w:cs="Times New Roman"/>
          <w:b/>
          <w:sz w:val="24"/>
          <w:szCs w:val="24"/>
        </w:rPr>
      </w:pPr>
      <w:r w:rsidRPr="00CD5BEC">
        <w:rPr>
          <w:rFonts w:ascii="Times New Roman" w:hAnsi="Times New Roman" w:cs="Times New Roman"/>
          <w:b/>
          <w:sz w:val="24"/>
          <w:szCs w:val="24"/>
          <w:lang w:val="en-US"/>
        </w:rPr>
        <w:t>II.</w:t>
      </w:r>
      <w:r w:rsidR="000C5CC5" w:rsidRPr="00CD5BEC">
        <w:rPr>
          <w:rFonts w:ascii="Times New Roman" w:hAnsi="Times New Roman" w:cs="Times New Roman"/>
          <w:b/>
          <w:sz w:val="24"/>
          <w:szCs w:val="24"/>
        </w:rPr>
        <w:t xml:space="preserve"> </w:t>
      </w:r>
      <w:r w:rsidR="12AC3079" w:rsidRPr="00CD5BEC">
        <w:rPr>
          <w:rFonts w:ascii="Times New Roman" w:hAnsi="Times New Roman" w:cs="Times New Roman"/>
          <w:b/>
          <w:sz w:val="24"/>
          <w:szCs w:val="24"/>
        </w:rPr>
        <w:t>НОРМАТИВНА ОСНОВА НА УЧИЛИЩНАТА ПРОГРАМА</w:t>
      </w:r>
    </w:p>
    <w:p w14:paraId="77E5879E" w14:textId="151A973B" w:rsidR="12AC3079" w:rsidRPr="00723DD0" w:rsidRDefault="12AC3079" w:rsidP="001B54E4">
      <w:pPr>
        <w:pStyle w:val="a4"/>
        <w:numPr>
          <w:ilvl w:val="0"/>
          <w:numId w:val="1"/>
        </w:numPr>
        <w:jc w:val="both"/>
        <w:rPr>
          <w:rFonts w:ascii="Times New Roman" w:hAnsi="Times New Roman" w:cs="Times New Roman"/>
          <w:sz w:val="24"/>
          <w:szCs w:val="24"/>
        </w:rPr>
      </w:pPr>
      <w:r w:rsidRPr="00723DD0">
        <w:rPr>
          <w:rFonts w:ascii="Times New Roman" w:hAnsi="Times New Roman" w:cs="Times New Roman"/>
          <w:sz w:val="24"/>
          <w:szCs w:val="24"/>
        </w:rPr>
        <w:t>Стратегия за образователна интеграция на деца и ученици от етнически малцинства</w:t>
      </w:r>
    </w:p>
    <w:p w14:paraId="47A0F512" w14:textId="5226AE8F" w:rsidR="12AC3079" w:rsidRPr="00723DD0" w:rsidRDefault="12AC3079" w:rsidP="76398622">
      <w:pPr>
        <w:pStyle w:val="a4"/>
        <w:numPr>
          <w:ilvl w:val="0"/>
          <w:numId w:val="1"/>
        </w:numPr>
        <w:jc w:val="both"/>
        <w:rPr>
          <w:rFonts w:ascii="Times New Roman" w:hAnsi="Times New Roman" w:cs="Times New Roman"/>
          <w:sz w:val="24"/>
          <w:szCs w:val="24"/>
        </w:rPr>
      </w:pPr>
      <w:r w:rsidRPr="00723DD0">
        <w:rPr>
          <w:rFonts w:ascii="Times New Roman" w:hAnsi="Times New Roman" w:cs="Times New Roman"/>
          <w:sz w:val="24"/>
          <w:szCs w:val="24"/>
        </w:rPr>
        <w:t>Европейска социална харта</w:t>
      </w:r>
    </w:p>
    <w:p w14:paraId="6FF40D70" w14:textId="4F223167" w:rsidR="12AC3079" w:rsidRPr="00723DD0" w:rsidRDefault="12AC3079" w:rsidP="76398622">
      <w:pPr>
        <w:pStyle w:val="a4"/>
        <w:numPr>
          <w:ilvl w:val="0"/>
          <w:numId w:val="1"/>
        </w:numPr>
        <w:jc w:val="both"/>
        <w:rPr>
          <w:rFonts w:ascii="Times New Roman" w:hAnsi="Times New Roman" w:cs="Times New Roman"/>
          <w:sz w:val="24"/>
          <w:szCs w:val="24"/>
        </w:rPr>
      </w:pPr>
      <w:r w:rsidRPr="00723DD0">
        <w:rPr>
          <w:rFonts w:ascii="Times New Roman" w:hAnsi="Times New Roman" w:cs="Times New Roman"/>
          <w:sz w:val="24"/>
          <w:szCs w:val="24"/>
        </w:rPr>
        <w:t>Европейска конвенция за защита на правата на човека и основните свободи</w:t>
      </w:r>
    </w:p>
    <w:p w14:paraId="5C4FA5CD" w14:textId="5E6DA8A1" w:rsidR="12AC3079" w:rsidRPr="00723DD0" w:rsidRDefault="12AC3079" w:rsidP="76398622">
      <w:pPr>
        <w:pStyle w:val="a4"/>
        <w:numPr>
          <w:ilvl w:val="0"/>
          <w:numId w:val="1"/>
        </w:numPr>
        <w:jc w:val="both"/>
        <w:rPr>
          <w:rFonts w:ascii="Times New Roman" w:hAnsi="Times New Roman" w:cs="Times New Roman"/>
          <w:sz w:val="24"/>
          <w:szCs w:val="24"/>
        </w:rPr>
      </w:pPr>
      <w:r w:rsidRPr="00723DD0">
        <w:rPr>
          <w:rFonts w:ascii="Times New Roman" w:hAnsi="Times New Roman" w:cs="Times New Roman"/>
          <w:sz w:val="24"/>
          <w:szCs w:val="24"/>
        </w:rPr>
        <w:t xml:space="preserve">Стандарт за приобщаващо образование </w:t>
      </w:r>
    </w:p>
    <w:p w14:paraId="65B4DCC5" w14:textId="79AA879B" w:rsidR="12AC3079" w:rsidRPr="00723DD0" w:rsidRDefault="12AC3079" w:rsidP="76398622">
      <w:pPr>
        <w:pStyle w:val="a4"/>
        <w:numPr>
          <w:ilvl w:val="0"/>
          <w:numId w:val="1"/>
        </w:numPr>
        <w:jc w:val="both"/>
        <w:rPr>
          <w:rFonts w:ascii="Times New Roman" w:hAnsi="Times New Roman" w:cs="Times New Roman"/>
          <w:sz w:val="24"/>
          <w:szCs w:val="24"/>
        </w:rPr>
      </w:pPr>
      <w:r w:rsidRPr="00723DD0">
        <w:rPr>
          <w:rFonts w:ascii="Times New Roman" w:hAnsi="Times New Roman" w:cs="Times New Roman"/>
          <w:sz w:val="24"/>
          <w:szCs w:val="24"/>
        </w:rPr>
        <w:t xml:space="preserve">Закон за предучилищното и училищното образование </w:t>
      </w:r>
    </w:p>
    <w:p w14:paraId="19493D91" w14:textId="115867F2" w:rsidR="76398622" w:rsidRPr="00723DD0" w:rsidRDefault="561DAE0B" w:rsidP="00C6745A">
      <w:pPr>
        <w:pStyle w:val="a4"/>
        <w:numPr>
          <w:ilvl w:val="0"/>
          <w:numId w:val="1"/>
        </w:numPr>
        <w:jc w:val="both"/>
        <w:rPr>
          <w:rFonts w:ascii="Times New Roman" w:hAnsi="Times New Roman" w:cs="Times New Roman"/>
          <w:sz w:val="24"/>
          <w:szCs w:val="24"/>
        </w:rPr>
      </w:pPr>
      <w:r w:rsidRPr="00723DD0">
        <w:rPr>
          <w:rFonts w:ascii="Times New Roman" w:hAnsi="Times New Roman" w:cs="Times New Roman"/>
          <w:sz w:val="24"/>
          <w:szCs w:val="24"/>
        </w:rPr>
        <w:t xml:space="preserve">Закон за закрила на детето </w:t>
      </w:r>
    </w:p>
    <w:p w14:paraId="079857D4" w14:textId="77777777" w:rsidR="00C6745A" w:rsidRPr="00723DD0" w:rsidRDefault="00C6745A" w:rsidP="00DB436A">
      <w:pPr>
        <w:pStyle w:val="a4"/>
        <w:jc w:val="both"/>
        <w:rPr>
          <w:rFonts w:ascii="Times New Roman" w:hAnsi="Times New Roman" w:cs="Times New Roman"/>
          <w:sz w:val="24"/>
          <w:szCs w:val="24"/>
        </w:rPr>
      </w:pPr>
    </w:p>
    <w:p w14:paraId="50E3A103" w14:textId="50C412A7" w:rsidR="00514B05" w:rsidRPr="00CD5BEC" w:rsidRDefault="00BE779D" w:rsidP="00CD5BEC">
      <w:pPr>
        <w:pStyle w:val="a4"/>
        <w:ind w:left="0"/>
        <w:jc w:val="center"/>
        <w:rPr>
          <w:rFonts w:ascii="Times New Roman" w:hAnsi="Times New Roman" w:cs="Times New Roman"/>
          <w:b/>
          <w:sz w:val="24"/>
          <w:szCs w:val="24"/>
          <w:lang w:val="en-US"/>
        </w:rPr>
      </w:pPr>
      <w:r w:rsidRPr="00723DD0">
        <w:rPr>
          <w:rFonts w:ascii="Times New Roman" w:hAnsi="Times New Roman" w:cs="Times New Roman"/>
          <w:b/>
          <w:sz w:val="24"/>
          <w:szCs w:val="24"/>
          <w:lang w:val="en-US"/>
        </w:rPr>
        <w:t>I</w:t>
      </w:r>
      <w:r w:rsidR="00CD5BEC">
        <w:rPr>
          <w:rFonts w:ascii="Times New Roman" w:hAnsi="Times New Roman" w:cs="Times New Roman"/>
          <w:b/>
          <w:sz w:val="24"/>
          <w:szCs w:val="24"/>
          <w:lang w:val="en-US"/>
        </w:rPr>
        <w:t>II</w:t>
      </w:r>
      <w:r w:rsidRPr="00723DD0">
        <w:rPr>
          <w:rFonts w:ascii="Times New Roman" w:hAnsi="Times New Roman" w:cs="Times New Roman"/>
          <w:b/>
          <w:sz w:val="24"/>
          <w:szCs w:val="24"/>
          <w:lang w:val="en-US"/>
        </w:rPr>
        <w:t xml:space="preserve">. </w:t>
      </w:r>
      <w:r w:rsidR="00514B05" w:rsidRPr="00723DD0">
        <w:rPr>
          <w:rFonts w:ascii="Times New Roman" w:hAnsi="Times New Roman" w:cs="Times New Roman"/>
          <w:b/>
          <w:sz w:val="24"/>
          <w:szCs w:val="24"/>
        </w:rPr>
        <w:t xml:space="preserve">ОСНОВНИ ПРИНЦИПИ И ЦЕЛИ НА ПРОГРАМАТА ЗА ПРЕДОСТАВЯНЕ НА РАВНИ ВЪЗМОЖНОСТИ И ПРИОБЩАВАНЕ НА </w:t>
      </w:r>
      <w:r w:rsidR="00CD5BEC">
        <w:rPr>
          <w:rFonts w:ascii="Times New Roman" w:hAnsi="Times New Roman" w:cs="Times New Roman"/>
          <w:b/>
          <w:sz w:val="24"/>
          <w:szCs w:val="24"/>
        </w:rPr>
        <w:t>ДЕЦА И УЧЕНИЦИ ОТ УЯЗВИМИ ГРУПИ</w:t>
      </w:r>
    </w:p>
    <w:p w14:paraId="048727C5" w14:textId="77777777" w:rsidR="004A5F16" w:rsidRPr="00723DD0" w:rsidRDefault="004A5F16" w:rsidP="004A5F16">
      <w:pPr>
        <w:ind w:firstLine="360"/>
        <w:jc w:val="both"/>
        <w:rPr>
          <w:rFonts w:ascii="Times New Roman" w:hAnsi="Times New Roman" w:cs="Times New Roman"/>
          <w:sz w:val="24"/>
          <w:szCs w:val="24"/>
        </w:rPr>
      </w:pPr>
      <w:r w:rsidRPr="00723DD0">
        <w:rPr>
          <w:rFonts w:ascii="Times New Roman" w:hAnsi="Times New Roman" w:cs="Times New Roman"/>
          <w:sz w:val="24"/>
          <w:szCs w:val="24"/>
        </w:rPr>
        <w:t>Всяко дете има право на достъп до образование независимо от етническия му произход, наличието на увреждане или икономическото положение на семейството му и това право е залегнало в Конвенцията на ООН за правата на детето.</w:t>
      </w:r>
    </w:p>
    <w:p w14:paraId="4BE11AFD" w14:textId="77777777" w:rsidR="004A5F16" w:rsidRPr="00723DD0" w:rsidRDefault="004A5F16" w:rsidP="00AB25E7">
      <w:pPr>
        <w:jc w:val="both"/>
        <w:rPr>
          <w:rFonts w:ascii="Times New Roman" w:hAnsi="Times New Roman" w:cs="Times New Roman"/>
          <w:sz w:val="24"/>
          <w:szCs w:val="24"/>
        </w:rPr>
      </w:pPr>
      <w:r w:rsidRPr="00723DD0">
        <w:rPr>
          <w:rFonts w:ascii="Times New Roman" w:hAnsi="Times New Roman" w:cs="Times New Roman"/>
          <w:sz w:val="24"/>
          <w:szCs w:val="24"/>
        </w:rPr>
        <w:t>Процесът на приобщаване се състои в търсене на ресурсите на всяко дете за активното му участие в училищната общност.</w:t>
      </w:r>
    </w:p>
    <w:p w14:paraId="32D4FA2D" w14:textId="77777777" w:rsidR="004A5F16" w:rsidRPr="00723DD0" w:rsidRDefault="004A5F16" w:rsidP="00AB25E7">
      <w:pPr>
        <w:jc w:val="both"/>
        <w:rPr>
          <w:rFonts w:ascii="Times New Roman" w:hAnsi="Times New Roman" w:cs="Times New Roman"/>
          <w:sz w:val="24"/>
          <w:szCs w:val="24"/>
        </w:rPr>
      </w:pPr>
      <w:r w:rsidRPr="00723DD0">
        <w:rPr>
          <w:rFonts w:ascii="Times New Roman" w:hAnsi="Times New Roman" w:cs="Times New Roman"/>
          <w:sz w:val="24"/>
          <w:szCs w:val="24"/>
        </w:rPr>
        <w:t>Според Алианса за приобщаващо образование има девет водещи принципа на приобщаващото образование и те са:</w:t>
      </w:r>
    </w:p>
    <w:p w14:paraId="6EBA8FC6"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Човек е ценен независимо от неговите способности или от неговите постижения.</w:t>
      </w:r>
    </w:p>
    <w:p w14:paraId="6C4F30A3"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Всяко човешко същество е способно да чувства и да мисли.</w:t>
      </w:r>
    </w:p>
    <w:p w14:paraId="0FDD3790"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Всяко човешко същество има правото да общува и да бъде чуто.</w:t>
      </w:r>
    </w:p>
    <w:p w14:paraId="28536CF0"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Хората се нуждаят един от друг.</w:t>
      </w:r>
    </w:p>
    <w:p w14:paraId="5867D612"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Истинското образование може да се случи единствено чрез истински взаимоотношения.</w:t>
      </w:r>
    </w:p>
    <w:p w14:paraId="30EF60B5"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Всички хора се нуждаят от подкрепа и приятелско отношение от хора на своята възраст.</w:t>
      </w:r>
    </w:p>
    <w:p w14:paraId="3CD0980F"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Прогрес в ученето се постига чрез надграждане на това, което човек може да прави, а не на това, което не може.</w:t>
      </w:r>
    </w:p>
    <w:p w14:paraId="79C00DFD" w14:textId="77777777" w:rsidR="004A5F16"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Различията внасят здравина в отношенията в обществото.</w:t>
      </w:r>
    </w:p>
    <w:p w14:paraId="3656B9AB" w14:textId="3179ED9F" w:rsidR="00A0345F" w:rsidRPr="00723DD0" w:rsidRDefault="004A5F16" w:rsidP="001B54E4">
      <w:pPr>
        <w:pStyle w:val="a4"/>
        <w:numPr>
          <w:ilvl w:val="0"/>
          <w:numId w:val="17"/>
        </w:numPr>
        <w:suppressAutoHyphens w:val="0"/>
        <w:autoSpaceDN/>
        <w:spacing w:before="100" w:beforeAutospacing="1" w:after="100" w:afterAutospacing="1" w:line="240" w:lineRule="auto"/>
        <w:ind w:left="0" w:firstLine="0"/>
        <w:textAlignment w:val="auto"/>
        <w:rPr>
          <w:rFonts w:ascii="Times New Roman" w:hAnsi="Times New Roman" w:cs="Times New Roman"/>
          <w:sz w:val="24"/>
          <w:szCs w:val="24"/>
        </w:rPr>
      </w:pPr>
      <w:r w:rsidRPr="00723DD0">
        <w:rPr>
          <w:rFonts w:ascii="Times New Roman" w:hAnsi="Times New Roman" w:cs="Times New Roman"/>
          <w:sz w:val="24"/>
          <w:szCs w:val="24"/>
        </w:rPr>
        <w:t>Сътрудничеството е за предпочитане пред конкуренцията.</w:t>
      </w:r>
    </w:p>
    <w:p w14:paraId="45FB0818" w14:textId="77777777" w:rsidR="004A5F16" w:rsidRPr="00723DD0" w:rsidRDefault="004A5F16" w:rsidP="004A5F16">
      <w:pPr>
        <w:pStyle w:val="a4"/>
        <w:suppressAutoHyphens w:val="0"/>
        <w:autoSpaceDN/>
        <w:spacing w:before="100" w:beforeAutospacing="1" w:after="100" w:afterAutospacing="1" w:line="240" w:lineRule="auto"/>
        <w:ind w:left="1788"/>
        <w:textAlignment w:val="auto"/>
        <w:rPr>
          <w:rFonts w:ascii="Times New Roman" w:hAnsi="Times New Roman" w:cs="Times New Roman"/>
          <w:sz w:val="24"/>
          <w:szCs w:val="24"/>
        </w:rPr>
      </w:pPr>
    </w:p>
    <w:p w14:paraId="507E9255" w14:textId="77777777" w:rsidR="00615999" w:rsidRPr="00CD5BEC" w:rsidRDefault="00615999" w:rsidP="00341BCB">
      <w:pPr>
        <w:suppressAutoHyphens w:val="0"/>
        <w:autoSpaceDN/>
        <w:spacing w:before="100" w:beforeAutospacing="1" w:after="100" w:afterAutospacing="1" w:line="240" w:lineRule="auto"/>
        <w:jc w:val="both"/>
        <w:textAlignment w:val="auto"/>
        <w:rPr>
          <w:rFonts w:ascii="Times New Roman" w:hAnsi="Times New Roman" w:cs="Times New Roman"/>
          <w:b/>
          <w:sz w:val="24"/>
          <w:szCs w:val="24"/>
          <w:lang w:val="en-US"/>
        </w:rPr>
      </w:pPr>
    </w:p>
    <w:p w14:paraId="706B4ED9" w14:textId="77777777" w:rsidR="00691E6A" w:rsidRDefault="00691E6A" w:rsidP="00615999">
      <w:pPr>
        <w:suppressAutoHyphens w:val="0"/>
        <w:autoSpaceDN/>
        <w:spacing w:before="100" w:beforeAutospacing="1" w:after="100" w:afterAutospacing="1" w:line="240" w:lineRule="auto"/>
        <w:jc w:val="both"/>
        <w:textAlignment w:val="auto"/>
        <w:rPr>
          <w:rFonts w:ascii="Times New Roman" w:hAnsi="Times New Roman" w:cs="Times New Roman"/>
          <w:b/>
          <w:sz w:val="24"/>
          <w:szCs w:val="24"/>
        </w:rPr>
      </w:pPr>
    </w:p>
    <w:p w14:paraId="536F5E2E" w14:textId="713D0C7B" w:rsidR="00615999" w:rsidRPr="002D6504" w:rsidRDefault="008B6C65" w:rsidP="00615999">
      <w:pPr>
        <w:suppressAutoHyphens w:val="0"/>
        <w:autoSpaceDN/>
        <w:spacing w:before="100" w:beforeAutospacing="1" w:after="100" w:afterAutospacing="1" w:line="240" w:lineRule="auto"/>
        <w:jc w:val="both"/>
        <w:textAlignment w:val="auto"/>
        <w:rPr>
          <w:rFonts w:ascii="Times New Roman" w:hAnsi="Times New Roman" w:cs="Times New Roman"/>
          <w:sz w:val="24"/>
          <w:szCs w:val="24"/>
          <w:lang w:val="en-US"/>
        </w:rPr>
      </w:pPr>
      <w:bookmarkStart w:id="0" w:name="_GoBack"/>
      <w:bookmarkEnd w:id="0"/>
      <w:proofErr w:type="gramStart"/>
      <w:r w:rsidRPr="00723DD0">
        <w:rPr>
          <w:rFonts w:ascii="Times New Roman" w:hAnsi="Times New Roman" w:cs="Times New Roman"/>
          <w:b/>
          <w:sz w:val="24"/>
          <w:szCs w:val="24"/>
          <w:lang w:val="en-US"/>
        </w:rPr>
        <w:t>1.</w:t>
      </w:r>
      <w:r w:rsidR="00944150" w:rsidRPr="00723DD0">
        <w:rPr>
          <w:rFonts w:ascii="Times New Roman" w:hAnsi="Times New Roman" w:cs="Times New Roman"/>
          <w:b/>
          <w:sz w:val="24"/>
          <w:szCs w:val="24"/>
        </w:rPr>
        <w:t xml:space="preserve">Условия и ред за осигуряване на </w:t>
      </w:r>
      <w:r w:rsidR="00723DD0" w:rsidRPr="00723DD0">
        <w:rPr>
          <w:rFonts w:ascii="Times New Roman" w:hAnsi="Times New Roman" w:cs="Times New Roman"/>
          <w:b/>
          <w:sz w:val="24"/>
          <w:szCs w:val="24"/>
        </w:rPr>
        <w:t>о</w:t>
      </w:r>
      <w:r w:rsidR="004A5F16" w:rsidRPr="00723DD0">
        <w:rPr>
          <w:rFonts w:ascii="Times New Roman" w:hAnsi="Times New Roman" w:cs="Times New Roman"/>
          <w:b/>
          <w:sz w:val="24"/>
          <w:szCs w:val="24"/>
        </w:rPr>
        <w:t>бща подкрепа</w:t>
      </w:r>
      <w:r w:rsidR="00944150" w:rsidRPr="00723DD0">
        <w:rPr>
          <w:rFonts w:ascii="Times New Roman" w:hAnsi="Times New Roman" w:cs="Times New Roman"/>
          <w:b/>
          <w:sz w:val="24"/>
          <w:szCs w:val="24"/>
        </w:rPr>
        <w:t xml:space="preserve"> за </w:t>
      </w:r>
      <w:r w:rsidR="002D6504">
        <w:rPr>
          <w:rFonts w:ascii="Times New Roman" w:hAnsi="Times New Roman" w:cs="Times New Roman"/>
          <w:b/>
          <w:sz w:val="24"/>
          <w:szCs w:val="24"/>
        </w:rPr>
        <w:t>личностно развитие на учениците</w:t>
      </w:r>
      <w:r w:rsidR="002D6504">
        <w:rPr>
          <w:rFonts w:ascii="Times New Roman" w:hAnsi="Times New Roman" w:cs="Times New Roman"/>
          <w:b/>
          <w:sz w:val="24"/>
          <w:szCs w:val="24"/>
          <w:lang w:val="en-US"/>
        </w:rPr>
        <w:t>.</w:t>
      </w:r>
      <w:proofErr w:type="gramEnd"/>
    </w:p>
    <w:tbl>
      <w:tblPr>
        <w:tblStyle w:val="a6"/>
        <w:tblW w:w="14743" w:type="dxa"/>
        <w:tblInd w:w="-34" w:type="dxa"/>
        <w:tblLook w:val="04A0" w:firstRow="1" w:lastRow="0" w:firstColumn="1" w:lastColumn="0" w:noHBand="0" w:noVBand="1"/>
      </w:tblPr>
      <w:tblGrid>
        <w:gridCol w:w="2269"/>
        <w:gridCol w:w="2551"/>
        <w:gridCol w:w="1843"/>
        <w:gridCol w:w="1843"/>
        <w:gridCol w:w="1984"/>
        <w:gridCol w:w="2410"/>
        <w:gridCol w:w="1843"/>
      </w:tblGrid>
      <w:tr w:rsidR="00434CD7" w:rsidRPr="00723DD0" w14:paraId="2EB7CE74" w14:textId="77777777" w:rsidTr="00635594">
        <w:tc>
          <w:tcPr>
            <w:tcW w:w="2269" w:type="dxa"/>
            <w:tcBorders>
              <w:bottom w:val="single" w:sz="4" w:space="0" w:color="auto"/>
            </w:tcBorders>
            <w:shd w:val="clear" w:color="auto" w:fill="D9D9D9" w:themeFill="background1" w:themeFillShade="D9"/>
          </w:tcPr>
          <w:p w14:paraId="0E2C81B3" w14:textId="22E7BC4D" w:rsidR="00434CD7" w:rsidRPr="00723DD0"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bookmarkStart w:id="1" w:name="_Hlk81897402"/>
            <w:bookmarkStart w:id="2" w:name="_Hlk81896693"/>
            <w:r w:rsidRPr="00723DD0">
              <w:rPr>
                <w:rFonts w:ascii="Times New Roman" w:hAnsi="Times New Roman" w:cs="Times New Roman"/>
                <w:b/>
                <w:bCs/>
                <w:sz w:val="24"/>
                <w:szCs w:val="24"/>
              </w:rPr>
              <w:t>Оперативни цели</w:t>
            </w:r>
          </w:p>
        </w:tc>
        <w:tc>
          <w:tcPr>
            <w:tcW w:w="2551" w:type="dxa"/>
            <w:tcBorders>
              <w:bottom w:val="single" w:sz="4" w:space="0" w:color="auto"/>
            </w:tcBorders>
            <w:shd w:val="clear" w:color="auto" w:fill="D9D9D9" w:themeFill="background1" w:themeFillShade="D9"/>
          </w:tcPr>
          <w:p w14:paraId="5C7862D4" w14:textId="3C1C6236" w:rsidR="00434CD7" w:rsidRPr="00723DD0"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tcBorders>
              <w:bottom w:val="single" w:sz="4" w:space="0" w:color="auto"/>
            </w:tcBorders>
            <w:shd w:val="clear" w:color="auto" w:fill="D9D9D9" w:themeFill="background1" w:themeFillShade="D9"/>
          </w:tcPr>
          <w:p w14:paraId="11743EB4" w14:textId="2F2F8BD9" w:rsidR="00434CD7" w:rsidRPr="00723DD0"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tcBorders>
              <w:bottom w:val="single" w:sz="4" w:space="0" w:color="auto"/>
            </w:tcBorders>
            <w:shd w:val="clear" w:color="auto" w:fill="D9D9D9" w:themeFill="background1" w:themeFillShade="D9"/>
          </w:tcPr>
          <w:p w14:paraId="1E7D44F9" w14:textId="77777777" w:rsidR="00785B64"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33963125" w14:textId="46CBCD36" w:rsidR="00434CD7" w:rsidRPr="00723DD0"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tcBorders>
              <w:bottom w:val="single" w:sz="4" w:space="0" w:color="auto"/>
            </w:tcBorders>
            <w:shd w:val="clear" w:color="auto" w:fill="D9D9D9" w:themeFill="background1" w:themeFillShade="D9"/>
          </w:tcPr>
          <w:p w14:paraId="0E9CB91A" w14:textId="77777777" w:rsidR="00785B64"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23E8234C" w14:textId="2D75E274" w:rsidR="00434CD7" w:rsidRPr="00723DD0"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tcBorders>
              <w:bottom w:val="single" w:sz="4" w:space="0" w:color="auto"/>
            </w:tcBorders>
            <w:shd w:val="clear" w:color="auto" w:fill="D9D9D9" w:themeFill="background1" w:themeFillShade="D9"/>
          </w:tcPr>
          <w:p w14:paraId="1B9EDFB2" w14:textId="4E14CE4F" w:rsidR="00434CD7" w:rsidRPr="00723DD0" w:rsidRDefault="00434CD7" w:rsidP="00785B64">
            <w:pPr>
              <w:pStyle w:val="a4"/>
              <w:suppressAutoHyphens w:val="0"/>
              <w:autoSpaceDN/>
              <w:spacing w:before="100" w:before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tcBorders>
              <w:bottom w:val="single" w:sz="4" w:space="0" w:color="auto"/>
            </w:tcBorders>
            <w:shd w:val="clear" w:color="auto" w:fill="D9D9D9" w:themeFill="background1" w:themeFillShade="D9"/>
          </w:tcPr>
          <w:p w14:paraId="38F87546" w14:textId="1C1CD7A8" w:rsidR="00434CD7" w:rsidRPr="00723DD0" w:rsidRDefault="00065335" w:rsidP="00065335">
            <w:pPr>
              <w:pStyle w:val="a4"/>
              <w:suppressAutoHyphens w:val="0"/>
              <w:autoSpaceDN/>
              <w:spacing w:before="100" w:before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Отговорници</w:t>
            </w:r>
          </w:p>
        </w:tc>
      </w:tr>
      <w:bookmarkEnd w:id="1"/>
      <w:tr w:rsidR="00434CD7" w:rsidRPr="00723DD0" w14:paraId="1E5C2DDA" w14:textId="77777777" w:rsidTr="00635594">
        <w:trPr>
          <w:trHeight w:val="841"/>
        </w:trPr>
        <w:tc>
          <w:tcPr>
            <w:tcW w:w="2269" w:type="dxa"/>
            <w:tcBorders>
              <w:top w:val="single" w:sz="4" w:space="0" w:color="auto"/>
            </w:tcBorders>
          </w:tcPr>
          <w:p w14:paraId="56B4372E" w14:textId="3A043818" w:rsidR="00434CD7" w:rsidRPr="00723DD0" w:rsidRDefault="001B54E4" w:rsidP="00785B64">
            <w:pPr>
              <w:pStyle w:val="a4"/>
              <w:suppressAutoHyphens w:val="0"/>
              <w:autoSpaceDN/>
              <w:spacing w:before="100" w:before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Осигуряван</w:t>
            </w:r>
            <w:r w:rsidR="00434CD7" w:rsidRPr="00723DD0">
              <w:rPr>
                <w:rFonts w:ascii="Times New Roman" w:hAnsi="Times New Roman" w:cs="Times New Roman"/>
                <w:sz w:val="24"/>
                <w:szCs w:val="24"/>
              </w:rPr>
              <w:t>е на об</w:t>
            </w:r>
            <w:r w:rsidR="00635594">
              <w:rPr>
                <w:rFonts w:ascii="Times New Roman" w:hAnsi="Times New Roman" w:cs="Times New Roman"/>
                <w:sz w:val="24"/>
                <w:szCs w:val="24"/>
              </w:rPr>
              <w:t>ща</w:t>
            </w:r>
            <w:r w:rsidR="00635594">
              <w:rPr>
                <w:rFonts w:ascii="Times New Roman" w:hAnsi="Times New Roman" w:cs="Times New Roman"/>
                <w:sz w:val="24"/>
                <w:szCs w:val="24"/>
                <w:lang w:val="en-US"/>
              </w:rPr>
              <w:t xml:space="preserve"> </w:t>
            </w:r>
            <w:r>
              <w:rPr>
                <w:rFonts w:ascii="Times New Roman" w:hAnsi="Times New Roman" w:cs="Times New Roman"/>
                <w:sz w:val="24"/>
                <w:szCs w:val="24"/>
              </w:rPr>
              <w:t>подкрепа</w:t>
            </w:r>
            <w:r w:rsidR="00635594">
              <w:rPr>
                <w:rFonts w:ascii="Times New Roman" w:hAnsi="Times New Roman" w:cs="Times New Roman"/>
                <w:sz w:val="24"/>
                <w:szCs w:val="24"/>
                <w:lang w:val="en-US"/>
              </w:rPr>
              <w:t xml:space="preserve">        </w:t>
            </w:r>
            <w:r w:rsidR="00434CD7" w:rsidRPr="00723DD0">
              <w:rPr>
                <w:rFonts w:ascii="Times New Roman" w:hAnsi="Times New Roman" w:cs="Times New Roman"/>
                <w:sz w:val="24"/>
                <w:szCs w:val="24"/>
              </w:rPr>
              <w:t>/нач</w:t>
            </w:r>
            <w:r w:rsidR="00723DD0" w:rsidRPr="00723DD0">
              <w:rPr>
                <w:rFonts w:ascii="Times New Roman" w:hAnsi="Times New Roman" w:cs="Times New Roman"/>
                <w:sz w:val="24"/>
                <w:szCs w:val="24"/>
              </w:rPr>
              <w:t>а</w:t>
            </w:r>
            <w:r w:rsidR="00434CD7" w:rsidRPr="00723DD0">
              <w:rPr>
                <w:rFonts w:ascii="Times New Roman" w:hAnsi="Times New Roman" w:cs="Times New Roman"/>
                <w:sz w:val="24"/>
                <w:szCs w:val="24"/>
              </w:rPr>
              <w:t>лен, проги</w:t>
            </w:r>
            <w:r w:rsidR="00434CD7" w:rsidRPr="00723DD0">
              <w:rPr>
                <w:rFonts w:ascii="Times New Roman" w:hAnsi="Times New Roman" w:cs="Times New Roman"/>
                <w:sz w:val="24"/>
                <w:szCs w:val="24"/>
              </w:rPr>
              <w:t>м</w:t>
            </w:r>
            <w:r w:rsidR="00434CD7" w:rsidRPr="00723DD0">
              <w:rPr>
                <w:rFonts w:ascii="Times New Roman" w:hAnsi="Times New Roman" w:cs="Times New Roman"/>
                <w:sz w:val="24"/>
                <w:szCs w:val="24"/>
              </w:rPr>
              <w:t>назиален и гимн</w:t>
            </w:r>
            <w:r w:rsidR="00434CD7" w:rsidRPr="00723DD0">
              <w:rPr>
                <w:rFonts w:ascii="Times New Roman" w:hAnsi="Times New Roman" w:cs="Times New Roman"/>
                <w:sz w:val="24"/>
                <w:szCs w:val="24"/>
              </w:rPr>
              <w:t>а</w:t>
            </w:r>
            <w:r w:rsidR="00434CD7" w:rsidRPr="00723DD0">
              <w:rPr>
                <w:rFonts w:ascii="Times New Roman" w:hAnsi="Times New Roman" w:cs="Times New Roman"/>
                <w:sz w:val="24"/>
                <w:szCs w:val="24"/>
              </w:rPr>
              <w:t xml:space="preserve">зиален етап/ </w:t>
            </w:r>
          </w:p>
        </w:tc>
        <w:tc>
          <w:tcPr>
            <w:tcW w:w="2551" w:type="dxa"/>
            <w:tcBorders>
              <w:top w:val="single" w:sz="4" w:space="0" w:color="auto"/>
            </w:tcBorders>
          </w:tcPr>
          <w:p w14:paraId="5AB5D426" w14:textId="4EDB88D1" w:rsidR="00434CD7" w:rsidRPr="004068E8" w:rsidRDefault="00434CD7" w:rsidP="00785B64">
            <w:pPr>
              <w:pStyle w:val="a4"/>
              <w:suppressAutoHyphens w:val="0"/>
              <w:autoSpaceDN/>
              <w:spacing w:before="100" w:beforeAutospacing="1"/>
              <w:ind w:left="0"/>
              <w:jc w:val="both"/>
              <w:textAlignment w:val="auto"/>
              <w:rPr>
                <w:rFonts w:ascii="Times New Roman" w:hAnsi="Times New Roman" w:cs="Times New Roman"/>
                <w:sz w:val="24"/>
                <w:szCs w:val="24"/>
                <w:lang w:val="en-US"/>
              </w:rPr>
            </w:pPr>
            <w:r w:rsidRPr="00723DD0">
              <w:rPr>
                <w:rFonts w:ascii="Times New Roman" w:hAnsi="Times New Roman" w:cs="Times New Roman"/>
                <w:sz w:val="24"/>
                <w:szCs w:val="24"/>
              </w:rPr>
              <w:t>Учителите разпозн</w:t>
            </w:r>
            <w:r w:rsidRPr="00723DD0">
              <w:rPr>
                <w:rFonts w:ascii="Times New Roman" w:hAnsi="Times New Roman" w:cs="Times New Roman"/>
                <w:sz w:val="24"/>
                <w:szCs w:val="24"/>
              </w:rPr>
              <w:t>а</w:t>
            </w:r>
            <w:r w:rsidRPr="00723DD0">
              <w:rPr>
                <w:rFonts w:ascii="Times New Roman" w:hAnsi="Times New Roman" w:cs="Times New Roman"/>
                <w:sz w:val="24"/>
                <w:szCs w:val="24"/>
              </w:rPr>
              <w:t xml:space="preserve">ват </w:t>
            </w:r>
            <w:r w:rsidR="00901606">
              <w:rPr>
                <w:rFonts w:ascii="Times New Roman" w:hAnsi="Times New Roman" w:cs="Times New Roman"/>
                <w:sz w:val="24"/>
                <w:szCs w:val="24"/>
              </w:rPr>
              <w:t>д</w:t>
            </w:r>
            <w:r w:rsidRPr="00723DD0">
              <w:rPr>
                <w:rFonts w:ascii="Times New Roman" w:hAnsi="Times New Roman" w:cs="Times New Roman"/>
                <w:sz w:val="24"/>
                <w:szCs w:val="24"/>
              </w:rPr>
              <w:t>еца с различни възможности – на</w:t>
            </w:r>
            <w:r w:rsidRPr="00723DD0">
              <w:rPr>
                <w:rFonts w:ascii="Times New Roman" w:hAnsi="Times New Roman" w:cs="Times New Roman"/>
                <w:sz w:val="24"/>
                <w:szCs w:val="24"/>
              </w:rPr>
              <w:t>п</w:t>
            </w:r>
            <w:r w:rsidRPr="00723DD0">
              <w:rPr>
                <w:rFonts w:ascii="Times New Roman" w:hAnsi="Times New Roman" w:cs="Times New Roman"/>
                <w:sz w:val="24"/>
                <w:szCs w:val="24"/>
              </w:rPr>
              <w:t>редващи или изост</w:t>
            </w:r>
            <w:r w:rsidRPr="00723DD0">
              <w:rPr>
                <w:rFonts w:ascii="Times New Roman" w:hAnsi="Times New Roman" w:cs="Times New Roman"/>
                <w:sz w:val="24"/>
                <w:szCs w:val="24"/>
              </w:rPr>
              <w:t>а</w:t>
            </w:r>
            <w:r w:rsidRPr="00723DD0">
              <w:rPr>
                <w:rFonts w:ascii="Times New Roman" w:hAnsi="Times New Roman" w:cs="Times New Roman"/>
                <w:sz w:val="24"/>
                <w:szCs w:val="24"/>
              </w:rPr>
              <w:t>вящи и изготвят план за дейности</w:t>
            </w:r>
            <w:r w:rsidR="004068E8">
              <w:rPr>
                <w:rFonts w:ascii="Times New Roman" w:hAnsi="Times New Roman" w:cs="Times New Roman"/>
                <w:sz w:val="24"/>
                <w:szCs w:val="24"/>
              </w:rPr>
              <w:t>, според потребностите им</w:t>
            </w:r>
            <w:r w:rsidR="004068E8">
              <w:rPr>
                <w:rFonts w:ascii="Times New Roman" w:hAnsi="Times New Roman" w:cs="Times New Roman"/>
                <w:sz w:val="24"/>
                <w:szCs w:val="24"/>
                <w:lang w:val="en-US"/>
              </w:rPr>
              <w:t>.</w:t>
            </w:r>
          </w:p>
        </w:tc>
        <w:tc>
          <w:tcPr>
            <w:tcW w:w="1843" w:type="dxa"/>
            <w:tcBorders>
              <w:top w:val="single" w:sz="4" w:space="0" w:color="auto"/>
            </w:tcBorders>
          </w:tcPr>
          <w:p w14:paraId="0C9899FD" w14:textId="571C8AC6" w:rsidR="00434CD7" w:rsidRPr="004068E8" w:rsidRDefault="00434CD7" w:rsidP="00785B64">
            <w:pPr>
              <w:pStyle w:val="a4"/>
              <w:suppressAutoHyphens w:val="0"/>
              <w:autoSpaceDN/>
              <w:spacing w:before="100" w:beforeAutospacing="1"/>
              <w:ind w:left="0"/>
              <w:jc w:val="both"/>
              <w:textAlignment w:val="auto"/>
              <w:rPr>
                <w:rFonts w:ascii="Times New Roman" w:hAnsi="Times New Roman" w:cs="Times New Roman"/>
                <w:sz w:val="24"/>
                <w:szCs w:val="24"/>
                <w:lang w:val="en-US"/>
              </w:rPr>
            </w:pPr>
            <w:r w:rsidRPr="00723DD0">
              <w:rPr>
                <w:rFonts w:ascii="Times New Roman" w:hAnsi="Times New Roman" w:cs="Times New Roman"/>
                <w:sz w:val="24"/>
                <w:szCs w:val="24"/>
              </w:rPr>
              <w:t>В рамките на бюджета на училището</w:t>
            </w:r>
            <w:r w:rsidR="004068E8">
              <w:rPr>
                <w:rFonts w:ascii="Times New Roman" w:hAnsi="Times New Roman" w:cs="Times New Roman"/>
                <w:sz w:val="24"/>
                <w:szCs w:val="24"/>
                <w:lang w:val="en-US"/>
              </w:rPr>
              <w:t>.</w:t>
            </w:r>
          </w:p>
        </w:tc>
        <w:tc>
          <w:tcPr>
            <w:tcW w:w="1843" w:type="dxa"/>
            <w:tcBorders>
              <w:top w:val="single" w:sz="4" w:space="0" w:color="auto"/>
            </w:tcBorders>
          </w:tcPr>
          <w:p w14:paraId="55582CC4" w14:textId="7D04A764" w:rsidR="00434CD7" w:rsidRPr="004068E8" w:rsidRDefault="00434CD7" w:rsidP="00785B64">
            <w:pPr>
              <w:pStyle w:val="a4"/>
              <w:suppressAutoHyphens w:val="0"/>
              <w:autoSpaceDN/>
              <w:spacing w:before="100" w:beforeAutospacing="1"/>
              <w:ind w:left="0"/>
              <w:jc w:val="both"/>
              <w:textAlignment w:val="auto"/>
              <w:rPr>
                <w:rFonts w:ascii="Times New Roman" w:hAnsi="Times New Roman" w:cs="Times New Roman"/>
                <w:sz w:val="24"/>
                <w:szCs w:val="24"/>
                <w:lang w:val="en-US"/>
              </w:rPr>
            </w:pPr>
            <w:r w:rsidRPr="00723DD0">
              <w:rPr>
                <w:rFonts w:ascii="Times New Roman" w:hAnsi="Times New Roman" w:cs="Times New Roman"/>
                <w:sz w:val="24"/>
                <w:szCs w:val="24"/>
              </w:rPr>
              <w:t>До 3 месеца от началото на учебната 202</w:t>
            </w:r>
            <w:r w:rsidRPr="00723DD0">
              <w:rPr>
                <w:rFonts w:ascii="Times New Roman" w:hAnsi="Times New Roman" w:cs="Times New Roman"/>
                <w:sz w:val="24"/>
                <w:szCs w:val="24"/>
                <w:lang w:val="en-US"/>
              </w:rPr>
              <w:t>1</w:t>
            </w:r>
            <w:r w:rsidRPr="00723DD0">
              <w:rPr>
                <w:rFonts w:ascii="Times New Roman" w:hAnsi="Times New Roman" w:cs="Times New Roman"/>
                <w:sz w:val="24"/>
                <w:szCs w:val="24"/>
              </w:rPr>
              <w:t>/202</w:t>
            </w:r>
            <w:r w:rsidRPr="00723DD0">
              <w:rPr>
                <w:rFonts w:ascii="Times New Roman" w:hAnsi="Times New Roman" w:cs="Times New Roman"/>
                <w:sz w:val="24"/>
                <w:szCs w:val="24"/>
                <w:lang w:val="en-US"/>
              </w:rPr>
              <w:t>2</w:t>
            </w:r>
            <w:r w:rsidRPr="00723DD0">
              <w:rPr>
                <w:rFonts w:ascii="Times New Roman" w:hAnsi="Times New Roman" w:cs="Times New Roman"/>
                <w:sz w:val="24"/>
                <w:szCs w:val="24"/>
              </w:rPr>
              <w:t xml:space="preserve"> г</w:t>
            </w:r>
            <w:r w:rsidRPr="00723DD0">
              <w:rPr>
                <w:rFonts w:ascii="Times New Roman" w:hAnsi="Times New Roman" w:cs="Times New Roman"/>
                <w:sz w:val="24"/>
                <w:szCs w:val="24"/>
              </w:rPr>
              <w:t>о</w:t>
            </w:r>
            <w:r w:rsidRPr="00723DD0">
              <w:rPr>
                <w:rFonts w:ascii="Times New Roman" w:hAnsi="Times New Roman" w:cs="Times New Roman"/>
                <w:sz w:val="24"/>
                <w:szCs w:val="24"/>
              </w:rPr>
              <w:t>дина</w:t>
            </w:r>
            <w:r w:rsidR="004068E8">
              <w:rPr>
                <w:rFonts w:ascii="Times New Roman" w:hAnsi="Times New Roman" w:cs="Times New Roman"/>
                <w:sz w:val="24"/>
                <w:szCs w:val="24"/>
                <w:lang w:val="en-US"/>
              </w:rPr>
              <w:t>.</w:t>
            </w:r>
          </w:p>
        </w:tc>
        <w:tc>
          <w:tcPr>
            <w:tcW w:w="1984" w:type="dxa"/>
            <w:tcBorders>
              <w:top w:val="single" w:sz="4" w:space="0" w:color="auto"/>
            </w:tcBorders>
          </w:tcPr>
          <w:p w14:paraId="32BA3B56" w14:textId="3696A2E3" w:rsidR="00434CD7" w:rsidRPr="004068E8" w:rsidRDefault="00434CD7" w:rsidP="00785B64">
            <w:pPr>
              <w:pStyle w:val="a4"/>
              <w:suppressAutoHyphens w:val="0"/>
              <w:autoSpaceDN/>
              <w:spacing w:before="100" w:beforeAutospacing="1"/>
              <w:ind w:left="0"/>
              <w:jc w:val="both"/>
              <w:textAlignment w:val="auto"/>
              <w:rPr>
                <w:rFonts w:ascii="Times New Roman" w:hAnsi="Times New Roman" w:cs="Times New Roman"/>
                <w:sz w:val="24"/>
                <w:szCs w:val="24"/>
                <w:lang w:val="en-US"/>
              </w:rPr>
            </w:pPr>
            <w:r w:rsidRPr="00723DD0">
              <w:rPr>
                <w:rFonts w:ascii="Times New Roman" w:hAnsi="Times New Roman" w:cs="Times New Roman"/>
                <w:sz w:val="24"/>
                <w:szCs w:val="24"/>
              </w:rPr>
              <w:t>Деца с изготвени планове за де</w:t>
            </w:r>
            <w:r w:rsidRPr="00723DD0">
              <w:rPr>
                <w:rFonts w:ascii="Times New Roman" w:hAnsi="Times New Roman" w:cs="Times New Roman"/>
                <w:sz w:val="24"/>
                <w:szCs w:val="24"/>
              </w:rPr>
              <w:t>й</w:t>
            </w:r>
            <w:r w:rsidRPr="00723DD0">
              <w:rPr>
                <w:rFonts w:ascii="Times New Roman" w:hAnsi="Times New Roman" w:cs="Times New Roman"/>
                <w:sz w:val="24"/>
                <w:szCs w:val="24"/>
              </w:rPr>
              <w:t>ности</w:t>
            </w:r>
            <w:r w:rsidR="004068E8">
              <w:rPr>
                <w:rFonts w:ascii="Times New Roman" w:hAnsi="Times New Roman" w:cs="Times New Roman"/>
                <w:sz w:val="24"/>
                <w:szCs w:val="24"/>
                <w:lang w:val="en-US"/>
              </w:rPr>
              <w:t>.</w:t>
            </w:r>
          </w:p>
        </w:tc>
        <w:tc>
          <w:tcPr>
            <w:tcW w:w="2410" w:type="dxa"/>
            <w:tcBorders>
              <w:top w:val="single" w:sz="4" w:space="0" w:color="auto"/>
            </w:tcBorders>
          </w:tcPr>
          <w:p w14:paraId="4823A334" w14:textId="5D3AB94E" w:rsidR="00434CD7" w:rsidRPr="004068E8" w:rsidRDefault="00434CD7" w:rsidP="00785B64">
            <w:pPr>
              <w:rPr>
                <w:rFonts w:ascii="Times New Roman" w:hAnsi="Times New Roman" w:cs="Times New Roman"/>
                <w:sz w:val="24"/>
                <w:szCs w:val="24"/>
                <w:lang w:val="en-US"/>
              </w:rPr>
            </w:pPr>
            <w:r w:rsidRPr="00723DD0">
              <w:rPr>
                <w:rFonts w:ascii="Times New Roman" w:hAnsi="Times New Roman" w:cs="Times New Roman"/>
                <w:sz w:val="24"/>
                <w:szCs w:val="24"/>
              </w:rPr>
              <w:t>Деца с допълнително обучение по предмети</w:t>
            </w:r>
            <w:r w:rsidR="004068E8">
              <w:rPr>
                <w:rFonts w:ascii="Times New Roman" w:hAnsi="Times New Roman" w:cs="Times New Roman"/>
                <w:sz w:val="24"/>
                <w:szCs w:val="24"/>
                <w:lang w:val="en-US"/>
              </w:rPr>
              <w:t>.</w:t>
            </w:r>
          </w:p>
          <w:p w14:paraId="442F97B7" w14:textId="77777777" w:rsidR="001B54E4" w:rsidRDefault="001B54E4" w:rsidP="00785B64">
            <w:pPr>
              <w:rPr>
                <w:rFonts w:ascii="Times New Roman" w:hAnsi="Times New Roman" w:cs="Times New Roman"/>
                <w:sz w:val="24"/>
                <w:szCs w:val="24"/>
              </w:rPr>
            </w:pPr>
          </w:p>
          <w:p w14:paraId="6909B9C5" w14:textId="6E299114" w:rsidR="00901606" w:rsidRPr="004068E8" w:rsidRDefault="00901606" w:rsidP="00785B64">
            <w:pPr>
              <w:rPr>
                <w:rFonts w:ascii="Times New Roman" w:hAnsi="Times New Roman" w:cs="Times New Roman"/>
                <w:sz w:val="24"/>
                <w:szCs w:val="24"/>
                <w:lang w:val="en-US"/>
              </w:rPr>
            </w:pPr>
            <w:r>
              <w:rPr>
                <w:rFonts w:ascii="Times New Roman" w:hAnsi="Times New Roman" w:cs="Times New Roman"/>
                <w:sz w:val="24"/>
                <w:szCs w:val="24"/>
              </w:rPr>
              <w:t>Деца, посещаващи допълнителни консулта</w:t>
            </w:r>
            <w:r w:rsidR="004068E8">
              <w:rPr>
                <w:rFonts w:ascii="Times New Roman" w:hAnsi="Times New Roman" w:cs="Times New Roman"/>
                <w:sz w:val="24"/>
                <w:szCs w:val="24"/>
              </w:rPr>
              <w:t>ции по предмети, извън часовете</w:t>
            </w:r>
            <w:r w:rsidR="004068E8">
              <w:rPr>
                <w:rFonts w:ascii="Times New Roman" w:hAnsi="Times New Roman" w:cs="Times New Roman"/>
                <w:sz w:val="24"/>
                <w:szCs w:val="24"/>
                <w:lang w:val="en-US"/>
              </w:rPr>
              <w:t>.</w:t>
            </w:r>
          </w:p>
          <w:p w14:paraId="11C89044" w14:textId="77777777" w:rsidR="00C80F17" w:rsidRDefault="00C80F17" w:rsidP="00785B64">
            <w:pPr>
              <w:rPr>
                <w:rFonts w:ascii="Times New Roman" w:hAnsi="Times New Roman" w:cs="Times New Roman"/>
                <w:sz w:val="24"/>
                <w:szCs w:val="24"/>
              </w:rPr>
            </w:pPr>
          </w:p>
          <w:p w14:paraId="742EDCE1" w14:textId="7AFCE669" w:rsidR="00901606" w:rsidRPr="004068E8" w:rsidRDefault="004068E8" w:rsidP="00785B64">
            <w:pPr>
              <w:rPr>
                <w:rFonts w:ascii="Times New Roman" w:hAnsi="Times New Roman" w:cs="Times New Roman"/>
                <w:sz w:val="24"/>
                <w:szCs w:val="24"/>
                <w:lang w:val="en-US"/>
              </w:rPr>
            </w:pPr>
            <w:proofErr w:type="spellStart"/>
            <w:r>
              <w:rPr>
                <w:rFonts w:ascii="Times New Roman" w:hAnsi="Times New Roman" w:cs="Times New Roman"/>
                <w:sz w:val="24"/>
                <w:szCs w:val="24"/>
              </w:rPr>
              <w:t>Логопедична</w:t>
            </w:r>
            <w:proofErr w:type="spellEnd"/>
            <w:r>
              <w:rPr>
                <w:rFonts w:ascii="Times New Roman" w:hAnsi="Times New Roman" w:cs="Times New Roman"/>
                <w:sz w:val="24"/>
                <w:szCs w:val="24"/>
              </w:rPr>
              <w:t xml:space="preserve"> работа</w:t>
            </w:r>
            <w:r>
              <w:rPr>
                <w:rFonts w:ascii="Times New Roman" w:hAnsi="Times New Roman" w:cs="Times New Roman"/>
                <w:sz w:val="24"/>
                <w:szCs w:val="24"/>
                <w:lang w:val="en-US"/>
              </w:rPr>
              <w:t>.</w:t>
            </w:r>
          </w:p>
          <w:p w14:paraId="4B13FD33" w14:textId="77777777" w:rsidR="00901606" w:rsidRDefault="00901606" w:rsidP="00785B64">
            <w:pPr>
              <w:rPr>
                <w:rFonts w:ascii="Times New Roman" w:hAnsi="Times New Roman" w:cs="Times New Roman"/>
                <w:sz w:val="24"/>
                <w:szCs w:val="24"/>
              </w:rPr>
            </w:pPr>
          </w:p>
          <w:p w14:paraId="6F7CACCB" w14:textId="7D54A936" w:rsidR="00901606" w:rsidRPr="004068E8" w:rsidRDefault="00901606" w:rsidP="00785B64">
            <w:pPr>
              <w:rPr>
                <w:rFonts w:ascii="Times New Roman" w:hAnsi="Times New Roman" w:cs="Times New Roman"/>
                <w:sz w:val="24"/>
                <w:szCs w:val="24"/>
                <w:lang w:val="en-US"/>
              </w:rPr>
            </w:pPr>
            <w:r>
              <w:rPr>
                <w:rFonts w:ascii="Times New Roman" w:hAnsi="Times New Roman" w:cs="Times New Roman"/>
                <w:sz w:val="24"/>
                <w:szCs w:val="24"/>
              </w:rPr>
              <w:t>Консу</w:t>
            </w:r>
            <w:r w:rsidR="004068E8">
              <w:rPr>
                <w:rFonts w:ascii="Times New Roman" w:hAnsi="Times New Roman" w:cs="Times New Roman"/>
                <w:sz w:val="24"/>
                <w:szCs w:val="24"/>
              </w:rPr>
              <w:t>лтации с педагогически съветник</w:t>
            </w:r>
            <w:r w:rsidR="004068E8">
              <w:rPr>
                <w:rFonts w:ascii="Times New Roman" w:hAnsi="Times New Roman" w:cs="Times New Roman"/>
                <w:sz w:val="24"/>
                <w:szCs w:val="24"/>
                <w:lang w:val="en-US"/>
              </w:rPr>
              <w:t>.</w:t>
            </w:r>
          </w:p>
          <w:p w14:paraId="75A3FCD5" w14:textId="77777777" w:rsidR="00901606" w:rsidRDefault="00901606" w:rsidP="00785B64">
            <w:pPr>
              <w:rPr>
                <w:rFonts w:ascii="Times New Roman" w:hAnsi="Times New Roman" w:cs="Times New Roman"/>
                <w:sz w:val="24"/>
                <w:szCs w:val="24"/>
              </w:rPr>
            </w:pPr>
          </w:p>
          <w:p w14:paraId="28EE15F1" w14:textId="36A4288F" w:rsidR="00901606" w:rsidRPr="004068E8" w:rsidRDefault="004068E8" w:rsidP="00785B64">
            <w:pPr>
              <w:rPr>
                <w:rFonts w:ascii="Times New Roman" w:hAnsi="Times New Roman" w:cs="Times New Roman"/>
                <w:sz w:val="24"/>
                <w:szCs w:val="24"/>
                <w:lang w:val="en-US"/>
              </w:rPr>
            </w:pPr>
            <w:r>
              <w:rPr>
                <w:rFonts w:ascii="Times New Roman" w:hAnsi="Times New Roman" w:cs="Times New Roman"/>
                <w:sz w:val="24"/>
                <w:szCs w:val="24"/>
              </w:rPr>
              <w:t>Занимания по интереси</w:t>
            </w:r>
            <w:r>
              <w:rPr>
                <w:rFonts w:ascii="Times New Roman" w:hAnsi="Times New Roman" w:cs="Times New Roman"/>
                <w:sz w:val="24"/>
                <w:szCs w:val="24"/>
                <w:lang w:val="en-US"/>
              </w:rPr>
              <w:t>.</w:t>
            </w:r>
          </w:p>
          <w:p w14:paraId="43B88704" w14:textId="77777777" w:rsidR="00901606" w:rsidRDefault="00901606" w:rsidP="00785B64">
            <w:pPr>
              <w:rPr>
                <w:rFonts w:ascii="Times New Roman" w:hAnsi="Times New Roman" w:cs="Times New Roman"/>
                <w:sz w:val="24"/>
                <w:szCs w:val="24"/>
              </w:rPr>
            </w:pPr>
          </w:p>
          <w:p w14:paraId="356D9007" w14:textId="4F3EFC1E" w:rsidR="00901606" w:rsidRPr="004068E8" w:rsidRDefault="004068E8" w:rsidP="00785B64">
            <w:pPr>
              <w:rPr>
                <w:rFonts w:ascii="Times New Roman" w:hAnsi="Times New Roman" w:cs="Times New Roman"/>
                <w:sz w:val="24"/>
                <w:szCs w:val="24"/>
                <w:lang w:val="en-US"/>
              </w:rPr>
            </w:pPr>
            <w:r>
              <w:rPr>
                <w:rFonts w:ascii="Times New Roman" w:hAnsi="Times New Roman" w:cs="Times New Roman"/>
                <w:sz w:val="24"/>
                <w:szCs w:val="24"/>
              </w:rPr>
              <w:t>Беседи по кариерно ориентиране</w:t>
            </w:r>
            <w:r>
              <w:rPr>
                <w:rFonts w:ascii="Times New Roman" w:hAnsi="Times New Roman" w:cs="Times New Roman"/>
                <w:sz w:val="24"/>
                <w:szCs w:val="24"/>
                <w:lang w:val="en-US"/>
              </w:rPr>
              <w:t>.</w:t>
            </w:r>
          </w:p>
          <w:p w14:paraId="7C16268C" w14:textId="77777777" w:rsidR="00901606" w:rsidRDefault="00901606" w:rsidP="00785B64">
            <w:pPr>
              <w:rPr>
                <w:rFonts w:ascii="Times New Roman" w:hAnsi="Times New Roman" w:cs="Times New Roman"/>
                <w:sz w:val="24"/>
                <w:szCs w:val="24"/>
              </w:rPr>
            </w:pPr>
          </w:p>
          <w:p w14:paraId="5C687716" w14:textId="78B1E166" w:rsidR="00901606" w:rsidRPr="004068E8" w:rsidRDefault="00901606" w:rsidP="00785B64">
            <w:pPr>
              <w:rPr>
                <w:rFonts w:ascii="Times New Roman" w:hAnsi="Times New Roman" w:cs="Times New Roman"/>
                <w:sz w:val="24"/>
                <w:szCs w:val="24"/>
                <w:lang w:val="en-US"/>
              </w:rPr>
            </w:pPr>
            <w:r>
              <w:rPr>
                <w:rFonts w:ascii="Times New Roman" w:hAnsi="Times New Roman" w:cs="Times New Roman"/>
                <w:sz w:val="24"/>
                <w:szCs w:val="24"/>
              </w:rPr>
              <w:t>Дейности по превенция на насилието и прео</w:t>
            </w:r>
            <w:r w:rsidR="004068E8">
              <w:rPr>
                <w:rFonts w:ascii="Times New Roman" w:hAnsi="Times New Roman" w:cs="Times New Roman"/>
                <w:sz w:val="24"/>
                <w:szCs w:val="24"/>
              </w:rPr>
              <w:t>доляване на проблемно поведение</w:t>
            </w:r>
            <w:r w:rsidR="004068E8">
              <w:rPr>
                <w:rFonts w:ascii="Times New Roman" w:hAnsi="Times New Roman" w:cs="Times New Roman"/>
                <w:sz w:val="24"/>
                <w:szCs w:val="24"/>
                <w:lang w:val="en-US"/>
              </w:rPr>
              <w:t>.</w:t>
            </w:r>
          </w:p>
          <w:p w14:paraId="2D832DCE" w14:textId="5B2110D2" w:rsidR="00434CD7" w:rsidRPr="004068E8" w:rsidRDefault="00901606" w:rsidP="00785B64">
            <w:pPr>
              <w:rPr>
                <w:rFonts w:ascii="Times New Roman" w:hAnsi="Times New Roman" w:cs="Times New Roman"/>
                <w:sz w:val="24"/>
                <w:szCs w:val="24"/>
                <w:lang w:val="en-US"/>
              </w:rPr>
            </w:pPr>
            <w:r>
              <w:rPr>
                <w:rFonts w:ascii="Times New Roman" w:hAnsi="Times New Roman" w:cs="Times New Roman"/>
                <w:sz w:val="24"/>
                <w:szCs w:val="24"/>
              </w:rPr>
              <w:t xml:space="preserve">Диференциран подход на </w:t>
            </w:r>
            <w:r w:rsidR="00F54543">
              <w:rPr>
                <w:rFonts w:ascii="Times New Roman" w:hAnsi="Times New Roman" w:cs="Times New Roman"/>
                <w:sz w:val="24"/>
                <w:szCs w:val="24"/>
              </w:rPr>
              <w:t>обучение</w:t>
            </w:r>
            <w:r w:rsidR="004068E8">
              <w:rPr>
                <w:rFonts w:ascii="Times New Roman" w:hAnsi="Times New Roman" w:cs="Times New Roman"/>
                <w:sz w:val="24"/>
                <w:szCs w:val="24"/>
                <w:lang w:val="en-US"/>
              </w:rPr>
              <w:t>.</w:t>
            </w:r>
          </w:p>
        </w:tc>
        <w:tc>
          <w:tcPr>
            <w:tcW w:w="1843" w:type="dxa"/>
            <w:tcBorders>
              <w:top w:val="single" w:sz="4" w:space="0" w:color="auto"/>
            </w:tcBorders>
          </w:tcPr>
          <w:p w14:paraId="25AAE9F8" w14:textId="77777777" w:rsidR="00CC49D0" w:rsidRDefault="004068E8" w:rsidP="00785B64">
            <w:pPr>
              <w:rPr>
                <w:rFonts w:ascii="Times New Roman" w:hAnsi="Times New Roman" w:cs="Times New Roman"/>
                <w:sz w:val="24"/>
                <w:szCs w:val="24"/>
              </w:rPr>
            </w:pPr>
            <w:r>
              <w:rPr>
                <w:rFonts w:ascii="Times New Roman" w:hAnsi="Times New Roman" w:cs="Times New Roman"/>
                <w:sz w:val="24"/>
                <w:szCs w:val="24"/>
                <w:lang w:val="en-US"/>
              </w:rPr>
              <w:t>K</w:t>
            </w:r>
            <w:proofErr w:type="spellStart"/>
            <w:r w:rsidR="00CC49D0">
              <w:rPr>
                <w:rFonts w:ascii="Times New Roman" w:hAnsi="Times New Roman" w:cs="Times New Roman"/>
                <w:sz w:val="24"/>
                <w:szCs w:val="24"/>
              </w:rPr>
              <w:t>ласни</w:t>
            </w:r>
            <w:proofErr w:type="spellEnd"/>
            <w:r w:rsidR="00CC49D0">
              <w:rPr>
                <w:rFonts w:ascii="Times New Roman" w:hAnsi="Times New Roman" w:cs="Times New Roman"/>
                <w:sz w:val="24"/>
                <w:szCs w:val="24"/>
              </w:rPr>
              <w:t xml:space="preserve"> ръководители</w:t>
            </w:r>
          </w:p>
          <w:p w14:paraId="7F2C3FB4" w14:textId="77777777" w:rsidR="00CC49D0" w:rsidRDefault="00CC49D0" w:rsidP="00785B64">
            <w:pPr>
              <w:rPr>
                <w:rFonts w:ascii="Times New Roman" w:hAnsi="Times New Roman" w:cs="Times New Roman"/>
                <w:sz w:val="24"/>
                <w:szCs w:val="24"/>
              </w:rPr>
            </w:pPr>
          </w:p>
          <w:p w14:paraId="5461C3A3" w14:textId="526D4A2C" w:rsidR="00434CD7" w:rsidRPr="00723DD0" w:rsidRDefault="00CC49D0" w:rsidP="00785B64">
            <w:pPr>
              <w:rPr>
                <w:rFonts w:ascii="Times New Roman" w:hAnsi="Times New Roman" w:cs="Times New Roman"/>
                <w:b/>
                <w:bCs/>
                <w:sz w:val="24"/>
                <w:szCs w:val="24"/>
              </w:rPr>
            </w:pPr>
            <w:r>
              <w:rPr>
                <w:rFonts w:ascii="Times New Roman" w:hAnsi="Times New Roman" w:cs="Times New Roman"/>
                <w:sz w:val="24"/>
                <w:szCs w:val="24"/>
              </w:rPr>
              <w:t>П</w:t>
            </w:r>
            <w:r w:rsidR="00434CD7" w:rsidRPr="00723DD0">
              <w:rPr>
                <w:rFonts w:ascii="Times New Roman" w:hAnsi="Times New Roman" w:cs="Times New Roman"/>
                <w:sz w:val="24"/>
                <w:szCs w:val="24"/>
              </w:rPr>
              <w:t xml:space="preserve">едагогически съветник </w:t>
            </w:r>
          </w:p>
          <w:p w14:paraId="1C811054" w14:textId="77777777" w:rsidR="00434CD7" w:rsidRPr="00723DD0" w:rsidRDefault="00434CD7" w:rsidP="00785B64">
            <w:pPr>
              <w:pStyle w:val="a4"/>
              <w:suppressAutoHyphens w:val="0"/>
              <w:autoSpaceDN/>
              <w:spacing w:before="100" w:beforeAutospacing="1"/>
              <w:ind w:left="0"/>
              <w:jc w:val="both"/>
              <w:textAlignment w:val="auto"/>
              <w:rPr>
                <w:rFonts w:ascii="Times New Roman" w:hAnsi="Times New Roman" w:cs="Times New Roman"/>
                <w:sz w:val="24"/>
                <w:szCs w:val="24"/>
              </w:rPr>
            </w:pPr>
          </w:p>
        </w:tc>
      </w:tr>
    </w:tbl>
    <w:bookmarkEnd w:id="2"/>
    <w:p w14:paraId="41AD138D" w14:textId="1C7FF4DF" w:rsidR="00434CD7" w:rsidRDefault="007D617D" w:rsidP="007D617D">
      <w:pPr>
        <w:suppressAutoHyphens w:val="0"/>
        <w:autoSpaceDN/>
        <w:spacing w:before="100" w:beforeAutospacing="1" w:after="100" w:afterAutospacing="1" w:line="240" w:lineRule="auto"/>
        <w:textAlignment w:val="auto"/>
        <w:rPr>
          <w:rFonts w:ascii="Times New Roman" w:hAnsi="Times New Roman" w:cs="Times New Roman"/>
          <w:b/>
          <w:bCs/>
          <w:sz w:val="24"/>
          <w:szCs w:val="24"/>
        </w:rPr>
      </w:pPr>
      <w:r w:rsidRPr="00723DD0">
        <w:rPr>
          <w:rFonts w:ascii="Times New Roman" w:hAnsi="Times New Roman" w:cs="Times New Roman"/>
          <w:b/>
          <w:bCs/>
          <w:sz w:val="24"/>
          <w:szCs w:val="24"/>
        </w:rPr>
        <w:t>2. Осигуряване на допълнителна подкрепа за личностно развитие на ученици със специални образователни потребности</w:t>
      </w:r>
      <w:r w:rsidR="002D6504">
        <w:rPr>
          <w:rFonts w:ascii="Times New Roman" w:hAnsi="Times New Roman" w:cs="Times New Roman"/>
          <w:b/>
          <w:bCs/>
          <w:sz w:val="24"/>
          <w:szCs w:val="24"/>
          <w:lang w:val="en-US"/>
        </w:rPr>
        <w:t>:</w:t>
      </w:r>
      <w:r w:rsidRPr="00723DD0">
        <w:rPr>
          <w:rFonts w:ascii="Times New Roman" w:hAnsi="Times New Roman" w:cs="Times New Roman"/>
          <w:b/>
          <w:bCs/>
          <w:sz w:val="24"/>
          <w:szCs w:val="24"/>
        </w:rPr>
        <w:t xml:space="preserve"> </w:t>
      </w:r>
    </w:p>
    <w:p w14:paraId="0B90A8A0" w14:textId="0A5CB9F9" w:rsidR="006D5395" w:rsidRPr="006D5395" w:rsidRDefault="006D5395" w:rsidP="007D617D">
      <w:pPr>
        <w:suppressAutoHyphens w:val="0"/>
        <w:autoSpaceDN/>
        <w:spacing w:before="100" w:beforeAutospacing="1" w:after="100" w:afterAutospacing="1" w:line="240" w:lineRule="auto"/>
        <w:textAlignment w:val="auto"/>
        <w:rPr>
          <w:rFonts w:ascii="Times New Roman" w:hAnsi="Times New Roman" w:cs="Times New Roman"/>
          <w:b/>
          <w:bCs/>
          <w:sz w:val="24"/>
          <w:szCs w:val="24"/>
        </w:rPr>
      </w:pPr>
      <w:r>
        <w:rPr>
          <w:rFonts w:ascii="Times New Roman" w:hAnsi="Times New Roman" w:cs="Times New Roman"/>
          <w:b/>
          <w:bCs/>
          <w:sz w:val="24"/>
          <w:szCs w:val="24"/>
        </w:rPr>
        <w:t>2.1.</w:t>
      </w:r>
      <w:r w:rsidRPr="006D5395">
        <w:rPr>
          <w:rFonts w:ascii="Times New Roman" w:hAnsi="Times New Roman" w:cs="Times New Roman"/>
          <w:sz w:val="24"/>
          <w:szCs w:val="24"/>
        </w:rPr>
        <w:t xml:space="preserve"> </w:t>
      </w:r>
      <w:r w:rsidRPr="006D5395">
        <w:rPr>
          <w:rFonts w:ascii="Times New Roman" w:hAnsi="Times New Roman" w:cs="Times New Roman"/>
          <w:b/>
          <w:bCs/>
          <w:sz w:val="24"/>
          <w:szCs w:val="24"/>
        </w:rPr>
        <w:t>Оси</w:t>
      </w:r>
      <w:r w:rsidR="002D6504">
        <w:rPr>
          <w:rFonts w:ascii="Times New Roman" w:hAnsi="Times New Roman" w:cs="Times New Roman"/>
          <w:b/>
          <w:bCs/>
          <w:sz w:val="24"/>
          <w:szCs w:val="24"/>
        </w:rPr>
        <w:t xml:space="preserve">гуряване на равен достъп за </w:t>
      </w:r>
      <w:r w:rsidRPr="006D5395">
        <w:rPr>
          <w:rFonts w:ascii="Times New Roman" w:hAnsi="Times New Roman" w:cs="Times New Roman"/>
          <w:b/>
          <w:bCs/>
          <w:sz w:val="24"/>
          <w:szCs w:val="24"/>
        </w:rPr>
        <w:t xml:space="preserve"> </w:t>
      </w:r>
      <w:r w:rsidR="002D6504">
        <w:rPr>
          <w:rFonts w:ascii="Times New Roman" w:hAnsi="Times New Roman" w:cs="Times New Roman"/>
          <w:b/>
          <w:bCs/>
          <w:sz w:val="24"/>
          <w:szCs w:val="24"/>
        </w:rPr>
        <w:t xml:space="preserve">ученици </w:t>
      </w:r>
      <w:r w:rsidRPr="006D5395">
        <w:rPr>
          <w:rFonts w:ascii="Times New Roman" w:hAnsi="Times New Roman" w:cs="Times New Roman"/>
          <w:b/>
          <w:bCs/>
          <w:sz w:val="24"/>
          <w:szCs w:val="24"/>
        </w:rPr>
        <w:t>със СОП</w:t>
      </w:r>
    </w:p>
    <w:tbl>
      <w:tblPr>
        <w:tblStyle w:val="a6"/>
        <w:tblW w:w="14743" w:type="dxa"/>
        <w:tblInd w:w="-34" w:type="dxa"/>
        <w:tblLook w:val="04A0" w:firstRow="1" w:lastRow="0" w:firstColumn="1" w:lastColumn="0" w:noHBand="0" w:noVBand="1"/>
      </w:tblPr>
      <w:tblGrid>
        <w:gridCol w:w="2269"/>
        <w:gridCol w:w="2551"/>
        <w:gridCol w:w="1843"/>
        <w:gridCol w:w="1843"/>
        <w:gridCol w:w="1984"/>
        <w:gridCol w:w="2410"/>
        <w:gridCol w:w="1843"/>
      </w:tblGrid>
      <w:tr w:rsidR="007D617D" w:rsidRPr="00723DD0" w14:paraId="1E052878" w14:textId="77777777" w:rsidTr="006E0294">
        <w:tc>
          <w:tcPr>
            <w:tcW w:w="2269" w:type="dxa"/>
            <w:shd w:val="clear" w:color="auto" w:fill="D9D9D9" w:themeFill="background1" w:themeFillShade="D9"/>
          </w:tcPr>
          <w:p w14:paraId="2F966B7D" w14:textId="77777777" w:rsidR="003E1274"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404B03C5" w14:textId="38A65EE5" w:rsidR="007D617D" w:rsidRPr="00723DD0"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18DC7E33" w14:textId="77777777" w:rsidR="007D617D" w:rsidRPr="00723DD0"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5DE23800" w14:textId="77777777" w:rsidR="007D617D" w:rsidRPr="00723DD0"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619351C7" w14:textId="77777777" w:rsidR="003E1274"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4A8B5129" w14:textId="6BB53048" w:rsidR="007D617D" w:rsidRPr="00723DD0"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D9D9D9" w:themeFill="background1" w:themeFillShade="D9"/>
          </w:tcPr>
          <w:p w14:paraId="367EF7CA" w14:textId="77777777" w:rsidR="003E1274"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5DB560B8" w14:textId="3FF4E05E" w:rsidR="007D617D" w:rsidRPr="00723DD0"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124C4FFC" w14:textId="77777777" w:rsidR="007D617D" w:rsidRPr="00723DD0" w:rsidRDefault="007D617D"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14A5218F" w14:textId="60907873" w:rsidR="007D617D" w:rsidRPr="00723DD0" w:rsidRDefault="00CC49D0" w:rsidP="00CC49D0">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Отговорници</w:t>
            </w:r>
          </w:p>
        </w:tc>
      </w:tr>
      <w:tr w:rsidR="00431A21" w:rsidRPr="00723DD0" w14:paraId="0936D35F" w14:textId="77777777" w:rsidTr="00E12F18">
        <w:tc>
          <w:tcPr>
            <w:tcW w:w="2269" w:type="dxa"/>
            <w:vMerge w:val="restart"/>
          </w:tcPr>
          <w:p w14:paraId="46EE3BF1" w14:textId="4E014D9C"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bookmarkStart w:id="3" w:name="_Hlk81901295"/>
            <w:r w:rsidRPr="00723DD0">
              <w:rPr>
                <w:rFonts w:ascii="Times New Roman" w:hAnsi="Times New Roman" w:cs="Times New Roman"/>
                <w:sz w:val="24"/>
                <w:szCs w:val="24"/>
              </w:rPr>
              <w:t>Осигуряване на равен достъп</w:t>
            </w:r>
            <w:r>
              <w:rPr>
                <w:rFonts w:ascii="Times New Roman" w:hAnsi="Times New Roman" w:cs="Times New Roman"/>
                <w:sz w:val="24"/>
                <w:szCs w:val="24"/>
              </w:rPr>
              <w:t xml:space="preserve"> за ученици</w:t>
            </w:r>
            <w:r w:rsidRPr="00723DD0">
              <w:rPr>
                <w:rFonts w:ascii="Times New Roman" w:hAnsi="Times New Roman" w:cs="Times New Roman"/>
                <w:sz w:val="24"/>
                <w:szCs w:val="24"/>
              </w:rPr>
              <w:t xml:space="preserve"> със СОП </w:t>
            </w:r>
            <w:bookmarkEnd w:id="3"/>
          </w:p>
        </w:tc>
        <w:tc>
          <w:tcPr>
            <w:tcW w:w="2551" w:type="dxa"/>
          </w:tcPr>
          <w:p w14:paraId="2B764F2C" w14:textId="0ED63F12"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Оценка на потребно</w:t>
            </w:r>
            <w:r w:rsidRPr="00723DD0">
              <w:rPr>
                <w:rFonts w:ascii="Times New Roman" w:hAnsi="Times New Roman" w:cs="Times New Roman"/>
                <w:sz w:val="24"/>
                <w:szCs w:val="24"/>
              </w:rPr>
              <w:t>с</w:t>
            </w:r>
            <w:r>
              <w:rPr>
                <w:rFonts w:ascii="Times New Roman" w:hAnsi="Times New Roman" w:cs="Times New Roman"/>
                <w:sz w:val="24"/>
                <w:szCs w:val="24"/>
              </w:rPr>
              <w:t>ти.</w:t>
            </w:r>
          </w:p>
          <w:p w14:paraId="1C01B2A1"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72A17F5F" w14:textId="3C236096"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Изготвяне</w:t>
            </w:r>
            <w:r>
              <w:rPr>
                <w:rFonts w:ascii="Times New Roman" w:hAnsi="Times New Roman" w:cs="Times New Roman"/>
                <w:sz w:val="24"/>
                <w:szCs w:val="24"/>
              </w:rPr>
              <w:t xml:space="preserve"> на план за подкрепа на ученика.</w:t>
            </w:r>
          </w:p>
          <w:p w14:paraId="7B2D3831"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3C7E56CE" w14:textId="343D3D66"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 xml:space="preserve">Назначаване на екип на ученика. </w:t>
            </w:r>
          </w:p>
        </w:tc>
        <w:tc>
          <w:tcPr>
            <w:tcW w:w="1843" w:type="dxa"/>
          </w:tcPr>
          <w:p w14:paraId="21D2D983" w14:textId="596291CB"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В </w:t>
            </w:r>
            <w:r>
              <w:rPr>
                <w:rFonts w:ascii="Times New Roman" w:hAnsi="Times New Roman" w:cs="Times New Roman"/>
                <w:sz w:val="24"/>
                <w:szCs w:val="24"/>
              </w:rPr>
              <w:t>рамките на бюджета на училището.</w:t>
            </w:r>
          </w:p>
          <w:p w14:paraId="108871FC" w14:textId="77777777" w:rsidR="00431A21"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55D4F6E6" w14:textId="358006BE" w:rsidR="00431A21" w:rsidRPr="00F54543"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color w:val="FF0000"/>
                <w:sz w:val="24"/>
                <w:szCs w:val="24"/>
              </w:rPr>
            </w:pPr>
          </w:p>
        </w:tc>
        <w:tc>
          <w:tcPr>
            <w:tcW w:w="1843" w:type="dxa"/>
          </w:tcPr>
          <w:p w14:paraId="6610BC21" w14:textId="22E1972F"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2021/2022</w:t>
            </w:r>
            <w:r>
              <w:rPr>
                <w:rFonts w:ascii="Times New Roman" w:hAnsi="Times New Roman" w:cs="Times New Roman"/>
                <w:sz w:val="24"/>
                <w:szCs w:val="24"/>
              </w:rPr>
              <w:t xml:space="preserve"> г.</w:t>
            </w:r>
          </w:p>
        </w:tc>
        <w:tc>
          <w:tcPr>
            <w:tcW w:w="1984" w:type="dxa"/>
          </w:tcPr>
          <w:p w14:paraId="2B0E3161" w14:textId="0B8F7361"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Осигурен ресурс от допълнителна подкрепа</w:t>
            </w:r>
            <w:r>
              <w:rPr>
                <w:rFonts w:ascii="Times New Roman" w:hAnsi="Times New Roman" w:cs="Times New Roman"/>
                <w:sz w:val="24"/>
                <w:szCs w:val="24"/>
              </w:rPr>
              <w:t>.</w:t>
            </w:r>
            <w:r w:rsidRPr="00723DD0">
              <w:rPr>
                <w:rFonts w:ascii="Times New Roman" w:hAnsi="Times New Roman" w:cs="Times New Roman"/>
                <w:sz w:val="24"/>
                <w:szCs w:val="24"/>
              </w:rPr>
              <w:t xml:space="preserve"> </w:t>
            </w:r>
          </w:p>
        </w:tc>
        <w:tc>
          <w:tcPr>
            <w:tcW w:w="2410" w:type="dxa"/>
          </w:tcPr>
          <w:p w14:paraId="5A73D30B" w14:textId="194A073D"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Изготвени индив</w:t>
            </w:r>
            <w:r w:rsidRPr="00723DD0">
              <w:rPr>
                <w:rFonts w:ascii="Times New Roman" w:hAnsi="Times New Roman" w:cs="Times New Roman"/>
                <w:sz w:val="24"/>
                <w:szCs w:val="24"/>
              </w:rPr>
              <w:t>и</w:t>
            </w:r>
            <w:r w:rsidRPr="00723DD0">
              <w:rPr>
                <w:rFonts w:ascii="Times New Roman" w:hAnsi="Times New Roman" w:cs="Times New Roman"/>
                <w:sz w:val="24"/>
                <w:szCs w:val="24"/>
              </w:rPr>
              <w:t>дуални планове за подкрепа на всеки ученик със СОП</w:t>
            </w:r>
            <w:r>
              <w:rPr>
                <w:rFonts w:ascii="Times New Roman" w:hAnsi="Times New Roman" w:cs="Times New Roman"/>
                <w:sz w:val="24"/>
                <w:szCs w:val="24"/>
              </w:rPr>
              <w:t>.</w:t>
            </w:r>
            <w:r w:rsidRPr="00723DD0">
              <w:rPr>
                <w:rFonts w:ascii="Times New Roman" w:hAnsi="Times New Roman" w:cs="Times New Roman"/>
                <w:sz w:val="24"/>
                <w:szCs w:val="24"/>
              </w:rPr>
              <w:t xml:space="preserve"> </w:t>
            </w:r>
          </w:p>
        </w:tc>
        <w:tc>
          <w:tcPr>
            <w:tcW w:w="1843" w:type="dxa"/>
          </w:tcPr>
          <w:p w14:paraId="69236231"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3CBA8F0B"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0B2AEF9B" w14:textId="0D7AD7EE"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 xml:space="preserve"> ЗДУД </w:t>
            </w:r>
          </w:p>
        </w:tc>
      </w:tr>
      <w:tr w:rsidR="00431A21" w:rsidRPr="00723DD0" w14:paraId="20BE7A02" w14:textId="77777777" w:rsidTr="00E12F18">
        <w:tc>
          <w:tcPr>
            <w:tcW w:w="2269" w:type="dxa"/>
            <w:vMerge/>
          </w:tcPr>
          <w:p w14:paraId="17FB8B44"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2551" w:type="dxa"/>
          </w:tcPr>
          <w:p w14:paraId="281A7E88" w14:textId="71D0D508"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Осигуряване на сп</w:t>
            </w:r>
            <w:r w:rsidRPr="00723DD0">
              <w:rPr>
                <w:rFonts w:ascii="Times New Roman" w:hAnsi="Times New Roman" w:cs="Times New Roman"/>
                <w:sz w:val="24"/>
                <w:szCs w:val="24"/>
              </w:rPr>
              <w:t>е</w:t>
            </w:r>
            <w:r w:rsidRPr="00723DD0">
              <w:rPr>
                <w:rFonts w:ascii="Times New Roman" w:hAnsi="Times New Roman" w:cs="Times New Roman"/>
                <w:sz w:val="24"/>
                <w:szCs w:val="24"/>
              </w:rPr>
              <w:t>циалисти, които да се включат в екипите за подкрепа на личнос</w:t>
            </w:r>
            <w:r w:rsidRPr="00723DD0">
              <w:rPr>
                <w:rFonts w:ascii="Times New Roman" w:hAnsi="Times New Roman" w:cs="Times New Roman"/>
                <w:sz w:val="24"/>
                <w:szCs w:val="24"/>
              </w:rPr>
              <w:t>т</w:t>
            </w:r>
            <w:r>
              <w:rPr>
                <w:rFonts w:ascii="Times New Roman" w:hAnsi="Times New Roman" w:cs="Times New Roman"/>
                <w:sz w:val="24"/>
                <w:szCs w:val="24"/>
              </w:rPr>
              <w:t>ното развитие.</w:t>
            </w:r>
          </w:p>
        </w:tc>
        <w:tc>
          <w:tcPr>
            <w:tcW w:w="1843" w:type="dxa"/>
          </w:tcPr>
          <w:p w14:paraId="6A7748FF" w14:textId="7389821F"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Pr>
                <w:rFonts w:ascii="Times New Roman" w:hAnsi="Times New Roman" w:cs="Times New Roman"/>
                <w:sz w:val="24"/>
                <w:szCs w:val="24"/>
              </w:rPr>
              <w:t>.</w:t>
            </w:r>
            <w:r w:rsidRPr="00723DD0">
              <w:rPr>
                <w:rFonts w:ascii="Times New Roman" w:hAnsi="Times New Roman" w:cs="Times New Roman"/>
                <w:sz w:val="24"/>
                <w:szCs w:val="24"/>
              </w:rPr>
              <w:t xml:space="preserve"> </w:t>
            </w:r>
          </w:p>
          <w:p w14:paraId="71A4A8F0"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1B74DE2E" w14:textId="7D51E6F4" w:rsidR="00431A21" w:rsidRPr="00BF3B42"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color w:val="FF0000"/>
                <w:sz w:val="24"/>
                <w:szCs w:val="24"/>
              </w:rPr>
            </w:pPr>
          </w:p>
        </w:tc>
        <w:tc>
          <w:tcPr>
            <w:tcW w:w="1843" w:type="dxa"/>
          </w:tcPr>
          <w:p w14:paraId="6D7C5C15" w14:textId="4371B5F3"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2021/2022</w:t>
            </w:r>
            <w:r>
              <w:rPr>
                <w:rFonts w:ascii="Times New Roman" w:hAnsi="Times New Roman" w:cs="Times New Roman"/>
                <w:sz w:val="24"/>
                <w:szCs w:val="24"/>
              </w:rPr>
              <w:t xml:space="preserve"> г.</w:t>
            </w:r>
          </w:p>
        </w:tc>
        <w:tc>
          <w:tcPr>
            <w:tcW w:w="1984" w:type="dxa"/>
          </w:tcPr>
          <w:p w14:paraId="56E57582" w14:textId="4A161D0B"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Осигурена обща и допълнителна подкрепа за ли</w:t>
            </w:r>
            <w:r w:rsidRPr="00723DD0">
              <w:rPr>
                <w:rFonts w:ascii="Times New Roman" w:hAnsi="Times New Roman" w:cs="Times New Roman"/>
                <w:sz w:val="24"/>
                <w:szCs w:val="24"/>
              </w:rPr>
              <w:t>ч</w:t>
            </w:r>
            <w:r w:rsidRPr="00723DD0">
              <w:rPr>
                <w:rFonts w:ascii="Times New Roman" w:hAnsi="Times New Roman" w:cs="Times New Roman"/>
                <w:sz w:val="24"/>
                <w:szCs w:val="24"/>
              </w:rPr>
              <w:t>ностно развитие на учениците</w:t>
            </w:r>
            <w:r>
              <w:rPr>
                <w:rFonts w:ascii="Times New Roman" w:hAnsi="Times New Roman" w:cs="Times New Roman"/>
                <w:sz w:val="24"/>
                <w:szCs w:val="24"/>
              </w:rPr>
              <w:t>.</w:t>
            </w:r>
          </w:p>
        </w:tc>
        <w:tc>
          <w:tcPr>
            <w:tcW w:w="2410" w:type="dxa"/>
          </w:tcPr>
          <w:p w14:paraId="3BD9DB03" w14:textId="4D651952"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Създадени ЕПЛР за всеки ученик със СОП</w:t>
            </w:r>
            <w:r>
              <w:rPr>
                <w:rFonts w:ascii="Times New Roman" w:hAnsi="Times New Roman" w:cs="Times New Roman"/>
                <w:sz w:val="24"/>
                <w:szCs w:val="24"/>
              </w:rPr>
              <w:t>.</w:t>
            </w:r>
          </w:p>
        </w:tc>
        <w:tc>
          <w:tcPr>
            <w:tcW w:w="1843" w:type="dxa"/>
          </w:tcPr>
          <w:p w14:paraId="17C544BF"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242E2110"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2FB3D350" w14:textId="05EB0511"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ЗДУД</w:t>
            </w:r>
          </w:p>
        </w:tc>
      </w:tr>
      <w:tr w:rsidR="00431A21" w:rsidRPr="00723DD0" w14:paraId="2E561E97" w14:textId="77777777" w:rsidTr="00E12F18">
        <w:tc>
          <w:tcPr>
            <w:tcW w:w="2269" w:type="dxa"/>
            <w:vMerge/>
          </w:tcPr>
          <w:p w14:paraId="3984805C"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2551" w:type="dxa"/>
          </w:tcPr>
          <w:p w14:paraId="2B3D1DCB" w14:textId="3A892EF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Осигуряване на сп</w:t>
            </w:r>
            <w:r>
              <w:rPr>
                <w:rFonts w:ascii="Times New Roman" w:hAnsi="Times New Roman" w:cs="Times New Roman"/>
                <w:sz w:val="24"/>
                <w:szCs w:val="24"/>
              </w:rPr>
              <w:t>е</w:t>
            </w:r>
            <w:r>
              <w:rPr>
                <w:rFonts w:ascii="Times New Roman" w:hAnsi="Times New Roman" w:cs="Times New Roman"/>
                <w:sz w:val="24"/>
                <w:szCs w:val="24"/>
              </w:rPr>
              <w:t>циалист, в училището, който да ръководи екипите за подкрепа на личностното разв</w:t>
            </w:r>
            <w:r>
              <w:rPr>
                <w:rFonts w:ascii="Times New Roman" w:hAnsi="Times New Roman" w:cs="Times New Roman"/>
                <w:sz w:val="24"/>
                <w:szCs w:val="24"/>
              </w:rPr>
              <w:t>и</w:t>
            </w:r>
            <w:r>
              <w:rPr>
                <w:rFonts w:ascii="Times New Roman" w:hAnsi="Times New Roman" w:cs="Times New Roman"/>
                <w:sz w:val="24"/>
                <w:szCs w:val="24"/>
              </w:rPr>
              <w:t xml:space="preserve">тие. </w:t>
            </w:r>
          </w:p>
        </w:tc>
        <w:tc>
          <w:tcPr>
            <w:tcW w:w="1843" w:type="dxa"/>
          </w:tcPr>
          <w:p w14:paraId="62ACBC73" w14:textId="3BDB7AD8"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В рамките на бюджета на училището.</w:t>
            </w:r>
          </w:p>
        </w:tc>
        <w:tc>
          <w:tcPr>
            <w:tcW w:w="1843" w:type="dxa"/>
          </w:tcPr>
          <w:p w14:paraId="17C68177" w14:textId="748D2033" w:rsidR="00431A21" w:rsidRPr="00723DD0" w:rsidRDefault="00431A21" w:rsidP="00F54543">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431A21">
              <w:rPr>
                <w:rFonts w:ascii="Times New Roman" w:hAnsi="Times New Roman" w:cs="Times New Roman"/>
                <w:sz w:val="24"/>
                <w:szCs w:val="24"/>
              </w:rPr>
              <w:t xml:space="preserve">Началото на </w:t>
            </w:r>
            <w:r>
              <w:rPr>
                <w:rFonts w:ascii="Times New Roman" w:hAnsi="Times New Roman" w:cs="Times New Roman"/>
                <w:sz w:val="24"/>
                <w:szCs w:val="24"/>
              </w:rPr>
              <w:t>учебната 2021/2022 г.</w:t>
            </w:r>
          </w:p>
        </w:tc>
        <w:tc>
          <w:tcPr>
            <w:tcW w:w="1984" w:type="dxa"/>
          </w:tcPr>
          <w:p w14:paraId="3561651C" w14:textId="45B7CA9D"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Координиране на дейности на ЕПЛР и ефе</w:t>
            </w:r>
            <w:r>
              <w:rPr>
                <w:rFonts w:ascii="Times New Roman" w:hAnsi="Times New Roman" w:cs="Times New Roman"/>
                <w:sz w:val="24"/>
                <w:szCs w:val="24"/>
              </w:rPr>
              <w:t>к</w:t>
            </w:r>
            <w:r>
              <w:rPr>
                <w:rFonts w:ascii="Times New Roman" w:hAnsi="Times New Roman" w:cs="Times New Roman"/>
                <w:sz w:val="24"/>
                <w:szCs w:val="24"/>
              </w:rPr>
              <w:t>тивност на пр</w:t>
            </w:r>
            <w:r>
              <w:rPr>
                <w:rFonts w:ascii="Times New Roman" w:hAnsi="Times New Roman" w:cs="Times New Roman"/>
                <w:sz w:val="24"/>
                <w:szCs w:val="24"/>
              </w:rPr>
              <w:t>и</w:t>
            </w:r>
            <w:r>
              <w:rPr>
                <w:rFonts w:ascii="Times New Roman" w:hAnsi="Times New Roman" w:cs="Times New Roman"/>
                <w:sz w:val="24"/>
                <w:szCs w:val="24"/>
              </w:rPr>
              <w:t>лаганите методи и подходи за обучение.</w:t>
            </w:r>
          </w:p>
        </w:tc>
        <w:tc>
          <w:tcPr>
            <w:tcW w:w="2410" w:type="dxa"/>
          </w:tcPr>
          <w:p w14:paraId="7470A375" w14:textId="36E4C6FF"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 xml:space="preserve">Осигурен </w:t>
            </w:r>
            <w:proofErr w:type="spellStart"/>
            <w:r>
              <w:rPr>
                <w:rFonts w:ascii="Times New Roman" w:hAnsi="Times New Roman" w:cs="Times New Roman"/>
                <w:sz w:val="24"/>
                <w:szCs w:val="24"/>
              </w:rPr>
              <w:t>коодин</w:t>
            </w:r>
            <w:r>
              <w:rPr>
                <w:rFonts w:ascii="Times New Roman" w:hAnsi="Times New Roman" w:cs="Times New Roman"/>
                <w:sz w:val="24"/>
                <w:szCs w:val="24"/>
              </w:rPr>
              <w:t>а</w:t>
            </w:r>
            <w:r>
              <w:rPr>
                <w:rFonts w:ascii="Times New Roman" w:hAnsi="Times New Roman" w:cs="Times New Roman"/>
                <w:sz w:val="24"/>
                <w:szCs w:val="24"/>
              </w:rPr>
              <w:t>тор</w:t>
            </w:r>
            <w:proofErr w:type="spellEnd"/>
            <w:r>
              <w:rPr>
                <w:rFonts w:ascii="Times New Roman" w:hAnsi="Times New Roman" w:cs="Times New Roman"/>
                <w:sz w:val="24"/>
                <w:szCs w:val="24"/>
              </w:rPr>
              <w:t xml:space="preserve"> в училище.</w:t>
            </w:r>
          </w:p>
        </w:tc>
        <w:tc>
          <w:tcPr>
            <w:tcW w:w="1843" w:type="dxa"/>
          </w:tcPr>
          <w:p w14:paraId="5839401F"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51C6E222"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203BB9DD" w14:textId="275DBA75"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ЗДУД</w:t>
            </w:r>
          </w:p>
        </w:tc>
      </w:tr>
      <w:tr w:rsidR="007D617D" w:rsidRPr="00723DD0" w14:paraId="73FDAC1B" w14:textId="77777777" w:rsidTr="00E12F18">
        <w:tc>
          <w:tcPr>
            <w:tcW w:w="2269" w:type="dxa"/>
          </w:tcPr>
          <w:p w14:paraId="61E80B48" w14:textId="563B19A9" w:rsidR="007D617D" w:rsidRPr="00723DD0" w:rsidRDefault="007D617D"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 xml:space="preserve">Работа с нагласи и отношения </w:t>
            </w:r>
          </w:p>
        </w:tc>
        <w:tc>
          <w:tcPr>
            <w:tcW w:w="2551" w:type="dxa"/>
          </w:tcPr>
          <w:p w14:paraId="2D64050D" w14:textId="77777777" w:rsidR="004F4573" w:rsidRDefault="007D617D"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Организиране на </w:t>
            </w:r>
          </w:p>
          <w:p w14:paraId="553D6EED" w14:textId="77777777" w:rsidR="004F4573" w:rsidRDefault="007D617D"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„Дни на отворени </w:t>
            </w:r>
          </w:p>
          <w:p w14:paraId="547F2DC2" w14:textId="30D56805" w:rsidR="007D617D" w:rsidRPr="00723DD0" w:rsidRDefault="007D617D"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врати“;</w:t>
            </w:r>
          </w:p>
          <w:p w14:paraId="1260B3EE" w14:textId="77777777" w:rsidR="000D0997" w:rsidRPr="00723DD0"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66FE9388" w14:textId="74E94520" w:rsidR="007D617D" w:rsidRPr="00723DD0" w:rsidRDefault="007D617D"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Изграждане на умения за толерантно общ</w:t>
            </w:r>
            <w:r w:rsidRPr="00723DD0">
              <w:rPr>
                <w:rFonts w:ascii="Times New Roman" w:hAnsi="Times New Roman" w:cs="Times New Roman"/>
                <w:sz w:val="24"/>
                <w:szCs w:val="24"/>
              </w:rPr>
              <w:t>у</w:t>
            </w:r>
            <w:r w:rsidR="00431A21">
              <w:rPr>
                <w:rFonts w:ascii="Times New Roman" w:hAnsi="Times New Roman" w:cs="Times New Roman"/>
                <w:sz w:val="24"/>
                <w:szCs w:val="24"/>
              </w:rPr>
              <w:t>ване.</w:t>
            </w:r>
          </w:p>
          <w:p w14:paraId="075C6B9B" w14:textId="77777777" w:rsidR="000D0997"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340DE3DF" w14:textId="77777777" w:rsidR="00431A21" w:rsidRPr="00723DD0" w:rsidRDefault="00431A21"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1986F4FB" w14:textId="460008B1" w:rsidR="007D617D" w:rsidRPr="00723DD0" w:rsidRDefault="007D617D"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 xml:space="preserve">Участия </w:t>
            </w:r>
            <w:r w:rsidR="00431A21">
              <w:rPr>
                <w:rFonts w:ascii="Times New Roman" w:hAnsi="Times New Roman" w:cs="Times New Roman"/>
                <w:sz w:val="24"/>
                <w:szCs w:val="24"/>
              </w:rPr>
              <w:t xml:space="preserve">в </w:t>
            </w:r>
            <w:proofErr w:type="spellStart"/>
            <w:r w:rsidR="00431A21">
              <w:rPr>
                <w:rFonts w:ascii="Times New Roman" w:hAnsi="Times New Roman" w:cs="Times New Roman"/>
                <w:sz w:val="24"/>
                <w:szCs w:val="24"/>
              </w:rPr>
              <w:t>екипини</w:t>
            </w:r>
            <w:proofErr w:type="spellEnd"/>
            <w:r w:rsidR="00431A21">
              <w:rPr>
                <w:rFonts w:ascii="Times New Roman" w:hAnsi="Times New Roman" w:cs="Times New Roman"/>
                <w:sz w:val="24"/>
                <w:szCs w:val="24"/>
              </w:rPr>
              <w:t xml:space="preserve"> срещи/обсъждания.</w:t>
            </w:r>
          </w:p>
          <w:p w14:paraId="254DFD2D" w14:textId="77777777" w:rsidR="000D0997" w:rsidRPr="00723DD0"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1E05A758" w14:textId="0A5A48AB" w:rsidR="007D617D" w:rsidRPr="00723DD0"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Тематични беседи с учениците</w:t>
            </w:r>
            <w:r w:rsidR="00431A21">
              <w:rPr>
                <w:rFonts w:ascii="Times New Roman" w:hAnsi="Times New Roman" w:cs="Times New Roman"/>
                <w:sz w:val="24"/>
                <w:szCs w:val="24"/>
              </w:rPr>
              <w:t>.</w:t>
            </w:r>
          </w:p>
        </w:tc>
        <w:tc>
          <w:tcPr>
            <w:tcW w:w="1843" w:type="dxa"/>
          </w:tcPr>
          <w:p w14:paraId="59F19ACE" w14:textId="44A27DD8" w:rsidR="007D617D" w:rsidRPr="00723DD0"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sidR="00431A21">
              <w:rPr>
                <w:rFonts w:ascii="Times New Roman" w:hAnsi="Times New Roman" w:cs="Times New Roman"/>
                <w:sz w:val="24"/>
                <w:szCs w:val="24"/>
              </w:rPr>
              <w:t>.</w:t>
            </w:r>
          </w:p>
        </w:tc>
        <w:tc>
          <w:tcPr>
            <w:tcW w:w="1843" w:type="dxa"/>
          </w:tcPr>
          <w:p w14:paraId="24CCC7C0" w14:textId="65193EA9" w:rsidR="007D617D" w:rsidRPr="00723DD0"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2021/2022</w:t>
            </w:r>
            <w:r w:rsidR="00F54543">
              <w:rPr>
                <w:rFonts w:ascii="Times New Roman" w:hAnsi="Times New Roman" w:cs="Times New Roman"/>
                <w:sz w:val="24"/>
                <w:szCs w:val="24"/>
              </w:rPr>
              <w:t xml:space="preserve"> г.</w:t>
            </w:r>
          </w:p>
        </w:tc>
        <w:tc>
          <w:tcPr>
            <w:tcW w:w="1984" w:type="dxa"/>
          </w:tcPr>
          <w:p w14:paraId="5F17CE57" w14:textId="28C2AA60" w:rsidR="007D617D" w:rsidRPr="00723DD0"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Позитивен пс</w:t>
            </w:r>
            <w:r w:rsidRPr="00723DD0">
              <w:rPr>
                <w:rFonts w:ascii="Times New Roman" w:hAnsi="Times New Roman" w:cs="Times New Roman"/>
                <w:sz w:val="24"/>
                <w:szCs w:val="24"/>
              </w:rPr>
              <w:t>и</w:t>
            </w:r>
            <w:r w:rsidRPr="00723DD0">
              <w:rPr>
                <w:rFonts w:ascii="Times New Roman" w:hAnsi="Times New Roman" w:cs="Times New Roman"/>
                <w:sz w:val="24"/>
                <w:szCs w:val="24"/>
              </w:rPr>
              <w:t>хоклимат в уч</w:t>
            </w:r>
            <w:r w:rsidRPr="00723DD0">
              <w:rPr>
                <w:rFonts w:ascii="Times New Roman" w:hAnsi="Times New Roman" w:cs="Times New Roman"/>
                <w:sz w:val="24"/>
                <w:szCs w:val="24"/>
              </w:rPr>
              <w:t>и</w:t>
            </w:r>
            <w:r w:rsidRPr="00723DD0">
              <w:rPr>
                <w:rFonts w:ascii="Times New Roman" w:hAnsi="Times New Roman" w:cs="Times New Roman"/>
                <w:sz w:val="24"/>
                <w:szCs w:val="24"/>
              </w:rPr>
              <w:t>лище и приемане на „различието“</w:t>
            </w:r>
            <w:r w:rsidR="00431A21">
              <w:rPr>
                <w:rFonts w:ascii="Times New Roman" w:hAnsi="Times New Roman" w:cs="Times New Roman"/>
                <w:sz w:val="24"/>
                <w:szCs w:val="24"/>
              </w:rPr>
              <w:t>.</w:t>
            </w:r>
          </w:p>
        </w:tc>
        <w:tc>
          <w:tcPr>
            <w:tcW w:w="2410" w:type="dxa"/>
          </w:tcPr>
          <w:p w14:paraId="2F53C549" w14:textId="4F0EF5B9" w:rsidR="007D617D" w:rsidRPr="00723DD0"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Осигурен позитивен психоклимат в уч</w:t>
            </w:r>
            <w:r w:rsidRPr="00723DD0">
              <w:rPr>
                <w:rFonts w:ascii="Times New Roman" w:hAnsi="Times New Roman" w:cs="Times New Roman"/>
                <w:sz w:val="24"/>
                <w:szCs w:val="24"/>
              </w:rPr>
              <w:t>и</w:t>
            </w:r>
            <w:r w:rsidRPr="00723DD0">
              <w:rPr>
                <w:rFonts w:ascii="Times New Roman" w:hAnsi="Times New Roman" w:cs="Times New Roman"/>
                <w:sz w:val="24"/>
                <w:szCs w:val="24"/>
              </w:rPr>
              <w:t xml:space="preserve">лище </w:t>
            </w:r>
            <w:r w:rsidR="00431A21">
              <w:rPr>
                <w:rFonts w:ascii="Times New Roman" w:hAnsi="Times New Roman" w:cs="Times New Roman"/>
                <w:sz w:val="24"/>
                <w:szCs w:val="24"/>
              </w:rPr>
              <w:t>.</w:t>
            </w:r>
          </w:p>
        </w:tc>
        <w:tc>
          <w:tcPr>
            <w:tcW w:w="1843" w:type="dxa"/>
          </w:tcPr>
          <w:p w14:paraId="60BB4835"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Координатор</w:t>
            </w:r>
          </w:p>
          <w:p w14:paraId="78C83C4F"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7F28AE07" w14:textId="07AF8E71" w:rsidR="007D617D" w:rsidRDefault="000D0997"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ЗДУД</w:t>
            </w:r>
          </w:p>
          <w:p w14:paraId="74F83BF8" w14:textId="77777777" w:rsidR="00CC49D0" w:rsidRDefault="00CC49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3BC447A7" w14:textId="42BB0D66" w:rsidR="006D5395" w:rsidRPr="00723DD0" w:rsidRDefault="006D539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431A21">
              <w:rPr>
                <w:rFonts w:ascii="Times New Roman" w:hAnsi="Times New Roman" w:cs="Times New Roman"/>
                <w:sz w:val="24"/>
                <w:szCs w:val="24"/>
              </w:rPr>
              <w:t>Класни рък</w:t>
            </w:r>
            <w:r w:rsidRPr="00431A21">
              <w:rPr>
                <w:rFonts w:ascii="Times New Roman" w:hAnsi="Times New Roman" w:cs="Times New Roman"/>
                <w:sz w:val="24"/>
                <w:szCs w:val="24"/>
              </w:rPr>
              <w:t>о</w:t>
            </w:r>
            <w:r w:rsidRPr="00431A21">
              <w:rPr>
                <w:rFonts w:ascii="Times New Roman" w:hAnsi="Times New Roman" w:cs="Times New Roman"/>
                <w:sz w:val="24"/>
                <w:szCs w:val="24"/>
              </w:rPr>
              <w:t>водители</w:t>
            </w:r>
          </w:p>
        </w:tc>
      </w:tr>
    </w:tbl>
    <w:p w14:paraId="4171B25E" w14:textId="0CA67BCF" w:rsidR="00434CD7" w:rsidRPr="00723DD0" w:rsidRDefault="000D0997" w:rsidP="000D0997">
      <w:pPr>
        <w:suppressAutoHyphens w:val="0"/>
        <w:autoSpaceDN/>
        <w:spacing w:before="100" w:beforeAutospacing="1" w:after="100" w:afterAutospacing="1" w:line="240" w:lineRule="auto"/>
        <w:jc w:val="both"/>
        <w:textAlignment w:val="auto"/>
        <w:rPr>
          <w:rFonts w:ascii="Times New Roman" w:hAnsi="Times New Roman" w:cs="Times New Roman"/>
          <w:b/>
          <w:bCs/>
          <w:sz w:val="24"/>
          <w:szCs w:val="24"/>
        </w:rPr>
      </w:pPr>
      <w:r w:rsidRPr="00723DD0">
        <w:rPr>
          <w:rFonts w:ascii="Times New Roman" w:hAnsi="Times New Roman" w:cs="Times New Roman"/>
          <w:b/>
          <w:bCs/>
          <w:sz w:val="24"/>
          <w:szCs w:val="24"/>
        </w:rPr>
        <w:t>2.</w:t>
      </w:r>
      <w:r w:rsidR="006D5395">
        <w:rPr>
          <w:rFonts w:ascii="Times New Roman" w:hAnsi="Times New Roman" w:cs="Times New Roman"/>
          <w:b/>
          <w:bCs/>
          <w:sz w:val="24"/>
          <w:szCs w:val="24"/>
        </w:rPr>
        <w:t>2.</w:t>
      </w:r>
      <w:r w:rsidRPr="00723DD0">
        <w:rPr>
          <w:rFonts w:ascii="Times New Roman" w:hAnsi="Times New Roman" w:cs="Times New Roman"/>
          <w:b/>
          <w:bCs/>
          <w:sz w:val="24"/>
          <w:szCs w:val="24"/>
        </w:rPr>
        <w:t xml:space="preserve"> Осигуравяване на равен дост</w:t>
      </w:r>
      <w:r w:rsidR="00723DD0" w:rsidRPr="00723DD0">
        <w:rPr>
          <w:rFonts w:ascii="Times New Roman" w:hAnsi="Times New Roman" w:cs="Times New Roman"/>
          <w:b/>
          <w:bCs/>
          <w:sz w:val="24"/>
          <w:szCs w:val="24"/>
        </w:rPr>
        <w:t>ъп</w:t>
      </w:r>
      <w:r w:rsidRPr="00723DD0">
        <w:rPr>
          <w:rFonts w:ascii="Times New Roman" w:hAnsi="Times New Roman" w:cs="Times New Roman"/>
          <w:b/>
          <w:bCs/>
          <w:sz w:val="24"/>
          <w:szCs w:val="24"/>
        </w:rPr>
        <w:t xml:space="preserve"> до образование на ученици в риск </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1984"/>
        <w:gridCol w:w="2410"/>
        <w:gridCol w:w="1843"/>
      </w:tblGrid>
      <w:tr w:rsidR="000D0997" w:rsidRPr="00723DD0" w14:paraId="2CE5303A" w14:textId="77777777" w:rsidTr="001905C3">
        <w:tc>
          <w:tcPr>
            <w:tcW w:w="2269" w:type="dxa"/>
            <w:shd w:val="clear" w:color="auto" w:fill="D9D9D9" w:themeFill="background1" w:themeFillShade="D9"/>
          </w:tcPr>
          <w:p w14:paraId="7C2D1FAA" w14:textId="77777777" w:rsidR="00652CB3"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689AF433" w14:textId="6A24BDA2"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1B973E18"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1435D1F9"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6FC4FA39"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Срок за и</w:t>
            </w:r>
            <w:r w:rsidRPr="00723DD0">
              <w:rPr>
                <w:rFonts w:ascii="Times New Roman" w:hAnsi="Times New Roman" w:cs="Times New Roman"/>
                <w:b/>
                <w:bCs/>
                <w:sz w:val="24"/>
                <w:szCs w:val="24"/>
              </w:rPr>
              <w:t>з</w:t>
            </w:r>
            <w:r w:rsidRPr="00723DD0">
              <w:rPr>
                <w:rFonts w:ascii="Times New Roman" w:hAnsi="Times New Roman" w:cs="Times New Roman"/>
                <w:b/>
                <w:bCs/>
                <w:sz w:val="24"/>
                <w:szCs w:val="24"/>
              </w:rPr>
              <w:t>пълнение</w:t>
            </w:r>
          </w:p>
        </w:tc>
        <w:tc>
          <w:tcPr>
            <w:tcW w:w="1984" w:type="dxa"/>
            <w:shd w:val="clear" w:color="auto" w:fill="D9D9D9" w:themeFill="background1" w:themeFillShade="D9"/>
          </w:tcPr>
          <w:p w14:paraId="735702E7" w14:textId="77777777" w:rsidR="001905C3"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72C04275" w14:textId="6C173E45"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54C2761E"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433A413A" w14:textId="32024705" w:rsidR="000D0997" w:rsidRPr="00723DD0" w:rsidRDefault="00607860" w:rsidP="00607860">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0D0997" w:rsidRPr="00723DD0">
              <w:rPr>
                <w:rFonts w:ascii="Times New Roman" w:hAnsi="Times New Roman" w:cs="Times New Roman"/>
                <w:b/>
                <w:bCs/>
                <w:sz w:val="24"/>
                <w:szCs w:val="24"/>
              </w:rPr>
              <w:t>тговор</w:t>
            </w:r>
            <w:r w:rsidR="0036070E">
              <w:rPr>
                <w:rFonts w:ascii="Times New Roman" w:hAnsi="Times New Roman" w:cs="Times New Roman"/>
                <w:b/>
                <w:bCs/>
                <w:sz w:val="24"/>
                <w:szCs w:val="24"/>
              </w:rPr>
              <w:t>ници</w:t>
            </w:r>
          </w:p>
        </w:tc>
      </w:tr>
      <w:tr w:rsidR="000D0997" w:rsidRPr="00723DD0" w14:paraId="41321C7C" w14:textId="77777777" w:rsidTr="00E12F18">
        <w:tc>
          <w:tcPr>
            <w:tcW w:w="2269" w:type="dxa"/>
          </w:tcPr>
          <w:p w14:paraId="31B6B9ED" w14:textId="320562A5" w:rsidR="000D0997" w:rsidRPr="00723DD0" w:rsidRDefault="000D0997" w:rsidP="000D0997">
            <w:pPr>
              <w:suppressAutoHyphens w:val="0"/>
              <w:autoSpaceDN/>
              <w:spacing w:before="100" w:beforeAutospacing="1" w:after="100" w:afterAutospacing="1"/>
              <w:jc w:val="both"/>
              <w:textAlignment w:val="auto"/>
              <w:rPr>
                <w:rFonts w:ascii="Times New Roman" w:hAnsi="Times New Roman" w:cs="Times New Roman"/>
                <w:sz w:val="24"/>
                <w:szCs w:val="24"/>
              </w:rPr>
            </w:pPr>
            <w:r w:rsidRPr="00723DD0">
              <w:rPr>
                <w:rFonts w:ascii="Times New Roman" w:hAnsi="Times New Roman" w:cs="Times New Roman"/>
                <w:sz w:val="24"/>
                <w:szCs w:val="24"/>
              </w:rPr>
              <w:t>Създаване на кл</w:t>
            </w:r>
            <w:r w:rsidRPr="00723DD0">
              <w:rPr>
                <w:rFonts w:ascii="Times New Roman" w:hAnsi="Times New Roman" w:cs="Times New Roman"/>
                <w:sz w:val="24"/>
                <w:szCs w:val="24"/>
              </w:rPr>
              <w:t>у</w:t>
            </w:r>
            <w:r w:rsidR="0062317F">
              <w:rPr>
                <w:rFonts w:ascii="Times New Roman" w:hAnsi="Times New Roman" w:cs="Times New Roman"/>
                <w:sz w:val="24"/>
                <w:szCs w:val="24"/>
              </w:rPr>
              <w:t>б</w:t>
            </w:r>
            <w:r w:rsidRPr="00723DD0">
              <w:rPr>
                <w:rFonts w:ascii="Times New Roman" w:hAnsi="Times New Roman" w:cs="Times New Roman"/>
                <w:sz w:val="24"/>
                <w:szCs w:val="24"/>
              </w:rPr>
              <w:t>ове за затрудн</w:t>
            </w:r>
            <w:r w:rsidRPr="00723DD0">
              <w:rPr>
                <w:rFonts w:ascii="Times New Roman" w:hAnsi="Times New Roman" w:cs="Times New Roman"/>
                <w:sz w:val="24"/>
                <w:szCs w:val="24"/>
              </w:rPr>
              <w:t>е</w:t>
            </w:r>
            <w:r w:rsidRPr="00723DD0">
              <w:rPr>
                <w:rFonts w:ascii="Times New Roman" w:hAnsi="Times New Roman" w:cs="Times New Roman"/>
                <w:sz w:val="24"/>
                <w:szCs w:val="24"/>
              </w:rPr>
              <w:t>ния в обучението</w:t>
            </w:r>
            <w:r w:rsidR="0062317F">
              <w:rPr>
                <w:rFonts w:ascii="Times New Roman" w:hAnsi="Times New Roman" w:cs="Times New Roman"/>
                <w:sz w:val="24"/>
                <w:szCs w:val="24"/>
              </w:rPr>
              <w:t xml:space="preserve"> </w:t>
            </w:r>
            <w:r w:rsidRPr="00723DD0">
              <w:rPr>
                <w:rFonts w:ascii="Times New Roman" w:hAnsi="Times New Roman" w:cs="Times New Roman"/>
                <w:sz w:val="24"/>
                <w:szCs w:val="24"/>
              </w:rPr>
              <w:t>и обучения в разли</w:t>
            </w:r>
            <w:r w:rsidRPr="00723DD0">
              <w:rPr>
                <w:rFonts w:ascii="Times New Roman" w:hAnsi="Times New Roman" w:cs="Times New Roman"/>
                <w:sz w:val="24"/>
                <w:szCs w:val="24"/>
              </w:rPr>
              <w:t>ч</w:t>
            </w:r>
            <w:r w:rsidRPr="00723DD0">
              <w:rPr>
                <w:rFonts w:ascii="Times New Roman" w:hAnsi="Times New Roman" w:cs="Times New Roman"/>
                <w:sz w:val="24"/>
                <w:szCs w:val="24"/>
              </w:rPr>
              <w:t xml:space="preserve">ните етап </w:t>
            </w:r>
          </w:p>
        </w:tc>
        <w:tc>
          <w:tcPr>
            <w:tcW w:w="2551" w:type="dxa"/>
          </w:tcPr>
          <w:p w14:paraId="271584EC" w14:textId="64FE7C7E" w:rsidR="001905C3" w:rsidRPr="001905C3" w:rsidRDefault="000D0997" w:rsidP="000D0997">
            <w:pPr>
              <w:jc w:val="both"/>
              <w:rPr>
                <w:rFonts w:ascii="Times New Roman" w:hAnsi="Times New Roman" w:cs="Times New Roman"/>
                <w:sz w:val="24"/>
                <w:szCs w:val="24"/>
              </w:rPr>
            </w:pPr>
            <w:r w:rsidRPr="001905C3">
              <w:rPr>
                <w:rFonts w:ascii="Times New Roman" w:hAnsi="Times New Roman" w:cs="Times New Roman"/>
                <w:sz w:val="24"/>
                <w:szCs w:val="24"/>
              </w:rPr>
              <w:t xml:space="preserve">Включване в проекти /групи по интереси, групи за ученици с обучителни </w:t>
            </w:r>
            <w:proofErr w:type="spellStart"/>
            <w:r w:rsidRPr="001905C3">
              <w:rPr>
                <w:rFonts w:ascii="Times New Roman" w:hAnsi="Times New Roman" w:cs="Times New Roman"/>
                <w:sz w:val="24"/>
                <w:szCs w:val="24"/>
              </w:rPr>
              <w:t>затрудения</w:t>
            </w:r>
            <w:proofErr w:type="spellEnd"/>
            <w:r w:rsidRPr="001905C3">
              <w:rPr>
                <w:rFonts w:ascii="Times New Roman" w:hAnsi="Times New Roman" w:cs="Times New Roman"/>
                <w:sz w:val="24"/>
                <w:szCs w:val="24"/>
              </w:rPr>
              <w:t>/</w:t>
            </w:r>
            <w:r w:rsidR="001905C3">
              <w:rPr>
                <w:rFonts w:ascii="Times New Roman" w:hAnsi="Times New Roman" w:cs="Times New Roman"/>
                <w:sz w:val="24"/>
                <w:szCs w:val="24"/>
              </w:rPr>
              <w:t>.</w:t>
            </w:r>
          </w:p>
          <w:p w14:paraId="4A0780F4" w14:textId="2E0A878A" w:rsidR="000D0997" w:rsidRPr="00723DD0" w:rsidRDefault="000D0997" w:rsidP="000D0997">
            <w:pPr>
              <w:jc w:val="both"/>
              <w:rPr>
                <w:rFonts w:ascii="Times New Roman" w:hAnsi="Times New Roman" w:cs="Times New Roman"/>
                <w:sz w:val="24"/>
                <w:szCs w:val="24"/>
              </w:rPr>
            </w:pPr>
            <w:r w:rsidRPr="001905C3">
              <w:rPr>
                <w:rFonts w:ascii="Times New Roman" w:hAnsi="Times New Roman" w:cs="Times New Roman"/>
                <w:sz w:val="24"/>
                <w:szCs w:val="24"/>
              </w:rPr>
              <w:t>Консултации с педагогически съветник</w:t>
            </w:r>
            <w:r w:rsidR="001905C3">
              <w:rPr>
                <w:rFonts w:ascii="Times New Roman" w:hAnsi="Times New Roman" w:cs="Times New Roman"/>
                <w:sz w:val="24"/>
                <w:szCs w:val="24"/>
              </w:rPr>
              <w:t>.</w:t>
            </w:r>
          </w:p>
        </w:tc>
        <w:tc>
          <w:tcPr>
            <w:tcW w:w="1843" w:type="dxa"/>
          </w:tcPr>
          <w:p w14:paraId="1CEAF1E6" w14:textId="11FAD2EE" w:rsidR="000D0997" w:rsidRPr="00723DD0" w:rsidRDefault="000D0997" w:rsidP="000D0997">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sidR="001905C3">
              <w:rPr>
                <w:rFonts w:ascii="Times New Roman" w:hAnsi="Times New Roman" w:cs="Times New Roman"/>
                <w:sz w:val="24"/>
                <w:szCs w:val="24"/>
              </w:rPr>
              <w:t>.</w:t>
            </w:r>
          </w:p>
        </w:tc>
        <w:tc>
          <w:tcPr>
            <w:tcW w:w="1843" w:type="dxa"/>
          </w:tcPr>
          <w:p w14:paraId="7C4ED58C" w14:textId="5E7AB02D" w:rsidR="000D0997" w:rsidRPr="00723DD0" w:rsidRDefault="000D0997" w:rsidP="000D0997">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началото на учебната год</w:t>
            </w:r>
            <w:r w:rsidRPr="00723DD0">
              <w:rPr>
                <w:rFonts w:ascii="Times New Roman" w:hAnsi="Times New Roman" w:cs="Times New Roman"/>
                <w:sz w:val="24"/>
                <w:szCs w:val="24"/>
              </w:rPr>
              <w:t>и</w:t>
            </w:r>
            <w:r w:rsidRPr="00723DD0">
              <w:rPr>
                <w:rFonts w:ascii="Times New Roman" w:hAnsi="Times New Roman" w:cs="Times New Roman"/>
                <w:sz w:val="24"/>
                <w:szCs w:val="24"/>
              </w:rPr>
              <w:t>на</w:t>
            </w:r>
            <w:r w:rsidR="001905C3">
              <w:rPr>
                <w:rFonts w:ascii="Times New Roman" w:hAnsi="Times New Roman" w:cs="Times New Roman"/>
                <w:sz w:val="24"/>
                <w:szCs w:val="24"/>
              </w:rPr>
              <w:t>.</w:t>
            </w:r>
          </w:p>
        </w:tc>
        <w:tc>
          <w:tcPr>
            <w:tcW w:w="1984" w:type="dxa"/>
          </w:tcPr>
          <w:p w14:paraId="7182E208" w14:textId="77777777" w:rsidR="000D0997" w:rsidRPr="00723DD0" w:rsidRDefault="000D0997" w:rsidP="000D0997">
            <w:pPr>
              <w:jc w:val="both"/>
              <w:rPr>
                <w:rFonts w:ascii="Times New Roman" w:hAnsi="Times New Roman" w:cs="Times New Roman"/>
                <w:sz w:val="24"/>
                <w:szCs w:val="24"/>
              </w:rPr>
            </w:pPr>
            <w:r w:rsidRPr="00723DD0">
              <w:rPr>
                <w:rFonts w:ascii="Times New Roman" w:hAnsi="Times New Roman" w:cs="Times New Roman"/>
                <w:sz w:val="24"/>
                <w:szCs w:val="24"/>
              </w:rPr>
              <w:t xml:space="preserve">Повишено ниво на познания по учебните предмети. </w:t>
            </w:r>
          </w:p>
          <w:p w14:paraId="7763699F" w14:textId="62A79772" w:rsidR="000D0997" w:rsidRPr="00723DD0" w:rsidRDefault="000D0997" w:rsidP="000D0997">
            <w:pPr>
              <w:pStyle w:val="a4"/>
              <w:suppressAutoHyphens w:val="0"/>
              <w:autoSpaceDN/>
              <w:spacing w:before="100" w:beforeAutospacing="1" w:after="100" w:afterAutospacing="1"/>
              <w:ind w:left="0"/>
              <w:jc w:val="both"/>
              <w:textAlignment w:val="auto"/>
              <w:rPr>
                <w:rFonts w:ascii="Times New Roman" w:hAnsi="Times New Roman" w:cs="Times New Roman"/>
                <w:b/>
                <w:bCs/>
                <w:sz w:val="24"/>
                <w:szCs w:val="24"/>
              </w:rPr>
            </w:pPr>
            <w:r w:rsidRPr="00723DD0">
              <w:rPr>
                <w:rFonts w:ascii="Times New Roman" w:hAnsi="Times New Roman" w:cs="Times New Roman"/>
                <w:sz w:val="24"/>
                <w:szCs w:val="24"/>
              </w:rPr>
              <w:t>Повишени ум</w:t>
            </w:r>
            <w:r w:rsidRPr="00723DD0">
              <w:rPr>
                <w:rFonts w:ascii="Times New Roman" w:hAnsi="Times New Roman" w:cs="Times New Roman"/>
                <w:sz w:val="24"/>
                <w:szCs w:val="24"/>
              </w:rPr>
              <w:t>е</w:t>
            </w:r>
            <w:r w:rsidRPr="00723DD0">
              <w:rPr>
                <w:rFonts w:ascii="Times New Roman" w:hAnsi="Times New Roman" w:cs="Times New Roman"/>
                <w:sz w:val="24"/>
                <w:szCs w:val="24"/>
              </w:rPr>
              <w:t>ния за толеран</w:t>
            </w:r>
            <w:r w:rsidRPr="00723DD0">
              <w:rPr>
                <w:rFonts w:ascii="Times New Roman" w:hAnsi="Times New Roman" w:cs="Times New Roman"/>
                <w:sz w:val="24"/>
                <w:szCs w:val="24"/>
              </w:rPr>
              <w:t>т</w:t>
            </w:r>
            <w:r w:rsidRPr="00723DD0">
              <w:rPr>
                <w:rFonts w:ascii="Times New Roman" w:hAnsi="Times New Roman" w:cs="Times New Roman"/>
                <w:sz w:val="24"/>
                <w:szCs w:val="24"/>
              </w:rPr>
              <w:t>но общуване.</w:t>
            </w:r>
          </w:p>
        </w:tc>
        <w:tc>
          <w:tcPr>
            <w:tcW w:w="2410" w:type="dxa"/>
          </w:tcPr>
          <w:p w14:paraId="338CE603" w14:textId="77777777" w:rsidR="000D0997" w:rsidRPr="00723DD0" w:rsidRDefault="000D0997" w:rsidP="000D0997">
            <w:pPr>
              <w:jc w:val="both"/>
              <w:rPr>
                <w:rFonts w:ascii="Times New Roman" w:hAnsi="Times New Roman" w:cs="Times New Roman"/>
                <w:sz w:val="24"/>
                <w:szCs w:val="24"/>
              </w:rPr>
            </w:pPr>
            <w:r w:rsidRPr="00723DD0">
              <w:rPr>
                <w:rFonts w:ascii="Times New Roman" w:hAnsi="Times New Roman" w:cs="Times New Roman"/>
                <w:sz w:val="24"/>
                <w:szCs w:val="24"/>
              </w:rPr>
              <w:t>Повишен успех в училище.</w:t>
            </w:r>
          </w:p>
          <w:p w14:paraId="3BD7EC14" w14:textId="70701848" w:rsidR="000D0997" w:rsidRPr="00723DD0" w:rsidRDefault="000D0997" w:rsidP="001905C3">
            <w:pPr>
              <w:pStyle w:val="a4"/>
              <w:suppressAutoHyphens w:val="0"/>
              <w:autoSpaceDN/>
              <w:spacing w:before="100" w:beforeAutospacing="1" w:after="100" w:afterAutospacing="1"/>
              <w:ind w:left="0"/>
              <w:jc w:val="both"/>
              <w:textAlignment w:val="auto"/>
              <w:rPr>
                <w:rFonts w:ascii="Times New Roman" w:hAnsi="Times New Roman" w:cs="Times New Roman"/>
                <w:b/>
                <w:bCs/>
                <w:sz w:val="24"/>
                <w:szCs w:val="24"/>
              </w:rPr>
            </w:pPr>
            <w:r w:rsidRPr="00723DD0">
              <w:rPr>
                <w:rFonts w:ascii="Times New Roman" w:hAnsi="Times New Roman" w:cs="Times New Roman"/>
                <w:sz w:val="24"/>
                <w:szCs w:val="24"/>
              </w:rPr>
              <w:t>Създаден положит</w:t>
            </w:r>
            <w:r w:rsidRPr="00723DD0">
              <w:rPr>
                <w:rFonts w:ascii="Times New Roman" w:hAnsi="Times New Roman" w:cs="Times New Roman"/>
                <w:sz w:val="24"/>
                <w:szCs w:val="24"/>
              </w:rPr>
              <w:t>е</w:t>
            </w:r>
            <w:r w:rsidRPr="00723DD0">
              <w:rPr>
                <w:rFonts w:ascii="Times New Roman" w:hAnsi="Times New Roman" w:cs="Times New Roman"/>
                <w:sz w:val="24"/>
                <w:szCs w:val="24"/>
              </w:rPr>
              <w:t>лен микроклимат в класа</w:t>
            </w:r>
            <w:r w:rsidR="001905C3">
              <w:rPr>
                <w:rFonts w:ascii="Times New Roman" w:hAnsi="Times New Roman" w:cs="Times New Roman"/>
                <w:sz w:val="24"/>
                <w:szCs w:val="24"/>
              </w:rPr>
              <w:t>.</w:t>
            </w:r>
          </w:p>
        </w:tc>
        <w:tc>
          <w:tcPr>
            <w:tcW w:w="1843" w:type="dxa"/>
          </w:tcPr>
          <w:p w14:paraId="022C3B92" w14:textId="6EC5C140" w:rsidR="000D0997" w:rsidRDefault="00607860" w:rsidP="000D0997">
            <w:pPr>
              <w:jc w:val="both"/>
              <w:rPr>
                <w:rFonts w:ascii="Times New Roman" w:hAnsi="Times New Roman" w:cs="Times New Roman"/>
                <w:sz w:val="24"/>
                <w:szCs w:val="24"/>
              </w:rPr>
            </w:pPr>
            <w:r>
              <w:rPr>
                <w:rFonts w:ascii="Times New Roman" w:hAnsi="Times New Roman" w:cs="Times New Roman"/>
                <w:sz w:val="24"/>
                <w:szCs w:val="24"/>
              </w:rPr>
              <w:t>Ръководители групи</w:t>
            </w:r>
          </w:p>
          <w:p w14:paraId="33939A74" w14:textId="77777777" w:rsidR="00607860" w:rsidRPr="00723DD0" w:rsidRDefault="00607860" w:rsidP="000D0997">
            <w:pPr>
              <w:jc w:val="both"/>
              <w:rPr>
                <w:rFonts w:ascii="Times New Roman" w:hAnsi="Times New Roman" w:cs="Times New Roman"/>
                <w:sz w:val="24"/>
                <w:szCs w:val="24"/>
              </w:rPr>
            </w:pPr>
          </w:p>
          <w:p w14:paraId="5601605C" w14:textId="77777777" w:rsidR="00607860" w:rsidRDefault="00607860" w:rsidP="000D0997">
            <w:pPr>
              <w:jc w:val="both"/>
              <w:rPr>
                <w:rFonts w:ascii="Times New Roman" w:hAnsi="Times New Roman" w:cs="Times New Roman"/>
                <w:sz w:val="24"/>
                <w:szCs w:val="24"/>
              </w:rPr>
            </w:pPr>
            <w:r>
              <w:rPr>
                <w:rFonts w:ascii="Times New Roman" w:hAnsi="Times New Roman" w:cs="Times New Roman"/>
                <w:sz w:val="24"/>
                <w:szCs w:val="24"/>
              </w:rPr>
              <w:t>П</w:t>
            </w:r>
            <w:r w:rsidR="000D0997" w:rsidRPr="00723DD0">
              <w:rPr>
                <w:rFonts w:ascii="Times New Roman" w:hAnsi="Times New Roman" w:cs="Times New Roman"/>
                <w:sz w:val="24"/>
                <w:szCs w:val="24"/>
              </w:rPr>
              <w:t>едагогически съветник</w:t>
            </w:r>
          </w:p>
          <w:p w14:paraId="75F61066" w14:textId="0DDA83DD" w:rsidR="000D0997" w:rsidRPr="00723DD0" w:rsidRDefault="000D0997" w:rsidP="000D0997">
            <w:pPr>
              <w:jc w:val="both"/>
              <w:rPr>
                <w:rFonts w:ascii="Times New Roman" w:hAnsi="Times New Roman" w:cs="Times New Roman"/>
                <w:sz w:val="24"/>
                <w:szCs w:val="24"/>
              </w:rPr>
            </w:pPr>
            <w:r w:rsidRPr="00723DD0">
              <w:rPr>
                <w:rFonts w:ascii="Times New Roman" w:hAnsi="Times New Roman" w:cs="Times New Roman"/>
                <w:sz w:val="24"/>
                <w:szCs w:val="24"/>
              </w:rPr>
              <w:t xml:space="preserve"> </w:t>
            </w:r>
          </w:p>
          <w:p w14:paraId="7F9BBFF8" w14:textId="61702859" w:rsidR="00267EAB" w:rsidRDefault="00607860" w:rsidP="000D0997">
            <w:pPr>
              <w:jc w:val="both"/>
              <w:rPr>
                <w:rFonts w:ascii="Times New Roman" w:hAnsi="Times New Roman" w:cs="Times New Roman"/>
                <w:sz w:val="24"/>
                <w:szCs w:val="24"/>
              </w:rPr>
            </w:pPr>
            <w:r>
              <w:rPr>
                <w:rFonts w:ascii="Times New Roman" w:hAnsi="Times New Roman" w:cs="Times New Roman"/>
                <w:sz w:val="24"/>
                <w:szCs w:val="24"/>
              </w:rPr>
              <w:t>Учители по предмети</w:t>
            </w:r>
          </w:p>
          <w:p w14:paraId="26C8C549" w14:textId="77777777" w:rsidR="00607860" w:rsidRPr="001905C3" w:rsidRDefault="00607860" w:rsidP="000D0997">
            <w:pPr>
              <w:jc w:val="both"/>
              <w:rPr>
                <w:rFonts w:ascii="Times New Roman" w:hAnsi="Times New Roman" w:cs="Times New Roman"/>
                <w:sz w:val="24"/>
                <w:szCs w:val="24"/>
              </w:rPr>
            </w:pPr>
          </w:p>
          <w:p w14:paraId="658883B8" w14:textId="205C064A" w:rsidR="000D0997" w:rsidRPr="00723DD0" w:rsidRDefault="00607860" w:rsidP="000D0997">
            <w:pPr>
              <w:jc w:val="both"/>
              <w:rPr>
                <w:rFonts w:ascii="Times New Roman" w:hAnsi="Times New Roman" w:cs="Times New Roman"/>
                <w:color w:val="00B050"/>
                <w:sz w:val="24"/>
                <w:szCs w:val="24"/>
              </w:rPr>
            </w:pPr>
            <w:r>
              <w:rPr>
                <w:rFonts w:ascii="Times New Roman" w:hAnsi="Times New Roman" w:cs="Times New Roman"/>
                <w:sz w:val="24"/>
                <w:szCs w:val="24"/>
              </w:rPr>
              <w:t>К</w:t>
            </w:r>
            <w:r w:rsidR="000D0997" w:rsidRPr="001905C3">
              <w:rPr>
                <w:rFonts w:ascii="Times New Roman" w:hAnsi="Times New Roman" w:cs="Times New Roman"/>
                <w:sz w:val="24"/>
                <w:szCs w:val="24"/>
              </w:rPr>
              <w:t>ласни ръководители</w:t>
            </w:r>
          </w:p>
        </w:tc>
      </w:tr>
    </w:tbl>
    <w:p w14:paraId="73634D35" w14:textId="7F991012" w:rsidR="00434CD7" w:rsidRPr="00723DD0" w:rsidRDefault="000D0997" w:rsidP="000D0997">
      <w:pPr>
        <w:suppressAutoHyphens w:val="0"/>
        <w:autoSpaceDN/>
        <w:spacing w:before="100" w:beforeAutospacing="1" w:after="100" w:afterAutospacing="1" w:line="240" w:lineRule="auto"/>
        <w:jc w:val="both"/>
        <w:textAlignment w:val="auto"/>
        <w:rPr>
          <w:rFonts w:ascii="Times New Roman" w:hAnsi="Times New Roman" w:cs="Times New Roman"/>
          <w:sz w:val="24"/>
          <w:szCs w:val="24"/>
        </w:rPr>
      </w:pPr>
      <w:r w:rsidRPr="00723DD0">
        <w:rPr>
          <w:rFonts w:ascii="Times New Roman" w:hAnsi="Times New Roman" w:cs="Times New Roman"/>
          <w:b/>
          <w:sz w:val="24"/>
          <w:szCs w:val="24"/>
        </w:rPr>
        <w:t>2.3</w:t>
      </w:r>
      <w:r w:rsidRPr="00723DD0">
        <w:rPr>
          <w:rFonts w:ascii="Times New Roman" w:hAnsi="Times New Roman" w:cs="Times New Roman"/>
          <w:b/>
          <w:sz w:val="24"/>
          <w:szCs w:val="24"/>
          <w:lang w:val="ru-RU"/>
        </w:rPr>
        <w:t xml:space="preserve">. </w:t>
      </w:r>
      <w:r w:rsidRPr="00723DD0">
        <w:rPr>
          <w:rFonts w:ascii="Times New Roman" w:hAnsi="Times New Roman" w:cs="Times New Roman"/>
          <w:b/>
          <w:sz w:val="24"/>
          <w:szCs w:val="24"/>
        </w:rPr>
        <w:t>Детско участие</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2126"/>
        <w:gridCol w:w="2268"/>
        <w:gridCol w:w="1843"/>
      </w:tblGrid>
      <w:tr w:rsidR="000D0997" w:rsidRPr="00723DD0" w14:paraId="6DFEA9F2" w14:textId="77777777" w:rsidTr="00714D5E">
        <w:tc>
          <w:tcPr>
            <w:tcW w:w="2269" w:type="dxa"/>
            <w:shd w:val="clear" w:color="auto" w:fill="F2F2F2" w:themeFill="background1" w:themeFillShade="F2"/>
          </w:tcPr>
          <w:p w14:paraId="1E8BD9E1" w14:textId="77777777" w:rsidR="00652CB3"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16C0F981" w14:textId="76324109"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F2F2F2" w:themeFill="background1" w:themeFillShade="F2"/>
          </w:tcPr>
          <w:p w14:paraId="043096AB"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F2F2F2" w:themeFill="background1" w:themeFillShade="F2"/>
          </w:tcPr>
          <w:p w14:paraId="5710D890"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F2F2F2" w:themeFill="background1" w:themeFillShade="F2"/>
          </w:tcPr>
          <w:p w14:paraId="497C105D" w14:textId="77777777" w:rsidR="00267EAB"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3C51003A" w14:textId="378C9A4D"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2126" w:type="dxa"/>
            <w:shd w:val="clear" w:color="auto" w:fill="F2F2F2" w:themeFill="background1" w:themeFillShade="F2"/>
          </w:tcPr>
          <w:p w14:paraId="28083FA2" w14:textId="77777777" w:rsidR="00267EAB"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0A828AD7" w14:textId="5F7E0483"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268" w:type="dxa"/>
            <w:shd w:val="clear" w:color="auto" w:fill="F2F2F2" w:themeFill="background1" w:themeFillShade="F2"/>
          </w:tcPr>
          <w:p w14:paraId="4D14FE72" w14:textId="77777777" w:rsidR="000D0997" w:rsidRPr="00723DD0" w:rsidRDefault="000D0997"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F2F2F2" w:themeFill="background1" w:themeFillShade="F2"/>
          </w:tcPr>
          <w:p w14:paraId="397238ED" w14:textId="27C169BA" w:rsidR="000D0997" w:rsidRPr="00723DD0" w:rsidRDefault="00196A6E" w:rsidP="00196A6E">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0D0997" w:rsidRPr="00723DD0">
              <w:rPr>
                <w:rFonts w:ascii="Times New Roman" w:hAnsi="Times New Roman" w:cs="Times New Roman"/>
                <w:b/>
                <w:bCs/>
                <w:sz w:val="24"/>
                <w:szCs w:val="24"/>
              </w:rPr>
              <w:t>тговор</w:t>
            </w:r>
            <w:r>
              <w:rPr>
                <w:rFonts w:ascii="Times New Roman" w:hAnsi="Times New Roman" w:cs="Times New Roman"/>
                <w:b/>
                <w:bCs/>
                <w:sz w:val="24"/>
                <w:szCs w:val="24"/>
              </w:rPr>
              <w:t>ници</w:t>
            </w:r>
          </w:p>
        </w:tc>
      </w:tr>
      <w:tr w:rsidR="000D0997" w:rsidRPr="00723DD0" w14:paraId="1B225DD7" w14:textId="77777777" w:rsidTr="00714D5E">
        <w:tc>
          <w:tcPr>
            <w:tcW w:w="2269" w:type="dxa"/>
          </w:tcPr>
          <w:p w14:paraId="11479105" w14:textId="26A8A451" w:rsidR="000D0997" w:rsidRPr="0062317F" w:rsidRDefault="000D0997" w:rsidP="00615999">
            <w:pPr>
              <w:pStyle w:val="a4"/>
              <w:suppressAutoHyphens w:val="0"/>
              <w:autoSpaceDN/>
              <w:spacing w:before="100" w:beforeAutospacing="1" w:after="100" w:afterAutospacing="1"/>
              <w:ind w:left="0"/>
              <w:jc w:val="both"/>
              <w:textAlignment w:val="auto"/>
              <w:rPr>
                <w:rFonts w:ascii="Times New Roman" w:hAnsi="Times New Roman" w:cs="Times New Roman"/>
                <w:bCs/>
                <w:iCs/>
                <w:sz w:val="24"/>
                <w:szCs w:val="24"/>
              </w:rPr>
            </w:pPr>
            <w:r w:rsidRPr="0062317F">
              <w:rPr>
                <w:rFonts w:ascii="Times New Roman" w:hAnsi="Times New Roman" w:cs="Times New Roman"/>
                <w:bCs/>
                <w:iCs/>
                <w:sz w:val="24"/>
                <w:szCs w:val="24"/>
              </w:rPr>
              <w:t>Създаване на кл</w:t>
            </w:r>
            <w:r w:rsidRPr="0062317F">
              <w:rPr>
                <w:rFonts w:ascii="Times New Roman" w:hAnsi="Times New Roman" w:cs="Times New Roman"/>
                <w:bCs/>
                <w:iCs/>
                <w:sz w:val="24"/>
                <w:szCs w:val="24"/>
              </w:rPr>
              <w:t>у</w:t>
            </w:r>
            <w:r w:rsidRPr="0062317F">
              <w:rPr>
                <w:rFonts w:ascii="Times New Roman" w:hAnsi="Times New Roman" w:cs="Times New Roman"/>
                <w:bCs/>
                <w:iCs/>
                <w:sz w:val="24"/>
                <w:szCs w:val="24"/>
              </w:rPr>
              <w:t>бове по интереси в различните етапи на обучение</w:t>
            </w:r>
          </w:p>
        </w:tc>
        <w:tc>
          <w:tcPr>
            <w:tcW w:w="2551" w:type="dxa"/>
          </w:tcPr>
          <w:p w14:paraId="619FB864" w14:textId="433DA150" w:rsidR="000D0997" w:rsidRDefault="000D0997" w:rsidP="00615999">
            <w:pPr>
              <w:jc w:val="both"/>
              <w:rPr>
                <w:rFonts w:ascii="Times New Roman" w:hAnsi="Times New Roman" w:cs="Times New Roman"/>
                <w:sz w:val="24"/>
                <w:szCs w:val="24"/>
              </w:rPr>
            </w:pPr>
            <w:r w:rsidRPr="00723DD0">
              <w:rPr>
                <w:rFonts w:ascii="Times New Roman" w:hAnsi="Times New Roman" w:cs="Times New Roman"/>
                <w:sz w:val="24"/>
                <w:szCs w:val="24"/>
              </w:rPr>
              <w:t>Групиране на децата по интереси</w:t>
            </w:r>
            <w:r w:rsidR="00714D5E">
              <w:rPr>
                <w:rFonts w:ascii="Times New Roman" w:hAnsi="Times New Roman" w:cs="Times New Roman"/>
                <w:sz w:val="24"/>
                <w:szCs w:val="24"/>
              </w:rPr>
              <w:t>.</w:t>
            </w:r>
          </w:p>
          <w:p w14:paraId="41C115F5" w14:textId="77777777" w:rsidR="002A4595" w:rsidRPr="00723DD0" w:rsidRDefault="002A4595" w:rsidP="00615999">
            <w:pPr>
              <w:jc w:val="both"/>
              <w:rPr>
                <w:rFonts w:ascii="Times New Roman" w:hAnsi="Times New Roman" w:cs="Times New Roman"/>
                <w:sz w:val="24"/>
                <w:szCs w:val="24"/>
              </w:rPr>
            </w:pPr>
          </w:p>
          <w:p w14:paraId="643A7F89" w14:textId="0BBB47CB" w:rsidR="000D0997" w:rsidRDefault="00615999" w:rsidP="00615999">
            <w:pPr>
              <w:jc w:val="both"/>
              <w:rPr>
                <w:rFonts w:ascii="Times New Roman" w:hAnsi="Times New Roman" w:cs="Times New Roman"/>
                <w:sz w:val="24"/>
                <w:szCs w:val="24"/>
              </w:rPr>
            </w:pPr>
            <w:r>
              <w:rPr>
                <w:rFonts w:ascii="Times New Roman" w:hAnsi="Times New Roman" w:cs="Times New Roman"/>
                <w:sz w:val="24"/>
                <w:szCs w:val="24"/>
              </w:rPr>
              <w:t xml:space="preserve">Създаване на връзки </w:t>
            </w:r>
            <w:r w:rsidR="000D0997" w:rsidRPr="00723DD0">
              <w:rPr>
                <w:rFonts w:ascii="Times New Roman" w:hAnsi="Times New Roman" w:cs="Times New Roman"/>
                <w:sz w:val="24"/>
                <w:szCs w:val="24"/>
              </w:rPr>
              <w:t>- „дете помага на дете”</w:t>
            </w:r>
            <w:r w:rsidR="00714D5E">
              <w:rPr>
                <w:rFonts w:ascii="Times New Roman" w:hAnsi="Times New Roman" w:cs="Times New Roman"/>
                <w:sz w:val="24"/>
                <w:szCs w:val="24"/>
              </w:rPr>
              <w:t>.</w:t>
            </w:r>
          </w:p>
          <w:p w14:paraId="1B577CEF" w14:textId="77777777" w:rsidR="002A4595" w:rsidRPr="00723DD0" w:rsidRDefault="002A4595" w:rsidP="00615999">
            <w:pPr>
              <w:jc w:val="both"/>
              <w:rPr>
                <w:rFonts w:ascii="Times New Roman" w:hAnsi="Times New Roman" w:cs="Times New Roman"/>
                <w:sz w:val="24"/>
                <w:szCs w:val="24"/>
              </w:rPr>
            </w:pPr>
          </w:p>
          <w:p w14:paraId="22C2D9E1" w14:textId="5464AC25" w:rsidR="000D0997" w:rsidRDefault="00267EAB" w:rsidP="00615999">
            <w:pPr>
              <w:jc w:val="both"/>
              <w:rPr>
                <w:rFonts w:ascii="Times New Roman" w:hAnsi="Times New Roman" w:cs="Times New Roman"/>
                <w:sz w:val="24"/>
                <w:szCs w:val="24"/>
              </w:rPr>
            </w:pPr>
            <w:r>
              <w:rPr>
                <w:rFonts w:ascii="Times New Roman" w:hAnsi="Times New Roman" w:cs="Times New Roman"/>
                <w:sz w:val="24"/>
                <w:szCs w:val="24"/>
              </w:rPr>
              <w:t>Използване на метода  „</w:t>
            </w:r>
            <w:proofErr w:type="spellStart"/>
            <w:r w:rsidR="000D0997" w:rsidRPr="00723DD0">
              <w:rPr>
                <w:rFonts w:ascii="Times New Roman" w:hAnsi="Times New Roman" w:cs="Times New Roman"/>
                <w:sz w:val="24"/>
                <w:szCs w:val="24"/>
              </w:rPr>
              <w:t>връстници</w:t>
            </w:r>
            <w:proofErr w:type="spellEnd"/>
            <w:r w:rsidR="000D0997" w:rsidRPr="00723DD0">
              <w:rPr>
                <w:rFonts w:ascii="Times New Roman" w:hAnsi="Times New Roman" w:cs="Times New Roman"/>
                <w:sz w:val="24"/>
                <w:szCs w:val="24"/>
              </w:rPr>
              <w:t xml:space="preserve"> обучават </w:t>
            </w:r>
            <w:proofErr w:type="spellStart"/>
            <w:r w:rsidR="000D0997" w:rsidRPr="00723DD0">
              <w:rPr>
                <w:rFonts w:ascii="Times New Roman" w:hAnsi="Times New Roman" w:cs="Times New Roman"/>
                <w:sz w:val="24"/>
                <w:szCs w:val="24"/>
              </w:rPr>
              <w:t>връстници</w:t>
            </w:r>
            <w:proofErr w:type="spellEnd"/>
            <w:r w:rsidR="000D0997" w:rsidRPr="00723DD0">
              <w:rPr>
                <w:rFonts w:ascii="Times New Roman" w:hAnsi="Times New Roman" w:cs="Times New Roman"/>
                <w:sz w:val="24"/>
                <w:szCs w:val="24"/>
              </w:rPr>
              <w:t>”</w:t>
            </w:r>
            <w:r w:rsidR="00714D5E">
              <w:rPr>
                <w:rFonts w:ascii="Times New Roman" w:hAnsi="Times New Roman" w:cs="Times New Roman"/>
                <w:sz w:val="24"/>
                <w:szCs w:val="24"/>
              </w:rPr>
              <w:t>.</w:t>
            </w:r>
          </w:p>
          <w:p w14:paraId="304CF10D" w14:textId="77777777" w:rsidR="002A4595" w:rsidRPr="00723DD0" w:rsidRDefault="002A4595" w:rsidP="00615999">
            <w:pPr>
              <w:jc w:val="both"/>
              <w:rPr>
                <w:rFonts w:ascii="Times New Roman" w:hAnsi="Times New Roman" w:cs="Times New Roman"/>
                <w:sz w:val="24"/>
                <w:szCs w:val="24"/>
              </w:rPr>
            </w:pPr>
          </w:p>
          <w:p w14:paraId="019338A6" w14:textId="352CDB36" w:rsidR="000D0997" w:rsidRPr="00723DD0" w:rsidRDefault="000D0997" w:rsidP="00615999">
            <w:pPr>
              <w:jc w:val="both"/>
              <w:rPr>
                <w:rFonts w:ascii="Times New Roman" w:hAnsi="Times New Roman" w:cs="Times New Roman"/>
                <w:color w:val="70AD47" w:themeColor="accent6"/>
                <w:sz w:val="24"/>
                <w:szCs w:val="24"/>
              </w:rPr>
            </w:pPr>
            <w:r w:rsidRPr="00723DD0">
              <w:rPr>
                <w:rFonts w:ascii="Times New Roman" w:hAnsi="Times New Roman" w:cs="Times New Roman"/>
                <w:sz w:val="24"/>
                <w:szCs w:val="24"/>
              </w:rPr>
              <w:t>Функциониране на Ученически съвет</w:t>
            </w:r>
            <w:r w:rsidR="00714D5E">
              <w:rPr>
                <w:rFonts w:ascii="Times New Roman" w:hAnsi="Times New Roman" w:cs="Times New Roman"/>
                <w:sz w:val="24"/>
                <w:szCs w:val="24"/>
              </w:rPr>
              <w:t>.</w:t>
            </w:r>
          </w:p>
        </w:tc>
        <w:tc>
          <w:tcPr>
            <w:tcW w:w="1843" w:type="dxa"/>
          </w:tcPr>
          <w:p w14:paraId="3CB22093" w14:textId="189868D1" w:rsidR="000D0997" w:rsidRPr="00723DD0" w:rsidRDefault="000D0997" w:rsidP="00615999">
            <w:pPr>
              <w:jc w:val="both"/>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p>
          <w:p w14:paraId="29F9E35B" w14:textId="7293F432" w:rsidR="000D0997" w:rsidRPr="00723DD0" w:rsidRDefault="000D0997" w:rsidP="00615999">
            <w:pPr>
              <w:jc w:val="both"/>
              <w:rPr>
                <w:rFonts w:ascii="Times New Roman" w:hAnsi="Times New Roman" w:cs="Times New Roman"/>
                <w:sz w:val="24"/>
                <w:szCs w:val="24"/>
              </w:rPr>
            </w:pPr>
          </w:p>
          <w:p w14:paraId="5FBF6508" w14:textId="77777777" w:rsidR="00974DC0" w:rsidRPr="00714D5E" w:rsidRDefault="00974DC0" w:rsidP="00615999">
            <w:pPr>
              <w:jc w:val="both"/>
              <w:rPr>
                <w:rFonts w:ascii="Times New Roman" w:hAnsi="Times New Roman" w:cs="Times New Roman"/>
                <w:sz w:val="24"/>
                <w:szCs w:val="24"/>
              </w:rPr>
            </w:pPr>
            <w:r w:rsidRPr="00714D5E">
              <w:rPr>
                <w:rFonts w:ascii="Times New Roman" w:hAnsi="Times New Roman" w:cs="Times New Roman"/>
                <w:sz w:val="24"/>
                <w:szCs w:val="24"/>
              </w:rPr>
              <w:t>В рамките на проект</w:t>
            </w:r>
          </w:p>
          <w:p w14:paraId="0F6AFB18" w14:textId="4C93D067" w:rsidR="00974DC0" w:rsidRPr="00714D5E" w:rsidRDefault="000D0997" w:rsidP="00615999">
            <w:pPr>
              <w:jc w:val="both"/>
              <w:rPr>
                <w:rFonts w:ascii="Times New Roman" w:hAnsi="Times New Roman" w:cs="Times New Roman"/>
                <w:sz w:val="24"/>
                <w:szCs w:val="24"/>
              </w:rPr>
            </w:pPr>
            <w:r w:rsidRPr="00714D5E">
              <w:rPr>
                <w:rFonts w:ascii="Times New Roman" w:hAnsi="Times New Roman" w:cs="Times New Roman"/>
                <w:sz w:val="24"/>
                <w:szCs w:val="24"/>
              </w:rPr>
              <w:t xml:space="preserve">„Подкрепа </w:t>
            </w:r>
          </w:p>
          <w:p w14:paraId="310C0FB6" w14:textId="0BEE3964" w:rsidR="000D0997" w:rsidRPr="00714D5E" w:rsidRDefault="000D0997" w:rsidP="00615999">
            <w:pPr>
              <w:jc w:val="both"/>
              <w:rPr>
                <w:rFonts w:ascii="Times New Roman" w:hAnsi="Times New Roman" w:cs="Times New Roman"/>
                <w:sz w:val="24"/>
                <w:szCs w:val="24"/>
              </w:rPr>
            </w:pPr>
            <w:r w:rsidRPr="00714D5E">
              <w:rPr>
                <w:rFonts w:ascii="Times New Roman" w:hAnsi="Times New Roman" w:cs="Times New Roman"/>
                <w:sz w:val="24"/>
                <w:szCs w:val="24"/>
              </w:rPr>
              <w:t>за успех“</w:t>
            </w:r>
            <w:r w:rsidR="00714D5E">
              <w:rPr>
                <w:rFonts w:ascii="Times New Roman" w:hAnsi="Times New Roman" w:cs="Times New Roman"/>
                <w:sz w:val="24"/>
                <w:szCs w:val="24"/>
              </w:rPr>
              <w:t>.</w:t>
            </w:r>
          </w:p>
          <w:p w14:paraId="07F0E4E4" w14:textId="77777777" w:rsidR="000D0997" w:rsidRPr="00723DD0" w:rsidRDefault="000D0997" w:rsidP="00615999">
            <w:pPr>
              <w:pStyle w:val="a4"/>
              <w:suppressAutoHyphens w:val="0"/>
              <w:autoSpaceDN/>
              <w:spacing w:before="100" w:beforeAutospacing="1" w:after="100" w:afterAutospacing="1"/>
              <w:ind w:left="0"/>
              <w:jc w:val="both"/>
              <w:textAlignment w:val="auto"/>
              <w:rPr>
                <w:rFonts w:ascii="Times New Roman" w:hAnsi="Times New Roman" w:cs="Times New Roman"/>
                <w:b/>
                <w:bCs/>
                <w:sz w:val="24"/>
                <w:szCs w:val="24"/>
              </w:rPr>
            </w:pPr>
          </w:p>
        </w:tc>
        <w:tc>
          <w:tcPr>
            <w:tcW w:w="1843" w:type="dxa"/>
          </w:tcPr>
          <w:p w14:paraId="3F89B53A" w14:textId="4E66312C" w:rsidR="000D0997" w:rsidRPr="00723DD0" w:rsidRDefault="00267EAB" w:rsidP="00615999">
            <w:pPr>
              <w:pStyle w:val="a4"/>
              <w:suppressAutoHyphens w:val="0"/>
              <w:autoSpaceDN/>
              <w:spacing w:before="100" w:beforeAutospacing="1" w:after="100" w:afterAutospacing="1"/>
              <w:ind w:left="0"/>
              <w:jc w:val="both"/>
              <w:textAlignment w:val="auto"/>
              <w:rPr>
                <w:rFonts w:ascii="Times New Roman" w:hAnsi="Times New Roman" w:cs="Times New Roman"/>
                <w:b/>
                <w:bCs/>
                <w:sz w:val="24"/>
                <w:szCs w:val="24"/>
              </w:rPr>
            </w:pPr>
            <w:r>
              <w:rPr>
                <w:rFonts w:ascii="Times New Roman" w:hAnsi="Times New Roman" w:cs="Times New Roman"/>
                <w:sz w:val="24"/>
                <w:szCs w:val="24"/>
              </w:rPr>
              <w:t>Учебната 2021/2022 г.</w:t>
            </w:r>
          </w:p>
        </w:tc>
        <w:tc>
          <w:tcPr>
            <w:tcW w:w="2126" w:type="dxa"/>
          </w:tcPr>
          <w:p w14:paraId="76508104" w14:textId="58BAFD52" w:rsidR="000D0997" w:rsidRDefault="000D0997" w:rsidP="00615999">
            <w:pPr>
              <w:jc w:val="both"/>
              <w:rPr>
                <w:rFonts w:ascii="Times New Roman" w:hAnsi="Times New Roman" w:cs="Times New Roman"/>
                <w:sz w:val="24"/>
                <w:szCs w:val="24"/>
              </w:rPr>
            </w:pPr>
            <w:r w:rsidRPr="00723DD0">
              <w:rPr>
                <w:rFonts w:ascii="Times New Roman" w:hAnsi="Times New Roman" w:cs="Times New Roman"/>
                <w:sz w:val="24"/>
                <w:szCs w:val="24"/>
              </w:rPr>
              <w:t>Умения за работа в екип</w:t>
            </w:r>
            <w:r w:rsidR="00714D5E">
              <w:rPr>
                <w:rFonts w:ascii="Times New Roman" w:hAnsi="Times New Roman" w:cs="Times New Roman"/>
                <w:sz w:val="24"/>
                <w:szCs w:val="24"/>
              </w:rPr>
              <w:t>.</w:t>
            </w:r>
          </w:p>
          <w:p w14:paraId="76E1ACAC" w14:textId="77777777" w:rsidR="002A4595" w:rsidRPr="00723DD0" w:rsidRDefault="002A4595" w:rsidP="00615999">
            <w:pPr>
              <w:jc w:val="both"/>
              <w:rPr>
                <w:rFonts w:ascii="Times New Roman" w:hAnsi="Times New Roman" w:cs="Times New Roman"/>
                <w:sz w:val="24"/>
                <w:szCs w:val="24"/>
              </w:rPr>
            </w:pPr>
          </w:p>
          <w:p w14:paraId="097269D9" w14:textId="7EA26021" w:rsidR="000D0997" w:rsidRPr="00723DD0" w:rsidRDefault="000D0997" w:rsidP="00615999">
            <w:pPr>
              <w:jc w:val="both"/>
              <w:rPr>
                <w:rFonts w:ascii="Times New Roman" w:hAnsi="Times New Roman" w:cs="Times New Roman"/>
                <w:sz w:val="24"/>
                <w:szCs w:val="24"/>
              </w:rPr>
            </w:pPr>
            <w:r w:rsidRPr="00723DD0">
              <w:rPr>
                <w:rFonts w:ascii="Times New Roman" w:hAnsi="Times New Roman" w:cs="Times New Roman"/>
                <w:sz w:val="24"/>
                <w:szCs w:val="24"/>
              </w:rPr>
              <w:t>Усъвършенстване на силн</w:t>
            </w:r>
            <w:r w:rsidR="00714D5E">
              <w:rPr>
                <w:rFonts w:ascii="Times New Roman" w:hAnsi="Times New Roman" w:cs="Times New Roman"/>
                <w:sz w:val="24"/>
                <w:szCs w:val="24"/>
              </w:rPr>
              <w:t>ите страни по интереси на учениците.</w:t>
            </w:r>
          </w:p>
          <w:p w14:paraId="20FA5278" w14:textId="4DF3B067" w:rsidR="000D0997" w:rsidRPr="00723DD0" w:rsidRDefault="00267EAB" w:rsidP="00615999">
            <w:pPr>
              <w:pStyle w:val="a4"/>
              <w:suppressAutoHyphens w:val="0"/>
              <w:autoSpaceDN/>
              <w:spacing w:before="100" w:beforeAutospacing="1" w:after="100" w:afterAutospacing="1"/>
              <w:ind w:left="0"/>
              <w:jc w:val="both"/>
              <w:textAlignment w:val="auto"/>
              <w:rPr>
                <w:rFonts w:ascii="Times New Roman" w:hAnsi="Times New Roman" w:cs="Times New Roman"/>
                <w:b/>
                <w:bCs/>
                <w:sz w:val="24"/>
                <w:szCs w:val="24"/>
              </w:rPr>
            </w:pPr>
            <w:r>
              <w:rPr>
                <w:rFonts w:ascii="Times New Roman" w:hAnsi="Times New Roman" w:cs="Times New Roman"/>
                <w:sz w:val="24"/>
                <w:szCs w:val="24"/>
              </w:rPr>
              <w:t>Преодоляване на  „</w:t>
            </w:r>
            <w:r w:rsidR="000D0997" w:rsidRPr="00723DD0">
              <w:rPr>
                <w:rFonts w:ascii="Times New Roman" w:hAnsi="Times New Roman" w:cs="Times New Roman"/>
                <w:sz w:val="24"/>
                <w:szCs w:val="24"/>
              </w:rPr>
              <w:t>различие</w:t>
            </w:r>
            <w:r w:rsidR="00714D5E">
              <w:rPr>
                <w:rFonts w:ascii="Times New Roman" w:hAnsi="Times New Roman" w:cs="Times New Roman"/>
                <w:sz w:val="24"/>
                <w:szCs w:val="24"/>
              </w:rPr>
              <w:t>то” между учениците.</w:t>
            </w:r>
          </w:p>
        </w:tc>
        <w:tc>
          <w:tcPr>
            <w:tcW w:w="2268" w:type="dxa"/>
          </w:tcPr>
          <w:p w14:paraId="4CB7002C" w14:textId="15D43B01" w:rsidR="000D0997" w:rsidRDefault="000D0997" w:rsidP="00615999">
            <w:pPr>
              <w:jc w:val="both"/>
              <w:rPr>
                <w:rFonts w:ascii="Times New Roman" w:hAnsi="Times New Roman" w:cs="Times New Roman"/>
                <w:sz w:val="24"/>
                <w:szCs w:val="24"/>
              </w:rPr>
            </w:pPr>
            <w:r w:rsidRPr="00723DD0">
              <w:rPr>
                <w:rFonts w:ascii="Times New Roman" w:hAnsi="Times New Roman" w:cs="Times New Roman"/>
                <w:sz w:val="24"/>
                <w:szCs w:val="24"/>
              </w:rPr>
              <w:t>Създаване и функциониране на клубовете</w:t>
            </w:r>
            <w:r w:rsidR="00714D5E">
              <w:rPr>
                <w:rFonts w:ascii="Times New Roman" w:hAnsi="Times New Roman" w:cs="Times New Roman"/>
                <w:sz w:val="24"/>
                <w:szCs w:val="24"/>
              </w:rPr>
              <w:t>.</w:t>
            </w:r>
          </w:p>
          <w:p w14:paraId="32DB97F3" w14:textId="77777777" w:rsidR="002A4595" w:rsidRPr="00723DD0" w:rsidRDefault="002A4595" w:rsidP="00615999">
            <w:pPr>
              <w:jc w:val="both"/>
              <w:rPr>
                <w:rFonts w:ascii="Times New Roman" w:hAnsi="Times New Roman" w:cs="Times New Roman"/>
                <w:sz w:val="24"/>
                <w:szCs w:val="24"/>
              </w:rPr>
            </w:pPr>
          </w:p>
          <w:p w14:paraId="238E7738" w14:textId="09E84878" w:rsidR="000D0997" w:rsidRPr="00723DD0" w:rsidRDefault="004F4573" w:rsidP="00615999">
            <w:pPr>
              <w:jc w:val="both"/>
              <w:rPr>
                <w:rFonts w:ascii="Times New Roman" w:hAnsi="Times New Roman" w:cs="Times New Roman"/>
                <w:sz w:val="24"/>
                <w:szCs w:val="24"/>
              </w:rPr>
            </w:pPr>
            <w:proofErr w:type="spellStart"/>
            <w:r>
              <w:rPr>
                <w:rFonts w:ascii="Times New Roman" w:hAnsi="Times New Roman" w:cs="Times New Roman"/>
                <w:sz w:val="24"/>
                <w:szCs w:val="24"/>
              </w:rPr>
              <w:t>Посещаемост</w:t>
            </w:r>
            <w:proofErr w:type="spellEnd"/>
            <w:r>
              <w:rPr>
                <w:rFonts w:ascii="Times New Roman" w:hAnsi="Times New Roman" w:cs="Times New Roman"/>
                <w:sz w:val="24"/>
                <w:szCs w:val="24"/>
              </w:rPr>
              <w:t xml:space="preserve"> на клубовете</w:t>
            </w:r>
            <w:r w:rsidR="00714D5E">
              <w:rPr>
                <w:rFonts w:ascii="Times New Roman" w:hAnsi="Times New Roman" w:cs="Times New Roman"/>
                <w:sz w:val="24"/>
                <w:szCs w:val="24"/>
              </w:rPr>
              <w:t>.</w:t>
            </w:r>
          </w:p>
          <w:p w14:paraId="3E3A800A" w14:textId="77777777" w:rsidR="000D0997" w:rsidRPr="00723DD0" w:rsidRDefault="000D0997" w:rsidP="00615999">
            <w:pPr>
              <w:pStyle w:val="a4"/>
              <w:suppressAutoHyphens w:val="0"/>
              <w:autoSpaceDN/>
              <w:spacing w:before="100" w:beforeAutospacing="1" w:after="100" w:afterAutospacing="1"/>
              <w:ind w:left="0"/>
              <w:jc w:val="both"/>
              <w:textAlignment w:val="auto"/>
              <w:rPr>
                <w:rFonts w:ascii="Times New Roman" w:hAnsi="Times New Roman" w:cs="Times New Roman"/>
                <w:b/>
                <w:bCs/>
                <w:sz w:val="24"/>
                <w:szCs w:val="24"/>
              </w:rPr>
            </w:pPr>
          </w:p>
        </w:tc>
        <w:tc>
          <w:tcPr>
            <w:tcW w:w="1843" w:type="dxa"/>
          </w:tcPr>
          <w:p w14:paraId="479DEEED" w14:textId="77777777" w:rsidR="00196A6E" w:rsidRDefault="00196A6E" w:rsidP="00615999">
            <w:pPr>
              <w:jc w:val="both"/>
              <w:rPr>
                <w:rFonts w:ascii="Times New Roman" w:hAnsi="Times New Roman" w:cs="Times New Roman"/>
                <w:sz w:val="24"/>
                <w:szCs w:val="24"/>
              </w:rPr>
            </w:pPr>
            <w:r>
              <w:rPr>
                <w:rFonts w:ascii="Times New Roman" w:hAnsi="Times New Roman" w:cs="Times New Roman"/>
                <w:sz w:val="24"/>
                <w:szCs w:val="24"/>
              </w:rPr>
              <w:t xml:space="preserve">Класни ръководители </w:t>
            </w:r>
          </w:p>
          <w:p w14:paraId="0D9FE2E0" w14:textId="77777777" w:rsidR="00196A6E" w:rsidRDefault="00196A6E" w:rsidP="00615999">
            <w:pPr>
              <w:jc w:val="both"/>
              <w:rPr>
                <w:rFonts w:ascii="Times New Roman" w:hAnsi="Times New Roman" w:cs="Times New Roman"/>
                <w:sz w:val="24"/>
                <w:szCs w:val="24"/>
              </w:rPr>
            </w:pPr>
          </w:p>
          <w:p w14:paraId="45AF80D8" w14:textId="3A52FEF2" w:rsidR="000D0997" w:rsidRPr="00723DD0" w:rsidRDefault="00196A6E" w:rsidP="00615999">
            <w:pPr>
              <w:jc w:val="both"/>
              <w:rPr>
                <w:rFonts w:ascii="Times New Roman" w:hAnsi="Times New Roman" w:cs="Times New Roman"/>
                <w:sz w:val="24"/>
                <w:szCs w:val="24"/>
              </w:rPr>
            </w:pPr>
            <w:r>
              <w:rPr>
                <w:rFonts w:ascii="Times New Roman" w:hAnsi="Times New Roman" w:cs="Times New Roman"/>
                <w:sz w:val="24"/>
                <w:szCs w:val="24"/>
              </w:rPr>
              <w:t>У</w:t>
            </w:r>
            <w:r w:rsidR="000D0997" w:rsidRPr="00723DD0">
              <w:rPr>
                <w:rFonts w:ascii="Times New Roman" w:hAnsi="Times New Roman" w:cs="Times New Roman"/>
                <w:sz w:val="24"/>
                <w:szCs w:val="24"/>
              </w:rPr>
              <w:t>чители</w:t>
            </w:r>
          </w:p>
          <w:p w14:paraId="654ECD2F" w14:textId="78EEAD11" w:rsidR="000D0997" w:rsidRPr="00723DD0" w:rsidRDefault="000D0997" w:rsidP="00615999">
            <w:pPr>
              <w:pStyle w:val="a4"/>
              <w:suppressAutoHyphens w:val="0"/>
              <w:autoSpaceDN/>
              <w:spacing w:before="100" w:beforeAutospacing="1" w:after="100" w:afterAutospacing="1"/>
              <w:ind w:left="0"/>
              <w:jc w:val="both"/>
              <w:textAlignment w:val="auto"/>
              <w:rPr>
                <w:rFonts w:ascii="Times New Roman" w:hAnsi="Times New Roman" w:cs="Times New Roman"/>
                <w:b/>
                <w:bCs/>
                <w:sz w:val="24"/>
                <w:szCs w:val="24"/>
              </w:rPr>
            </w:pPr>
            <w:r w:rsidRPr="00723DD0">
              <w:rPr>
                <w:rFonts w:ascii="Times New Roman" w:hAnsi="Times New Roman" w:cs="Times New Roman"/>
                <w:sz w:val="24"/>
                <w:szCs w:val="24"/>
              </w:rPr>
              <w:t>Педагогически съветник</w:t>
            </w:r>
          </w:p>
        </w:tc>
      </w:tr>
    </w:tbl>
    <w:p w14:paraId="1CA7422B" w14:textId="77777777" w:rsidR="001E76E9" w:rsidRDefault="001E76E9" w:rsidP="005516E5">
      <w:pPr>
        <w:rPr>
          <w:rFonts w:ascii="Times New Roman" w:hAnsi="Times New Roman" w:cs="Times New Roman"/>
          <w:b/>
          <w:sz w:val="24"/>
          <w:szCs w:val="24"/>
        </w:rPr>
      </w:pPr>
    </w:p>
    <w:p w14:paraId="25525FB7" w14:textId="6CEE35E5" w:rsidR="005516E5" w:rsidRPr="00723DD0" w:rsidRDefault="005516E5" w:rsidP="005516E5">
      <w:pPr>
        <w:rPr>
          <w:rFonts w:ascii="Times New Roman" w:hAnsi="Times New Roman" w:cs="Times New Roman"/>
          <w:b/>
          <w:sz w:val="24"/>
          <w:szCs w:val="24"/>
          <w:lang w:val="en-US"/>
        </w:rPr>
      </w:pPr>
      <w:r w:rsidRPr="00723DD0">
        <w:rPr>
          <w:rFonts w:ascii="Times New Roman" w:hAnsi="Times New Roman" w:cs="Times New Roman"/>
          <w:b/>
          <w:sz w:val="24"/>
          <w:szCs w:val="24"/>
          <w:lang w:val="en-US"/>
        </w:rPr>
        <w:t xml:space="preserve">2.4. </w:t>
      </w:r>
      <w:r w:rsidRPr="00723DD0">
        <w:rPr>
          <w:rFonts w:ascii="Times New Roman" w:hAnsi="Times New Roman" w:cs="Times New Roman"/>
          <w:b/>
          <w:sz w:val="24"/>
          <w:szCs w:val="24"/>
        </w:rPr>
        <w:t>Здравна грижа</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1984"/>
        <w:gridCol w:w="2410"/>
        <w:gridCol w:w="1843"/>
      </w:tblGrid>
      <w:tr w:rsidR="005516E5" w:rsidRPr="00723DD0" w14:paraId="22D67159" w14:textId="77777777" w:rsidTr="00714D5E">
        <w:tc>
          <w:tcPr>
            <w:tcW w:w="2269" w:type="dxa"/>
            <w:shd w:val="clear" w:color="auto" w:fill="F2F2F2" w:themeFill="background1" w:themeFillShade="F2"/>
          </w:tcPr>
          <w:p w14:paraId="75C11FED" w14:textId="77777777" w:rsidR="00652CB3"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4B0EEA02" w14:textId="0CF2C6C8"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F2F2F2" w:themeFill="background1" w:themeFillShade="F2"/>
          </w:tcPr>
          <w:p w14:paraId="16342532"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F2F2F2" w:themeFill="background1" w:themeFillShade="F2"/>
          </w:tcPr>
          <w:p w14:paraId="6983BA2A"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F2F2F2" w:themeFill="background1" w:themeFillShade="F2"/>
          </w:tcPr>
          <w:p w14:paraId="58C09316" w14:textId="77777777" w:rsidR="00652CB3"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7D89D6A3" w14:textId="6ED7A82D"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F2F2F2" w:themeFill="background1" w:themeFillShade="F2"/>
          </w:tcPr>
          <w:p w14:paraId="57A22DEE" w14:textId="77777777" w:rsidR="001E76E9"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Очаквани</w:t>
            </w:r>
          </w:p>
          <w:p w14:paraId="2BFC354F" w14:textId="03C8FA2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 резултати</w:t>
            </w:r>
          </w:p>
        </w:tc>
        <w:tc>
          <w:tcPr>
            <w:tcW w:w="2410" w:type="dxa"/>
            <w:shd w:val="clear" w:color="auto" w:fill="F2F2F2" w:themeFill="background1" w:themeFillShade="F2"/>
          </w:tcPr>
          <w:p w14:paraId="0595E88D"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F2F2F2" w:themeFill="background1" w:themeFillShade="F2"/>
          </w:tcPr>
          <w:p w14:paraId="63071C52" w14:textId="7CC12D68" w:rsidR="005516E5" w:rsidRPr="00723DD0" w:rsidRDefault="0036070E" w:rsidP="0036070E">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5516E5" w:rsidRPr="00723DD0">
              <w:rPr>
                <w:rFonts w:ascii="Times New Roman" w:hAnsi="Times New Roman" w:cs="Times New Roman"/>
                <w:b/>
                <w:bCs/>
                <w:sz w:val="24"/>
                <w:szCs w:val="24"/>
              </w:rPr>
              <w:t>тговор</w:t>
            </w:r>
            <w:r>
              <w:rPr>
                <w:rFonts w:ascii="Times New Roman" w:hAnsi="Times New Roman" w:cs="Times New Roman"/>
                <w:b/>
                <w:bCs/>
                <w:sz w:val="24"/>
                <w:szCs w:val="24"/>
              </w:rPr>
              <w:t>ници</w:t>
            </w:r>
          </w:p>
        </w:tc>
      </w:tr>
      <w:tr w:rsidR="005516E5" w:rsidRPr="00723DD0" w14:paraId="23607E8B" w14:textId="77777777" w:rsidTr="001E76E9">
        <w:tc>
          <w:tcPr>
            <w:tcW w:w="2269" w:type="dxa"/>
          </w:tcPr>
          <w:p w14:paraId="6A10B1FB" w14:textId="77777777" w:rsidR="005516E5" w:rsidRPr="0062317F" w:rsidRDefault="005516E5" w:rsidP="005516E5">
            <w:pPr>
              <w:suppressAutoHyphens w:val="0"/>
              <w:autoSpaceDN/>
              <w:textAlignment w:val="auto"/>
              <w:rPr>
                <w:rFonts w:ascii="Times New Roman" w:hAnsi="Times New Roman" w:cs="Times New Roman"/>
                <w:bCs/>
                <w:iCs/>
                <w:sz w:val="24"/>
                <w:szCs w:val="24"/>
              </w:rPr>
            </w:pPr>
            <w:r w:rsidRPr="0062317F">
              <w:rPr>
                <w:rFonts w:ascii="Times New Roman" w:hAnsi="Times New Roman" w:cs="Times New Roman"/>
                <w:bCs/>
                <w:iCs/>
                <w:sz w:val="24"/>
                <w:szCs w:val="24"/>
              </w:rPr>
              <w:t xml:space="preserve">Грижа за здравето – </w:t>
            </w:r>
          </w:p>
          <w:p w14:paraId="1D88CB71" w14:textId="77777777" w:rsidR="005516E5" w:rsidRPr="0062317F" w:rsidRDefault="005516E5" w:rsidP="005516E5">
            <w:pPr>
              <w:suppressAutoHyphens w:val="0"/>
              <w:autoSpaceDN/>
              <w:textAlignment w:val="auto"/>
              <w:rPr>
                <w:rFonts w:ascii="Times New Roman" w:hAnsi="Times New Roman" w:cs="Times New Roman"/>
                <w:bCs/>
                <w:iCs/>
                <w:sz w:val="24"/>
                <w:szCs w:val="24"/>
              </w:rPr>
            </w:pPr>
            <w:r w:rsidRPr="0062317F">
              <w:rPr>
                <w:rFonts w:ascii="Times New Roman" w:hAnsi="Times New Roman" w:cs="Times New Roman"/>
                <w:bCs/>
                <w:iCs/>
                <w:sz w:val="24"/>
                <w:szCs w:val="24"/>
              </w:rPr>
              <w:t>физическо, псих</w:t>
            </w:r>
            <w:r w:rsidRPr="0062317F">
              <w:rPr>
                <w:rFonts w:ascii="Times New Roman" w:hAnsi="Times New Roman" w:cs="Times New Roman"/>
                <w:bCs/>
                <w:iCs/>
                <w:sz w:val="24"/>
                <w:szCs w:val="24"/>
              </w:rPr>
              <w:t>и</w:t>
            </w:r>
            <w:r w:rsidRPr="0062317F">
              <w:rPr>
                <w:rFonts w:ascii="Times New Roman" w:hAnsi="Times New Roman" w:cs="Times New Roman"/>
                <w:bCs/>
                <w:iCs/>
                <w:sz w:val="24"/>
                <w:szCs w:val="24"/>
              </w:rPr>
              <w:t>ческо и социално благополучие</w:t>
            </w:r>
          </w:p>
          <w:p w14:paraId="17C72AF7" w14:textId="665FC7CC"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2551" w:type="dxa"/>
          </w:tcPr>
          <w:p w14:paraId="6A994FDC" w14:textId="3EF66FA1" w:rsidR="005516E5" w:rsidRPr="00723DD0" w:rsidRDefault="005516E5" w:rsidP="005516E5">
            <w:pPr>
              <w:rPr>
                <w:rFonts w:ascii="Times New Roman" w:hAnsi="Times New Roman" w:cs="Times New Roman"/>
                <w:sz w:val="24"/>
                <w:szCs w:val="24"/>
              </w:rPr>
            </w:pPr>
            <w:r w:rsidRPr="00723DD0">
              <w:rPr>
                <w:rFonts w:ascii="Times New Roman" w:hAnsi="Times New Roman" w:cs="Times New Roman"/>
                <w:sz w:val="24"/>
                <w:szCs w:val="24"/>
              </w:rPr>
              <w:t>Беседи на здравна тематика, съобразена с възра</w:t>
            </w:r>
            <w:r w:rsidR="00714D5E">
              <w:rPr>
                <w:rFonts w:ascii="Times New Roman" w:hAnsi="Times New Roman" w:cs="Times New Roman"/>
                <w:sz w:val="24"/>
                <w:szCs w:val="24"/>
              </w:rPr>
              <w:t>стовите специфики на  учениците.</w:t>
            </w:r>
          </w:p>
          <w:p w14:paraId="392B250F" w14:textId="77777777" w:rsidR="005516E5" w:rsidRPr="00723DD0" w:rsidRDefault="005516E5" w:rsidP="005516E5">
            <w:pPr>
              <w:rPr>
                <w:rFonts w:ascii="Times New Roman" w:hAnsi="Times New Roman" w:cs="Times New Roman"/>
                <w:sz w:val="24"/>
                <w:szCs w:val="24"/>
              </w:rPr>
            </w:pPr>
          </w:p>
          <w:p w14:paraId="510A711D" w14:textId="11C94326" w:rsidR="00974DC0" w:rsidRDefault="005516E5" w:rsidP="00974DC0">
            <w:pPr>
              <w:rPr>
                <w:rFonts w:ascii="Times New Roman" w:hAnsi="Times New Roman" w:cs="Times New Roman"/>
                <w:sz w:val="24"/>
                <w:szCs w:val="24"/>
              </w:rPr>
            </w:pPr>
            <w:r w:rsidRPr="00723DD0">
              <w:rPr>
                <w:rFonts w:ascii="Times New Roman" w:hAnsi="Times New Roman" w:cs="Times New Roman"/>
                <w:sz w:val="24"/>
                <w:szCs w:val="24"/>
              </w:rPr>
              <w:t>Дейности по превенция на зависимос</w:t>
            </w:r>
            <w:r w:rsidR="00714D5E">
              <w:rPr>
                <w:rFonts w:ascii="Times New Roman" w:hAnsi="Times New Roman" w:cs="Times New Roman"/>
                <w:sz w:val="24"/>
                <w:szCs w:val="24"/>
              </w:rPr>
              <w:t>ти - беседи, лекции, инициативи.</w:t>
            </w:r>
          </w:p>
          <w:p w14:paraId="2590DE97" w14:textId="77777777" w:rsidR="00974DC0" w:rsidRDefault="00974DC0" w:rsidP="00974DC0">
            <w:pPr>
              <w:rPr>
                <w:rFonts w:ascii="Times New Roman" w:hAnsi="Times New Roman" w:cs="Times New Roman"/>
                <w:sz w:val="24"/>
                <w:szCs w:val="24"/>
              </w:rPr>
            </w:pPr>
          </w:p>
          <w:p w14:paraId="4EC81215" w14:textId="7121B5C2" w:rsidR="005516E5" w:rsidRPr="00974DC0" w:rsidRDefault="005516E5" w:rsidP="00974DC0">
            <w:pPr>
              <w:rPr>
                <w:rFonts w:ascii="Times New Roman" w:hAnsi="Times New Roman" w:cs="Times New Roman"/>
                <w:color w:val="70AD47" w:themeColor="accent6"/>
                <w:sz w:val="24"/>
                <w:szCs w:val="24"/>
              </w:rPr>
            </w:pPr>
            <w:r w:rsidRPr="00723DD0">
              <w:rPr>
                <w:rFonts w:ascii="Times New Roman" w:hAnsi="Times New Roman" w:cs="Times New Roman"/>
                <w:sz w:val="24"/>
                <w:szCs w:val="24"/>
              </w:rPr>
              <w:t>Провеждане на групови програми на здравна тематика, съобразена с възрастовите</w:t>
            </w:r>
            <w:r w:rsidR="00714D5E">
              <w:rPr>
                <w:rFonts w:ascii="Times New Roman" w:hAnsi="Times New Roman" w:cs="Times New Roman"/>
                <w:sz w:val="24"/>
                <w:szCs w:val="24"/>
              </w:rPr>
              <w:t xml:space="preserve"> </w:t>
            </w:r>
            <w:proofErr w:type="spellStart"/>
            <w:r w:rsidR="00714D5E">
              <w:rPr>
                <w:rFonts w:ascii="Times New Roman" w:hAnsi="Times New Roman" w:cs="Times New Roman"/>
                <w:sz w:val="24"/>
                <w:szCs w:val="24"/>
              </w:rPr>
              <w:t>особенисти</w:t>
            </w:r>
            <w:proofErr w:type="spellEnd"/>
            <w:r w:rsidR="00714D5E">
              <w:rPr>
                <w:rFonts w:ascii="Times New Roman" w:hAnsi="Times New Roman" w:cs="Times New Roman"/>
                <w:sz w:val="24"/>
                <w:szCs w:val="24"/>
              </w:rPr>
              <w:t>.</w:t>
            </w:r>
          </w:p>
        </w:tc>
        <w:tc>
          <w:tcPr>
            <w:tcW w:w="1843" w:type="dxa"/>
          </w:tcPr>
          <w:p w14:paraId="6C6A8CFD" w14:textId="3546D315"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бюдета на уч</w:t>
            </w:r>
            <w:r w:rsidRPr="00723DD0">
              <w:rPr>
                <w:rFonts w:ascii="Times New Roman" w:hAnsi="Times New Roman" w:cs="Times New Roman"/>
                <w:sz w:val="24"/>
                <w:szCs w:val="24"/>
              </w:rPr>
              <w:t>и</w:t>
            </w:r>
            <w:r w:rsidRPr="00723DD0">
              <w:rPr>
                <w:rFonts w:ascii="Times New Roman" w:hAnsi="Times New Roman" w:cs="Times New Roman"/>
                <w:sz w:val="24"/>
                <w:szCs w:val="24"/>
              </w:rPr>
              <w:t xml:space="preserve">лището </w:t>
            </w:r>
            <w:r w:rsidR="00714D5E">
              <w:rPr>
                <w:rFonts w:ascii="Times New Roman" w:hAnsi="Times New Roman" w:cs="Times New Roman"/>
                <w:sz w:val="24"/>
                <w:szCs w:val="24"/>
              </w:rPr>
              <w:t>.</w:t>
            </w:r>
          </w:p>
        </w:tc>
        <w:tc>
          <w:tcPr>
            <w:tcW w:w="1843" w:type="dxa"/>
          </w:tcPr>
          <w:p w14:paraId="4EAFAC30" w14:textId="1E9BA484"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Учебна</w:t>
            </w:r>
            <w:r w:rsidR="002A4595">
              <w:rPr>
                <w:rFonts w:ascii="Times New Roman" w:hAnsi="Times New Roman" w:cs="Times New Roman"/>
                <w:sz w:val="24"/>
                <w:szCs w:val="24"/>
              </w:rPr>
              <w:t>т</w:t>
            </w:r>
            <w:r w:rsidR="00267EAB">
              <w:rPr>
                <w:rFonts w:ascii="Times New Roman" w:hAnsi="Times New Roman" w:cs="Times New Roman"/>
                <w:sz w:val="24"/>
                <w:szCs w:val="24"/>
              </w:rPr>
              <w:t>а 2021/2022 г</w:t>
            </w:r>
            <w:r w:rsidRPr="00723DD0">
              <w:rPr>
                <w:rFonts w:ascii="Times New Roman" w:hAnsi="Times New Roman" w:cs="Times New Roman"/>
                <w:sz w:val="24"/>
                <w:szCs w:val="24"/>
              </w:rPr>
              <w:t xml:space="preserve">. </w:t>
            </w:r>
          </w:p>
        </w:tc>
        <w:tc>
          <w:tcPr>
            <w:tcW w:w="1984" w:type="dxa"/>
          </w:tcPr>
          <w:p w14:paraId="03F0D6B7" w14:textId="5759C73C"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Безопесе</w:t>
            </w:r>
            <w:r w:rsidR="00267EAB">
              <w:rPr>
                <w:rFonts w:ascii="Times New Roman" w:hAnsi="Times New Roman" w:cs="Times New Roman"/>
                <w:sz w:val="24"/>
                <w:szCs w:val="24"/>
              </w:rPr>
              <w:t>н и здравословен начин на живот</w:t>
            </w:r>
            <w:r w:rsidR="00714D5E">
              <w:rPr>
                <w:rFonts w:ascii="Times New Roman" w:hAnsi="Times New Roman" w:cs="Times New Roman"/>
                <w:sz w:val="24"/>
                <w:szCs w:val="24"/>
              </w:rPr>
              <w:t>.</w:t>
            </w:r>
          </w:p>
          <w:p w14:paraId="00498EDA" w14:textId="20F9E65D"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2E0734DC" w14:textId="2A3D366B"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Превенция на за</w:t>
            </w:r>
            <w:r w:rsidR="004F4573">
              <w:rPr>
                <w:rFonts w:ascii="Times New Roman" w:hAnsi="Times New Roman" w:cs="Times New Roman"/>
                <w:sz w:val="24"/>
                <w:szCs w:val="24"/>
              </w:rPr>
              <w:t>висимости на учениците</w:t>
            </w:r>
            <w:r w:rsidR="00714D5E">
              <w:rPr>
                <w:rFonts w:ascii="Times New Roman" w:hAnsi="Times New Roman" w:cs="Times New Roman"/>
                <w:sz w:val="24"/>
                <w:szCs w:val="24"/>
              </w:rPr>
              <w:t>.</w:t>
            </w:r>
          </w:p>
          <w:p w14:paraId="446D8507" w14:textId="78B647E3"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2410" w:type="dxa"/>
          </w:tcPr>
          <w:p w14:paraId="6DBC4073" w14:textId="0379F651" w:rsidR="005516E5" w:rsidRPr="00723DD0" w:rsidRDefault="00714D5E"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Информираност.</w:t>
            </w:r>
          </w:p>
          <w:p w14:paraId="400BCF9D" w14:textId="20288723"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4DD52008" w14:textId="4805031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Повишаване на ли</w:t>
            </w:r>
            <w:r w:rsidRPr="00723DD0">
              <w:rPr>
                <w:rFonts w:ascii="Times New Roman" w:hAnsi="Times New Roman" w:cs="Times New Roman"/>
                <w:sz w:val="24"/>
                <w:szCs w:val="24"/>
              </w:rPr>
              <w:t>ч</w:t>
            </w:r>
            <w:r w:rsidR="00714D5E">
              <w:rPr>
                <w:rFonts w:ascii="Times New Roman" w:hAnsi="Times New Roman" w:cs="Times New Roman"/>
                <w:sz w:val="24"/>
                <w:szCs w:val="24"/>
              </w:rPr>
              <w:t>ната хигиена.</w:t>
            </w:r>
          </w:p>
          <w:p w14:paraId="756F10DB" w14:textId="40E6A309"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6B096550" w14:textId="57BEC337" w:rsidR="005516E5"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Сп</w:t>
            </w:r>
            <w:r w:rsidR="002A4595">
              <w:rPr>
                <w:rFonts w:ascii="Times New Roman" w:hAnsi="Times New Roman" w:cs="Times New Roman"/>
                <w:sz w:val="24"/>
                <w:szCs w:val="24"/>
              </w:rPr>
              <w:t>а</w:t>
            </w:r>
            <w:r w:rsidRPr="00723DD0">
              <w:rPr>
                <w:rFonts w:ascii="Times New Roman" w:hAnsi="Times New Roman" w:cs="Times New Roman"/>
                <w:sz w:val="24"/>
                <w:szCs w:val="24"/>
              </w:rPr>
              <w:t>зване на ку</w:t>
            </w:r>
            <w:r w:rsidR="00714D5E">
              <w:rPr>
                <w:rFonts w:ascii="Times New Roman" w:hAnsi="Times New Roman" w:cs="Times New Roman"/>
                <w:sz w:val="24"/>
                <w:szCs w:val="24"/>
              </w:rPr>
              <w:t>лтура на хранене.</w:t>
            </w:r>
          </w:p>
          <w:p w14:paraId="4C53EE12" w14:textId="77777777" w:rsidR="00714D5E" w:rsidRPr="00723DD0" w:rsidRDefault="00714D5E"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2288205D" w14:textId="40FCB57D"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Повишаване на се</w:t>
            </w:r>
            <w:r w:rsidRPr="00723DD0">
              <w:rPr>
                <w:rFonts w:ascii="Times New Roman" w:hAnsi="Times New Roman" w:cs="Times New Roman"/>
                <w:sz w:val="24"/>
                <w:szCs w:val="24"/>
              </w:rPr>
              <w:t>к</w:t>
            </w:r>
            <w:r w:rsidRPr="00723DD0">
              <w:rPr>
                <w:rFonts w:ascii="Times New Roman" w:hAnsi="Times New Roman" w:cs="Times New Roman"/>
                <w:sz w:val="24"/>
                <w:szCs w:val="24"/>
              </w:rPr>
              <w:t xml:space="preserve">суалната и </w:t>
            </w:r>
            <w:r w:rsidRPr="00714D5E">
              <w:rPr>
                <w:rFonts w:ascii="Times New Roman" w:hAnsi="Times New Roman" w:cs="Times New Roman"/>
                <w:sz w:val="24"/>
                <w:szCs w:val="24"/>
              </w:rPr>
              <w:t>здравната</w:t>
            </w:r>
            <w:r w:rsidRPr="00723DD0">
              <w:rPr>
                <w:rFonts w:ascii="Times New Roman" w:hAnsi="Times New Roman" w:cs="Times New Roman"/>
                <w:color w:val="70AD47" w:themeColor="accent6"/>
                <w:sz w:val="24"/>
                <w:szCs w:val="24"/>
              </w:rPr>
              <w:t xml:space="preserve"> </w:t>
            </w:r>
            <w:r w:rsidRPr="00723DD0">
              <w:rPr>
                <w:rFonts w:ascii="Times New Roman" w:hAnsi="Times New Roman" w:cs="Times New Roman"/>
                <w:sz w:val="24"/>
                <w:szCs w:val="24"/>
              </w:rPr>
              <w:t>култу</w:t>
            </w:r>
            <w:r w:rsidR="00267EAB">
              <w:rPr>
                <w:rFonts w:ascii="Times New Roman" w:hAnsi="Times New Roman" w:cs="Times New Roman"/>
                <w:sz w:val="24"/>
                <w:szCs w:val="24"/>
              </w:rPr>
              <w:t>ра на учениц</w:t>
            </w:r>
            <w:r w:rsidR="00267EAB">
              <w:rPr>
                <w:rFonts w:ascii="Times New Roman" w:hAnsi="Times New Roman" w:cs="Times New Roman"/>
                <w:sz w:val="24"/>
                <w:szCs w:val="24"/>
              </w:rPr>
              <w:t>и</w:t>
            </w:r>
            <w:r w:rsidR="00267EAB">
              <w:rPr>
                <w:rFonts w:ascii="Times New Roman" w:hAnsi="Times New Roman" w:cs="Times New Roman"/>
                <w:sz w:val="24"/>
                <w:szCs w:val="24"/>
              </w:rPr>
              <w:t>те</w:t>
            </w:r>
            <w:r w:rsidR="00714D5E">
              <w:rPr>
                <w:rFonts w:ascii="Times New Roman" w:hAnsi="Times New Roman" w:cs="Times New Roman"/>
                <w:sz w:val="24"/>
                <w:szCs w:val="24"/>
              </w:rPr>
              <w:t>.</w:t>
            </w:r>
            <w:r w:rsidRPr="00723DD0">
              <w:rPr>
                <w:rFonts w:ascii="Times New Roman" w:hAnsi="Times New Roman" w:cs="Times New Roman"/>
                <w:sz w:val="24"/>
                <w:szCs w:val="24"/>
              </w:rPr>
              <w:t xml:space="preserve"> </w:t>
            </w:r>
          </w:p>
          <w:p w14:paraId="516BC5E6" w14:textId="396834BE"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c>
          <w:tcPr>
            <w:tcW w:w="1843" w:type="dxa"/>
          </w:tcPr>
          <w:p w14:paraId="26C9536D" w14:textId="45884BA6" w:rsidR="005516E5" w:rsidRPr="00723DD0" w:rsidRDefault="00714D5E"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ЗДУД</w:t>
            </w:r>
          </w:p>
          <w:p w14:paraId="4726F679" w14:textId="7777777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5E5A91A6" w14:textId="409EF144" w:rsidR="005516E5" w:rsidRPr="00723DD0" w:rsidRDefault="00714D5E"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Мед.сестра</w:t>
            </w:r>
          </w:p>
          <w:p w14:paraId="6C56D8A0" w14:textId="7777777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7CB41397" w14:textId="32C7FA60" w:rsidR="005516E5" w:rsidRPr="00723DD0" w:rsidRDefault="00267EAB"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Педагогически съветник</w:t>
            </w:r>
          </w:p>
        </w:tc>
      </w:tr>
    </w:tbl>
    <w:p w14:paraId="481E33B2" w14:textId="4AE11842" w:rsidR="005516E5" w:rsidRPr="00723DD0" w:rsidRDefault="005516E5" w:rsidP="005516E5">
      <w:pPr>
        <w:rPr>
          <w:rFonts w:ascii="Times New Roman" w:hAnsi="Times New Roman" w:cs="Times New Roman"/>
          <w:b/>
          <w:sz w:val="24"/>
          <w:szCs w:val="24"/>
          <w:lang w:val="en-US"/>
        </w:rPr>
      </w:pPr>
    </w:p>
    <w:p w14:paraId="718A4920" w14:textId="61244955" w:rsidR="005516E5" w:rsidRPr="00723DD0" w:rsidRDefault="005516E5" w:rsidP="005516E5">
      <w:pPr>
        <w:rPr>
          <w:rFonts w:ascii="Times New Roman" w:hAnsi="Times New Roman" w:cs="Times New Roman"/>
          <w:b/>
          <w:sz w:val="24"/>
          <w:szCs w:val="24"/>
        </w:rPr>
      </w:pPr>
      <w:r w:rsidRPr="00723DD0">
        <w:rPr>
          <w:rFonts w:ascii="Times New Roman" w:hAnsi="Times New Roman" w:cs="Times New Roman"/>
          <w:b/>
          <w:sz w:val="24"/>
          <w:szCs w:val="24"/>
          <w:lang w:val="en-US"/>
        </w:rPr>
        <w:t>2</w:t>
      </w:r>
      <w:r w:rsidRPr="00723DD0">
        <w:rPr>
          <w:rFonts w:ascii="Times New Roman" w:hAnsi="Times New Roman" w:cs="Times New Roman"/>
          <w:b/>
          <w:sz w:val="24"/>
          <w:szCs w:val="24"/>
        </w:rPr>
        <w:t>.</w:t>
      </w:r>
      <w:r w:rsidRPr="00723DD0">
        <w:rPr>
          <w:rFonts w:ascii="Times New Roman" w:hAnsi="Times New Roman" w:cs="Times New Roman"/>
          <w:b/>
          <w:sz w:val="24"/>
          <w:szCs w:val="24"/>
          <w:lang w:val="en-US"/>
        </w:rPr>
        <w:t xml:space="preserve">5 </w:t>
      </w:r>
      <w:r w:rsidRPr="00723DD0">
        <w:rPr>
          <w:rFonts w:ascii="Times New Roman" w:hAnsi="Times New Roman" w:cs="Times New Roman"/>
          <w:b/>
          <w:sz w:val="24"/>
          <w:szCs w:val="24"/>
        </w:rPr>
        <w:t>Спорт и занимания</w:t>
      </w:r>
    </w:p>
    <w:tbl>
      <w:tblPr>
        <w:tblStyle w:val="a6"/>
        <w:tblW w:w="14743" w:type="dxa"/>
        <w:tblInd w:w="-34" w:type="dxa"/>
        <w:tblLayout w:type="fixed"/>
        <w:tblLook w:val="04A0" w:firstRow="1" w:lastRow="0" w:firstColumn="1" w:lastColumn="0" w:noHBand="0" w:noVBand="1"/>
      </w:tblPr>
      <w:tblGrid>
        <w:gridCol w:w="2269"/>
        <w:gridCol w:w="2551"/>
        <w:gridCol w:w="1843"/>
        <w:gridCol w:w="1843"/>
        <w:gridCol w:w="1984"/>
        <w:gridCol w:w="2410"/>
        <w:gridCol w:w="1843"/>
      </w:tblGrid>
      <w:tr w:rsidR="005516E5" w:rsidRPr="00723DD0" w14:paraId="5CEE026D" w14:textId="77777777" w:rsidTr="00622C41">
        <w:tc>
          <w:tcPr>
            <w:tcW w:w="2269" w:type="dxa"/>
            <w:shd w:val="clear" w:color="auto" w:fill="D9D9D9" w:themeFill="background1" w:themeFillShade="D9"/>
          </w:tcPr>
          <w:p w14:paraId="625BC9D8" w14:textId="77777777" w:rsidR="00652CB3"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2DA60C15" w14:textId="765B5B4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562A4CB5"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2FCD95BE"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1EAE166F" w14:textId="77777777" w:rsidR="00974DC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7CF679A1" w14:textId="179F5E71"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D9D9D9" w:themeFill="background1" w:themeFillShade="D9"/>
          </w:tcPr>
          <w:p w14:paraId="1F8C0A4B" w14:textId="77777777" w:rsidR="00974DC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16A50D00" w14:textId="5A7391D2"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54F0880C" w14:textId="77777777" w:rsidR="005516E5" w:rsidRPr="00723DD0" w:rsidRDefault="005516E5"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2AA02667" w14:textId="0029BFA8" w:rsidR="005516E5" w:rsidRPr="00723DD0" w:rsidRDefault="00622C41" w:rsidP="00622C41">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Pr>
                <w:rFonts w:ascii="Times New Roman" w:hAnsi="Times New Roman" w:cs="Times New Roman"/>
                <w:b/>
                <w:bCs/>
                <w:sz w:val="24"/>
                <w:szCs w:val="24"/>
              </w:rPr>
              <w:t>О</w:t>
            </w:r>
            <w:r w:rsidR="005516E5" w:rsidRPr="00723DD0">
              <w:rPr>
                <w:rFonts w:ascii="Times New Roman" w:hAnsi="Times New Roman" w:cs="Times New Roman"/>
                <w:b/>
                <w:bCs/>
                <w:sz w:val="24"/>
                <w:szCs w:val="24"/>
              </w:rPr>
              <w:t>тговор</w:t>
            </w:r>
            <w:r>
              <w:rPr>
                <w:rFonts w:ascii="Times New Roman" w:hAnsi="Times New Roman" w:cs="Times New Roman"/>
                <w:b/>
                <w:bCs/>
                <w:sz w:val="24"/>
                <w:szCs w:val="24"/>
              </w:rPr>
              <w:t>ници</w:t>
            </w:r>
          </w:p>
        </w:tc>
      </w:tr>
      <w:tr w:rsidR="005516E5" w:rsidRPr="00723DD0" w14:paraId="5BF553A8" w14:textId="77777777" w:rsidTr="001E76E9">
        <w:tc>
          <w:tcPr>
            <w:tcW w:w="2269" w:type="dxa"/>
          </w:tcPr>
          <w:p w14:paraId="31DFF49A" w14:textId="67205BD4"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Активно включване на деца от уязвими групи в спортни и уличищни и изв</w:t>
            </w:r>
            <w:r w:rsidRPr="00723DD0">
              <w:rPr>
                <w:rFonts w:ascii="Times New Roman" w:hAnsi="Times New Roman" w:cs="Times New Roman"/>
                <w:sz w:val="24"/>
                <w:szCs w:val="24"/>
              </w:rPr>
              <w:t>ъ</w:t>
            </w:r>
            <w:r w:rsidRPr="00723DD0">
              <w:rPr>
                <w:rFonts w:ascii="Times New Roman" w:hAnsi="Times New Roman" w:cs="Times New Roman"/>
                <w:sz w:val="24"/>
                <w:szCs w:val="24"/>
              </w:rPr>
              <w:t>нуч</w:t>
            </w:r>
            <w:r w:rsidR="002A4595">
              <w:rPr>
                <w:rFonts w:ascii="Times New Roman" w:hAnsi="Times New Roman" w:cs="Times New Roman"/>
                <w:sz w:val="24"/>
                <w:szCs w:val="24"/>
              </w:rPr>
              <w:t>и</w:t>
            </w:r>
            <w:r w:rsidRPr="00723DD0">
              <w:rPr>
                <w:rFonts w:ascii="Times New Roman" w:hAnsi="Times New Roman" w:cs="Times New Roman"/>
                <w:sz w:val="24"/>
                <w:szCs w:val="24"/>
              </w:rPr>
              <w:t>лищни мер</w:t>
            </w:r>
            <w:r w:rsidR="002A4595">
              <w:rPr>
                <w:rFonts w:ascii="Times New Roman" w:hAnsi="Times New Roman" w:cs="Times New Roman"/>
                <w:sz w:val="24"/>
                <w:szCs w:val="24"/>
              </w:rPr>
              <w:t>о</w:t>
            </w:r>
            <w:r w:rsidRPr="00723DD0">
              <w:rPr>
                <w:rFonts w:ascii="Times New Roman" w:hAnsi="Times New Roman" w:cs="Times New Roman"/>
                <w:sz w:val="24"/>
                <w:szCs w:val="24"/>
              </w:rPr>
              <w:t>п</w:t>
            </w:r>
            <w:r w:rsidR="00622C41">
              <w:rPr>
                <w:rFonts w:ascii="Times New Roman" w:hAnsi="Times New Roman" w:cs="Times New Roman"/>
                <w:sz w:val="24"/>
                <w:szCs w:val="24"/>
              </w:rPr>
              <w:t>риятие, състезания и турнири</w:t>
            </w:r>
          </w:p>
        </w:tc>
        <w:tc>
          <w:tcPr>
            <w:tcW w:w="2551" w:type="dxa"/>
          </w:tcPr>
          <w:p w14:paraId="6ECC727F" w14:textId="77DFD8B4"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Организира</w:t>
            </w:r>
            <w:r w:rsidR="00622C41">
              <w:rPr>
                <w:rFonts w:ascii="Times New Roman" w:hAnsi="Times New Roman" w:cs="Times New Roman"/>
                <w:sz w:val="24"/>
                <w:szCs w:val="24"/>
              </w:rPr>
              <w:t>не на спортен празник в училище.</w:t>
            </w:r>
          </w:p>
          <w:p w14:paraId="33574875" w14:textId="7777777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63C04A4A" w14:textId="0AC6D38A"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Насочван</w:t>
            </w:r>
            <w:r w:rsidR="00622C41">
              <w:rPr>
                <w:rFonts w:ascii="Times New Roman" w:hAnsi="Times New Roman" w:cs="Times New Roman"/>
                <w:sz w:val="24"/>
                <w:szCs w:val="24"/>
              </w:rPr>
              <w:t>е на децата към спортни клубове.</w:t>
            </w:r>
          </w:p>
          <w:p w14:paraId="5E348255" w14:textId="7777777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7F9D8D17" w14:textId="2ADC0376" w:rsidR="005516E5" w:rsidRPr="00622C41"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622C41">
              <w:rPr>
                <w:rFonts w:ascii="Times New Roman" w:hAnsi="Times New Roman" w:cs="Times New Roman"/>
                <w:sz w:val="24"/>
                <w:szCs w:val="24"/>
              </w:rPr>
              <w:t>Насърчаване на пол</w:t>
            </w:r>
            <w:r w:rsidRPr="00622C41">
              <w:rPr>
                <w:rFonts w:ascii="Times New Roman" w:hAnsi="Times New Roman" w:cs="Times New Roman"/>
                <w:sz w:val="24"/>
                <w:szCs w:val="24"/>
              </w:rPr>
              <w:t>о</w:t>
            </w:r>
            <w:r w:rsidRPr="00622C41">
              <w:rPr>
                <w:rFonts w:ascii="Times New Roman" w:hAnsi="Times New Roman" w:cs="Times New Roman"/>
                <w:sz w:val="24"/>
                <w:szCs w:val="24"/>
              </w:rPr>
              <w:t>жителна изява в ра</w:t>
            </w:r>
            <w:r w:rsidRPr="00622C41">
              <w:rPr>
                <w:rFonts w:ascii="Times New Roman" w:hAnsi="Times New Roman" w:cs="Times New Roman"/>
                <w:sz w:val="24"/>
                <w:szCs w:val="24"/>
              </w:rPr>
              <w:t>з</w:t>
            </w:r>
            <w:r w:rsidRPr="00622C41">
              <w:rPr>
                <w:rFonts w:ascii="Times New Roman" w:hAnsi="Times New Roman" w:cs="Times New Roman"/>
                <w:sz w:val="24"/>
                <w:szCs w:val="24"/>
              </w:rPr>
              <w:t>лични спортни ди</w:t>
            </w:r>
            <w:r w:rsidRPr="00622C41">
              <w:rPr>
                <w:rFonts w:ascii="Times New Roman" w:hAnsi="Times New Roman" w:cs="Times New Roman"/>
                <w:sz w:val="24"/>
                <w:szCs w:val="24"/>
              </w:rPr>
              <w:t>с</w:t>
            </w:r>
            <w:r w:rsidRPr="00622C41">
              <w:rPr>
                <w:rFonts w:ascii="Times New Roman" w:hAnsi="Times New Roman" w:cs="Times New Roman"/>
                <w:sz w:val="24"/>
                <w:szCs w:val="24"/>
              </w:rPr>
              <w:t>ципли</w:t>
            </w:r>
            <w:r w:rsidR="00622C41" w:rsidRPr="00622C41">
              <w:rPr>
                <w:rFonts w:ascii="Times New Roman" w:hAnsi="Times New Roman" w:cs="Times New Roman"/>
                <w:sz w:val="24"/>
                <w:szCs w:val="24"/>
              </w:rPr>
              <w:t>ни.</w:t>
            </w:r>
          </w:p>
          <w:p w14:paraId="15591B5B" w14:textId="7777777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77B78C16" w14:textId="6FA10D6F" w:rsidR="005516E5" w:rsidRPr="00723DD0" w:rsidRDefault="005516E5" w:rsidP="00622C41">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Поощрение с наг</w:t>
            </w:r>
            <w:r w:rsidR="004F4573">
              <w:rPr>
                <w:rFonts w:ascii="Times New Roman" w:hAnsi="Times New Roman" w:cs="Times New Roman"/>
                <w:sz w:val="24"/>
                <w:szCs w:val="24"/>
              </w:rPr>
              <w:t>ради</w:t>
            </w:r>
            <w:r w:rsidR="00622C41">
              <w:rPr>
                <w:rFonts w:ascii="Times New Roman" w:hAnsi="Times New Roman" w:cs="Times New Roman"/>
                <w:sz w:val="24"/>
                <w:szCs w:val="24"/>
              </w:rPr>
              <w:t>.</w:t>
            </w:r>
          </w:p>
        </w:tc>
        <w:tc>
          <w:tcPr>
            <w:tcW w:w="1843" w:type="dxa"/>
          </w:tcPr>
          <w:p w14:paraId="57862785" w14:textId="108D3EC2"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sidR="00622C41">
              <w:rPr>
                <w:rFonts w:ascii="Times New Roman" w:hAnsi="Times New Roman" w:cs="Times New Roman"/>
                <w:sz w:val="24"/>
                <w:szCs w:val="24"/>
              </w:rPr>
              <w:t>.</w:t>
            </w:r>
          </w:p>
        </w:tc>
        <w:tc>
          <w:tcPr>
            <w:tcW w:w="1843" w:type="dxa"/>
          </w:tcPr>
          <w:p w14:paraId="50A6F926" w14:textId="197C5D33" w:rsidR="005516E5" w:rsidRPr="00723DD0" w:rsidRDefault="006D5395" w:rsidP="00974DC0">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Pr>
                <w:rFonts w:ascii="Times New Roman" w:hAnsi="Times New Roman" w:cs="Times New Roman"/>
                <w:sz w:val="24"/>
                <w:szCs w:val="24"/>
              </w:rPr>
              <w:t>У</w:t>
            </w:r>
            <w:r w:rsidR="005516E5" w:rsidRPr="00723DD0">
              <w:rPr>
                <w:rFonts w:ascii="Times New Roman" w:hAnsi="Times New Roman" w:cs="Times New Roman"/>
                <w:sz w:val="24"/>
                <w:szCs w:val="24"/>
              </w:rPr>
              <w:t>чебната 202</w:t>
            </w:r>
            <w:r w:rsidR="005516E5" w:rsidRPr="00723DD0">
              <w:rPr>
                <w:rFonts w:ascii="Times New Roman" w:hAnsi="Times New Roman" w:cs="Times New Roman"/>
                <w:sz w:val="24"/>
                <w:szCs w:val="24"/>
                <w:lang w:val="en-US"/>
              </w:rPr>
              <w:t>1</w:t>
            </w:r>
            <w:r w:rsidR="005516E5" w:rsidRPr="00723DD0">
              <w:rPr>
                <w:rFonts w:ascii="Times New Roman" w:hAnsi="Times New Roman" w:cs="Times New Roman"/>
                <w:sz w:val="24"/>
                <w:szCs w:val="24"/>
              </w:rPr>
              <w:t>/202</w:t>
            </w:r>
            <w:r w:rsidR="005516E5" w:rsidRPr="00723DD0">
              <w:rPr>
                <w:rFonts w:ascii="Times New Roman" w:hAnsi="Times New Roman" w:cs="Times New Roman"/>
                <w:sz w:val="24"/>
                <w:szCs w:val="24"/>
                <w:lang w:val="en-US"/>
              </w:rPr>
              <w:t>2</w:t>
            </w:r>
            <w:r w:rsidR="005516E5" w:rsidRPr="00723DD0">
              <w:rPr>
                <w:rFonts w:ascii="Times New Roman" w:hAnsi="Times New Roman" w:cs="Times New Roman"/>
                <w:sz w:val="24"/>
                <w:szCs w:val="24"/>
              </w:rPr>
              <w:t xml:space="preserve"> г</w:t>
            </w:r>
            <w:r w:rsidR="00974DC0">
              <w:rPr>
                <w:rFonts w:ascii="Times New Roman" w:hAnsi="Times New Roman" w:cs="Times New Roman"/>
                <w:sz w:val="24"/>
                <w:szCs w:val="24"/>
              </w:rPr>
              <w:t>.</w:t>
            </w:r>
          </w:p>
        </w:tc>
        <w:tc>
          <w:tcPr>
            <w:tcW w:w="1984" w:type="dxa"/>
          </w:tcPr>
          <w:p w14:paraId="4076FC52" w14:textId="696F504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Подобряване на физическата а</w:t>
            </w:r>
            <w:r w:rsidRPr="00723DD0">
              <w:rPr>
                <w:rFonts w:ascii="Times New Roman" w:hAnsi="Times New Roman" w:cs="Times New Roman"/>
                <w:sz w:val="24"/>
                <w:szCs w:val="24"/>
              </w:rPr>
              <w:t>к</w:t>
            </w:r>
            <w:r w:rsidRPr="00723DD0">
              <w:rPr>
                <w:rFonts w:ascii="Times New Roman" w:hAnsi="Times New Roman" w:cs="Times New Roman"/>
                <w:sz w:val="24"/>
                <w:szCs w:val="24"/>
              </w:rPr>
              <w:t>тивност на дец</w:t>
            </w:r>
            <w:r w:rsidRPr="00723DD0">
              <w:rPr>
                <w:rFonts w:ascii="Times New Roman" w:hAnsi="Times New Roman" w:cs="Times New Roman"/>
                <w:sz w:val="24"/>
                <w:szCs w:val="24"/>
              </w:rPr>
              <w:t>а</w:t>
            </w:r>
            <w:r w:rsidR="00622C41">
              <w:rPr>
                <w:rFonts w:ascii="Times New Roman" w:hAnsi="Times New Roman" w:cs="Times New Roman"/>
                <w:sz w:val="24"/>
                <w:szCs w:val="24"/>
              </w:rPr>
              <w:t>та.</w:t>
            </w:r>
          </w:p>
          <w:p w14:paraId="24F9A74E" w14:textId="7777777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30B10CDC" w14:textId="7517A0EC"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Повишаване на мотивацията и самооцен</w:t>
            </w:r>
            <w:r w:rsidR="00622C41">
              <w:rPr>
                <w:rFonts w:ascii="Times New Roman" w:hAnsi="Times New Roman" w:cs="Times New Roman"/>
                <w:sz w:val="24"/>
                <w:szCs w:val="24"/>
              </w:rPr>
              <w:t>ката за справяне   на учениците.</w:t>
            </w:r>
          </w:p>
        </w:tc>
        <w:tc>
          <w:tcPr>
            <w:tcW w:w="2410" w:type="dxa"/>
          </w:tcPr>
          <w:p w14:paraId="29384B9B" w14:textId="26856CC8" w:rsidR="005516E5" w:rsidRPr="00723DD0" w:rsidRDefault="005516E5" w:rsidP="005516E5">
            <w:pPr>
              <w:rPr>
                <w:rFonts w:ascii="Times New Roman" w:hAnsi="Times New Roman" w:cs="Times New Roman"/>
                <w:sz w:val="24"/>
                <w:szCs w:val="24"/>
              </w:rPr>
            </w:pPr>
            <w:r w:rsidRPr="00723DD0">
              <w:rPr>
                <w:rFonts w:ascii="Times New Roman" w:hAnsi="Times New Roman" w:cs="Times New Roman"/>
                <w:sz w:val="24"/>
                <w:szCs w:val="24"/>
              </w:rPr>
              <w:t>Участие в различни сп</w:t>
            </w:r>
            <w:r w:rsidR="002A4595">
              <w:rPr>
                <w:rFonts w:ascii="Times New Roman" w:hAnsi="Times New Roman" w:cs="Times New Roman"/>
                <w:sz w:val="24"/>
                <w:szCs w:val="24"/>
              </w:rPr>
              <w:t>ор</w:t>
            </w:r>
            <w:r w:rsidRPr="00723DD0">
              <w:rPr>
                <w:rFonts w:ascii="Times New Roman" w:hAnsi="Times New Roman" w:cs="Times New Roman"/>
                <w:sz w:val="24"/>
                <w:szCs w:val="24"/>
              </w:rPr>
              <w:t>тни дисциплини</w:t>
            </w:r>
            <w:r w:rsidR="00622C41">
              <w:rPr>
                <w:rFonts w:ascii="Times New Roman" w:hAnsi="Times New Roman" w:cs="Times New Roman"/>
                <w:sz w:val="24"/>
                <w:szCs w:val="24"/>
              </w:rPr>
              <w:t>.</w:t>
            </w:r>
            <w:r w:rsidRPr="00723DD0">
              <w:rPr>
                <w:rFonts w:ascii="Times New Roman" w:hAnsi="Times New Roman" w:cs="Times New Roman"/>
                <w:sz w:val="24"/>
                <w:szCs w:val="24"/>
              </w:rPr>
              <w:t xml:space="preserve"> </w:t>
            </w:r>
          </w:p>
        </w:tc>
        <w:tc>
          <w:tcPr>
            <w:tcW w:w="1843" w:type="dxa"/>
          </w:tcPr>
          <w:p w14:paraId="6255A15A" w14:textId="77777777" w:rsidR="00622C41" w:rsidRDefault="00622C41" w:rsidP="0003583C">
            <w:pPr>
              <w:rPr>
                <w:rFonts w:ascii="Times New Roman" w:hAnsi="Times New Roman" w:cs="Times New Roman"/>
                <w:sz w:val="24"/>
                <w:szCs w:val="24"/>
              </w:rPr>
            </w:pPr>
            <w:r>
              <w:rPr>
                <w:rFonts w:ascii="Times New Roman" w:hAnsi="Times New Roman" w:cs="Times New Roman"/>
                <w:sz w:val="24"/>
                <w:szCs w:val="24"/>
              </w:rPr>
              <w:t>Класни ръководители</w:t>
            </w:r>
          </w:p>
          <w:p w14:paraId="6DE46302" w14:textId="77777777" w:rsidR="00622C41" w:rsidRDefault="00622C41" w:rsidP="0003583C">
            <w:pPr>
              <w:rPr>
                <w:rFonts w:ascii="Times New Roman" w:hAnsi="Times New Roman" w:cs="Times New Roman"/>
                <w:sz w:val="24"/>
                <w:szCs w:val="24"/>
              </w:rPr>
            </w:pPr>
          </w:p>
          <w:p w14:paraId="6DB74281" w14:textId="77777777" w:rsidR="00622C41" w:rsidRDefault="00622C41" w:rsidP="0003583C">
            <w:pPr>
              <w:rPr>
                <w:rFonts w:ascii="Times New Roman" w:hAnsi="Times New Roman" w:cs="Times New Roman"/>
                <w:sz w:val="24"/>
                <w:szCs w:val="24"/>
              </w:rPr>
            </w:pPr>
          </w:p>
          <w:p w14:paraId="6FB937DF" w14:textId="6D37BCE4" w:rsidR="005516E5" w:rsidRPr="00723DD0" w:rsidRDefault="00622C41" w:rsidP="0003583C">
            <w:pPr>
              <w:rPr>
                <w:rFonts w:ascii="Times New Roman" w:hAnsi="Times New Roman" w:cs="Times New Roman"/>
                <w:b/>
                <w:bCs/>
                <w:sz w:val="24"/>
                <w:szCs w:val="24"/>
              </w:rPr>
            </w:pPr>
            <w:r>
              <w:rPr>
                <w:rFonts w:ascii="Times New Roman" w:hAnsi="Times New Roman" w:cs="Times New Roman"/>
                <w:sz w:val="24"/>
                <w:szCs w:val="24"/>
              </w:rPr>
              <w:t>П</w:t>
            </w:r>
            <w:r w:rsidR="005516E5" w:rsidRPr="00723DD0">
              <w:rPr>
                <w:rFonts w:ascii="Times New Roman" w:hAnsi="Times New Roman" w:cs="Times New Roman"/>
                <w:sz w:val="24"/>
                <w:szCs w:val="24"/>
              </w:rPr>
              <w:t xml:space="preserve">едагогически съветник </w:t>
            </w:r>
          </w:p>
          <w:p w14:paraId="2FA1598D" w14:textId="77777777" w:rsidR="005516E5" w:rsidRPr="00723DD0" w:rsidRDefault="005516E5"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r>
    </w:tbl>
    <w:p w14:paraId="4E39542B" w14:textId="77777777" w:rsidR="001E76E9" w:rsidRDefault="001E76E9" w:rsidP="00714F95">
      <w:pPr>
        <w:jc w:val="both"/>
        <w:rPr>
          <w:rFonts w:ascii="Times New Roman" w:hAnsi="Times New Roman" w:cs="Times New Roman"/>
          <w:sz w:val="24"/>
          <w:szCs w:val="24"/>
        </w:rPr>
      </w:pPr>
    </w:p>
    <w:p w14:paraId="29B76869" w14:textId="6FEAFA6D" w:rsidR="00723DD0" w:rsidRPr="00723DD0" w:rsidRDefault="00723DD0" w:rsidP="00714F95">
      <w:pPr>
        <w:jc w:val="both"/>
        <w:rPr>
          <w:rFonts w:ascii="Times New Roman" w:hAnsi="Times New Roman" w:cs="Times New Roman"/>
          <w:b/>
          <w:sz w:val="24"/>
          <w:szCs w:val="24"/>
        </w:rPr>
      </w:pPr>
      <w:r w:rsidRPr="00723DD0">
        <w:rPr>
          <w:rFonts w:ascii="Times New Roman" w:hAnsi="Times New Roman" w:cs="Times New Roman"/>
          <w:b/>
          <w:sz w:val="24"/>
          <w:szCs w:val="24"/>
        </w:rPr>
        <w:t>2.</w:t>
      </w:r>
      <w:r w:rsidR="006D5395">
        <w:rPr>
          <w:rFonts w:ascii="Times New Roman" w:hAnsi="Times New Roman" w:cs="Times New Roman"/>
          <w:b/>
          <w:sz w:val="24"/>
          <w:szCs w:val="24"/>
        </w:rPr>
        <w:t>6</w:t>
      </w:r>
      <w:r w:rsidRPr="00723DD0">
        <w:rPr>
          <w:rFonts w:ascii="Times New Roman" w:hAnsi="Times New Roman" w:cs="Times New Roman"/>
          <w:b/>
          <w:sz w:val="24"/>
          <w:szCs w:val="24"/>
        </w:rPr>
        <w:t xml:space="preserve">. Позитивен психологически климат </w:t>
      </w:r>
    </w:p>
    <w:tbl>
      <w:tblPr>
        <w:tblStyle w:val="a6"/>
        <w:tblW w:w="14743" w:type="dxa"/>
        <w:tblInd w:w="-34" w:type="dxa"/>
        <w:tblLook w:val="04A0" w:firstRow="1" w:lastRow="0" w:firstColumn="1" w:lastColumn="0" w:noHBand="0" w:noVBand="1"/>
      </w:tblPr>
      <w:tblGrid>
        <w:gridCol w:w="2269"/>
        <w:gridCol w:w="2551"/>
        <w:gridCol w:w="1843"/>
        <w:gridCol w:w="1843"/>
        <w:gridCol w:w="1984"/>
        <w:gridCol w:w="2410"/>
        <w:gridCol w:w="1843"/>
      </w:tblGrid>
      <w:tr w:rsidR="00723DD0" w:rsidRPr="00723DD0" w14:paraId="281595D3" w14:textId="77777777" w:rsidTr="007037EA">
        <w:tc>
          <w:tcPr>
            <w:tcW w:w="2269" w:type="dxa"/>
            <w:shd w:val="clear" w:color="auto" w:fill="D9D9D9" w:themeFill="background1" w:themeFillShade="D9"/>
          </w:tcPr>
          <w:p w14:paraId="29C99DA4" w14:textId="77777777" w:rsidR="00652CB3"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Оперативни </w:t>
            </w:r>
          </w:p>
          <w:p w14:paraId="7C2D4541" w14:textId="36B17751"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цели</w:t>
            </w:r>
          </w:p>
        </w:tc>
        <w:tc>
          <w:tcPr>
            <w:tcW w:w="2551" w:type="dxa"/>
            <w:shd w:val="clear" w:color="auto" w:fill="D9D9D9" w:themeFill="background1" w:themeFillShade="D9"/>
          </w:tcPr>
          <w:p w14:paraId="6FC6C8E5" w14:textId="77777777"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Дейности</w:t>
            </w:r>
          </w:p>
        </w:tc>
        <w:tc>
          <w:tcPr>
            <w:tcW w:w="1843" w:type="dxa"/>
            <w:shd w:val="clear" w:color="auto" w:fill="D9D9D9" w:themeFill="background1" w:themeFillShade="D9"/>
          </w:tcPr>
          <w:p w14:paraId="3815E3D1" w14:textId="77777777"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Бюджет</w:t>
            </w:r>
          </w:p>
        </w:tc>
        <w:tc>
          <w:tcPr>
            <w:tcW w:w="1843" w:type="dxa"/>
            <w:shd w:val="clear" w:color="auto" w:fill="D9D9D9" w:themeFill="background1" w:themeFillShade="D9"/>
          </w:tcPr>
          <w:p w14:paraId="513B36FE" w14:textId="77777777" w:rsidR="00652CB3"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Срок за </w:t>
            </w:r>
          </w:p>
          <w:p w14:paraId="3AD18EAF" w14:textId="67B97C92"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изпълнение</w:t>
            </w:r>
          </w:p>
        </w:tc>
        <w:tc>
          <w:tcPr>
            <w:tcW w:w="1984" w:type="dxa"/>
            <w:shd w:val="clear" w:color="auto" w:fill="D9D9D9" w:themeFill="background1" w:themeFillShade="D9"/>
          </w:tcPr>
          <w:p w14:paraId="51ECE61F" w14:textId="77777777" w:rsidR="00652CB3"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 xml:space="preserve">Очаквани </w:t>
            </w:r>
          </w:p>
          <w:p w14:paraId="145BAD8A" w14:textId="0845217C"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резултати</w:t>
            </w:r>
          </w:p>
        </w:tc>
        <w:tc>
          <w:tcPr>
            <w:tcW w:w="2410" w:type="dxa"/>
            <w:shd w:val="clear" w:color="auto" w:fill="D9D9D9" w:themeFill="background1" w:themeFillShade="D9"/>
          </w:tcPr>
          <w:p w14:paraId="1C1D3212" w14:textId="77777777" w:rsidR="00723DD0" w:rsidRPr="00723DD0" w:rsidRDefault="00723DD0" w:rsidP="0003583C">
            <w:pPr>
              <w:pStyle w:val="a4"/>
              <w:suppressAutoHyphens w:val="0"/>
              <w:autoSpaceDN/>
              <w:spacing w:before="100" w:beforeAutospacing="1" w:after="100" w:afterAutospacing="1"/>
              <w:ind w:left="0"/>
              <w:jc w:val="center"/>
              <w:textAlignment w:val="auto"/>
              <w:rPr>
                <w:rFonts w:ascii="Times New Roman" w:hAnsi="Times New Roman" w:cs="Times New Roman"/>
                <w:b/>
                <w:bCs/>
                <w:sz w:val="24"/>
                <w:szCs w:val="24"/>
              </w:rPr>
            </w:pPr>
            <w:r w:rsidRPr="00723DD0">
              <w:rPr>
                <w:rFonts w:ascii="Times New Roman" w:hAnsi="Times New Roman" w:cs="Times New Roman"/>
                <w:b/>
                <w:bCs/>
                <w:sz w:val="24"/>
                <w:szCs w:val="24"/>
              </w:rPr>
              <w:t>Индикатори</w:t>
            </w:r>
          </w:p>
        </w:tc>
        <w:tc>
          <w:tcPr>
            <w:tcW w:w="1843" w:type="dxa"/>
            <w:shd w:val="clear" w:color="auto" w:fill="D9D9D9" w:themeFill="background1" w:themeFillShade="D9"/>
          </w:tcPr>
          <w:p w14:paraId="27169317" w14:textId="285104CB" w:rsidR="00723DD0" w:rsidRPr="00723DD0" w:rsidRDefault="007037EA" w:rsidP="007037EA">
            <w:pPr>
              <w:pStyle w:val="a4"/>
              <w:suppressAutoHyphens w:val="0"/>
              <w:autoSpaceDN/>
              <w:spacing w:before="100" w:beforeAutospacing="1" w:after="100" w:afterAutospacing="1"/>
              <w:ind w:left="0"/>
              <w:textAlignment w:val="auto"/>
              <w:rPr>
                <w:rFonts w:ascii="Times New Roman" w:hAnsi="Times New Roman" w:cs="Times New Roman"/>
                <w:b/>
                <w:bCs/>
                <w:sz w:val="24"/>
                <w:szCs w:val="24"/>
              </w:rPr>
            </w:pPr>
            <w:r>
              <w:rPr>
                <w:rFonts w:ascii="Times New Roman" w:hAnsi="Times New Roman" w:cs="Times New Roman"/>
                <w:b/>
                <w:bCs/>
                <w:sz w:val="24"/>
                <w:szCs w:val="24"/>
              </w:rPr>
              <w:t>Отговорници</w:t>
            </w:r>
          </w:p>
        </w:tc>
      </w:tr>
      <w:tr w:rsidR="00723DD0" w:rsidRPr="00723DD0" w14:paraId="03B2017B" w14:textId="77777777" w:rsidTr="001E76E9">
        <w:tc>
          <w:tcPr>
            <w:tcW w:w="2269" w:type="dxa"/>
          </w:tcPr>
          <w:p w14:paraId="61BD41BB" w14:textId="45C14B83" w:rsidR="00723DD0" w:rsidRPr="00723DD0" w:rsidRDefault="00723DD0" w:rsidP="00723DD0">
            <w:pPr>
              <w:suppressAutoHyphens w:val="0"/>
              <w:autoSpaceDN/>
              <w:spacing w:before="100" w:beforeAutospacing="1" w:after="100" w:afterAutospacing="1"/>
              <w:jc w:val="both"/>
              <w:textAlignment w:val="auto"/>
              <w:rPr>
                <w:rFonts w:ascii="Times New Roman" w:hAnsi="Times New Roman" w:cs="Times New Roman"/>
                <w:sz w:val="24"/>
                <w:szCs w:val="24"/>
              </w:rPr>
            </w:pPr>
            <w:r w:rsidRPr="00723DD0">
              <w:rPr>
                <w:rFonts w:ascii="Times New Roman" w:hAnsi="Times New Roman" w:cs="Times New Roman"/>
                <w:sz w:val="24"/>
                <w:szCs w:val="24"/>
              </w:rPr>
              <w:t>Превенция на н</w:t>
            </w:r>
            <w:r w:rsidRPr="00723DD0">
              <w:rPr>
                <w:rFonts w:ascii="Times New Roman" w:hAnsi="Times New Roman" w:cs="Times New Roman"/>
                <w:sz w:val="24"/>
                <w:szCs w:val="24"/>
              </w:rPr>
              <w:t>а</w:t>
            </w:r>
            <w:r w:rsidRPr="00723DD0">
              <w:rPr>
                <w:rFonts w:ascii="Times New Roman" w:hAnsi="Times New Roman" w:cs="Times New Roman"/>
                <w:sz w:val="24"/>
                <w:szCs w:val="24"/>
              </w:rPr>
              <w:t>силието и про</w:t>
            </w:r>
            <w:r w:rsidRPr="00723DD0">
              <w:rPr>
                <w:rFonts w:ascii="Times New Roman" w:hAnsi="Times New Roman" w:cs="Times New Roman"/>
                <w:sz w:val="24"/>
                <w:szCs w:val="24"/>
              </w:rPr>
              <w:t>б</w:t>
            </w:r>
            <w:r w:rsidR="007037EA">
              <w:rPr>
                <w:rFonts w:ascii="Times New Roman" w:hAnsi="Times New Roman" w:cs="Times New Roman"/>
                <w:sz w:val="24"/>
                <w:szCs w:val="24"/>
              </w:rPr>
              <w:t>лемно поведение</w:t>
            </w:r>
          </w:p>
          <w:p w14:paraId="5F218988" w14:textId="6CCEA05C" w:rsidR="00723DD0" w:rsidRPr="00723DD0" w:rsidRDefault="00723DD0" w:rsidP="00723DD0">
            <w:pPr>
              <w:suppressAutoHyphens w:val="0"/>
              <w:autoSpaceDN/>
              <w:spacing w:before="100" w:beforeAutospacing="1" w:after="100" w:afterAutospacing="1"/>
              <w:jc w:val="both"/>
              <w:textAlignment w:val="auto"/>
              <w:rPr>
                <w:rFonts w:ascii="Times New Roman" w:hAnsi="Times New Roman" w:cs="Times New Roman"/>
                <w:sz w:val="24"/>
                <w:szCs w:val="24"/>
              </w:rPr>
            </w:pPr>
            <w:r w:rsidRPr="00723DD0">
              <w:rPr>
                <w:rFonts w:ascii="Times New Roman" w:hAnsi="Times New Roman" w:cs="Times New Roman"/>
                <w:sz w:val="24"/>
                <w:szCs w:val="24"/>
              </w:rPr>
              <w:t>Психологическа подкрепа</w:t>
            </w:r>
          </w:p>
        </w:tc>
        <w:tc>
          <w:tcPr>
            <w:tcW w:w="2551" w:type="dxa"/>
          </w:tcPr>
          <w:p w14:paraId="55B2A4E9" w14:textId="72FB6C82"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Прилагане на цяло</w:t>
            </w:r>
            <w:r w:rsidRPr="00723DD0">
              <w:rPr>
                <w:rFonts w:ascii="Times New Roman" w:hAnsi="Times New Roman" w:cs="Times New Roman"/>
                <w:sz w:val="24"/>
                <w:szCs w:val="24"/>
              </w:rPr>
              <w:t>с</w:t>
            </w:r>
            <w:r w:rsidRPr="00723DD0">
              <w:rPr>
                <w:rFonts w:ascii="Times New Roman" w:hAnsi="Times New Roman" w:cs="Times New Roman"/>
                <w:sz w:val="24"/>
                <w:szCs w:val="24"/>
              </w:rPr>
              <w:t>тен училищен подход, координирани и по</w:t>
            </w:r>
            <w:r w:rsidRPr="00723DD0">
              <w:rPr>
                <w:rFonts w:ascii="Times New Roman" w:hAnsi="Times New Roman" w:cs="Times New Roman"/>
                <w:sz w:val="24"/>
                <w:szCs w:val="24"/>
              </w:rPr>
              <w:t>с</w:t>
            </w:r>
            <w:r w:rsidRPr="00723DD0">
              <w:rPr>
                <w:rFonts w:ascii="Times New Roman" w:hAnsi="Times New Roman" w:cs="Times New Roman"/>
                <w:sz w:val="24"/>
                <w:szCs w:val="24"/>
              </w:rPr>
              <w:t>ледователни усилия за предотвратяване на тормоза и създаване на по-сигурна уч</w:t>
            </w:r>
            <w:r w:rsidRPr="00723DD0">
              <w:rPr>
                <w:rFonts w:ascii="Times New Roman" w:hAnsi="Times New Roman" w:cs="Times New Roman"/>
                <w:sz w:val="24"/>
                <w:szCs w:val="24"/>
              </w:rPr>
              <w:t>и</w:t>
            </w:r>
            <w:r w:rsidRPr="00723DD0">
              <w:rPr>
                <w:rFonts w:ascii="Times New Roman" w:hAnsi="Times New Roman" w:cs="Times New Roman"/>
                <w:sz w:val="24"/>
                <w:szCs w:val="24"/>
              </w:rPr>
              <w:t>лищна сре</w:t>
            </w:r>
            <w:r w:rsidR="007037EA">
              <w:rPr>
                <w:rFonts w:ascii="Times New Roman" w:hAnsi="Times New Roman" w:cs="Times New Roman"/>
                <w:sz w:val="24"/>
                <w:szCs w:val="24"/>
              </w:rPr>
              <w:t>да- беседи, лекции, консултации.</w:t>
            </w:r>
          </w:p>
          <w:p w14:paraId="19CBCB86" w14:textId="77777777"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24A603FE" w14:textId="6895A47D"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Системни усилия за възпитаване у децата на социални умения и нагласи, които не д</w:t>
            </w:r>
            <w:r w:rsidRPr="00723DD0">
              <w:rPr>
                <w:rFonts w:ascii="Times New Roman" w:hAnsi="Times New Roman" w:cs="Times New Roman"/>
                <w:sz w:val="24"/>
                <w:szCs w:val="24"/>
              </w:rPr>
              <w:t>о</w:t>
            </w:r>
            <w:r w:rsidRPr="00723DD0">
              <w:rPr>
                <w:rFonts w:ascii="Times New Roman" w:hAnsi="Times New Roman" w:cs="Times New Roman"/>
                <w:sz w:val="24"/>
                <w:szCs w:val="24"/>
              </w:rPr>
              <w:t>пускат насилие във взаимоотноше</w:t>
            </w:r>
            <w:r w:rsidR="004F4573">
              <w:rPr>
                <w:rFonts w:ascii="Times New Roman" w:hAnsi="Times New Roman" w:cs="Times New Roman"/>
                <w:sz w:val="24"/>
                <w:szCs w:val="24"/>
              </w:rPr>
              <w:t>нията.</w:t>
            </w:r>
            <w:r w:rsidRPr="00723DD0">
              <w:rPr>
                <w:rFonts w:ascii="Times New Roman" w:hAnsi="Times New Roman" w:cs="Times New Roman"/>
                <w:sz w:val="24"/>
                <w:szCs w:val="24"/>
              </w:rPr>
              <w:t xml:space="preserve"> </w:t>
            </w:r>
          </w:p>
        </w:tc>
        <w:tc>
          <w:tcPr>
            <w:tcW w:w="1843" w:type="dxa"/>
          </w:tcPr>
          <w:p w14:paraId="0FF3FC18" w14:textId="327EBEC6"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В рамките на бюджета на училището</w:t>
            </w:r>
            <w:r w:rsidR="007037EA">
              <w:rPr>
                <w:rFonts w:ascii="Times New Roman" w:hAnsi="Times New Roman" w:cs="Times New Roman"/>
                <w:sz w:val="24"/>
                <w:szCs w:val="24"/>
              </w:rPr>
              <w:t>.</w:t>
            </w:r>
          </w:p>
        </w:tc>
        <w:tc>
          <w:tcPr>
            <w:tcW w:w="1843" w:type="dxa"/>
          </w:tcPr>
          <w:p w14:paraId="1E1AEFE0" w14:textId="58112BAB"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Учебната 202</w:t>
            </w:r>
            <w:r w:rsidRPr="00723DD0">
              <w:rPr>
                <w:rFonts w:ascii="Times New Roman" w:hAnsi="Times New Roman" w:cs="Times New Roman"/>
                <w:sz w:val="24"/>
                <w:szCs w:val="24"/>
                <w:lang w:val="en-US"/>
              </w:rPr>
              <w:t>1</w:t>
            </w:r>
            <w:r w:rsidRPr="00723DD0">
              <w:rPr>
                <w:rFonts w:ascii="Times New Roman" w:hAnsi="Times New Roman" w:cs="Times New Roman"/>
                <w:sz w:val="24"/>
                <w:szCs w:val="24"/>
              </w:rPr>
              <w:t>/202</w:t>
            </w:r>
            <w:r w:rsidRPr="00723DD0">
              <w:rPr>
                <w:rFonts w:ascii="Times New Roman" w:hAnsi="Times New Roman" w:cs="Times New Roman"/>
                <w:sz w:val="24"/>
                <w:szCs w:val="24"/>
                <w:lang w:val="en-US"/>
              </w:rPr>
              <w:t>2</w:t>
            </w:r>
            <w:r w:rsidRPr="00723DD0">
              <w:rPr>
                <w:rFonts w:ascii="Times New Roman" w:hAnsi="Times New Roman" w:cs="Times New Roman"/>
                <w:sz w:val="24"/>
                <w:szCs w:val="24"/>
              </w:rPr>
              <w:t xml:space="preserve"> г</w:t>
            </w:r>
            <w:r w:rsidR="0003583C">
              <w:rPr>
                <w:rFonts w:ascii="Times New Roman" w:hAnsi="Times New Roman" w:cs="Times New Roman"/>
                <w:sz w:val="24"/>
                <w:szCs w:val="24"/>
              </w:rPr>
              <w:t>.</w:t>
            </w:r>
          </w:p>
        </w:tc>
        <w:tc>
          <w:tcPr>
            <w:tcW w:w="1984" w:type="dxa"/>
          </w:tcPr>
          <w:p w14:paraId="748F98F9" w14:textId="5B1BDE82"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 xml:space="preserve">Подобрен </w:t>
            </w:r>
            <w:proofErr w:type="spellStart"/>
            <w:r w:rsidRPr="00723DD0">
              <w:rPr>
                <w:rFonts w:ascii="Times New Roman" w:hAnsi="Times New Roman" w:cs="Times New Roman"/>
                <w:sz w:val="24"/>
                <w:szCs w:val="24"/>
              </w:rPr>
              <w:t>психо-климат</w:t>
            </w:r>
            <w:proofErr w:type="spellEnd"/>
            <w:r w:rsidRPr="00723DD0">
              <w:rPr>
                <w:rFonts w:ascii="Times New Roman" w:hAnsi="Times New Roman" w:cs="Times New Roman"/>
                <w:sz w:val="24"/>
                <w:szCs w:val="24"/>
              </w:rPr>
              <w:t xml:space="preserve"> в учил</w:t>
            </w:r>
            <w:r w:rsidRPr="00723DD0">
              <w:rPr>
                <w:rFonts w:ascii="Times New Roman" w:hAnsi="Times New Roman" w:cs="Times New Roman"/>
                <w:sz w:val="24"/>
                <w:szCs w:val="24"/>
              </w:rPr>
              <w:t>и</w:t>
            </w:r>
            <w:r w:rsidR="007037EA">
              <w:rPr>
                <w:rFonts w:ascii="Times New Roman" w:hAnsi="Times New Roman" w:cs="Times New Roman"/>
                <w:sz w:val="24"/>
                <w:szCs w:val="24"/>
              </w:rPr>
              <w:t>ще.</w:t>
            </w:r>
          </w:p>
          <w:p w14:paraId="60C59549" w14:textId="77777777"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p w14:paraId="0A711EF9" w14:textId="573413DE"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r w:rsidRPr="00723DD0">
              <w:rPr>
                <w:rFonts w:ascii="Times New Roman" w:hAnsi="Times New Roman" w:cs="Times New Roman"/>
                <w:sz w:val="24"/>
                <w:szCs w:val="24"/>
              </w:rPr>
              <w:t>Разбиране на последиците от насилието и справяне с не</w:t>
            </w:r>
            <w:r w:rsidRPr="00723DD0">
              <w:rPr>
                <w:rFonts w:ascii="Times New Roman" w:hAnsi="Times New Roman" w:cs="Times New Roman"/>
                <w:sz w:val="24"/>
                <w:szCs w:val="24"/>
              </w:rPr>
              <w:t>п</w:t>
            </w:r>
            <w:r w:rsidRPr="00723DD0">
              <w:rPr>
                <w:rFonts w:ascii="Times New Roman" w:hAnsi="Times New Roman" w:cs="Times New Roman"/>
                <w:sz w:val="24"/>
                <w:szCs w:val="24"/>
              </w:rPr>
              <w:t>риемливо пов</w:t>
            </w:r>
            <w:r w:rsidRPr="00723DD0">
              <w:rPr>
                <w:rFonts w:ascii="Times New Roman" w:hAnsi="Times New Roman" w:cs="Times New Roman"/>
                <w:sz w:val="24"/>
                <w:szCs w:val="24"/>
              </w:rPr>
              <w:t>е</w:t>
            </w:r>
            <w:r w:rsidR="0003583C">
              <w:rPr>
                <w:rFonts w:ascii="Times New Roman" w:hAnsi="Times New Roman" w:cs="Times New Roman"/>
                <w:sz w:val="24"/>
                <w:szCs w:val="24"/>
              </w:rPr>
              <w:t>дение</w:t>
            </w:r>
            <w:r w:rsidR="007037EA">
              <w:rPr>
                <w:rFonts w:ascii="Times New Roman" w:hAnsi="Times New Roman" w:cs="Times New Roman"/>
                <w:sz w:val="24"/>
                <w:szCs w:val="24"/>
              </w:rPr>
              <w:t>.</w:t>
            </w:r>
          </w:p>
        </w:tc>
        <w:tc>
          <w:tcPr>
            <w:tcW w:w="2410" w:type="dxa"/>
          </w:tcPr>
          <w:p w14:paraId="2F30321D" w14:textId="25051E0D" w:rsidR="00723DD0" w:rsidRDefault="00723DD0" w:rsidP="00723DD0">
            <w:pPr>
              <w:rPr>
                <w:rFonts w:ascii="Times New Roman" w:hAnsi="Times New Roman" w:cs="Times New Roman"/>
                <w:sz w:val="24"/>
                <w:szCs w:val="24"/>
              </w:rPr>
            </w:pPr>
            <w:r w:rsidRPr="00723DD0">
              <w:rPr>
                <w:rFonts w:ascii="Times New Roman" w:hAnsi="Times New Roman" w:cs="Times New Roman"/>
                <w:sz w:val="24"/>
                <w:szCs w:val="24"/>
              </w:rPr>
              <w:t>Подобрени нагласи към ученете, които намаляват съревноветелния елемент между ученици</w:t>
            </w:r>
            <w:r w:rsidR="007037EA">
              <w:rPr>
                <w:rFonts w:ascii="Times New Roman" w:hAnsi="Times New Roman" w:cs="Times New Roman"/>
                <w:sz w:val="24"/>
                <w:szCs w:val="24"/>
              </w:rPr>
              <w:t>те за сметка на екипната работа.</w:t>
            </w:r>
          </w:p>
          <w:p w14:paraId="27690725" w14:textId="77777777" w:rsidR="002A4595" w:rsidRPr="00723DD0" w:rsidRDefault="002A4595" w:rsidP="00723DD0">
            <w:pPr>
              <w:rPr>
                <w:rFonts w:ascii="Times New Roman" w:hAnsi="Times New Roman" w:cs="Times New Roman"/>
                <w:sz w:val="24"/>
                <w:szCs w:val="24"/>
              </w:rPr>
            </w:pPr>
          </w:p>
          <w:p w14:paraId="010384A8" w14:textId="419460BE" w:rsidR="00723DD0" w:rsidRPr="00723DD0" w:rsidRDefault="00723DD0" w:rsidP="00723DD0">
            <w:pPr>
              <w:rPr>
                <w:rFonts w:ascii="Times New Roman" w:hAnsi="Times New Roman" w:cs="Times New Roman"/>
                <w:sz w:val="24"/>
                <w:szCs w:val="24"/>
              </w:rPr>
            </w:pPr>
            <w:r w:rsidRPr="00723DD0">
              <w:rPr>
                <w:rFonts w:ascii="Times New Roman" w:hAnsi="Times New Roman" w:cs="Times New Roman"/>
                <w:sz w:val="24"/>
                <w:szCs w:val="24"/>
              </w:rPr>
              <w:t xml:space="preserve">Намаляване на конфликитте между </w:t>
            </w:r>
            <w:r w:rsidR="002A4595">
              <w:rPr>
                <w:rFonts w:ascii="Times New Roman" w:hAnsi="Times New Roman" w:cs="Times New Roman"/>
                <w:sz w:val="24"/>
                <w:szCs w:val="24"/>
              </w:rPr>
              <w:t>у</w:t>
            </w:r>
            <w:r w:rsidR="0003583C">
              <w:rPr>
                <w:rFonts w:ascii="Times New Roman" w:hAnsi="Times New Roman" w:cs="Times New Roman"/>
                <w:sz w:val="24"/>
                <w:szCs w:val="24"/>
              </w:rPr>
              <w:t>чениците и случаите на насилие.</w:t>
            </w:r>
          </w:p>
        </w:tc>
        <w:tc>
          <w:tcPr>
            <w:tcW w:w="1843" w:type="dxa"/>
          </w:tcPr>
          <w:p w14:paraId="0A51EEBE" w14:textId="5A729A59" w:rsidR="004F4573" w:rsidRDefault="007037EA" w:rsidP="0003583C">
            <w:pPr>
              <w:rPr>
                <w:rFonts w:ascii="Times New Roman" w:hAnsi="Times New Roman" w:cs="Times New Roman"/>
                <w:sz w:val="24"/>
                <w:szCs w:val="24"/>
              </w:rPr>
            </w:pPr>
            <w:r>
              <w:rPr>
                <w:rFonts w:ascii="Times New Roman" w:hAnsi="Times New Roman" w:cs="Times New Roman"/>
                <w:sz w:val="24"/>
                <w:szCs w:val="24"/>
              </w:rPr>
              <w:t>ЗДУД</w:t>
            </w:r>
          </w:p>
          <w:p w14:paraId="79982132" w14:textId="77777777" w:rsidR="007037EA" w:rsidRDefault="007037EA" w:rsidP="0003583C">
            <w:pPr>
              <w:rPr>
                <w:rFonts w:ascii="Times New Roman" w:hAnsi="Times New Roman" w:cs="Times New Roman"/>
                <w:sz w:val="24"/>
                <w:szCs w:val="24"/>
              </w:rPr>
            </w:pPr>
          </w:p>
          <w:p w14:paraId="644ED228" w14:textId="77777777" w:rsidR="007037EA" w:rsidRDefault="007037EA" w:rsidP="0003583C">
            <w:pPr>
              <w:rPr>
                <w:rFonts w:ascii="Times New Roman" w:hAnsi="Times New Roman" w:cs="Times New Roman"/>
                <w:sz w:val="24"/>
                <w:szCs w:val="24"/>
              </w:rPr>
            </w:pPr>
            <w:r>
              <w:rPr>
                <w:rFonts w:ascii="Times New Roman" w:hAnsi="Times New Roman" w:cs="Times New Roman"/>
                <w:sz w:val="24"/>
                <w:szCs w:val="24"/>
              </w:rPr>
              <w:t>Класни ръководители</w:t>
            </w:r>
          </w:p>
          <w:p w14:paraId="609109EB" w14:textId="77777777" w:rsidR="007037EA" w:rsidRDefault="007037EA" w:rsidP="0003583C">
            <w:pPr>
              <w:rPr>
                <w:rFonts w:ascii="Times New Roman" w:hAnsi="Times New Roman" w:cs="Times New Roman"/>
                <w:sz w:val="24"/>
                <w:szCs w:val="24"/>
              </w:rPr>
            </w:pPr>
          </w:p>
          <w:p w14:paraId="7F04C61E" w14:textId="3F7B6EE7" w:rsidR="00723DD0" w:rsidRPr="00723DD0" w:rsidRDefault="007037EA" w:rsidP="0003583C">
            <w:pPr>
              <w:rPr>
                <w:rFonts w:ascii="Times New Roman" w:hAnsi="Times New Roman" w:cs="Times New Roman"/>
                <w:b/>
                <w:bCs/>
                <w:sz w:val="24"/>
                <w:szCs w:val="24"/>
              </w:rPr>
            </w:pPr>
            <w:r>
              <w:rPr>
                <w:rFonts w:ascii="Times New Roman" w:hAnsi="Times New Roman" w:cs="Times New Roman"/>
                <w:sz w:val="24"/>
                <w:szCs w:val="24"/>
              </w:rPr>
              <w:t>П</w:t>
            </w:r>
            <w:r w:rsidR="00723DD0" w:rsidRPr="00723DD0">
              <w:rPr>
                <w:rFonts w:ascii="Times New Roman" w:hAnsi="Times New Roman" w:cs="Times New Roman"/>
                <w:sz w:val="24"/>
                <w:szCs w:val="24"/>
              </w:rPr>
              <w:t xml:space="preserve">едагогически съветник </w:t>
            </w:r>
          </w:p>
          <w:p w14:paraId="753169BA" w14:textId="77777777" w:rsidR="00723DD0" w:rsidRPr="00723DD0" w:rsidRDefault="00723DD0" w:rsidP="0003583C">
            <w:pPr>
              <w:pStyle w:val="a4"/>
              <w:suppressAutoHyphens w:val="0"/>
              <w:autoSpaceDN/>
              <w:spacing w:before="100" w:beforeAutospacing="1" w:after="100" w:afterAutospacing="1"/>
              <w:ind w:left="0"/>
              <w:jc w:val="both"/>
              <w:textAlignment w:val="auto"/>
              <w:rPr>
                <w:rFonts w:ascii="Times New Roman" w:hAnsi="Times New Roman" w:cs="Times New Roman"/>
                <w:sz w:val="24"/>
                <w:szCs w:val="24"/>
              </w:rPr>
            </w:pPr>
          </w:p>
        </w:tc>
      </w:tr>
    </w:tbl>
    <w:p w14:paraId="35731158" w14:textId="77777777" w:rsidR="00723DD0" w:rsidRPr="00723DD0" w:rsidRDefault="00723DD0" w:rsidP="00714F95">
      <w:pPr>
        <w:jc w:val="both"/>
        <w:rPr>
          <w:rFonts w:ascii="Times New Roman" w:hAnsi="Times New Roman" w:cs="Times New Roman"/>
          <w:b/>
          <w:sz w:val="24"/>
          <w:szCs w:val="24"/>
        </w:rPr>
      </w:pPr>
    </w:p>
    <w:sectPr w:rsidR="00723DD0" w:rsidRPr="00723DD0" w:rsidSect="00C80F17">
      <w:pgSz w:w="16838" w:h="11906" w:orient="landscape"/>
      <w:pgMar w:top="567" w:right="962" w:bottom="1417" w:left="1276" w:header="708" w:footer="708" w:gutter="0"/>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80D2E1" w14:textId="77777777" w:rsidR="00665C84" w:rsidRDefault="00665C84">
      <w:pPr>
        <w:spacing w:after="0" w:line="240" w:lineRule="auto"/>
      </w:pPr>
      <w:r>
        <w:separator/>
      </w:r>
    </w:p>
  </w:endnote>
  <w:endnote w:type="continuationSeparator" w:id="0">
    <w:p w14:paraId="545EF806" w14:textId="77777777" w:rsidR="00665C84" w:rsidRDefault="00665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431C25" w14:textId="77777777" w:rsidR="00665C84" w:rsidRDefault="00665C84">
      <w:pPr>
        <w:spacing w:after="0" w:line="240" w:lineRule="auto"/>
      </w:pPr>
      <w:r>
        <w:rPr>
          <w:color w:val="000000"/>
        </w:rPr>
        <w:separator/>
      </w:r>
    </w:p>
  </w:footnote>
  <w:footnote w:type="continuationSeparator" w:id="0">
    <w:p w14:paraId="6FBD5B64" w14:textId="77777777" w:rsidR="00665C84" w:rsidRDefault="00665C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85B8A"/>
    <w:multiLevelType w:val="hybridMultilevel"/>
    <w:tmpl w:val="FE80FE6A"/>
    <w:lvl w:ilvl="0" w:tplc="01EAC1EC">
      <w:start w:val="1"/>
      <w:numFmt w:val="decimal"/>
      <w:lvlText w:val="%1."/>
      <w:lvlJc w:val="left"/>
      <w:pPr>
        <w:ind w:left="394" w:hanging="360"/>
      </w:pPr>
    </w:lvl>
    <w:lvl w:ilvl="1" w:tplc="04090019">
      <w:start w:val="1"/>
      <w:numFmt w:val="lowerLetter"/>
      <w:lvlText w:val="%2."/>
      <w:lvlJc w:val="left"/>
      <w:pPr>
        <w:ind w:left="1114" w:hanging="360"/>
      </w:pPr>
    </w:lvl>
    <w:lvl w:ilvl="2" w:tplc="0409001B">
      <w:start w:val="1"/>
      <w:numFmt w:val="lowerRoman"/>
      <w:lvlText w:val="%3."/>
      <w:lvlJc w:val="right"/>
      <w:pPr>
        <w:ind w:left="1834" w:hanging="180"/>
      </w:pPr>
    </w:lvl>
    <w:lvl w:ilvl="3" w:tplc="0409000F">
      <w:start w:val="1"/>
      <w:numFmt w:val="decimal"/>
      <w:lvlText w:val="%4."/>
      <w:lvlJc w:val="left"/>
      <w:pPr>
        <w:ind w:left="2554" w:hanging="360"/>
      </w:pPr>
    </w:lvl>
    <w:lvl w:ilvl="4" w:tplc="04090019">
      <w:start w:val="1"/>
      <w:numFmt w:val="lowerLetter"/>
      <w:lvlText w:val="%5."/>
      <w:lvlJc w:val="left"/>
      <w:pPr>
        <w:ind w:left="3274" w:hanging="360"/>
      </w:pPr>
    </w:lvl>
    <w:lvl w:ilvl="5" w:tplc="0409001B">
      <w:start w:val="1"/>
      <w:numFmt w:val="lowerRoman"/>
      <w:lvlText w:val="%6."/>
      <w:lvlJc w:val="right"/>
      <w:pPr>
        <w:ind w:left="3994" w:hanging="180"/>
      </w:pPr>
    </w:lvl>
    <w:lvl w:ilvl="6" w:tplc="0409000F">
      <w:start w:val="1"/>
      <w:numFmt w:val="decimal"/>
      <w:lvlText w:val="%7."/>
      <w:lvlJc w:val="left"/>
      <w:pPr>
        <w:ind w:left="4714" w:hanging="360"/>
      </w:pPr>
    </w:lvl>
    <w:lvl w:ilvl="7" w:tplc="04090019">
      <w:start w:val="1"/>
      <w:numFmt w:val="lowerLetter"/>
      <w:lvlText w:val="%8."/>
      <w:lvlJc w:val="left"/>
      <w:pPr>
        <w:ind w:left="5434" w:hanging="360"/>
      </w:pPr>
    </w:lvl>
    <w:lvl w:ilvl="8" w:tplc="0409001B">
      <w:start w:val="1"/>
      <w:numFmt w:val="lowerRoman"/>
      <w:lvlText w:val="%9."/>
      <w:lvlJc w:val="right"/>
      <w:pPr>
        <w:ind w:left="6154" w:hanging="180"/>
      </w:pPr>
    </w:lvl>
  </w:abstractNum>
  <w:abstractNum w:abstractNumId="1">
    <w:nsid w:val="0B5B4C7A"/>
    <w:multiLevelType w:val="hybridMultilevel"/>
    <w:tmpl w:val="37369780"/>
    <w:lvl w:ilvl="0" w:tplc="0402000B">
      <w:start w:val="1"/>
      <w:numFmt w:val="bullet"/>
      <w:lvlText w:val=""/>
      <w:lvlJc w:val="left"/>
      <w:pPr>
        <w:ind w:left="1788" w:hanging="360"/>
      </w:pPr>
      <w:rPr>
        <w:rFonts w:ascii="Wingdings" w:hAnsi="Wingdings" w:hint="default"/>
      </w:rPr>
    </w:lvl>
    <w:lvl w:ilvl="1" w:tplc="04020003" w:tentative="1">
      <w:start w:val="1"/>
      <w:numFmt w:val="bullet"/>
      <w:lvlText w:val="o"/>
      <w:lvlJc w:val="left"/>
      <w:pPr>
        <w:ind w:left="2508" w:hanging="360"/>
      </w:pPr>
      <w:rPr>
        <w:rFonts w:ascii="Courier New" w:hAnsi="Courier New" w:cs="Courier New" w:hint="default"/>
      </w:rPr>
    </w:lvl>
    <w:lvl w:ilvl="2" w:tplc="04020005" w:tentative="1">
      <w:start w:val="1"/>
      <w:numFmt w:val="bullet"/>
      <w:lvlText w:val=""/>
      <w:lvlJc w:val="left"/>
      <w:pPr>
        <w:ind w:left="3228" w:hanging="360"/>
      </w:pPr>
      <w:rPr>
        <w:rFonts w:ascii="Wingdings" w:hAnsi="Wingdings" w:hint="default"/>
      </w:rPr>
    </w:lvl>
    <w:lvl w:ilvl="3" w:tplc="04020001" w:tentative="1">
      <w:start w:val="1"/>
      <w:numFmt w:val="bullet"/>
      <w:lvlText w:val=""/>
      <w:lvlJc w:val="left"/>
      <w:pPr>
        <w:ind w:left="3948" w:hanging="360"/>
      </w:pPr>
      <w:rPr>
        <w:rFonts w:ascii="Symbol" w:hAnsi="Symbol" w:hint="default"/>
      </w:rPr>
    </w:lvl>
    <w:lvl w:ilvl="4" w:tplc="04020003" w:tentative="1">
      <w:start w:val="1"/>
      <w:numFmt w:val="bullet"/>
      <w:lvlText w:val="o"/>
      <w:lvlJc w:val="left"/>
      <w:pPr>
        <w:ind w:left="4668" w:hanging="360"/>
      </w:pPr>
      <w:rPr>
        <w:rFonts w:ascii="Courier New" w:hAnsi="Courier New" w:cs="Courier New" w:hint="default"/>
      </w:rPr>
    </w:lvl>
    <w:lvl w:ilvl="5" w:tplc="04020005" w:tentative="1">
      <w:start w:val="1"/>
      <w:numFmt w:val="bullet"/>
      <w:lvlText w:val=""/>
      <w:lvlJc w:val="left"/>
      <w:pPr>
        <w:ind w:left="5388" w:hanging="360"/>
      </w:pPr>
      <w:rPr>
        <w:rFonts w:ascii="Wingdings" w:hAnsi="Wingdings" w:hint="default"/>
      </w:rPr>
    </w:lvl>
    <w:lvl w:ilvl="6" w:tplc="04020001" w:tentative="1">
      <w:start w:val="1"/>
      <w:numFmt w:val="bullet"/>
      <w:lvlText w:val=""/>
      <w:lvlJc w:val="left"/>
      <w:pPr>
        <w:ind w:left="6108" w:hanging="360"/>
      </w:pPr>
      <w:rPr>
        <w:rFonts w:ascii="Symbol" w:hAnsi="Symbol" w:hint="default"/>
      </w:rPr>
    </w:lvl>
    <w:lvl w:ilvl="7" w:tplc="04020003" w:tentative="1">
      <w:start w:val="1"/>
      <w:numFmt w:val="bullet"/>
      <w:lvlText w:val="o"/>
      <w:lvlJc w:val="left"/>
      <w:pPr>
        <w:ind w:left="6828" w:hanging="360"/>
      </w:pPr>
      <w:rPr>
        <w:rFonts w:ascii="Courier New" w:hAnsi="Courier New" w:cs="Courier New" w:hint="default"/>
      </w:rPr>
    </w:lvl>
    <w:lvl w:ilvl="8" w:tplc="04020005" w:tentative="1">
      <w:start w:val="1"/>
      <w:numFmt w:val="bullet"/>
      <w:lvlText w:val=""/>
      <w:lvlJc w:val="left"/>
      <w:pPr>
        <w:ind w:left="7548" w:hanging="360"/>
      </w:pPr>
      <w:rPr>
        <w:rFonts w:ascii="Wingdings" w:hAnsi="Wingdings" w:hint="default"/>
      </w:rPr>
    </w:lvl>
  </w:abstractNum>
  <w:abstractNum w:abstractNumId="2">
    <w:nsid w:val="18AE7923"/>
    <w:multiLevelType w:val="hybridMultilevel"/>
    <w:tmpl w:val="34480152"/>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3">
    <w:nsid w:val="1B361CF6"/>
    <w:multiLevelType w:val="hybridMultilevel"/>
    <w:tmpl w:val="73DE8F94"/>
    <w:lvl w:ilvl="0" w:tplc="FA4845CE">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9375B3C"/>
    <w:multiLevelType w:val="hybridMultilevel"/>
    <w:tmpl w:val="02CCC9F8"/>
    <w:lvl w:ilvl="0" w:tplc="3926D6EE">
      <w:start w:val="1"/>
      <w:numFmt w:val="decimal"/>
      <w:lvlText w:val="%1."/>
      <w:lvlJc w:val="left"/>
      <w:pPr>
        <w:tabs>
          <w:tab w:val="num" w:pos="1068"/>
        </w:tabs>
        <w:ind w:left="1068" w:hanging="360"/>
      </w:pPr>
    </w:lvl>
    <w:lvl w:ilvl="1" w:tplc="FA0AEE5C">
      <w:start w:val="1"/>
      <w:numFmt w:val="upperRoman"/>
      <w:lvlText w:val="%2."/>
      <w:lvlJc w:val="left"/>
      <w:pPr>
        <w:ind w:left="1800" w:hanging="720"/>
      </w:pPr>
    </w:lvl>
    <w:lvl w:ilvl="2" w:tplc="C23C314E">
      <w:start w:val="1"/>
      <w:numFmt w:val="decimal"/>
      <w:lvlText w:val="%3."/>
      <w:lvlJc w:val="left"/>
      <w:pPr>
        <w:tabs>
          <w:tab w:val="num" w:pos="2160"/>
        </w:tabs>
        <w:ind w:left="2160" w:hanging="360"/>
      </w:pPr>
    </w:lvl>
    <w:lvl w:ilvl="3" w:tplc="08842F86">
      <w:start w:val="1"/>
      <w:numFmt w:val="decimal"/>
      <w:lvlText w:val="%4."/>
      <w:lvlJc w:val="left"/>
      <w:pPr>
        <w:tabs>
          <w:tab w:val="num" w:pos="2880"/>
        </w:tabs>
        <w:ind w:left="2880" w:hanging="360"/>
      </w:pPr>
    </w:lvl>
    <w:lvl w:ilvl="4" w:tplc="AA32BA12">
      <w:start w:val="1"/>
      <w:numFmt w:val="decimal"/>
      <w:lvlText w:val="%5."/>
      <w:lvlJc w:val="left"/>
      <w:pPr>
        <w:tabs>
          <w:tab w:val="num" w:pos="3600"/>
        </w:tabs>
        <w:ind w:left="3600" w:hanging="360"/>
      </w:pPr>
    </w:lvl>
    <w:lvl w:ilvl="5" w:tplc="C7882CE8">
      <w:start w:val="1"/>
      <w:numFmt w:val="decimal"/>
      <w:lvlText w:val="%6."/>
      <w:lvlJc w:val="left"/>
      <w:pPr>
        <w:tabs>
          <w:tab w:val="num" w:pos="4320"/>
        </w:tabs>
        <w:ind w:left="4320" w:hanging="360"/>
      </w:pPr>
    </w:lvl>
    <w:lvl w:ilvl="6" w:tplc="0ECE3738">
      <w:start w:val="1"/>
      <w:numFmt w:val="decimal"/>
      <w:lvlText w:val="%7."/>
      <w:lvlJc w:val="left"/>
      <w:pPr>
        <w:tabs>
          <w:tab w:val="num" w:pos="5040"/>
        </w:tabs>
        <w:ind w:left="5040" w:hanging="360"/>
      </w:pPr>
    </w:lvl>
    <w:lvl w:ilvl="7" w:tplc="A8A2F19E">
      <w:start w:val="1"/>
      <w:numFmt w:val="decimal"/>
      <w:lvlText w:val="%8."/>
      <w:lvlJc w:val="left"/>
      <w:pPr>
        <w:tabs>
          <w:tab w:val="num" w:pos="5760"/>
        </w:tabs>
        <w:ind w:left="5760" w:hanging="360"/>
      </w:pPr>
    </w:lvl>
    <w:lvl w:ilvl="8" w:tplc="D04EB6C8">
      <w:start w:val="1"/>
      <w:numFmt w:val="decimal"/>
      <w:lvlText w:val="%9."/>
      <w:lvlJc w:val="left"/>
      <w:pPr>
        <w:tabs>
          <w:tab w:val="num" w:pos="6480"/>
        </w:tabs>
        <w:ind w:left="6480" w:hanging="360"/>
      </w:pPr>
    </w:lvl>
  </w:abstractNum>
  <w:abstractNum w:abstractNumId="5">
    <w:nsid w:val="295B5146"/>
    <w:multiLevelType w:val="hybridMultilevel"/>
    <w:tmpl w:val="0FC2DF4A"/>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6">
    <w:nsid w:val="2978107D"/>
    <w:multiLevelType w:val="hybridMultilevel"/>
    <w:tmpl w:val="75BC528A"/>
    <w:lvl w:ilvl="0" w:tplc="2E8CFE46">
      <w:numFmt w:val="bullet"/>
      <w:lvlText w:val="–"/>
      <w:lvlJc w:val="left"/>
      <w:pPr>
        <w:ind w:left="720" w:hanging="360"/>
      </w:pPr>
      <w:rPr>
        <w:rFonts w:ascii="Calibri" w:eastAsia="Calibr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nsid w:val="43990DC9"/>
    <w:multiLevelType w:val="hybridMultilevel"/>
    <w:tmpl w:val="6662412E"/>
    <w:lvl w:ilvl="0" w:tplc="0402000F">
      <w:start w:val="1"/>
      <w:numFmt w:val="decimal"/>
      <w:lvlText w:val="%1."/>
      <w:lvlJc w:val="left"/>
      <w:pPr>
        <w:ind w:left="720" w:hanging="360"/>
      </w:p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8">
    <w:nsid w:val="446632F4"/>
    <w:multiLevelType w:val="hybridMultilevel"/>
    <w:tmpl w:val="0A1C1A3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9">
    <w:nsid w:val="44D27536"/>
    <w:multiLevelType w:val="hybridMultilevel"/>
    <w:tmpl w:val="2A881EE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0">
    <w:nsid w:val="4E5D16B8"/>
    <w:multiLevelType w:val="hybridMultilevel"/>
    <w:tmpl w:val="B8504622"/>
    <w:lvl w:ilvl="0" w:tplc="04020001">
      <w:start w:val="1"/>
      <w:numFmt w:val="bullet"/>
      <w:lvlText w:val=""/>
      <w:lvlJc w:val="left"/>
      <w:pPr>
        <w:ind w:left="1788" w:hanging="360"/>
      </w:pPr>
      <w:rPr>
        <w:rFonts w:ascii="Symbol" w:hAnsi="Symbol" w:hint="default"/>
      </w:rPr>
    </w:lvl>
    <w:lvl w:ilvl="1" w:tplc="04020003" w:tentative="1">
      <w:start w:val="1"/>
      <w:numFmt w:val="bullet"/>
      <w:lvlText w:val="o"/>
      <w:lvlJc w:val="left"/>
      <w:pPr>
        <w:ind w:left="2508" w:hanging="360"/>
      </w:pPr>
      <w:rPr>
        <w:rFonts w:ascii="Courier New" w:hAnsi="Courier New" w:cs="Courier New" w:hint="default"/>
      </w:rPr>
    </w:lvl>
    <w:lvl w:ilvl="2" w:tplc="04020005" w:tentative="1">
      <w:start w:val="1"/>
      <w:numFmt w:val="bullet"/>
      <w:lvlText w:val=""/>
      <w:lvlJc w:val="left"/>
      <w:pPr>
        <w:ind w:left="3228" w:hanging="360"/>
      </w:pPr>
      <w:rPr>
        <w:rFonts w:ascii="Wingdings" w:hAnsi="Wingdings" w:hint="default"/>
      </w:rPr>
    </w:lvl>
    <w:lvl w:ilvl="3" w:tplc="04020001" w:tentative="1">
      <w:start w:val="1"/>
      <w:numFmt w:val="bullet"/>
      <w:lvlText w:val=""/>
      <w:lvlJc w:val="left"/>
      <w:pPr>
        <w:ind w:left="3948" w:hanging="360"/>
      </w:pPr>
      <w:rPr>
        <w:rFonts w:ascii="Symbol" w:hAnsi="Symbol" w:hint="default"/>
      </w:rPr>
    </w:lvl>
    <w:lvl w:ilvl="4" w:tplc="04020003" w:tentative="1">
      <w:start w:val="1"/>
      <w:numFmt w:val="bullet"/>
      <w:lvlText w:val="o"/>
      <w:lvlJc w:val="left"/>
      <w:pPr>
        <w:ind w:left="4668" w:hanging="360"/>
      </w:pPr>
      <w:rPr>
        <w:rFonts w:ascii="Courier New" w:hAnsi="Courier New" w:cs="Courier New" w:hint="default"/>
      </w:rPr>
    </w:lvl>
    <w:lvl w:ilvl="5" w:tplc="04020005" w:tentative="1">
      <w:start w:val="1"/>
      <w:numFmt w:val="bullet"/>
      <w:lvlText w:val=""/>
      <w:lvlJc w:val="left"/>
      <w:pPr>
        <w:ind w:left="5388" w:hanging="360"/>
      </w:pPr>
      <w:rPr>
        <w:rFonts w:ascii="Wingdings" w:hAnsi="Wingdings" w:hint="default"/>
      </w:rPr>
    </w:lvl>
    <w:lvl w:ilvl="6" w:tplc="04020001" w:tentative="1">
      <w:start w:val="1"/>
      <w:numFmt w:val="bullet"/>
      <w:lvlText w:val=""/>
      <w:lvlJc w:val="left"/>
      <w:pPr>
        <w:ind w:left="6108" w:hanging="360"/>
      </w:pPr>
      <w:rPr>
        <w:rFonts w:ascii="Symbol" w:hAnsi="Symbol" w:hint="default"/>
      </w:rPr>
    </w:lvl>
    <w:lvl w:ilvl="7" w:tplc="04020003" w:tentative="1">
      <w:start w:val="1"/>
      <w:numFmt w:val="bullet"/>
      <w:lvlText w:val="o"/>
      <w:lvlJc w:val="left"/>
      <w:pPr>
        <w:ind w:left="6828" w:hanging="360"/>
      </w:pPr>
      <w:rPr>
        <w:rFonts w:ascii="Courier New" w:hAnsi="Courier New" w:cs="Courier New" w:hint="default"/>
      </w:rPr>
    </w:lvl>
    <w:lvl w:ilvl="8" w:tplc="04020005" w:tentative="1">
      <w:start w:val="1"/>
      <w:numFmt w:val="bullet"/>
      <w:lvlText w:val=""/>
      <w:lvlJc w:val="left"/>
      <w:pPr>
        <w:ind w:left="7548" w:hanging="360"/>
      </w:pPr>
      <w:rPr>
        <w:rFonts w:ascii="Wingdings" w:hAnsi="Wingdings" w:hint="default"/>
      </w:rPr>
    </w:lvl>
  </w:abstractNum>
  <w:abstractNum w:abstractNumId="11">
    <w:nsid w:val="5FED4593"/>
    <w:multiLevelType w:val="hybridMultilevel"/>
    <w:tmpl w:val="073E57E8"/>
    <w:lvl w:ilvl="0" w:tplc="E00A7A9E">
      <w:start w:val="1"/>
      <w:numFmt w:val="decimal"/>
      <w:lvlText w:val="%1."/>
      <w:lvlJc w:val="left"/>
      <w:pPr>
        <w:ind w:left="720" w:hanging="360"/>
      </w:pPr>
      <w:rPr>
        <w:rFonts w:ascii="Calibri" w:eastAsia="Calibri" w:hAnsi="Calibri" w:cs="Arial"/>
      </w:rPr>
    </w:lvl>
    <w:lvl w:ilvl="1" w:tplc="04020019">
      <w:start w:val="1"/>
      <w:numFmt w:val="lowerLetter"/>
      <w:lvlText w:val="%2."/>
      <w:lvlJc w:val="left"/>
      <w:pPr>
        <w:ind w:left="1440" w:hanging="360"/>
      </w:pPr>
    </w:lvl>
    <w:lvl w:ilvl="2" w:tplc="0402001B">
      <w:start w:val="1"/>
      <w:numFmt w:val="lowerRoman"/>
      <w:lvlText w:val="%3."/>
      <w:lvlJc w:val="right"/>
      <w:pPr>
        <w:ind w:left="2160" w:hanging="180"/>
      </w:pPr>
    </w:lvl>
    <w:lvl w:ilvl="3" w:tplc="0402000F">
      <w:start w:val="1"/>
      <w:numFmt w:val="decimal"/>
      <w:lvlText w:val="%4."/>
      <w:lvlJc w:val="left"/>
      <w:pPr>
        <w:ind w:left="2880" w:hanging="360"/>
      </w:pPr>
    </w:lvl>
    <w:lvl w:ilvl="4" w:tplc="04020019">
      <w:start w:val="1"/>
      <w:numFmt w:val="lowerLetter"/>
      <w:lvlText w:val="%5."/>
      <w:lvlJc w:val="left"/>
      <w:pPr>
        <w:ind w:left="3600" w:hanging="360"/>
      </w:pPr>
    </w:lvl>
    <w:lvl w:ilvl="5" w:tplc="0402001B">
      <w:start w:val="1"/>
      <w:numFmt w:val="lowerRoman"/>
      <w:lvlText w:val="%6."/>
      <w:lvlJc w:val="right"/>
      <w:pPr>
        <w:ind w:left="4320" w:hanging="180"/>
      </w:pPr>
    </w:lvl>
    <w:lvl w:ilvl="6" w:tplc="0402000F">
      <w:start w:val="1"/>
      <w:numFmt w:val="decimal"/>
      <w:lvlText w:val="%7."/>
      <w:lvlJc w:val="left"/>
      <w:pPr>
        <w:ind w:left="5040" w:hanging="360"/>
      </w:pPr>
    </w:lvl>
    <w:lvl w:ilvl="7" w:tplc="04020019">
      <w:start w:val="1"/>
      <w:numFmt w:val="lowerLetter"/>
      <w:lvlText w:val="%8."/>
      <w:lvlJc w:val="left"/>
      <w:pPr>
        <w:ind w:left="5760" w:hanging="360"/>
      </w:pPr>
    </w:lvl>
    <w:lvl w:ilvl="8" w:tplc="0402001B">
      <w:start w:val="1"/>
      <w:numFmt w:val="lowerRoman"/>
      <w:lvlText w:val="%9."/>
      <w:lvlJc w:val="right"/>
      <w:pPr>
        <w:ind w:left="6480" w:hanging="180"/>
      </w:pPr>
    </w:lvl>
  </w:abstractNum>
  <w:abstractNum w:abstractNumId="12">
    <w:nsid w:val="60A01FBD"/>
    <w:multiLevelType w:val="multilevel"/>
    <w:tmpl w:val="C722FD06"/>
    <w:lvl w:ilvl="0">
      <w:start w:val="1"/>
      <w:numFmt w:val="upperRoman"/>
      <w:lvlText w:val="%1."/>
      <w:lvlJc w:val="left"/>
      <w:pPr>
        <w:ind w:left="180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
    <w:nsid w:val="6B463DB4"/>
    <w:multiLevelType w:val="hybridMultilevel"/>
    <w:tmpl w:val="19205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6DAB7DB5"/>
    <w:multiLevelType w:val="hybridMultilevel"/>
    <w:tmpl w:val="ECCE42E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5">
    <w:nsid w:val="7C3C4C98"/>
    <w:multiLevelType w:val="hybridMultilevel"/>
    <w:tmpl w:val="7050061A"/>
    <w:lvl w:ilvl="0" w:tplc="8912E018">
      <w:start w:val="1"/>
      <w:numFmt w:val="decimal"/>
      <w:lvlText w:val="%1."/>
      <w:lvlJc w:val="left"/>
      <w:pPr>
        <w:ind w:left="720" w:hanging="360"/>
      </w:pPr>
      <w:rPr>
        <w:rFonts w:ascii="Times New Roman" w:eastAsia="Calibri" w:hAnsi="Times New Roman" w:cs="Times New Roman"/>
      </w:rPr>
    </w:lvl>
    <w:lvl w:ilvl="1" w:tplc="4F000C30">
      <w:start w:val="1"/>
      <w:numFmt w:val="lowerLetter"/>
      <w:lvlText w:val="%2."/>
      <w:lvlJc w:val="left"/>
      <w:pPr>
        <w:ind w:left="1440" w:hanging="360"/>
      </w:pPr>
    </w:lvl>
    <w:lvl w:ilvl="2" w:tplc="D5FA77A4">
      <w:start w:val="1"/>
      <w:numFmt w:val="lowerRoman"/>
      <w:lvlText w:val="%3."/>
      <w:lvlJc w:val="right"/>
      <w:pPr>
        <w:ind w:left="2160" w:hanging="180"/>
      </w:pPr>
    </w:lvl>
    <w:lvl w:ilvl="3" w:tplc="3572C3EA">
      <w:start w:val="1"/>
      <w:numFmt w:val="decimal"/>
      <w:lvlText w:val="%4."/>
      <w:lvlJc w:val="left"/>
      <w:pPr>
        <w:ind w:left="2880" w:hanging="360"/>
      </w:pPr>
    </w:lvl>
    <w:lvl w:ilvl="4" w:tplc="7A76671C">
      <w:start w:val="1"/>
      <w:numFmt w:val="lowerLetter"/>
      <w:lvlText w:val="%5."/>
      <w:lvlJc w:val="left"/>
      <w:pPr>
        <w:ind w:left="3600" w:hanging="360"/>
      </w:pPr>
    </w:lvl>
    <w:lvl w:ilvl="5" w:tplc="0FD24B04">
      <w:start w:val="1"/>
      <w:numFmt w:val="lowerRoman"/>
      <w:lvlText w:val="%6."/>
      <w:lvlJc w:val="right"/>
      <w:pPr>
        <w:ind w:left="4320" w:hanging="180"/>
      </w:pPr>
    </w:lvl>
    <w:lvl w:ilvl="6" w:tplc="6B96DF86">
      <w:start w:val="1"/>
      <w:numFmt w:val="decimal"/>
      <w:lvlText w:val="%7."/>
      <w:lvlJc w:val="left"/>
      <w:pPr>
        <w:ind w:left="5040" w:hanging="360"/>
      </w:pPr>
    </w:lvl>
    <w:lvl w:ilvl="7" w:tplc="BA24719E">
      <w:start w:val="1"/>
      <w:numFmt w:val="lowerLetter"/>
      <w:lvlText w:val="%8."/>
      <w:lvlJc w:val="left"/>
      <w:pPr>
        <w:ind w:left="5760" w:hanging="360"/>
      </w:pPr>
    </w:lvl>
    <w:lvl w:ilvl="8" w:tplc="3EA25A1E">
      <w:start w:val="1"/>
      <w:numFmt w:val="lowerRoman"/>
      <w:lvlText w:val="%9."/>
      <w:lvlJc w:val="right"/>
      <w:pPr>
        <w:ind w:left="6480" w:hanging="180"/>
      </w:pPr>
    </w:lvl>
  </w:abstractNum>
  <w:abstractNum w:abstractNumId="16">
    <w:nsid w:val="7D8E178D"/>
    <w:multiLevelType w:val="hybridMultilevel"/>
    <w:tmpl w:val="5802B92C"/>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nsid w:val="7F053EC5"/>
    <w:multiLevelType w:val="hybridMultilevel"/>
    <w:tmpl w:val="5C0CB4CA"/>
    <w:lvl w:ilvl="0" w:tplc="26584D78">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8">
    <w:nsid w:val="7F872E72"/>
    <w:multiLevelType w:val="hybridMultilevel"/>
    <w:tmpl w:val="EB5E17E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15"/>
  </w:num>
  <w:num w:numId="2">
    <w:abstractNumId w:val="17"/>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9"/>
  </w:num>
  <w:num w:numId="6">
    <w:abstractNumId w:val="12"/>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num>
  <w:num w:numId="15">
    <w:abstractNumId w:val="16"/>
  </w:num>
  <w:num w:numId="16">
    <w:abstractNumId w:val="6"/>
  </w:num>
  <w:num w:numId="17">
    <w:abstractNumId w:val="1"/>
  </w:num>
  <w:num w:numId="18">
    <w:abstractNumId w:val="18"/>
  </w:num>
  <w:num w:numId="19">
    <w:abstractNumId w:val="1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08"/>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259"/>
    <w:rsid w:val="00011437"/>
    <w:rsid w:val="0003583C"/>
    <w:rsid w:val="00065335"/>
    <w:rsid w:val="0008182C"/>
    <w:rsid w:val="00087D96"/>
    <w:rsid w:val="000B07AF"/>
    <w:rsid w:val="000C3BA1"/>
    <w:rsid w:val="000C5CC5"/>
    <w:rsid w:val="000D0997"/>
    <w:rsid w:val="000E65F0"/>
    <w:rsid w:val="000F3DF5"/>
    <w:rsid w:val="00132AB4"/>
    <w:rsid w:val="00144327"/>
    <w:rsid w:val="00144A85"/>
    <w:rsid w:val="00147A65"/>
    <w:rsid w:val="001807EC"/>
    <w:rsid w:val="001905C3"/>
    <w:rsid w:val="00196A6E"/>
    <w:rsid w:val="001A85F7"/>
    <w:rsid w:val="001B54E4"/>
    <w:rsid w:val="001D19F2"/>
    <w:rsid w:val="001E76E9"/>
    <w:rsid w:val="00223C17"/>
    <w:rsid w:val="00227C7C"/>
    <w:rsid w:val="00253396"/>
    <w:rsid w:val="00256A0D"/>
    <w:rsid w:val="00267EAB"/>
    <w:rsid w:val="00292F70"/>
    <w:rsid w:val="002A4595"/>
    <w:rsid w:val="002D6504"/>
    <w:rsid w:val="002F2C49"/>
    <w:rsid w:val="00301A83"/>
    <w:rsid w:val="00341BCB"/>
    <w:rsid w:val="0036070E"/>
    <w:rsid w:val="003A61C6"/>
    <w:rsid w:val="003E1274"/>
    <w:rsid w:val="003E2863"/>
    <w:rsid w:val="004068E8"/>
    <w:rsid w:val="00410DFD"/>
    <w:rsid w:val="00431A21"/>
    <w:rsid w:val="00431A2E"/>
    <w:rsid w:val="00434CD7"/>
    <w:rsid w:val="004409D0"/>
    <w:rsid w:val="004469DA"/>
    <w:rsid w:val="00495CED"/>
    <w:rsid w:val="004A594E"/>
    <w:rsid w:val="004A5F16"/>
    <w:rsid w:val="004D6259"/>
    <w:rsid w:val="004E025D"/>
    <w:rsid w:val="004E179A"/>
    <w:rsid w:val="004F4573"/>
    <w:rsid w:val="005017A5"/>
    <w:rsid w:val="00514B05"/>
    <w:rsid w:val="0054175C"/>
    <w:rsid w:val="005516E5"/>
    <w:rsid w:val="00575166"/>
    <w:rsid w:val="00575ECC"/>
    <w:rsid w:val="005A6AA5"/>
    <w:rsid w:val="005B40AC"/>
    <w:rsid w:val="005B476C"/>
    <w:rsid w:val="005D4A8D"/>
    <w:rsid w:val="005E4D64"/>
    <w:rsid w:val="00600A7E"/>
    <w:rsid w:val="00603AEC"/>
    <w:rsid w:val="00607860"/>
    <w:rsid w:val="00610CEE"/>
    <w:rsid w:val="00615999"/>
    <w:rsid w:val="00622C41"/>
    <w:rsid w:val="0062317F"/>
    <w:rsid w:val="00635594"/>
    <w:rsid w:val="00652CB3"/>
    <w:rsid w:val="00665C84"/>
    <w:rsid w:val="006867C4"/>
    <w:rsid w:val="00691E6A"/>
    <w:rsid w:val="006D5395"/>
    <w:rsid w:val="006E0294"/>
    <w:rsid w:val="007037EA"/>
    <w:rsid w:val="00714D5E"/>
    <w:rsid w:val="00714F95"/>
    <w:rsid w:val="00723DD0"/>
    <w:rsid w:val="007452A5"/>
    <w:rsid w:val="00785B64"/>
    <w:rsid w:val="007D617D"/>
    <w:rsid w:val="0084757D"/>
    <w:rsid w:val="0086128C"/>
    <w:rsid w:val="008635C8"/>
    <w:rsid w:val="00874E61"/>
    <w:rsid w:val="008862BF"/>
    <w:rsid w:val="00892AF8"/>
    <w:rsid w:val="00894A15"/>
    <w:rsid w:val="008B6C65"/>
    <w:rsid w:val="008D193D"/>
    <w:rsid w:val="00901606"/>
    <w:rsid w:val="00923DB1"/>
    <w:rsid w:val="00944150"/>
    <w:rsid w:val="009705D3"/>
    <w:rsid w:val="00974DC0"/>
    <w:rsid w:val="009A670E"/>
    <w:rsid w:val="009D1331"/>
    <w:rsid w:val="009D7734"/>
    <w:rsid w:val="009D7823"/>
    <w:rsid w:val="00A0345F"/>
    <w:rsid w:val="00A27DB6"/>
    <w:rsid w:val="00A34743"/>
    <w:rsid w:val="00A460B8"/>
    <w:rsid w:val="00A57528"/>
    <w:rsid w:val="00A70F54"/>
    <w:rsid w:val="00A73E94"/>
    <w:rsid w:val="00AB25E7"/>
    <w:rsid w:val="00AB6564"/>
    <w:rsid w:val="00AB79F3"/>
    <w:rsid w:val="00AC6F22"/>
    <w:rsid w:val="00AE2689"/>
    <w:rsid w:val="00AF2734"/>
    <w:rsid w:val="00AF2774"/>
    <w:rsid w:val="00B03CE5"/>
    <w:rsid w:val="00B81D10"/>
    <w:rsid w:val="00BB40A2"/>
    <w:rsid w:val="00BE779D"/>
    <w:rsid w:val="00BF3B42"/>
    <w:rsid w:val="00BF3DCB"/>
    <w:rsid w:val="00C36E1C"/>
    <w:rsid w:val="00C6745A"/>
    <w:rsid w:val="00C72411"/>
    <w:rsid w:val="00C80F17"/>
    <w:rsid w:val="00C86E49"/>
    <w:rsid w:val="00C93F0A"/>
    <w:rsid w:val="00CB1BCC"/>
    <w:rsid w:val="00CC49D0"/>
    <w:rsid w:val="00CC70EF"/>
    <w:rsid w:val="00CD5BEC"/>
    <w:rsid w:val="00CF7367"/>
    <w:rsid w:val="00D07E3B"/>
    <w:rsid w:val="00D52197"/>
    <w:rsid w:val="00D550D0"/>
    <w:rsid w:val="00DB436A"/>
    <w:rsid w:val="00DF6999"/>
    <w:rsid w:val="00E12F18"/>
    <w:rsid w:val="00E23502"/>
    <w:rsid w:val="00E5747D"/>
    <w:rsid w:val="00EB618F"/>
    <w:rsid w:val="00EB6A3F"/>
    <w:rsid w:val="00EF2A7C"/>
    <w:rsid w:val="00F16D67"/>
    <w:rsid w:val="00F54543"/>
    <w:rsid w:val="00F655AC"/>
    <w:rsid w:val="00F8494E"/>
    <w:rsid w:val="00FA2F85"/>
    <w:rsid w:val="00FB4E83"/>
    <w:rsid w:val="00FE087D"/>
    <w:rsid w:val="00FE0B4B"/>
    <w:rsid w:val="0461B579"/>
    <w:rsid w:val="07614E1D"/>
    <w:rsid w:val="07701D35"/>
    <w:rsid w:val="0790C304"/>
    <w:rsid w:val="08B22616"/>
    <w:rsid w:val="0B684226"/>
    <w:rsid w:val="0B7A4A5D"/>
    <w:rsid w:val="0BFDADC8"/>
    <w:rsid w:val="0D7F140A"/>
    <w:rsid w:val="0EBD85E1"/>
    <w:rsid w:val="123386BB"/>
    <w:rsid w:val="12AC3079"/>
    <w:rsid w:val="1498DB8A"/>
    <w:rsid w:val="15677558"/>
    <w:rsid w:val="17DD7B2A"/>
    <w:rsid w:val="187BD8E6"/>
    <w:rsid w:val="18A5F83F"/>
    <w:rsid w:val="1AD3012D"/>
    <w:rsid w:val="1C648D23"/>
    <w:rsid w:val="1C72723C"/>
    <w:rsid w:val="1CE85091"/>
    <w:rsid w:val="1D4D9C96"/>
    <w:rsid w:val="1DC81C89"/>
    <w:rsid w:val="1E64EDC1"/>
    <w:rsid w:val="1FACB2A7"/>
    <w:rsid w:val="1FE89A85"/>
    <w:rsid w:val="2102B1E6"/>
    <w:rsid w:val="212FF7DA"/>
    <w:rsid w:val="2250750D"/>
    <w:rsid w:val="237FCF13"/>
    <w:rsid w:val="241D5172"/>
    <w:rsid w:val="24E31710"/>
    <w:rsid w:val="25F05688"/>
    <w:rsid w:val="261118CF"/>
    <w:rsid w:val="26933679"/>
    <w:rsid w:val="294491CE"/>
    <w:rsid w:val="29C14FA3"/>
    <w:rsid w:val="2C28064B"/>
    <w:rsid w:val="2C2AE5FA"/>
    <w:rsid w:val="2C814BE7"/>
    <w:rsid w:val="2C885DB8"/>
    <w:rsid w:val="2D32300E"/>
    <w:rsid w:val="2D9B6CF4"/>
    <w:rsid w:val="2DEA203C"/>
    <w:rsid w:val="315D6878"/>
    <w:rsid w:val="316ED9E6"/>
    <w:rsid w:val="33DF448D"/>
    <w:rsid w:val="34D7A59F"/>
    <w:rsid w:val="355441DD"/>
    <w:rsid w:val="369664EE"/>
    <w:rsid w:val="38D076D1"/>
    <w:rsid w:val="3C61ABEE"/>
    <w:rsid w:val="3CCF7BD6"/>
    <w:rsid w:val="3ECAC0EE"/>
    <w:rsid w:val="3FFE600C"/>
    <w:rsid w:val="412C0F12"/>
    <w:rsid w:val="41E81C02"/>
    <w:rsid w:val="43835F23"/>
    <w:rsid w:val="445E797D"/>
    <w:rsid w:val="44C9C984"/>
    <w:rsid w:val="44EA8D79"/>
    <w:rsid w:val="45349BFA"/>
    <w:rsid w:val="46EE9BAA"/>
    <w:rsid w:val="4BC3A62D"/>
    <w:rsid w:val="4CAB73FA"/>
    <w:rsid w:val="4D3980C5"/>
    <w:rsid w:val="4EFA07EC"/>
    <w:rsid w:val="4F74F51C"/>
    <w:rsid w:val="4F82C438"/>
    <w:rsid w:val="50258810"/>
    <w:rsid w:val="5232FBEC"/>
    <w:rsid w:val="54C64B57"/>
    <w:rsid w:val="5523290E"/>
    <w:rsid w:val="556DCA9B"/>
    <w:rsid w:val="561DAE0B"/>
    <w:rsid w:val="573DA2E6"/>
    <w:rsid w:val="57443687"/>
    <w:rsid w:val="5797D9B0"/>
    <w:rsid w:val="583C35FA"/>
    <w:rsid w:val="5CBAD26F"/>
    <w:rsid w:val="5D812533"/>
    <w:rsid w:val="5DCE74B3"/>
    <w:rsid w:val="5E2C2C45"/>
    <w:rsid w:val="5EC1B338"/>
    <w:rsid w:val="5ED4E550"/>
    <w:rsid w:val="5F65D6CC"/>
    <w:rsid w:val="61CE0ED6"/>
    <w:rsid w:val="61D0EFEE"/>
    <w:rsid w:val="62BEA64B"/>
    <w:rsid w:val="64BE4DFF"/>
    <w:rsid w:val="64C70123"/>
    <w:rsid w:val="65481989"/>
    <w:rsid w:val="666762F0"/>
    <w:rsid w:val="6769DBF8"/>
    <w:rsid w:val="677F1B5B"/>
    <w:rsid w:val="67E71034"/>
    <w:rsid w:val="68390EE8"/>
    <w:rsid w:val="6853157F"/>
    <w:rsid w:val="69833195"/>
    <w:rsid w:val="6A66751B"/>
    <w:rsid w:val="6B29B543"/>
    <w:rsid w:val="6B49352B"/>
    <w:rsid w:val="6C1E8C82"/>
    <w:rsid w:val="6EF22FD6"/>
    <w:rsid w:val="6F1B58FC"/>
    <w:rsid w:val="6FCEF5D7"/>
    <w:rsid w:val="704529B5"/>
    <w:rsid w:val="73C0340F"/>
    <w:rsid w:val="755863E4"/>
    <w:rsid w:val="758E1C5D"/>
    <w:rsid w:val="76398622"/>
    <w:rsid w:val="786DE78B"/>
    <w:rsid w:val="78D49381"/>
    <w:rsid w:val="790B2C6B"/>
    <w:rsid w:val="79B182A0"/>
    <w:rsid w:val="7AC4EEA0"/>
    <w:rsid w:val="7D126C8A"/>
    <w:rsid w:val="7D371571"/>
    <w:rsid w:val="7D9674D6"/>
    <w:rsid w:val="7F3ECB5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sz w:val="22"/>
        <w:szCs w:val="22"/>
        <w:lang w:val="bg-BG"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pPr>
      <w:spacing w:after="0" w:line="240" w:lineRule="auto"/>
    </w:pPr>
    <w:rPr>
      <w:rFonts w:ascii="Tahoma" w:hAnsi="Tahoma" w:cs="Tahoma"/>
      <w:sz w:val="16"/>
      <w:szCs w:val="16"/>
    </w:rPr>
  </w:style>
  <w:style w:type="character" w:customStyle="1" w:styleId="BalloonTextChar">
    <w:name w:val="Balloon Text Char"/>
    <w:basedOn w:val="a0"/>
    <w:rPr>
      <w:rFonts w:ascii="Tahoma" w:hAnsi="Tahoma" w:cs="Tahoma"/>
      <w:sz w:val="16"/>
      <w:szCs w:val="16"/>
    </w:rPr>
  </w:style>
  <w:style w:type="paragraph" w:customStyle="1" w:styleId="Default">
    <w:name w:val="Default"/>
    <w:pPr>
      <w:autoSpaceDE w:val="0"/>
      <w:spacing w:after="0" w:line="240" w:lineRule="auto"/>
      <w:textAlignment w:val="auto"/>
    </w:pPr>
    <w:rPr>
      <w:rFonts w:ascii="Times New Roman" w:hAnsi="Times New Roman" w:cs="Times New Roman"/>
      <w:color w:val="000000"/>
      <w:sz w:val="24"/>
      <w:szCs w:val="24"/>
    </w:rPr>
  </w:style>
  <w:style w:type="paragraph" w:styleId="a4">
    <w:name w:val="List Paragraph"/>
    <w:basedOn w:val="a"/>
    <w:uiPriority w:val="34"/>
    <w:qFormat/>
    <w:rsid w:val="00514B05"/>
    <w:pPr>
      <w:ind w:left="720"/>
      <w:contextualSpacing/>
    </w:pPr>
  </w:style>
  <w:style w:type="paragraph" w:styleId="a5">
    <w:name w:val="Revision"/>
    <w:hidden/>
    <w:uiPriority w:val="99"/>
    <w:semiHidden/>
    <w:rsid w:val="004A5F16"/>
    <w:pPr>
      <w:autoSpaceDN/>
      <w:spacing w:after="0" w:line="240" w:lineRule="auto"/>
      <w:textAlignment w:val="auto"/>
    </w:pPr>
  </w:style>
  <w:style w:type="table" w:styleId="a6">
    <w:name w:val="Table Grid"/>
    <w:basedOn w:val="a1"/>
    <w:uiPriority w:val="39"/>
    <w:rsid w:val="00434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sz w:val="22"/>
        <w:szCs w:val="22"/>
        <w:lang w:val="bg-BG" w:eastAsia="en-US" w:bidi="ar-SA"/>
      </w:rPr>
    </w:rPrDefault>
    <w:pPrDefault>
      <w:pPr>
        <w:autoSpaceDN w:val="0"/>
        <w:spacing w:after="200" w:line="276" w:lineRule="auto"/>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pPr>
      <w:spacing w:after="0" w:line="240" w:lineRule="auto"/>
    </w:pPr>
    <w:rPr>
      <w:rFonts w:ascii="Tahoma" w:hAnsi="Tahoma" w:cs="Tahoma"/>
      <w:sz w:val="16"/>
      <w:szCs w:val="16"/>
    </w:rPr>
  </w:style>
  <w:style w:type="character" w:customStyle="1" w:styleId="BalloonTextChar">
    <w:name w:val="Balloon Text Char"/>
    <w:basedOn w:val="a0"/>
    <w:rPr>
      <w:rFonts w:ascii="Tahoma" w:hAnsi="Tahoma" w:cs="Tahoma"/>
      <w:sz w:val="16"/>
      <w:szCs w:val="16"/>
    </w:rPr>
  </w:style>
  <w:style w:type="paragraph" w:customStyle="1" w:styleId="Default">
    <w:name w:val="Default"/>
    <w:pPr>
      <w:autoSpaceDE w:val="0"/>
      <w:spacing w:after="0" w:line="240" w:lineRule="auto"/>
      <w:textAlignment w:val="auto"/>
    </w:pPr>
    <w:rPr>
      <w:rFonts w:ascii="Times New Roman" w:hAnsi="Times New Roman" w:cs="Times New Roman"/>
      <w:color w:val="000000"/>
      <w:sz w:val="24"/>
      <w:szCs w:val="24"/>
    </w:rPr>
  </w:style>
  <w:style w:type="paragraph" w:styleId="a4">
    <w:name w:val="List Paragraph"/>
    <w:basedOn w:val="a"/>
    <w:uiPriority w:val="34"/>
    <w:qFormat/>
    <w:rsid w:val="00514B05"/>
    <w:pPr>
      <w:ind w:left="720"/>
      <w:contextualSpacing/>
    </w:pPr>
  </w:style>
  <w:style w:type="paragraph" w:styleId="a5">
    <w:name w:val="Revision"/>
    <w:hidden/>
    <w:uiPriority w:val="99"/>
    <w:semiHidden/>
    <w:rsid w:val="004A5F16"/>
    <w:pPr>
      <w:autoSpaceDN/>
      <w:spacing w:after="0" w:line="240" w:lineRule="auto"/>
      <w:textAlignment w:val="auto"/>
    </w:pPr>
  </w:style>
  <w:style w:type="table" w:styleId="a6">
    <w:name w:val="Table Grid"/>
    <w:basedOn w:val="a1"/>
    <w:uiPriority w:val="39"/>
    <w:rsid w:val="00434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3888283">
      <w:bodyDiv w:val="1"/>
      <w:marLeft w:val="0"/>
      <w:marRight w:val="0"/>
      <w:marTop w:val="0"/>
      <w:marBottom w:val="0"/>
      <w:divBdr>
        <w:top w:val="none" w:sz="0" w:space="0" w:color="auto"/>
        <w:left w:val="none" w:sz="0" w:space="0" w:color="auto"/>
        <w:bottom w:val="none" w:sz="0" w:space="0" w:color="auto"/>
        <w:right w:val="none" w:sz="0" w:space="0" w:color="auto"/>
      </w:divBdr>
    </w:div>
    <w:div w:id="891039257">
      <w:bodyDiv w:val="1"/>
      <w:marLeft w:val="0"/>
      <w:marRight w:val="0"/>
      <w:marTop w:val="0"/>
      <w:marBottom w:val="0"/>
      <w:divBdr>
        <w:top w:val="none" w:sz="0" w:space="0" w:color="auto"/>
        <w:left w:val="none" w:sz="0" w:space="0" w:color="auto"/>
        <w:bottom w:val="none" w:sz="0" w:space="0" w:color="auto"/>
        <w:right w:val="none" w:sz="0" w:space="0" w:color="auto"/>
      </w:divBdr>
    </w:div>
    <w:div w:id="1430657793">
      <w:bodyDiv w:val="1"/>
      <w:marLeft w:val="0"/>
      <w:marRight w:val="0"/>
      <w:marTop w:val="0"/>
      <w:marBottom w:val="0"/>
      <w:divBdr>
        <w:top w:val="none" w:sz="0" w:space="0" w:color="auto"/>
        <w:left w:val="none" w:sz="0" w:space="0" w:color="auto"/>
        <w:bottom w:val="none" w:sz="0" w:space="0" w:color="auto"/>
        <w:right w:val="none" w:sz="0" w:space="0" w:color="auto"/>
      </w:divBdr>
    </w:div>
    <w:div w:id="1882545697">
      <w:bodyDiv w:val="1"/>
      <w:marLeft w:val="0"/>
      <w:marRight w:val="0"/>
      <w:marTop w:val="0"/>
      <w:marBottom w:val="0"/>
      <w:divBdr>
        <w:top w:val="none" w:sz="0" w:space="0" w:color="auto"/>
        <w:left w:val="none" w:sz="0" w:space="0" w:color="auto"/>
        <w:bottom w:val="none" w:sz="0" w:space="0" w:color="auto"/>
        <w:right w:val="none" w:sz="0" w:space="0" w:color="auto"/>
      </w:divBdr>
    </w:div>
    <w:div w:id="2128544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ohridski@abv.bg"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B7BD8-DF82-48EC-B0D7-813014D0B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1648</Words>
  <Characters>9400</Characters>
  <Application>Microsoft Office Word</Application>
  <DocSecurity>0</DocSecurity>
  <Lines>78</Lines>
  <Paragraphs>22</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valentina velkova</dc:creator>
  <cp:lastModifiedBy>Nachkova</cp:lastModifiedBy>
  <cp:revision>26</cp:revision>
  <cp:lastPrinted>2021-09-07T05:46:00Z</cp:lastPrinted>
  <dcterms:created xsi:type="dcterms:W3CDTF">2022-01-29T20:51:00Z</dcterms:created>
  <dcterms:modified xsi:type="dcterms:W3CDTF">2022-01-29T21:41:00Z</dcterms:modified>
</cp:coreProperties>
</file>