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D579B" w:rsidTr="00BD579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D579B" w:rsidRDefault="00BD57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79B" w:rsidRDefault="00BD57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D579B" w:rsidRDefault="00BD57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D579B" w:rsidRDefault="00BD57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D579B" w:rsidRDefault="00BD57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D579B" w:rsidRDefault="00BD57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D579B" w:rsidRDefault="00BD579B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Закона за предучилищното и училищното образование и </w:t>
      </w:r>
      <w:r>
        <w:rPr>
          <w:rFonts w:eastAsia="Times New Roman"/>
          <w:bCs/>
          <w:szCs w:val="20"/>
          <w:lang w:eastAsia="en-US"/>
        </w:rPr>
        <w:t>чл. 31, ал. 1, т. 30 от Наредба № 15/22.07.2019 г.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3F597F" w:rsidRDefault="003F597F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bookmarkStart w:id="0" w:name="_GoBack"/>
      <w:bookmarkEnd w:id="0"/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D579B" w:rsidRDefault="00BD579B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Иван Филчев, на длъжност ЗДУД и </w:t>
      </w:r>
      <w:r w:rsidR="004A2AB9">
        <w:rPr>
          <w:rFonts w:eastAsia="Times New Roman"/>
          <w:bCs/>
          <w:lang w:eastAsia="en-US"/>
        </w:rPr>
        <w:t xml:space="preserve">Цветана Кънчева </w:t>
      </w:r>
      <w:proofErr w:type="spellStart"/>
      <w:r w:rsidR="004A2AB9">
        <w:rPr>
          <w:rFonts w:eastAsia="Times New Roman"/>
          <w:bCs/>
          <w:lang w:eastAsia="en-US"/>
        </w:rPr>
        <w:t>ВрИД</w:t>
      </w:r>
      <w:proofErr w:type="spellEnd"/>
      <w:r w:rsidR="004A2AB9">
        <w:rPr>
          <w:rFonts w:eastAsia="Times New Roman"/>
          <w:bCs/>
          <w:lang w:eastAsia="en-US"/>
        </w:rPr>
        <w:t xml:space="preserve"> ЗАС до завръщане на </w:t>
      </w:r>
      <w:proofErr w:type="spellStart"/>
      <w:r w:rsidR="004A2AB9">
        <w:rPr>
          <w:rFonts w:eastAsia="Times New Roman"/>
          <w:bCs/>
          <w:lang w:eastAsia="en-US"/>
        </w:rPr>
        <w:t>титуляра</w:t>
      </w:r>
      <w:proofErr w:type="spellEnd"/>
      <w:r w:rsidR="004A2AB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Здравка Топалова </w:t>
      </w:r>
      <w:r>
        <w:rPr>
          <w:rFonts w:eastAsia="Times New Roman"/>
          <w:bCs/>
          <w:szCs w:val="20"/>
          <w:lang w:eastAsia="en-US"/>
        </w:rPr>
        <w:t xml:space="preserve">като лица за </w:t>
      </w:r>
      <w:r>
        <w:rPr>
          <w:rFonts w:eastAsia="Times New Roman"/>
          <w:b/>
          <w:bCs/>
          <w:szCs w:val="20"/>
          <w:lang w:eastAsia="en-US"/>
        </w:rPr>
        <w:t>въвеждане, обработка на данни и техническа поддръжка на продукт „</w:t>
      </w:r>
      <w:proofErr w:type="spellStart"/>
      <w:r>
        <w:rPr>
          <w:rFonts w:eastAsia="Times New Roman"/>
          <w:b/>
          <w:bCs/>
          <w:szCs w:val="20"/>
          <w:lang w:eastAsia="en-US"/>
        </w:rPr>
        <w:t>AдминПро</w:t>
      </w:r>
      <w:proofErr w:type="spellEnd"/>
      <w:r>
        <w:rPr>
          <w:rFonts w:eastAsia="Times New Roman"/>
          <w:b/>
          <w:bCs/>
          <w:szCs w:val="20"/>
          <w:lang w:eastAsia="en-US"/>
        </w:rPr>
        <w:t xml:space="preserve"> – информационна система за училищна администрация“</w:t>
      </w:r>
      <w:r>
        <w:rPr>
          <w:rFonts w:eastAsia="Times New Roman"/>
          <w:bCs/>
          <w:szCs w:val="20"/>
          <w:lang w:eastAsia="en-US"/>
        </w:rPr>
        <w:t xml:space="preserve"> през </w:t>
      </w:r>
      <w:proofErr w:type="spellStart"/>
      <w:r w:rsidR="004A2AB9">
        <w:rPr>
          <w:rFonts w:eastAsia="Times New Roman"/>
          <w:bCs/>
          <w:szCs w:val="20"/>
          <w:lang w:eastAsia="en-US"/>
        </w:rPr>
        <w:t>уч</w:t>
      </w:r>
      <w:proofErr w:type="spellEnd"/>
      <w:r w:rsidR="004A2AB9">
        <w:rPr>
          <w:rFonts w:eastAsia="Times New Roman"/>
          <w:bCs/>
          <w:szCs w:val="20"/>
          <w:lang w:eastAsia="en-US"/>
        </w:rPr>
        <w:t>. 2021/2022</w:t>
      </w:r>
      <w:r>
        <w:rPr>
          <w:rFonts w:eastAsia="Times New Roman"/>
          <w:bCs/>
          <w:szCs w:val="20"/>
          <w:lang w:eastAsia="en-US"/>
        </w:rPr>
        <w:t xml:space="preserve"> г. </w:t>
      </w:r>
    </w:p>
    <w:p w:rsidR="00BD579B" w:rsidRDefault="00BD579B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Лицата се задължава да извършват следните дейности:</w:t>
      </w:r>
    </w:p>
    <w:p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Участват в изготвянето на Списък-Образец № 1 и последвалите актуализации и/или други промени, като обезпечават коректното въвеждане на данните, при спазване на дадените разпореждания от ръководството на училището. </w:t>
      </w:r>
    </w:p>
    <w:p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Обезпечават техническото изпълнение при използване на информационната система за издаването на документи за завършено образование, удостоверения за преместване, генериране на протоколи за изпити и др., съобразно възможностите на информационната система. 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Копие от настоящата заповед да се сведе до знанието на определените длъжностни лица срещу подпис за сведение и изпълнение.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BD579B" w:rsidRDefault="00BD579B" w:rsidP="00BD579B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BD579B" w:rsidRDefault="00BD579B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BD579B" w:rsidRDefault="00BD579B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BD579B" w:rsidTr="00BD5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D579B" w:rsidTr="00BD5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B7789" w:rsidTr="00BD5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789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789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789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bCs/>
                <w:lang w:eastAsia="en-US"/>
              </w:rPr>
              <w:t xml:space="preserve"> 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789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789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BD579B" w:rsidTr="00BD57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5B778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  <w:r w:rsidR="00BD579B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D579B" w:rsidRDefault="00BD579B" w:rsidP="005B7789"/>
    <w:sectPr w:rsidR="00BD579B" w:rsidSect="00BD579B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F52D4"/>
    <w:multiLevelType w:val="multilevel"/>
    <w:tmpl w:val="7A1E5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17" w:hanging="360"/>
      </w:pPr>
    </w:lvl>
    <w:lvl w:ilvl="2">
      <w:start w:val="1"/>
      <w:numFmt w:val="decimal"/>
      <w:isLgl/>
      <w:lvlText w:val="%1.%2.%3."/>
      <w:lvlJc w:val="left"/>
      <w:pPr>
        <w:ind w:left="1874" w:hanging="720"/>
      </w:pPr>
    </w:lvl>
    <w:lvl w:ilvl="3">
      <w:start w:val="1"/>
      <w:numFmt w:val="decimal"/>
      <w:isLgl/>
      <w:lvlText w:val="%1.%2.%3.%4."/>
      <w:lvlJc w:val="left"/>
      <w:pPr>
        <w:ind w:left="2271" w:hanging="720"/>
      </w:pPr>
    </w:lvl>
    <w:lvl w:ilvl="4">
      <w:start w:val="1"/>
      <w:numFmt w:val="decimal"/>
      <w:isLgl/>
      <w:lvlText w:val="%1.%2.%3.%4.%5."/>
      <w:lvlJc w:val="left"/>
      <w:pPr>
        <w:ind w:left="3028" w:hanging="1080"/>
      </w:pPr>
    </w:lvl>
    <w:lvl w:ilvl="5">
      <w:start w:val="1"/>
      <w:numFmt w:val="decimal"/>
      <w:isLgl/>
      <w:lvlText w:val="%1.%2.%3.%4.%5.%6."/>
      <w:lvlJc w:val="left"/>
      <w:pPr>
        <w:ind w:left="3425" w:hanging="1080"/>
      </w:pPr>
    </w:lvl>
    <w:lvl w:ilvl="6">
      <w:start w:val="1"/>
      <w:numFmt w:val="decimal"/>
      <w:isLgl/>
      <w:lvlText w:val="%1.%2.%3.%4.%5.%6.%7."/>
      <w:lvlJc w:val="left"/>
      <w:pPr>
        <w:ind w:left="4182" w:hanging="1440"/>
      </w:pPr>
    </w:lvl>
    <w:lvl w:ilvl="7">
      <w:start w:val="1"/>
      <w:numFmt w:val="decimal"/>
      <w:isLgl/>
      <w:lvlText w:val="%1.%2.%3.%4.%5.%6.%7.%8."/>
      <w:lvlJc w:val="left"/>
      <w:pPr>
        <w:ind w:left="4579" w:hanging="1440"/>
      </w:pPr>
    </w:lvl>
    <w:lvl w:ilvl="8">
      <w:start w:val="1"/>
      <w:numFmt w:val="decimal"/>
      <w:isLgl/>
      <w:lvlText w:val="%1.%2.%3.%4.%5.%6.%7.%8.%9."/>
      <w:lvlJc w:val="left"/>
      <w:pPr>
        <w:ind w:left="53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79B"/>
    <w:rsid w:val="003F597F"/>
    <w:rsid w:val="004A2AB9"/>
    <w:rsid w:val="005B7789"/>
    <w:rsid w:val="006A3C39"/>
    <w:rsid w:val="0099584B"/>
    <w:rsid w:val="00BD579B"/>
    <w:rsid w:val="00C3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57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5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2021-09-29T16:24:00Z</dcterms:created>
  <dcterms:modified xsi:type="dcterms:W3CDTF">2021-09-29T16:31:00Z</dcterms:modified>
</cp:coreProperties>
</file>