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D3ABE" w:rsidTr="00BD3AB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D3ABE" w:rsidRDefault="00BD3AB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3ABE" w:rsidRDefault="00BD3AB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D3ABE" w:rsidRDefault="00BD3AB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D3ABE" w:rsidRDefault="00BD3AB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D3ABE" w:rsidRDefault="00BD3AB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D3ABE" w:rsidRDefault="00BD3AB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D3ABE" w:rsidRDefault="00BD3ABE" w:rsidP="00BD3ABE">
      <w:pPr>
        <w:rPr>
          <w:bCs/>
          <w:iCs/>
          <w:sz w:val="28"/>
          <w:szCs w:val="28"/>
        </w:rPr>
      </w:pPr>
    </w:p>
    <w:tbl>
      <w:tblPr>
        <w:tblW w:w="9492" w:type="dxa"/>
        <w:jc w:val="center"/>
        <w:tblInd w:w="1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2"/>
      </w:tblGrid>
      <w:tr w:rsidR="00BD3ABE" w:rsidTr="00BD3ABE">
        <w:trPr>
          <w:jc w:val="center"/>
        </w:trPr>
        <w:tc>
          <w:tcPr>
            <w:tcW w:w="9496" w:type="dxa"/>
          </w:tcPr>
          <w:p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BD3ABE" w:rsidRDefault="00BD3AB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BD3ABE" w:rsidRDefault="00BD3AB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val="en-US" w:eastAsia="bg-BG"/>
              </w:rPr>
              <w:t>/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20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:rsidR="00BD3ABE" w:rsidRDefault="00BD3ABE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1, </w:t>
            </w:r>
            <w:r w:rsidR="00111464">
              <w:rPr>
                <w:rFonts w:eastAsia="Times New Roman"/>
                <w:bCs/>
                <w:szCs w:val="20"/>
                <w:lang w:eastAsia="en-US"/>
              </w:rPr>
              <w:t>т. 6 и т. 24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22.07.2019 г. за статута и професионалното развитие на учителите, директорите и другите педагогически 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УТВЪРЖДАВАМ: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D3ABE">
            <w:pPr>
              <w:pStyle w:val="a4"/>
              <w:tabs>
                <w:tab w:val="left" w:leader="dot" w:pos="6804"/>
              </w:tabs>
              <w:spacing w:line="276" w:lineRule="auto"/>
              <w:ind w:firstLine="567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Правилник за осигуряване на безопасни условия на възпитание, обучение и труд</w:t>
            </w:r>
            <w:r>
              <w:rPr>
                <w:rFonts w:eastAsia="Times New Roman"/>
                <w:bCs/>
                <w:lang w:eastAsia="en-US"/>
              </w:rPr>
              <w:t xml:space="preserve"> на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 СУ ,, Св. Климент Охридски</w:t>
            </w:r>
            <w:r w:rsidR="00B448B4">
              <w:rPr>
                <w:rFonts w:eastAsia="Times New Roman"/>
                <w:bCs/>
                <w:lang w:eastAsia="en-US"/>
              </w:rPr>
              <w:t xml:space="preserve"> ‘‘, гр. Пещера за учебната 2021/2022</w:t>
            </w:r>
            <w:r>
              <w:rPr>
                <w:rFonts w:eastAsia="Times New Roman"/>
                <w:bCs/>
                <w:lang w:eastAsia="en-US"/>
              </w:rPr>
              <w:t xml:space="preserve"> г.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val="ru-RU" w:eastAsia="en-US"/>
              </w:rPr>
            </w:pP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>
              <w:rPr>
                <w:rFonts w:eastAsia="Times New Roman"/>
                <w:bCs/>
                <w:lang w:val="ru-RU" w:eastAsia="en-US"/>
              </w:rPr>
              <w:t>Правилникът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е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задължителен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за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спазване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>, педагогически</w:t>
            </w:r>
            <w:r>
              <w:rPr>
                <w:rFonts w:eastAsia="Times New Roman"/>
                <w:bCs/>
                <w:szCs w:val="20"/>
                <w:lang w:eastAsia="en-US"/>
              </w:rPr>
              <w:t>те специалисти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непедагогическия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персонал 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както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за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лицата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които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различни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поводи се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намират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gramStart"/>
            <w:r>
              <w:rPr>
                <w:rFonts w:eastAsia="Times New Roman"/>
                <w:bCs/>
                <w:szCs w:val="20"/>
                <w:lang w:val="ru-RU" w:eastAsia="en-US"/>
              </w:rPr>
              <w:t>в</w:t>
            </w:r>
            <w:proofErr w:type="gram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учебната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сграда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работилниците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площадките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и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терените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към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</w:p>
          <w:p w:rsidR="00BD3ABE" w:rsidRDefault="00BD3AB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BD3ABE" w:rsidRDefault="00B448B4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>В срок до 30.09.21</w:t>
            </w:r>
            <w:r w:rsidR="00BD3ABE">
              <w:rPr>
                <w:rFonts w:eastAsia="Times New Roman"/>
                <w:bCs/>
                <w:lang w:val="ru-RU" w:eastAsia="en-US"/>
              </w:rPr>
              <w:t xml:space="preserve"> г.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класните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ръководители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паралелките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да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създадат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организация за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запознаване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срещу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подпис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учениците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родители с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основните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положения на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Правилника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и разделите,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засягащи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техните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права и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задължения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,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свързани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gramStart"/>
            <w:r w:rsidR="00BD3ABE">
              <w:rPr>
                <w:rFonts w:eastAsia="Times New Roman"/>
                <w:bCs/>
                <w:lang w:val="ru-RU" w:eastAsia="en-US"/>
              </w:rPr>
              <w:t>с</w:t>
            </w:r>
            <w:proofErr w:type="gramEnd"/>
            <w:r w:rsidR="00BD3ABE">
              <w:rPr>
                <w:rFonts w:eastAsia="Times New Roman"/>
                <w:bCs/>
                <w:lang w:val="ru-RU" w:eastAsia="en-US"/>
              </w:rPr>
              <w:t xml:space="preserve"> БУВОТ в </w:t>
            </w:r>
            <w:proofErr w:type="spellStart"/>
            <w:r w:rsidR="00BD3ABE">
              <w:rPr>
                <w:rFonts w:eastAsia="Times New Roman"/>
                <w:bCs/>
                <w:lang w:val="ru-RU" w:eastAsia="en-US"/>
              </w:rPr>
              <w:t>училището</w:t>
            </w:r>
            <w:proofErr w:type="spellEnd"/>
            <w:r w:rsidR="00BD3ABE">
              <w:rPr>
                <w:rFonts w:eastAsia="Times New Roman"/>
                <w:bCs/>
                <w:lang w:val="ru-RU" w:eastAsia="en-US"/>
              </w:rPr>
              <w:t xml:space="preserve">. </w:t>
            </w: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val="ru-RU"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Хартиен носител на правилника да се съхранява в класьор „Училищни документи“ в дирекцията</w:t>
            </w:r>
            <w:r>
              <w:rPr>
                <w:rFonts w:eastAsia="Times New Roman"/>
                <w:bCs/>
                <w:i/>
                <w:color w:val="FF0000"/>
                <w:lang w:val="ru-RU" w:eastAsia="en-US"/>
              </w:rPr>
              <w:t xml:space="preserve"> </w:t>
            </w:r>
            <w:r w:rsidR="00B448B4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B448B4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B448B4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</w:t>
            </w:r>
            <w:r>
              <w:rPr>
                <w:rFonts w:eastAsia="Times New Roman"/>
                <w:bCs/>
                <w:i/>
                <w:lang w:val="ru-RU" w:eastAsia="en-US"/>
              </w:rPr>
              <w:t>.</w:t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BD3ABE" w:rsidRDefault="00BD3ABE">
            <w:pPr>
              <w:spacing w:line="276" w:lineRule="auto"/>
              <w:ind w:firstLine="426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spacing w:line="276" w:lineRule="auto"/>
              <w:ind w:firstLine="708"/>
              <w:jc w:val="both"/>
              <w:rPr>
                <w:rFonts w:eastAsia="Times New Roman"/>
                <w:lang w:eastAsia="bg-BG"/>
              </w:rPr>
            </w:pPr>
          </w:p>
          <w:p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  <w:r>
              <w:rPr>
                <w:rFonts w:eastAsia="Times New Roman"/>
                <w:bCs/>
                <w:lang w:eastAsia="en-US"/>
              </w:rPr>
              <w:tab/>
            </w: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/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/</w:t>
            </w:r>
          </w:p>
          <w:p w:rsidR="00BD3ABE" w:rsidRDefault="00BD3ABE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</w:p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BD3AB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D3AB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>ДА СЕ НАПИШАТ ИМЕНАТА НА АБСОЛЮТНО ЦЕЛИЯ ПЕДАГОГИЧЕСКИ И НЕПЕДАГОГИЧЕСКИ ПЕ</w:t>
                  </w:r>
                  <w:r w:rsidR="00B448B4">
                    <w:rPr>
                      <w:rFonts w:eastAsia="Times New Roman"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РСОНАЛ В УЧИЛИЩЕТО </w:t>
                  </w:r>
                  <w:bookmarkStart w:id="0" w:name="_GoBack"/>
                  <w:bookmarkEnd w:id="0"/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D3ABE" w:rsidRDefault="00BD3AB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BD3ABE" w:rsidRDefault="00BD3AB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BD3ABE" w:rsidRDefault="00BD3AB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D107C" w:rsidRDefault="00ED107C"/>
    <w:sectPr w:rsidR="00ED107C" w:rsidSect="00BD3AB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E"/>
    <w:rsid w:val="00111464"/>
    <w:rsid w:val="00B448B4"/>
    <w:rsid w:val="00BD3ABE"/>
    <w:rsid w:val="00E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A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3ABE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BD3ABE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BD3ABE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2021-10-06T13:13:00Z</dcterms:created>
  <dcterms:modified xsi:type="dcterms:W3CDTF">2021-10-06T13:17:00Z</dcterms:modified>
</cp:coreProperties>
</file>