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00015" w:rsidRPr="00800015" w:rsidRDefault="00800015" w:rsidP="00800015">
      <w:pPr>
        <w:rPr>
          <w:rFonts w:ascii="Calibri" w:eastAsia="Calibri" w:hAnsi="Calibri"/>
          <w:b/>
          <w:bCs/>
          <w:sz w:val="28"/>
          <w:szCs w:val="28"/>
          <w:lang w:val="en-US" w:eastAsia="en-US"/>
        </w:rPr>
      </w:pPr>
      <w:r>
        <w:rPr>
          <w:bCs/>
          <w:iCs/>
          <w:noProof/>
          <w:lang w:eastAsia="bg-BG"/>
        </w:rPr>
        <w:drawing>
          <wp:anchor distT="0" distB="0" distL="114300" distR="114300" simplePos="0" relativeHeight="251659264" behindDoc="0" locked="0" layoutInCell="1" allowOverlap="1" wp14:anchorId="3153805C" wp14:editId="6B7004B0">
            <wp:simplePos x="0" y="0"/>
            <wp:positionH relativeFrom="margin">
              <wp:posOffset>-140335</wp:posOffset>
            </wp:positionH>
            <wp:positionV relativeFrom="margin">
              <wp:posOffset>71755</wp:posOffset>
            </wp:positionV>
            <wp:extent cx="848995" cy="809625"/>
            <wp:effectExtent l="0" t="0" r="8255" b="9525"/>
            <wp:wrapSquare wrapText="bothSides"/>
            <wp:docPr id="2" name="Картина 2" descr="НОВО ЛОГ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Картина 1" descr="НОВО ЛОГО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8995" cy="80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800015" w:rsidRPr="00800015" w:rsidRDefault="00800015" w:rsidP="00800015">
      <w:pPr>
        <w:jc w:val="center"/>
        <w:rPr>
          <w:rFonts w:ascii="Arial Narrow" w:eastAsia="Times New Roman" w:hAnsi="Arial Narrow"/>
          <w:b/>
          <w:i/>
          <w:lang w:val="en-US" w:eastAsia="bg-BG"/>
        </w:rPr>
      </w:pPr>
      <w:r w:rsidRPr="00800015">
        <w:rPr>
          <w:rFonts w:ascii="Arial Narrow" w:eastAsia="Times New Roman" w:hAnsi="Arial Narrow"/>
          <w:b/>
          <w:i/>
          <w:lang w:val="en-US" w:eastAsia="bg-BG"/>
        </w:rPr>
        <w:t xml:space="preserve">СРЕДНО </w:t>
      </w:r>
      <w:proofErr w:type="gramStart"/>
      <w:r w:rsidRPr="00800015">
        <w:rPr>
          <w:rFonts w:ascii="Arial Narrow" w:eastAsia="Times New Roman" w:hAnsi="Arial Narrow"/>
          <w:b/>
          <w:i/>
          <w:lang w:val="en-US" w:eastAsia="bg-BG"/>
        </w:rPr>
        <w:t>УЧИЛИЩЕ  „</w:t>
      </w:r>
      <w:proofErr w:type="gramEnd"/>
      <w:r w:rsidRPr="00800015">
        <w:rPr>
          <w:rFonts w:ascii="Arial Narrow" w:eastAsia="Times New Roman" w:hAnsi="Arial Narrow"/>
          <w:b/>
          <w:i/>
          <w:lang w:val="en-US" w:eastAsia="bg-BG"/>
        </w:rPr>
        <w:t>СВЕТИ КЛИМЕНТ ОХРИДСКИ”</w:t>
      </w:r>
    </w:p>
    <w:p w:rsidR="00800015" w:rsidRPr="00800015" w:rsidRDefault="00800015" w:rsidP="0080001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00015">
        <w:rPr>
          <w:rFonts w:ascii="Arial Narrow" w:eastAsia="Times New Roman" w:hAnsi="Arial Narrow"/>
          <w:i/>
          <w:lang w:val="en-US" w:eastAsia="bg-BG"/>
        </w:rPr>
        <w:t xml:space="preserve">4550 </w:t>
      </w:r>
      <w:proofErr w:type="spellStart"/>
      <w:r w:rsidRPr="00800015">
        <w:rPr>
          <w:rFonts w:ascii="Arial Narrow" w:eastAsia="Times New Roman" w:hAnsi="Arial Narrow"/>
          <w:i/>
          <w:lang w:val="en-US" w:eastAsia="bg-BG"/>
        </w:rPr>
        <w:t>гр</w:t>
      </w:r>
      <w:proofErr w:type="spellEnd"/>
      <w:r w:rsidRPr="0080001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0001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0001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0001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00015">
        <w:rPr>
          <w:rFonts w:ascii="Arial Narrow" w:eastAsia="Times New Roman" w:hAnsi="Arial Narrow"/>
          <w:i/>
          <w:lang w:val="en-US" w:eastAsia="bg-BG"/>
        </w:rPr>
        <w:t>общ</w:t>
      </w:r>
      <w:proofErr w:type="spellEnd"/>
      <w:r w:rsidRPr="0080001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0001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proofErr w:type="gramStart"/>
      <w:r w:rsidRPr="00800015">
        <w:rPr>
          <w:rFonts w:ascii="Arial Narrow" w:eastAsia="Times New Roman" w:hAnsi="Arial Narrow"/>
          <w:i/>
          <w:lang w:val="en-US" w:eastAsia="bg-BG"/>
        </w:rPr>
        <w:t>Пещера</w:t>
      </w:r>
      <w:proofErr w:type="spellEnd"/>
      <w:r w:rsidRPr="00800015">
        <w:rPr>
          <w:rFonts w:ascii="Arial Narrow" w:eastAsia="Times New Roman" w:hAnsi="Arial Narrow"/>
          <w:i/>
          <w:lang w:val="en-US" w:eastAsia="bg-BG"/>
        </w:rPr>
        <w:t xml:space="preserve">, </w:t>
      </w:r>
      <w:proofErr w:type="spellStart"/>
      <w:r w:rsidRPr="00800015">
        <w:rPr>
          <w:rFonts w:ascii="Arial Narrow" w:eastAsia="Times New Roman" w:hAnsi="Arial Narrow"/>
          <w:i/>
          <w:lang w:val="en-US" w:eastAsia="bg-BG"/>
        </w:rPr>
        <w:t>обл</w:t>
      </w:r>
      <w:proofErr w:type="spellEnd"/>
      <w:r w:rsidRPr="00800015">
        <w:rPr>
          <w:rFonts w:ascii="Arial Narrow" w:eastAsia="Times New Roman" w:hAnsi="Arial Narrow"/>
          <w:i/>
          <w:lang w:val="en-US" w:eastAsia="bg-BG"/>
        </w:rPr>
        <w:t>.</w:t>
      </w:r>
      <w:proofErr w:type="gramEnd"/>
      <w:r w:rsidRPr="0080001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00015">
        <w:rPr>
          <w:rFonts w:ascii="Arial Narrow" w:eastAsia="Times New Roman" w:hAnsi="Arial Narrow"/>
          <w:i/>
          <w:lang w:val="en-US" w:eastAsia="bg-BG"/>
        </w:rPr>
        <w:t>Пазарджик</w:t>
      </w:r>
      <w:proofErr w:type="spellEnd"/>
      <w:proofErr w:type="gramStart"/>
      <w:r w:rsidRPr="00800015">
        <w:rPr>
          <w:rFonts w:ascii="Arial Narrow" w:eastAsia="Times New Roman" w:hAnsi="Arial Narrow"/>
          <w:i/>
          <w:lang w:val="en-US" w:eastAsia="bg-BG"/>
        </w:rPr>
        <w:t xml:space="preserve">,  </w:t>
      </w:r>
      <w:proofErr w:type="spellStart"/>
      <w:r w:rsidRPr="00800015">
        <w:rPr>
          <w:rFonts w:ascii="Arial Narrow" w:eastAsia="Times New Roman" w:hAnsi="Arial Narrow"/>
          <w:i/>
          <w:lang w:val="en-US" w:eastAsia="bg-BG"/>
        </w:rPr>
        <w:t>ул</w:t>
      </w:r>
      <w:proofErr w:type="spellEnd"/>
      <w:proofErr w:type="gramEnd"/>
      <w:r w:rsidRPr="00800015">
        <w:rPr>
          <w:rFonts w:ascii="Arial Narrow" w:eastAsia="Times New Roman" w:hAnsi="Arial Narrow"/>
          <w:i/>
          <w:lang w:val="en-US" w:eastAsia="bg-BG"/>
        </w:rPr>
        <w:t>. „</w:t>
      </w:r>
      <w:proofErr w:type="spellStart"/>
      <w:r w:rsidRPr="00800015">
        <w:rPr>
          <w:rFonts w:ascii="Arial Narrow" w:eastAsia="Times New Roman" w:hAnsi="Arial Narrow"/>
          <w:i/>
          <w:lang w:val="en-US" w:eastAsia="bg-BG"/>
        </w:rPr>
        <w:t>Димчо</w:t>
      </w:r>
      <w:proofErr w:type="spellEnd"/>
      <w:r w:rsidRPr="00800015">
        <w:rPr>
          <w:rFonts w:ascii="Arial Narrow" w:eastAsia="Times New Roman" w:hAnsi="Arial Narrow"/>
          <w:i/>
          <w:lang w:val="en-US" w:eastAsia="bg-BG"/>
        </w:rPr>
        <w:t xml:space="preserve"> </w:t>
      </w:r>
      <w:proofErr w:type="spellStart"/>
      <w:r w:rsidRPr="00800015">
        <w:rPr>
          <w:rFonts w:ascii="Arial Narrow" w:eastAsia="Times New Roman" w:hAnsi="Arial Narrow"/>
          <w:i/>
          <w:lang w:val="en-US" w:eastAsia="bg-BG"/>
        </w:rPr>
        <w:t>Дебелянов</w:t>
      </w:r>
      <w:proofErr w:type="spellEnd"/>
      <w:proofErr w:type="gramStart"/>
      <w:r w:rsidRPr="00800015">
        <w:rPr>
          <w:rFonts w:ascii="Arial Narrow" w:eastAsia="Times New Roman" w:hAnsi="Arial Narrow"/>
          <w:i/>
          <w:lang w:val="en-US" w:eastAsia="bg-BG"/>
        </w:rPr>
        <w:t>“ №</w:t>
      </w:r>
      <w:proofErr w:type="gramEnd"/>
      <w:r w:rsidRPr="00800015">
        <w:rPr>
          <w:rFonts w:ascii="Arial Narrow" w:eastAsia="Times New Roman" w:hAnsi="Arial Narrow"/>
          <w:i/>
          <w:lang w:val="en-US" w:eastAsia="bg-BG"/>
        </w:rPr>
        <w:t xml:space="preserve"> 4,</w:t>
      </w:r>
    </w:p>
    <w:p w:rsidR="00800015" w:rsidRPr="00800015" w:rsidRDefault="00800015" w:rsidP="00800015">
      <w:pPr>
        <w:jc w:val="center"/>
        <w:rPr>
          <w:rFonts w:ascii="Arial Narrow" w:eastAsia="Times New Roman" w:hAnsi="Arial Narrow"/>
          <w:i/>
          <w:color w:val="000000"/>
          <w:u w:val="single"/>
          <w:lang w:val="en-US" w:eastAsia="bg-BG"/>
        </w:rPr>
      </w:pPr>
      <w:r w:rsidRPr="00800015">
        <w:rPr>
          <w:rFonts w:ascii="Arial Narrow" w:eastAsia="Times New Roman" w:hAnsi="Arial Narrow"/>
          <w:i/>
          <w:color w:val="000000"/>
          <w:lang w:eastAsia="bg-BG"/>
        </w:rPr>
        <w:t>т</w:t>
      </w:r>
      <w:proofErr w:type="spellStart"/>
      <w:r w:rsidRPr="00800015">
        <w:rPr>
          <w:rFonts w:ascii="Arial Narrow" w:eastAsia="Times New Roman" w:hAnsi="Arial Narrow"/>
          <w:i/>
          <w:color w:val="000000"/>
          <w:lang w:val="en-US" w:eastAsia="bg-BG"/>
        </w:rPr>
        <w:t>ел</w:t>
      </w:r>
      <w:proofErr w:type="spellEnd"/>
      <w:r w:rsidRPr="00800015">
        <w:rPr>
          <w:rFonts w:ascii="Arial Narrow" w:eastAsia="Times New Roman" w:hAnsi="Arial Narrow"/>
          <w:i/>
          <w:color w:val="000000"/>
          <w:lang w:val="en-US" w:eastAsia="bg-BG"/>
        </w:rPr>
        <w:t>./</w:t>
      </w:r>
      <w:proofErr w:type="spellStart"/>
      <w:proofErr w:type="gramStart"/>
      <w:r w:rsidRPr="00800015">
        <w:rPr>
          <w:rFonts w:ascii="Arial Narrow" w:eastAsia="Times New Roman" w:hAnsi="Arial Narrow"/>
          <w:i/>
          <w:color w:val="000000"/>
          <w:lang w:val="en-US" w:eastAsia="bg-BG"/>
        </w:rPr>
        <w:t>факс</w:t>
      </w:r>
      <w:proofErr w:type="spellEnd"/>
      <w:proofErr w:type="gramEnd"/>
      <w:r w:rsidRPr="00800015">
        <w:rPr>
          <w:rFonts w:ascii="Arial Narrow" w:eastAsia="Times New Roman" w:hAnsi="Arial Narrow"/>
          <w:i/>
          <w:color w:val="000000"/>
          <w:lang w:eastAsia="bg-BG"/>
        </w:rPr>
        <w:t>:</w:t>
      </w:r>
      <w:r w:rsidRPr="00800015">
        <w:rPr>
          <w:rFonts w:ascii="Arial Narrow" w:eastAsia="Times New Roman" w:hAnsi="Arial Narrow"/>
          <w:i/>
          <w:color w:val="000000"/>
          <w:lang w:val="en-US" w:eastAsia="bg-BG"/>
        </w:rPr>
        <w:t xml:space="preserve"> 0350/ 6-36-41, e-mail: </w:t>
      </w:r>
      <w:hyperlink r:id="rId7" w:history="1">
        <w:r w:rsidRPr="00800015">
          <w:rPr>
            <w:rFonts w:ascii="Arial Narrow" w:eastAsia="Times New Roman" w:hAnsi="Arial Narrow"/>
            <w:i/>
            <w:color w:val="000000"/>
            <w:u w:val="single"/>
            <w:lang w:val="en-US" w:eastAsia="bg-BG"/>
          </w:rPr>
          <w:t>ohridski@abv.bg</w:t>
        </w:r>
      </w:hyperlink>
      <w:r w:rsidRPr="00800015">
        <w:rPr>
          <w:rFonts w:ascii="Arial Narrow" w:eastAsia="Times New Roman" w:hAnsi="Arial Narrow"/>
          <w:i/>
          <w:color w:val="000000"/>
          <w:lang w:val="en-US" w:eastAsia="bg-BG"/>
        </w:rPr>
        <w:t xml:space="preserve">, </w:t>
      </w:r>
      <w:r w:rsidRPr="00800015">
        <w:rPr>
          <w:rFonts w:ascii="Arial Narrow" w:eastAsia="Times New Roman" w:hAnsi="Arial Narrow"/>
          <w:i/>
          <w:color w:val="000000"/>
          <w:u w:val="single"/>
          <w:lang w:eastAsia="bg-BG"/>
        </w:rPr>
        <w:t>1302630@</w:t>
      </w:r>
      <w:r w:rsidRPr="00800015">
        <w:rPr>
          <w:rFonts w:ascii="Arial Narrow" w:eastAsia="Times New Roman" w:hAnsi="Arial Narrow"/>
          <w:i/>
          <w:color w:val="000000"/>
          <w:u w:val="single"/>
          <w:lang w:val="en-US" w:eastAsia="bg-BG"/>
        </w:rPr>
        <w:t>edu.mon.bg</w:t>
      </w:r>
    </w:p>
    <w:p w:rsidR="00800015" w:rsidRPr="00800015" w:rsidRDefault="00800015" w:rsidP="00800015">
      <w:pPr>
        <w:jc w:val="center"/>
        <w:rPr>
          <w:rFonts w:ascii="Arial Narrow" w:eastAsia="Times New Roman" w:hAnsi="Arial Narrow"/>
          <w:i/>
          <w:lang w:val="en-US" w:eastAsia="bg-BG"/>
        </w:rPr>
      </w:pPr>
      <w:proofErr w:type="gramStart"/>
      <w:r w:rsidRPr="00800015">
        <w:rPr>
          <w:rFonts w:ascii="Arial Narrow" w:eastAsia="Times New Roman" w:hAnsi="Arial Narrow"/>
          <w:i/>
          <w:lang w:val="en-US" w:eastAsia="bg-BG"/>
        </w:rPr>
        <w:t>web</w:t>
      </w:r>
      <w:proofErr w:type="gramEnd"/>
      <w:r w:rsidRPr="00800015">
        <w:rPr>
          <w:rFonts w:ascii="Arial Narrow" w:eastAsia="Times New Roman" w:hAnsi="Arial Narrow"/>
          <w:i/>
          <w:lang w:val="en-US" w:eastAsia="bg-BG"/>
        </w:rPr>
        <w:t xml:space="preserve"> site: https://ohridski.eu</w:t>
      </w:r>
    </w:p>
    <w:tbl>
      <w:tblPr>
        <w:tblW w:w="10008" w:type="dxa"/>
        <w:tblInd w:w="-352" w:type="dxa"/>
        <w:tblBorders>
          <w:top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0008"/>
      </w:tblGrid>
      <w:tr w:rsidR="00800015" w:rsidRPr="00800015" w:rsidTr="005C1F05">
        <w:trPr>
          <w:trHeight w:val="100"/>
        </w:trPr>
        <w:tc>
          <w:tcPr>
            <w:tcW w:w="10008" w:type="dxa"/>
          </w:tcPr>
          <w:p w:rsidR="00800015" w:rsidRPr="00800015" w:rsidRDefault="00800015" w:rsidP="00800015">
            <w:pPr>
              <w:jc w:val="center"/>
              <w:rPr>
                <w:bCs/>
                <w:iCs/>
                <w:lang w:val="en-US"/>
              </w:rPr>
            </w:pPr>
          </w:p>
        </w:tc>
      </w:tr>
    </w:tbl>
    <w:p w:rsidR="00800015" w:rsidRDefault="00800015" w:rsidP="005D6576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5D6576" w:rsidRDefault="005D6576" w:rsidP="005D6576">
      <w:pPr>
        <w:jc w:val="center"/>
        <w:outlineLvl w:val="0"/>
        <w:rPr>
          <w:rFonts w:eastAsia="Times New Roman"/>
          <w:b/>
          <w:bCs/>
          <w:lang w:eastAsia="bg-BG"/>
        </w:rPr>
      </w:pPr>
      <w:r>
        <w:rPr>
          <w:rFonts w:eastAsia="Times New Roman"/>
          <w:b/>
          <w:bCs/>
          <w:lang w:eastAsia="bg-BG"/>
        </w:rPr>
        <w:t>ЗАПОВЕД</w:t>
      </w:r>
    </w:p>
    <w:p w:rsidR="005D6576" w:rsidRDefault="005D6576" w:rsidP="005D6576">
      <w:pPr>
        <w:jc w:val="center"/>
        <w:outlineLvl w:val="0"/>
        <w:rPr>
          <w:rFonts w:eastAsia="Times New Roman"/>
          <w:b/>
          <w:bCs/>
          <w:lang w:eastAsia="bg-BG"/>
        </w:rPr>
      </w:pPr>
    </w:p>
    <w:p w:rsidR="005D6576" w:rsidRDefault="005D6576" w:rsidP="005D6576">
      <w:pPr>
        <w:spacing w:after="240"/>
        <w:jc w:val="center"/>
        <w:outlineLvl w:val="0"/>
        <w:rPr>
          <w:rFonts w:eastAsia="Times New Roman"/>
          <w:b/>
          <w:bCs/>
          <w:lang w:eastAsia="bg-BG"/>
        </w:rPr>
      </w:pPr>
      <w:r w:rsidRPr="00800015">
        <w:rPr>
          <w:rFonts w:eastAsia="Times New Roman"/>
          <w:b/>
          <w:bCs/>
          <w:highlight w:val="yellow"/>
          <w:lang w:eastAsia="bg-BG"/>
        </w:rPr>
        <w:t xml:space="preserve">№ </w:t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000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00015">
        <w:rPr>
          <w:rFonts w:eastAsia="Times New Roman"/>
          <w:b/>
          <w:bCs/>
          <w:highlight w:val="yellow"/>
          <w:lang w:eastAsia="bg-BG"/>
        </w:rPr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00015">
        <w:rPr>
          <w:rFonts w:eastAsia="Times New Roman"/>
          <w:b/>
          <w:bCs/>
          <w:highlight w:val="yellow"/>
          <w:lang w:eastAsia="bg-BG"/>
        </w:rPr>
        <w:t>......</w:t>
      </w:r>
      <w:r w:rsidRPr="00800015">
        <w:rPr>
          <w:rFonts w:eastAsia="Times New Roman"/>
          <w:b/>
          <w:highlight w:val="yellow"/>
          <w:lang w:eastAsia="bg-BG"/>
        </w:rPr>
        <w:fldChar w:fldCharType="end"/>
      </w:r>
      <w:r w:rsidRPr="00800015">
        <w:rPr>
          <w:rFonts w:eastAsia="Times New Roman"/>
          <w:b/>
          <w:highlight w:val="yellow"/>
          <w:lang w:eastAsia="bg-BG"/>
        </w:rPr>
        <w:t xml:space="preserve"> </w:t>
      </w:r>
      <w:proofErr w:type="gramStart"/>
      <w:r w:rsidRPr="00800015">
        <w:rPr>
          <w:rFonts w:eastAsia="Times New Roman"/>
          <w:b/>
          <w:bCs/>
          <w:highlight w:val="yellow"/>
          <w:lang w:val="en-US" w:eastAsia="bg-BG"/>
        </w:rPr>
        <w:t>/</w:t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000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00015">
        <w:rPr>
          <w:rFonts w:eastAsia="Times New Roman"/>
          <w:b/>
          <w:bCs/>
          <w:highlight w:val="yellow"/>
          <w:lang w:eastAsia="bg-BG"/>
        </w:rPr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00015">
        <w:rPr>
          <w:rFonts w:eastAsia="Times New Roman"/>
          <w:b/>
          <w:bCs/>
          <w:highlight w:val="yellow"/>
          <w:lang w:eastAsia="bg-BG"/>
        </w:rPr>
        <w:t>......</w:t>
      </w:r>
      <w:r w:rsidRPr="00800015">
        <w:rPr>
          <w:rFonts w:eastAsia="Times New Roman"/>
          <w:b/>
          <w:highlight w:val="yellow"/>
          <w:lang w:eastAsia="bg-BG"/>
        </w:rPr>
        <w:fldChar w:fldCharType="end"/>
      </w:r>
      <w:r w:rsidRPr="00800015">
        <w:rPr>
          <w:rFonts w:eastAsia="Times New Roman"/>
          <w:b/>
          <w:bCs/>
          <w:highlight w:val="yellow"/>
          <w:lang w:eastAsia="bg-BG"/>
        </w:rPr>
        <w:t xml:space="preserve"> </w:t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000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00015">
        <w:rPr>
          <w:rFonts w:eastAsia="Times New Roman"/>
          <w:b/>
          <w:bCs/>
          <w:highlight w:val="yellow"/>
          <w:lang w:eastAsia="bg-BG"/>
        </w:rPr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00015">
        <w:rPr>
          <w:rFonts w:eastAsia="Times New Roman"/>
          <w:b/>
          <w:bCs/>
          <w:highlight w:val="yellow"/>
          <w:lang w:eastAsia="bg-BG"/>
        </w:rPr>
        <w:t>......</w:t>
      </w:r>
      <w:r w:rsidRPr="00800015">
        <w:rPr>
          <w:rFonts w:eastAsia="Times New Roman"/>
          <w:b/>
          <w:highlight w:val="yellow"/>
          <w:lang w:eastAsia="bg-BG"/>
        </w:rPr>
        <w:fldChar w:fldCharType="end"/>
      </w:r>
      <w:r w:rsidRPr="00800015">
        <w:rPr>
          <w:rFonts w:eastAsia="Times New Roman"/>
          <w:b/>
          <w:bCs/>
          <w:highlight w:val="yellow"/>
          <w:lang w:eastAsia="bg-BG"/>
        </w:rPr>
        <w:t xml:space="preserve"> 20</w:t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begin">
          <w:ffData>
            <w:name w:val=""/>
            <w:enabled/>
            <w:calcOnExit w:val="0"/>
            <w:textInput>
              <w:default w:val="......"/>
            </w:textInput>
          </w:ffData>
        </w:fldChar>
      </w:r>
      <w:r w:rsidRPr="00800015">
        <w:rPr>
          <w:rFonts w:eastAsia="Times New Roman"/>
          <w:b/>
          <w:bCs/>
          <w:highlight w:val="yellow"/>
          <w:lang w:eastAsia="bg-BG"/>
        </w:rPr>
        <w:instrText xml:space="preserve"> FORMTEXT </w:instrText>
      </w:r>
      <w:r w:rsidRPr="00800015">
        <w:rPr>
          <w:rFonts w:eastAsia="Times New Roman"/>
          <w:b/>
          <w:bCs/>
          <w:highlight w:val="yellow"/>
          <w:lang w:eastAsia="bg-BG"/>
        </w:rPr>
      </w:r>
      <w:r w:rsidRPr="00800015">
        <w:rPr>
          <w:rFonts w:eastAsia="Times New Roman"/>
          <w:b/>
          <w:bCs/>
          <w:highlight w:val="yellow"/>
          <w:lang w:eastAsia="bg-BG"/>
        </w:rPr>
        <w:fldChar w:fldCharType="separate"/>
      </w:r>
      <w:r w:rsidRPr="00800015">
        <w:rPr>
          <w:rFonts w:eastAsia="Times New Roman"/>
          <w:b/>
          <w:bCs/>
          <w:highlight w:val="yellow"/>
          <w:lang w:eastAsia="bg-BG"/>
        </w:rPr>
        <w:t>......</w:t>
      </w:r>
      <w:r w:rsidRPr="00800015">
        <w:rPr>
          <w:rFonts w:eastAsia="Times New Roman"/>
          <w:b/>
          <w:highlight w:val="yellow"/>
          <w:lang w:eastAsia="bg-BG"/>
        </w:rPr>
        <w:fldChar w:fldCharType="end"/>
      </w:r>
      <w:r w:rsidRPr="00800015">
        <w:rPr>
          <w:rFonts w:eastAsia="Times New Roman"/>
          <w:b/>
          <w:bCs/>
          <w:highlight w:val="yellow"/>
          <w:lang w:eastAsia="bg-BG"/>
        </w:rPr>
        <w:t xml:space="preserve"> г.</w:t>
      </w:r>
      <w:proofErr w:type="gramEnd"/>
    </w:p>
    <w:p w:rsidR="006736E9" w:rsidRDefault="006736E9" w:rsidP="006736E9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szCs w:val="20"/>
          <w:lang w:eastAsia="en-US"/>
        </w:rPr>
      </w:pPr>
      <w:r>
        <w:rPr>
          <w:rFonts w:eastAsia="Times New Roman"/>
          <w:bCs/>
          <w:lang w:eastAsia="en-US"/>
        </w:rPr>
        <w:t xml:space="preserve">На основание чл. 259, ал. 1, чл. 94, ал. 4 от Закона за предучилищното и училищното образование, чл. 17, ал. 1 от Наредба № 4/30.11.2015 г. за учебния план, във връзка с </w:t>
      </w:r>
      <w:r>
        <w:rPr>
          <w:rFonts w:eastAsia="Times New Roman"/>
          <w:bCs/>
          <w:szCs w:val="20"/>
          <w:lang w:eastAsia="en-US"/>
        </w:rPr>
        <w:t>чл.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31, ал.</w:t>
      </w:r>
      <w:r>
        <w:rPr>
          <w:rFonts w:eastAsia="Times New Roman"/>
          <w:bCs/>
          <w:szCs w:val="20"/>
          <w:lang w:val="en-US"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1, т. 5 от Наредба № 15/22.07.2019 г. за статута и професионалното развитие на учителите, директорите и другите педагогически специалисти и</w:t>
      </w:r>
      <w:r>
        <w:rPr>
          <w:rFonts w:eastAsia="Times New Roman"/>
          <w:bCs/>
          <w:color w:val="0070C0"/>
          <w:szCs w:val="20"/>
          <w:lang w:eastAsia="en-US"/>
        </w:rPr>
        <w:t xml:space="preserve"> </w:t>
      </w:r>
      <w:r w:rsidR="00312BE8">
        <w:rPr>
          <w:rFonts w:eastAsia="Times New Roman"/>
          <w:bCs/>
          <w:szCs w:val="20"/>
          <w:lang w:eastAsia="en-US"/>
        </w:rPr>
        <w:t>Решение № 46</w:t>
      </w:r>
      <w:r>
        <w:rPr>
          <w:rFonts w:eastAsia="Times New Roman"/>
          <w:bCs/>
          <w:szCs w:val="20"/>
          <w:lang w:eastAsia="en-US"/>
        </w:rPr>
        <w:t xml:space="preserve">, взето с Протокол № </w:t>
      </w:r>
      <w:r>
        <w:rPr>
          <w:rFonts w:eastAsia="Times New Roman"/>
          <w:szCs w:val="20"/>
          <w:lang w:eastAsia="en-US"/>
        </w:rPr>
        <w:t>10</w:t>
      </w:r>
      <w:r>
        <w:rPr>
          <w:rFonts w:eastAsia="Times New Roman"/>
          <w:szCs w:val="20"/>
          <w:lang w:val="en-US" w:eastAsia="en-US"/>
        </w:rPr>
        <w:t>/</w:t>
      </w:r>
      <w:r w:rsidR="00312BE8">
        <w:rPr>
          <w:rFonts w:eastAsia="Times New Roman"/>
          <w:szCs w:val="20"/>
          <w:lang w:eastAsia="en-US"/>
        </w:rPr>
        <w:t>14.09.2022</w:t>
      </w:r>
      <w:r>
        <w:rPr>
          <w:rFonts w:eastAsia="Times New Roman"/>
          <w:b/>
          <w:szCs w:val="20"/>
          <w:lang w:eastAsia="en-US"/>
        </w:rPr>
        <w:t xml:space="preserve"> </w:t>
      </w:r>
      <w:r>
        <w:rPr>
          <w:rFonts w:eastAsia="Times New Roman"/>
          <w:bCs/>
          <w:szCs w:val="20"/>
          <w:lang w:eastAsia="en-US"/>
        </w:rPr>
        <w:t>г. от заседание на педагогическия съвет, проведен с участие на представители на Обществения съвет в съответствие с чл. 269, ал. 1, т. 6 от ЗПУО</w:t>
      </w:r>
    </w:p>
    <w:p w:rsidR="005D6576" w:rsidRDefault="005D6576" w:rsidP="005D6576">
      <w:pPr>
        <w:autoSpaceDE w:val="0"/>
        <w:autoSpaceDN w:val="0"/>
        <w:adjustRightInd w:val="0"/>
        <w:spacing w:line="300" w:lineRule="exact"/>
        <w:ind w:firstLine="397"/>
        <w:jc w:val="both"/>
        <w:rPr>
          <w:rFonts w:eastAsia="Times New Roman"/>
          <w:bCs/>
          <w:lang w:eastAsia="en-US"/>
        </w:rPr>
      </w:pPr>
    </w:p>
    <w:p w:rsidR="005D6576" w:rsidRDefault="005D6576" w:rsidP="005D6576">
      <w:pPr>
        <w:autoSpaceDE w:val="0"/>
        <w:autoSpaceDN w:val="0"/>
        <w:adjustRightInd w:val="0"/>
        <w:spacing w:line="300" w:lineRule="exact"/>
        <w:ind w:firstLine="397"/>
        <w:jc w:val="center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УТВЪРЖДАВАМ</w:t>
      </w:r>
      <w:r>
        <w:rPr>
          <w:rFonts w:eastAsia="Times New Roman"/>
          <w:bCs/>
          <w:lang w:eastAsia="en-US"/>
        </w:rPr>
        <w:t>:</w:t>
      </w:r>
    </w:p>
    <w:p w:rsidR="005D6576" w:rsidRDefault="000C2154" w:rsidP="005D6576">
      <w:pPr>
        <w:autoSpaceDE w:val="0"/>
        <w:autoSpaceDN w:val="0"/>
        <w:adjustRightInd w:val="0"/>
        <w:spacing w:before="120"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 xml:space="preserve">   </w:t>
      </w:r>
      <w:bookmarkStart w:id="0" w:name="_GoBack"/>
      <w:bookmarkEnd w:id="0"/>
      <w:r>
        <w:rPr>
          <w:rFonts w:eastAsia="Times New Roman"/>
          <w:b/>
          <w:bCs/>
          <w:lang w:eastAsia="en-US"/>
        </w:rPr>
        <w:t xml:space="preserve"> </w:t>
      </w:r>
      <w:r w:rsidR="005D6576">
        <w:rPr>
          <w:rFonts w:eastAsia="Times New Roman"/>
          <w:b/>
          <w:bCs/>
          <w:lang w:eastAsia="en-US"/>
        </w:rPr>
        <w:t>Училищен учебен план</w:t>
      </w:r>
      <w:r w:rsidR="005D6576">
        <w:rPr>
          <w:rFonts w:eastAsia="Times New Roman"/>
          <w:bCs/>
          <w:lang w:eastAsia="en-US"/>
        </w:rPr>
        <w:t xml:space="preserve"> </w:t>
      </w:r>
      <w:r w:rsidR="005D6576">
        <w:rPr>
          <w:rFonts w:eastAsia="Times New Roman"/>
          <w:b/>
          <w:bCs/>
          <w:lang w:eastAsia="en-US"/>
        </w:rPr>
        <w:t>на</w:t>
      </w:r>
      <w:r w:rsidR="005D6576">
        <w:rPr>
          <w:rFonts w:eastAsia="Times New Roman"/>
          <w:b/>
          <w:bCs/>
          <w:i/>
          <w:color w:val="FF0000"/>
          <w:lang w:eastAsia="en-US"/>
        </w:rPr>
        <w:t xml:space="preserve"> </w:t>
      </w:r>
      <w:r w:rsidR="005D6576">
        <w:rPr>
          <w:rFonts w:eastAsia="Times New Roman"/>
          <w:b/>
          <w:bCs/>
          <w:color w:val="000000" w:themeColor="text1"/>
          <w:lang w:val="en-US" w:eastAsia="en-US"/>
        </w:rPr>
        <w:t>VIII</w:t>
      </w:r>
      <w:r w:rsidR="005D6576">
        <w:rPr>
          <w:rFonts w:eastAsia="Times New Roman"/>
          <w:b/>
          <w:bCs/>
          <w:color w:val="000000" w:themeColor="text1"/>
          <w:lang w:eastAsia="en-US"/>
        </w:rPr>
        <w:t>-ми</w:t>
      </w:r>
      <w:r w:rsidR="005D6576">
        <w:rPr>
          <w:rFonts w:eastAsia="Times New Roman"/>
          <w:b/>
          <w:bCs/>
          <w:color w:val="000000" w:themeColor="text1"/>
          <w:lang w:val="en-US" w:eastAsia="en-US"/>
        </w:rPr>
        <w:t xml:space="preserve"> </w:t>
      </w:r>
      <w:r w:rsidR="005D6576">
        <w:rPr>
          <w:rFonts w:eastAsia="Times New Roman"/>
          <w:b/>
          <w:bCs/>
          <w:color w:val="000000" w:themeColor="text1"/>
          <w:lang w:eastAsia="en-US"/>
        </w:rPr>
        <w:t>клас</w:t>
      </w:r>
      <w:r w:rsidR="005D6576"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5D6576">
        <w:rPr>
          <w:rFonts w:eastAsia="Times New Roman"/>
          <w:b/>
          <w:bCs/>
          <w:lang w:eastAsia="en-US"/>
        </w:rPr>
        <w:t xml:space="preserve">за </w:t>
      </w:r>
      <w:r>
        <w:rPr>
          <w:rFonts w:eastAsia="Times New Roman"/>
          <w:b/>
          <w:bCs/>
          <w:lang w:eastAsia="en-US"/>
        </w:rPr>
        <w:t>учебната 2022/2023</w:t>
      </w:r>
      <w:r w:rsidR="005D6576">
        <w:rPr>
          <w:rFonts w:eastAsia="Times New Roman"/>
          <w:b/>
          <w:bCs/>
          <w:lang w:eastAsia="en-US"/>
        </w:rPr>
        <w:t xml:space="preserve"> г</w:t>
      </w:r>
      <w:r w:rsidR="005D6576">
        <w:rPr>
          <w:rFonts w:eastAsia="Times New Roman"/>
          <w:bCs/>
          <w:lang w:eastAsia="en-US"/>
        </w:rPr>
        <w:t xml:space="preserve">., приложен към настоящата заповед. </w:t>
      </w:r>
    </w:p>
    <w:p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 xml:space="preserve">Училищният учебен план се спазва стриктно и не може да се променя по време на учебната година. </w:t>
      </w:r>
    </w:p>
    <w:p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val="en-US" w:eastAsia="en-US"/>
        </w:rPr>
      </w:pPr>
      <w:r>
        <w:rPr>
          <w:rFonts w:eastAsia="Times New Roman"/>
          <w:bCs/>
          <w:lang w:eastAsia="en-US"/>
        </w:rPr>
        <w:t>Училищният учебен план се включва в Информационната система на образованието като приложение към Списък-образец №</w:t>
      </w:r>
      <w:r>
        <w:rPr>
          <w:rFonts w:eastAsia="Times New Roman"/>
          <w:bCs/>
          <w:lang w:val="en-US" w:eastAsia="en-US"/>
        </w:rPr>
        <w:t xml:space="preserve"> </w:t>
      </w:r>
      <w:r>
        <w:rPr>
          <w:rFonts w:eastAsia="Times New Roman"/>
          <w:bCs/>
          <w:lang w:eastAsia="en-US"/>
        </w:rPr>
        <w:t>1. Същият да бъде публикуван на интернет страницата</w:t>
      </w:r>
      <w:r w:rsidR="002A5DBD">
        <w:rPr>
          <w:rFonts w:eastAsia="Times New Roman"/>
          <w:bCs/>
          <w:lang w:eastAsia="en-US"/>
        </w:rPr>
        <w:t xml:space="preserve"> на училището в срок до 30.09.22</w:t>
      </w:r>
      <w:r w:rsidR="00FB0CFE">
        <w:rPr>
          <w:rFonts w:eastAsia="Times New Roman"/>
          <w:bCs/>
          <w:lang w:eastAsia="en-US"/>
        </w:rPr>
        <w:t xml:space="preserve"> г. от Иван Филчев, на длъжност </w:t>
      </w:r>
      <w:r>
        <w:rPr>
          <w:rFonts w:eastAsia="Times New Roman"/>
          <w:bCs/>
          <w:lang w:eastAsia="en-US"/>
        </w:rPr>
        <w:t xml:space="preserve">ЗДУД. </w:t>
      </w:r>
    </w:p>
    <w:p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Хартиен носител на училищния учебен план да се съхранява</w:t>
      </w:r>
      <w:r>
        <w:rPr>
          <w:rFonts w:eastAsia="Times New Roman"/>
          <w:bCs/>
          <w:color w:val="000000" w:themeColor="text1"/>
          <w:lang w:eastAsia="en-US"/>
        </w:rPr>
        <w:t xml:space="preserve"> в дирекцията</w:t>
      </w:r>
      <w:r>
        <w:rPr>
          <w:rFonts w:eastAsia="Times New Roman"/>
          <w:bCs/>
          <w:lang w:eastAsia="en-US"/>
        </w:rPr>
        <w:t xml:space="preserve"> от</w:t>
      </w:r>
      <w:r>
        <w:rPr>
          <w:rFonts w:eastAsia="Times New Roman"/>
          <w:bCs/>
          <w:i/>
          <w:color w:val="FF0000"/>
          <w:lang w:eastAsia="en-US"/>
        </w:rPr>
        <w:t xml:space="preserve"> </w:t>
      </w:r>
      <w:r w:rsidR="00FB0CFE">
        <w:rPr>
          <w:rFonts w:eastAsia="Times New Roman"/>
          <w:bCs/>
          <w:color w:val="000000" w:themeColor="text1"/>
          <w:lang w:eastAsia="en-US"/>
        </w:rPr>
        <w:t>Павлинка Шопова – Начкова, д</w:t>
      </w:r>
      <w:r>
        <w:rPr>
          <w:rFonts w:eastAsia="Times New Roman"/>
          <w:bCs/>
          <w:color w:val="000000" w:themeColor="text1"/>
          <w:lang w:eastAsia="en-US"/>
        </w:rPr>
        <w:t>иректор</w:t>
      </w:r>
      <w:r>
        <w:rPr>
          <w:rFonts w:eastAsia="Times New Roman"/>
          <w:bCs/>
          <w:lang w:eastAsia="en-US"/>
        </w:rPr>
        <w:t xml:space="preserve">. </w:t>
      </w:r>
    </w:p>
    <w:p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 xml:space="preserve">Настоящата заповед да се доведе до знанието на педагогическите специалисти, учениците от паралелката и техните родители за сведение и изпълнение. </w:t>
      </w:r>
    </w:p>
    <w:p w:rsidR="005D6576" w:rsidRDefault="005D6576" w:rsidP="005D6576">
      <w:pPr>
        <w:autoSpaceDE w:val="0"/>
        <w:autoSpaceDN w:val="0"/>
        <w:adjustRightInd w:val="0"/>
        <w:spacing w:before="120" w:line="300" w:lineRule="exact"/>
        <w:ind w:firstLine="397"/>
        <w:jc w:val="both"/>
        <w:rPr>
          <w:rFonts w:eastAsia="Times New Roman"/>
          <w:bCs/>
          <w:i/>
          <w:color w:val="FF0000"/>
          <w:szCs w:val="20"/>
          <w:lang w:eastAsia="en-US"/>
        </w:rPr>
      </w:pPr>
      <w:r>
        <w:rPr>
          <w:rFonts w:eastAsia="Times New Roman"/>
          <w:bCs/>
          <w:szCs w:val="20"/>
          <w:lang w:eastAsia="en-US"/>
        </w:rPr>
        <w:t>Контрол по изпълнение на заповедта възлагам на Иван Филчев, на длъжност ЗДУД.</w:t>
      </w:r>
    </w:p>
    <w:p w:rsidR="005D6576" w:rsidRDefault="005D6576" w:rsidP="005D657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rPr>
          <w:rFonts w:eastAsia="Times New Roman"/>
          <w:b/>
          <w:bCs/>
          <w:lang w:val="en-US" w:eastAsia="en-US"/>
        </w:rPr>
      </w:pPr>
    </w:p>
    <w:p w:rsidR="005D6576" w:rsidRDefault="005D6576" w:rsidP="005D657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Приложение:</w:t>
      </w:r>
      <w:r>
        <w:rPr>
          <w:rFonts w:eastAsia="Times New Roman"/>
          <w:bCs/>
          <w:lang w:eastAsia="en-US"/>
        </w:rPr>
        <w:t xml:space="preserve"> </w:t>
      </w:r>
    </w:p>
    <w:p w:rsidR="005D6576" w:rsidRDefault="005D6576" w:rsidP="005D6576">
      <w:pPr>
        <w:numPr>
          <w:ilvl w:val="0"/>
          <w:numId w:val="1"/>
        </w:numPr>
        <w:autoSpaceDE w:val="0"/>
        <w:autoSpaceDN w:val="0"/>
        <w:adjustRightInd w:val="0"/>
        <w:spacing w:line="300" w:lineRule="exact"/>
        <w:ind w:left="284" w:hanging="284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Училищен учебен план на</w:t>
      </w:r>
      <w:r>
        <w:rPr>
          <w:rFonts w:eastAsia="Times New Roman"/>
          <w:b/>
          <w:bCs/>
          <w:color w:val="000000" w:themeColor="text1"/>
          <w:lang w:eastAsia="en-US"/>
        </w:rPr>
        <w:t xml:space="preserve"> </w:t>
      </w:r>
      <w:r>
        <w:rPr>
          <w:rFonts w:eastAsia="Times New Roman"/>
          <w:bCs/>
          <w:color w:val="000000" w:themeColor="text1"/>
          <w:lang w:val="en-US" w:eastAsia="en-US"/>
        </w:rPr>
        <w:t>VIII</w:t>
      </w:r>
      <w:r>
        <w:rPr>
          <w:rFonts w:eastAsia="Times New Roman"/>
          <w:bCs/>
          <w:color w:val="000000" w:themeColor="text1"/>
          <w:lang w:eastAsia="en-US"/>
        </w:rPr>
        <w:t>-ми клас</w:t>
      </w:r>
      <w:r>
        <w:rPr>
          <w:rFonts w:eastAsia="Times New Roman"/>
          <w:b/>
          <w:bCs/>
          <w:i/>
          <w:color w:val="000000" w:themeColor="text1"/>
          <w:lang w:val="en-US" w:eastAsia="en-US"/>
        </w:rPr>
        <w:t xml:space="preserve"> </w:t>
      </w:r>
      <w:r w:rsidR="00771599">
        <w:rPr>
          <w:rFonts w:eastAsia="Times New Roman"/>
          <w:bCs/>
          <w:lang w:eastAsia="en-US"/>
        </w:rPr>
        <w:t xml:space="preserve">за </w:t>
      </w:r>
      <w:proofErr w:type="spellStart"/>
      <w:r w:rsidR="00771599">
        <w:rPr>
          <w:rFonts w:eastAsia="Times New Roman"/>
          <w:bCs/>
          <w:lang w:eastAsia="en-US"/>
        </w:rPr>
        <w:t>уч</w:t>
      </w:r>
      <w:proofErr w:type="spellEnd"/>
      <w:r w:rsidR="00771599">
        <w:rPr>
          <w:rFonts w:eastAsia="Times New Roman"/>
          <w:bCs/>
          <w:lang w:eastAsia="en-US"/>
        </w:rPr>
        <w:t>. 2022/2023</w:t>
      </w:r>
      <w:r>
        <w:rPr>
          <w:rFonts w:eastAsia="Times New Roman"/>
          <w:bCs/>
          <w:lang w:eastAsia="en-US"/>
        </w:rPr>
        <w:t xml:space="preserve"> г. </w:t>
      </w:r>
    </w:p>
    <w:p w:rsidR="005D6576" w:rsidRDefault="005D6576" w:rsidP="005D6576">
      <w:pPr>
        <w:autoSpaceDE w:val="0"/>
        <w:autoSpaceDN w:val="0"/>
        <w:adjustRightInd w:val="0"/>
        <w:spacing w:line="300" w:lineRule="exact"/>
        <w:ind w:left="284"/>
        <w:jc w:val="both"/>
        <w:rPr>
          <w:rFonts w:eastAsia="Times New Roman"/>
          <w:bCs/>
          <w:lang w:eastAsia="en-US"/>
        </w:rPr>
      </w:pPr>
    </w:p>
    <w:p w:rsidR="005D6576" w:rsidRDefault="005D6576" w:rsidP="005D6576">
      <w:pPr>
        <w:autoSpaceDE w:val="0"/>
        <w:autoSpaceDN w:val="0"/>
        <w:adjustRightInd w:val="0"/>
        <w:spacing w:line="300" w:lineRule="exact"/>
        <w:ind w:left="720"/>
        <w:jc w:val="both"/>
        <w:rPr>
          <w:rFonts w:eastAsia="Times New Roman"/>
          <w:bCs/>
          <w:lang w:eastAsia="en-US"/>
        </w:rPr>
      </w:pPr>
    </w:p>
    <w:p w:rsidR="005D6576" w:rsidRDefault="00771599" w:rsidP="005D6576">
      <w:pPr>
        <w:tabs>
          <w:tab w:val="left" w:leader="dot" w:pos="3969"/>
        </w:tabs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lang w:eastAsia="en-US"/>
        </w:rPr>
      </w:pPr>
      <w:r>
        <w:rPr>
          <w:rFonts w:eastAsia="Times New Roman"/>
          <w:b/>
          <w:bCs/>
          <w:lang w:eastAsia="en-US"/>
        </w:rPr>
        <w:t>Директор</w:t>
      </w:r>
      <w:r w:rsidR="005D6576">
        <w:rPr>
          <w:rFonts w:eastAsia="Times New Roman"/>
          <w:bCs/>
          <w:lang w:eastAsia="en-US"/>
        </w:rPr>
        <w:t xml:space="preserve">: </w:t>
      </w:r>
      <w:r w:rsidR="005D6576">
        <w:rPr>
          <w:rFonts w:eastAsia="Times New Roman"/>
          <w:bCs/>
          <w:lang w:eastAsia="en-US"/>
        </w:rPr>
        <w:tab/>
      </w:r>
    </w:p>
    <w:p w:rsidR="005D6576" w:rsidRPr="00771599" w:rsidRDefault="00FB0CFE" w:rsidP="005D6576">
      <w:pPr>
        <w:autoSpaceDE w:val="0"/>
        <w:autoSpaceDN w:val="0"/>
        <w:adjustRightInd w:val="0"/>
        <w:spacing w:line="300" w:lineRule="exact"/>
        <w:jc w:val="right"/>
        <w:rPr>
          <w:rFonts w:eastAsia="Times New Roman"/>
          <w:bCs/>
          <w:i/>
          <w:color w:val="000000" w:themeColor="text1"/>
          <w:lang w:eastAsia="en-US"/>
        </w:rPr>
      </w:pPr>
      <w:r w:rsidRPr="00771599">
        <w:rPr>
          <w:rFonts w:eastAsia="Times New Roman"/>
          <w:bCs/>
          <w:i/>
          <w:color w:val="000000" w:themeColor="text1"/>
          <w:lang w:eastAsia="en-US"/>
        </w:rPr>
        <w:t xml:space="preserve"> / </w:t>
      </w:r>
      <w:r w:rsidR="005D6576" w:rsidRPr="00771599">
        <w:rPr>
          <w:rFonts w:eastAsia="Times New Roman"/>
          <w:bCs/>
          <w:i/>
          <w:color w:val="000000" w:themeColor="text1"/>
          <w:lang w:eastAsia="en-US"/>
        </w:rPr>
        <w:t xml:space="preserve">Павлинка Шопова </w:t>
      </w:r>
      <w:r w:rsidRPr="00771599">
        <w:rPr>
          <w:rFonts w:eastAsia="Times New Roman"/>
          <w:bCs/>
          <w:i/>
          <w:color w:val="000000" w:themeColor="text1"/>
          <w:lang w:eastAsia="en-US"/>
        </w:rPr>
        <w:t>–</w:t>
      </w:r>
      <w:r w:rsidR="005D6576" w:rsidRPr="00771599">
        <w:rPr>
          <w:rFonts w:eastAsia="Times New Roman"/>
          <w:bCs/>
          <w:i/>
          <w:color w:val="000000" w:themeColor="text1"/>
          <w:lang w:eastAsia="en-US"/>
        </w:rPr>
        <w:t xml:space="preserve"> Начкова</w:t>
      </w:r>
      <w:r w:rsidRPr="00771599">
        <w:rPr>
          <w:rFonts w:eastAsia="Times New Roman"/>
          <w:bCs/>
          <w:i/>
          <w:color w:val="000000" w:themeColor="text1"/>
          <w:lang w:eastAsia="en-US"/>
        </w:rPr>
        <w:t xml:space="preserve"> /</w:t>
      </w:r>
    </w:p>
    <w:p w:rsidR="00771599" w:rsidRDefault="00771599" w:rsidP="005D657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</w:p>
    <w:p w:rsidR="005D6576" w:rsidRDefault="005D6576" w:rsidP="005D6576">
      <w:pPr>
        <w:autoSpaceDE w:val="0"/>
        <w:autoSpaceDN w:val="0"/>
        <w:adjustRightInd w:val="0"/>
        <w:spacing w:line="300" w:lineRule="exact"/>
        <w:jc w:val="both"/>
        <w:rPr>
          <w:rFonts w:eastAsia="Times New Roman"/>
          <w:bCs/>
          <w:lang w:eastAsia="en-US"/>
        </w:rPr>
      </w:pPr>
      <w:r>
        <w:rPr>
          <w:rFonts w:eastAsia="Times New Roman"/>
          <w:bCs/>
          <w:lang w:eastAsia="en-US"/>
        </w:rPr>
        <w:t>Запознати със съдържанието на заповедта:</w:t>
      </w:r>
    </w:p>
    <w:tbl>
      <w:tblPr>
        <w:tblW w:w="907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1E0" w:firstRow="1" w:lastRow="1" w:firstColumn="1" w:lastColumn="1" w:noHBand="0" w:noVBand="0"/>
      </w:tblPr>
      <w:tblGrid>
        <w:gridCol w:w="629"/>
        <w:gridCol w:w="2803"/>
        <w:gridCol w:w="2625"/>
        <w:gridCol w:w="1598"/>
        <w:gridCol w:w="1417"/>
      </w:tblGrid>
      <w:tr w:rsidR="005D6576" w:rsidTr="00771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№ по ред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Име и фамилия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 xml:space="preserve">Заемана длъжност 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Дата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center"/>
              <w:rPr>
                <w:rFonts w:eastAsia="Times New Roman"/>
                <w:b/>
                <w:bCs/>
                <w:lang w:eastAsia="en-US"/>
              </w:rPr>
            </w:pPr>
            <w:r>
              <w:rPr>
                <w:rFonts w:eastAsia="Times New Roman"/>
                <w:b/>
                <w:bCs/>
                <w:lang w:eastAsia="en-US"/>
              </w:rPr>
              <w:t>Подпис на лицето</w:t>
            </w:r>
          </w:p>
        </w:tc>
      </w:tr>
      <w:tr w:rsidR="005D6576" w:rsidTr="00771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1.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Иван Филчев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ЗДУД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  <w:tr w:rsidR="005D6576" w:rsidTr="00771599">
        <w:trPr>
          <w:jc w:val="center"/>
        </w:trPr>
        <w:tc>
          <w:tcPr>
            <w:tcW w:w="6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2.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576" w:rsidRDefault="00771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А. Христова</w:t>
            </w:r>
          </w:p>
        </w:tc>
        <w:tc>
          <w:tcPr>
            <w:tcW w:w="26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5D6576" w:rsidRDefault="00771599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  <w:r>
              <w:rPr>
                <w:rFonts w:eastAsia="Times New Roman"/>
                <w:bCs/>
                <w:lang w:eastAsia="en-US"/>
              </w:rPr>
              <w:t>с</w:t>
            </w:r>
            <w:r w:rsidR="00FB0CFE">
              <w:rPr>
                <w:rFonts w:eastAsia="Times New Roman"/>
                <w:bCs/>
                <w:lang w:eastAsia="en-US"/>
              </w:rPr>
              <w:t>тарши</w:t>
            </w:r>
            <w:r>
              <w:rPr>
                <w:rFonts w:eastAsia="Times New Roman"/>
                <w:bCs/>
                <w:lang w:eastAsia="en-US"/>
              </w:rPr>
              <w:t xml:space="preserve"> учител по английски език</w:t>
            </w:r>
          </w:p>
        </w:tc>
        <w:tc>
          <w:tcPr>
            <w:tcW w:w="15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5D6576" w:rsidRDefault="005D6576">
            <w:pPr>
              <w:autoSpaceDE w:val="0"/>
              <w:autoSpaceDN w:val="0"/>
              <w:adjustRightInd w:val="0"/>
              <w:spacing w:line="276" w:lineRule="auto"/>
              <w:jc w:val="both"/>
              <w:rPr>
                <w:rFonts w:eastAsia="Times New Roman"/>
                <w:bCs/>
                <w:lang w:eastAsia="en-US"/>
              </w:rPr>
            </w:pPr>
          </w:p>
        </w:tc>
      </w:tr>
    </w:tbl>
    <w:p w:rsidR="007F4BC7" w:rsidRDefault="007F4BC7"/>
    <w:sectPr w:rsidR="007F4BC7" w:rsidSect="005D6576">
      <w:pgSz w:w="11906" w:h="16838"/>
      <w:pgMar w:top="284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B3A3625"/>
    <w:multiLevelType w:val="hybridMultilevel"/>
    <w:tmpl w:val="7AEE5CF6"/>
    <w:lvl w:ilvl="0" w:tplc="0402000F">
      <w:start w:val="1"/>
      <w:numFmt w:val="decimal"/>
      <w:lvlText w:val="%1."/>
      <w:lvlJc w:val="left"/>
      <w:pPr>
        <w:ind w:left="720" w:hanging="360"/>
      </w:pPr>
    </w:lvl>
    <w:lvl w:ilvl="1" w:tplc="04020019">
      <w:start w:val="1"/>
      <w:numFmt w:val="lowerLetter"/>
      <w:lvlText w:val="%2."/>
      <w:lvlJc w:val="left"/>
      <w:pPr>
        <w:ind w:left="1440" w:hanging="360"/>
      </w:pPr>
    </w:lvl>
    <w:lvl w:ilvl="2" w:tplc="0402001B">
      <w:start w:val="1"/>
      <w:numFmt w:val="lowerRoman"/>
      <w:lvlText w:val="%3."/>
      <w:lvlJc w:val="right"/>
      <w:pPr>
        <w:ind w:left="2160" w:hanging="180"/>
      </w:pPr>
    </w:lvl>
    <w:lvl w:ilvl="3" w:tplc="0402000F">
      <w:start w:val="1"/>
      <w:numFmt w:val="decimal"/>
      <w:lvlText w:val="%4."/>
      <w:lvlJc w:val="left"/>
      <w:pPr>
        <w:ind w:left="2880" w:hanging="360"/>
      </w:pPr>
    </w:lvl>
    <w:lvl w:ilvl="4" w:tplc="04020019">
      <w:start w:val="1"/>
      <w:numFmt w:val="lowerLetter"/>
      <w:lvlText w:val="%5."/>
      <w:lvlJc w:val="left"/>
      <w:pPr>
        <w:ind w:left="3600" w:hanging="360"/>
      </w:pPr>
    </w:lvl>
    <w:lvl w:ilvl="5" w:tplc="0402001B">
      <w:start w:val="1"/>
      <w:numFmt w:val="lowerRoman"/>
      <w:lvlText w:val="%6."/>
      <w:lvlJc w:val="right"/>
      <w:pPr>
        <w:ind w:left="4320" w:hanging="180"/>
      </w:pPr>
    </w:lvl>
    <w:lvl w:ilvl="6" w:tplc="0402000F">
      <w:start w:val="1"/>
      <w:numFmt w:val="decimal"/>
      <w:lvlText w:val="%7."/>
      <w:lvlJc w:val="left"/>
      <w:pPr>
        <w:ind w:left="5040" w:hanging="360"/>
      </w:pPr>
    </w:lvl>
    <w:lvl w:ilvl="7" w:tplc="04020019">
      <w:start w:val="1"/>
      <w:numFmt w:val="lowerLetter"/>
      <w:lvlText w:val="%8."/>
      <w:lvlJc w:val="left"/>
      <w:pPr>
        <w:ind w:left="5760" w:hanging="360"/>
      </w:pPr>
    </w:lvl>
    <w:lvl w:ilvl="8" w:tplc="0402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D6576"/>
    <w:rsid w:val="000C2154"/>
    <w:rsid w:val="002A5DBD"/>
    <w:rsid w:val="00312BE8"/>
    <w:rsid w:val="00404F8B"/>
    <w:rsid w:val="00547447"/>
    <w:rsid w:val="005D6576"/>
    <w:rsid w:val="006736E9"/>
    <w:rsid w:val="00771599"/>
    <w:rsid w:val="007F4BC7"/>
    <w:rsid w:val="00800015"/>
    <w:rsid w:val="00A16495"/>
    <w:rsid w:val="00D779AD"/>
    <w:rsid w:val="00FB0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657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D6576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D6576"/>
    <w:pPr>
      <w:spacing w:after="0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5D6576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5723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hyperlink" Target="mailto:ohridski@abv.b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О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4" baseType="variant">
      <vt:variant>
        <vt:lpstr>Заглавие</vt:lpstr>
      </vt:variant>
      <vt:variant>
        <vt:i4>1</vt:i4>
      </vt:variant>
      <vt:variant>
        <vt:lpstr>Заглавия</vt:lpstr>
      </vt:variant>
      <vt:variant>
        <vt:i4>4</vt:i4>
      </vt:variant>
    </vt:vector>
  </HeadingPairs>
  <TitlesOfParts>
    <vt:vector size="5" baseType="lpstr">
      <vt:lpstr/>
      <vt:lpstr/>
      <vt:lpstr>ЗАПОВЕД</vt:lpstr>
      <vt:lpstr/>
      <vt:lpstr>№ ...... /...... ...... 20...... г.</vt:lpstr>
    </vt:vector>
  </TitlesOfParts>
  <Company/>
  <LinksUpToDate>false</LinksUpToDate>
  <CharactersWithSpaces>1950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Nachkova</dc:creator>
  <cp:lastModifiedBy>Nachkova</cp:lastModifiedBy>
  <cp:revision>8</cp:revision>
  <dcterms:created xsi:type="dcterms:W3CDTF">2022-10-15T14:21:00Z</dcterms:created>
  <dcterms:modified xsi:type="dcterms:W3CDTF">2022-10-15T14:25:00Z</dcterms:modified>
</cp:coreProperties>
</file>