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4E8" w:rsidRDefault="009814E8" w:rsidP="009814E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219B5" w:rsidRPr="00B219B5" w:rsidRDefault="00B219B5" w:rsidP="00B219B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B219B5" w:rsidRPr="00B219B5" w:rsidRDefault="00B219B5" w:rsidP="00B219B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25C84B6" wp14:editId="325BE102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19B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B219B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B219B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B219B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B219B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B219B5" w:rsidRPr="00B219B5" w:rsidRDefault="00B219B5" w:rsidP="00B219B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219B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B219B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B219B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219B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219B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219B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B219B5" w:rsidRPr="00B219B5" w:rsidRDefault="00B219B5" w:rsidP="00B219B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B219B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B219B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219B5" w:rsidRPr="00B219B5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B219B5" w:rsidRPr="00B219B5" w:rsidRDefault="00B219B5" w:rsidP="00B219B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219B5" w:rsidRDefault="00B219B5" w:rsidP="00B219B5">
      <w:pPr>
        <w:keepNext/>
        <w:widowControl w:val="0"/>
        <w:autoSpaceDE w:val="0"/>
        <w:autoSpaceDN w:val="0"/>
        <w:adjustRightInd w:val="0"/>
        <w:outlineLvl w:val="0"/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:rsidR="009814E8" w:rsidRDefault="009814E8" w:rsidP="00B219B5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9814E8" w:rsidRDefault="009814E8" w:rsidP="009814E8">
      <w:pPr>
        <w:autoSpaceDE w:val="0"/>
        <w:autoSpaceDN w:val="0"/>
        <w:adjustRightInd w:val="0"/>
        <w:spacing w:after="120"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B219B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B219B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259, ал.</w:t>
      </w:r>
      <w:r w:rsidR="00EF3C19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1 от Закона за предучилищното и училищното образование</w:t>
      </w:r>
      <w:r>
        <w:rPr>
          <w:rFonts w:eastAsia="Times New Roman"/>
          <w:bCs/>
          <w:szCs w:val="20"/>
          <w:lang w:eastAsia="en-US"/>
        </w:rPr>
        <w:t>, чл. 31, ал.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="00EF3C19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24</w:t>
      </w:r>
      <w:r w:rsidR="00B219B5">
        <w:rPr>
          <w:rFonts w:eastAsia="Times New Roman"/>
          <w:bCs/>
          <w:szCs w:val="20"/>
          <w:lang w:eastAsia="en-US"/>
        </w:rPr>
        <w:t xml:space="preserve"> от Наредба № 15/22.07.2019 г.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другите педагогически специалисти, във връзка с чл. 36 от Закона за защита при бедствия</w:t>
      </w:r>
    </w:p>
    <w:p w:rsidR="009814E8" w:rsidRDefault="009814E8" w:rsidP="009814E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І. Щаб за изпълнение на Плана за защита при бедствия</w:t>
      </w:r>
      <w:r>
        <w:rPr>
          <w:rFonts w:eastAsia="Times New Roman"/>
          <w:bCs/>
          <w:szCs w:val="20"/>
          <w:lang w:eastAsia="en-US"/>
        </w:rPr>
        <w:t xml:space="preserve"> в </w:t>
      </w:r>
      <w:r w:rsidR="004C4F69">
        <w:rPr>
          <w:rFonts w:eastAsia="Times New Roman"/>
          <w:bCs/>
          <w:lang w:eastAsia="en-US"/>
        </w:rPr>
        <w:t xml:space="preserve">СУ ,,Св. Климент </w:t>
      </w:r>
      <w:proofErr w:type="spellStart"/>
      <w:r w:rsidR="004C4F69">
        <w:rPr>
          <w:rFonts w:eastAsia="Times New Roman"/>
          <w:bCs/>
          <w:lang w:eastAsia="en-US"/>
        </w:rPr>
        <w:t>Охридски</w:t>
      </w:r>
      <w:r>
        <w:rPr>
          <w:rFonts w:eastAsia="Times New Roman"/>
          <w:bCs/>
          <w:lang w:eastAsia="en-US"/>
        </w:rPr>
        <w:t>‘‘</w:t>
      </w:r>
      <w:proofErr w:type="spellEnd"/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гр. </w:t>
      </w:r>
      <w:r>
        <w:rPr>
          <w:rFonts w:eastAsia="Times New Roman"/>
          <w:bCs/>
          <w:lang w:eastAsia="en-US"/>
        </w:rPr>
        <w:t xml:space="preserve">Пещера </w:t>
      </w:r>
      <w:r>
        <w:rPr>
          <w:rFonts w:eastAsia="Times New Roman"/>
          <w:bCs/>
          <w:szCs w:val="20"/>
          <w:lang w:eastAsia="en-US"/>
        </w:rPr>
        <w:t>в състав: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>:</w:t>
      </w:r>
      <w:r w:rsidR="00FA04B6">
        <w:rPr>
          <w:rFonts w:eastAsia="Times New Roman"/>
          <w:bCs/>
          <w:lang w:eastAsia="en-US"/>
        </w:rPr>
        <w:t xml:space="preserve"> Павлинка Шопова – Начкова, на длъжност </w:t>
      </w:r>
      <w:r w:rsidR="00FA04B6">
        <w:rPr>
          <w:rFonts w:eastAsia="Times New Roman"/>
          <w:bCs/>
          <w:szCs w:val="20"/>
          <w:lang w:eastAsia="en-US"/>
        </w:rPr>
        <w:t>д</w:t>
      </w:r>
      <w:r>
        <w:rPr>
          <w:rFonts w:eastAsia="Times New Roman"/>
          <w:bCs/>
          <w:szCs w:val="20"/>
          <w:lang w:eastAsia="en-US"/>
        </w:rPr>
        <w:t>иректор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Заместник</w:t>
      </w:r>
      <w:r w:rsidR="00B219B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-</w:t>
      </w:r>
      <w:r w:rsidR="00B219B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председател</w:t>
      </w:r>
      <w:r>
        <w:rPr>
          <w:rFonts w:eastAsia="Times New Roman"/>
          <w:bCs/>
          <w:szCs w:val="20"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Иван Филчев</w:t>
      </w:r>
      <w:r w:rsidR="00281D63">
        <w:rPr>
          <w:rFonts w:eastAsia="Times New Roman"/>
          <w:bCs/>
          <w:lang w:eastAsia="en-US"/>
        </w:rPr>
        <w:t>, на длъжност</w:t>
      </w:r>
      <w:r w:rsidR="00281D63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ЗДУД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Секретар:</w:t>
      </w:r>
      <w:r>
        <w:rPr>
          <w:rFonts w:eastAsia="Times New Roman"/>
          <w:bCs/>
          <w:szCs w:val="20"/>
          <w:lang w:eastAsia="en-US"/>
        </w:rPr>
        <w:t xml:space="preserve"> Ю. Мехмедов</w:t>
      </w:r>
      <w:r w:rsidR="00281D63">
        <w:rPr>
          <w:rFonts w:eastAsia="Times New Roman"/>
          <w:bCs/>
          <w:szCs w:val="20"/>
          <w:lang w:eastAsia="en-US"/>
        </w:rPr>
        <w:t>, на длъжност старши учител по и</w:t>
      </w:r>
      <w:r>
        <w:rPr>
          <w:rFonts w:eastAsia="Times New Roman"/>
          <w:bCs/>
          <w:szCs w:val="20"/>
          <w:lang w:eastAsia="en-US"/>
        </w:rPr>
        <w:t>нформатика и ИТ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>: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Георги Шопов, на длъжност учител по ФВС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2.</w:t>
      </w:r>
      <w:r>
        <w:rPr>
          <w:rFonts w:eastAsia="Times New Roman"/>
          <w:bCs/>
          <w:szCs w:val="20"/>
          <w:lang w:eastAsia="en-US"/>
        </w:rPr>
        <w:tab/>
      </w:r>
      <w:r w:rsidR="000751D0">
        <w:rPr>
          <w:rFonts w:eastAsia="Times New Roman"/>
          <w:bCs/>
          <w:lang w:eastAsia="en-US"/>
        </w:rPr>
        <w:t>Айрие Пехливан, на длъжност учител в начален етап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</w:t>
      </w:r>
      <w:r>
        <w:rPr>
          <w:rFonts w:eastAsia="Times New Roman"/>
          <w:bCs/>
          <w:szCs w:val="20"/>
          <w:lang w:eastAsia="en-US"/>
        </w:rPr>
        <w:tab/>
      </w:r>
      <w:r w:rsidR="00D87569">
        <w:rPr>
          <w:rFonts w:eastAsia="Times New Roman"/>
          <w:bCs/>
          <w:lang w:eastAsia="en-US"/>
        </w:rPr>
        <w:t xml:space="preserve">Катерина Тодорова, на длъжност </w:t>
      </w:r>
      <w:r w:rsidR="00D87569">
        <w:rPr>
          <w:rFonts w:eastAsia="Times New Roman"/>
          <w:bCs/>
          <w:szCs w:val="20"/>
          <w:lang w:eastAsia="en-US"/>
        </w:rPr>
        <w:t>учител по химия и ООС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814E8" w:rsidRDefault="009814E8" w:rsidP="009814E8">
      <w:p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>Членовете на щаба: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Изготвят и актуализират при необходимост Плана за защита при бедствия.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2 от Закона за защита при бедствия провеждат тренировки най</w:t>
      </w:r>
      <w:r w:rsidR="00B219B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B219B5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малко веднъж в годината.</w:t>
      </w:r>
    </w:p>
    <w:p w:rsidR="009814E8" w:rsidRDefault="009814E8" w:rsidP="009814E8">
      <w:pPr>
        <w:numPr>
          <w:ilvl w:val="0"/>
          <w:numId w:val="1"/>
        </w:num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изпълнение на чл. 36, ал. 2, т. 5 от Закона за защита при бедствия организират обучения на персонала.</w:t>
      </w:r>
    </w:p>
    <w:p w:rsidR="009814E8" w:rsidRDefault="009814E8" w:rsidP="009814E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</w:t>
      </w:r>
      <w:r>
        <w:rPr>
          <w:rFonts w:eastAsia="Times New Roman"/>
          <w:b/>
          <w:bCs/>
          <w:szCs w:val="20"/>
          <w:lang w:val="en-US" w:eastAsia="en-US"/>
        </w:rPr>
        <w:t>I</w:t>
      </w:r>
      <w:r>
        <w:rPr>
          <w:rFonts w:eastAsia="Times New Roman"/>
          <w:b/>
          <w:bCs/>
          <w:szCs w:val="20"/>
          <w:lang w:eastAsia="en-US"/>
        </w:rPr>
        <w:t>І. Място за изпълнение на задълженията на щаба</w:t>
      </w:r>
      <w:r>
        <w:rPr>
          <w:rFonts w:eastAsia="Times New Roman"/>
          <w:bCs/>
          <w:szCs w:val="20"/>
          <w:lang w:eastAsia="en-US"/>
        </w:rPr>
        <w:t>:</w:t>
      </w:r>
    </w:p>
    <w:p w:rsidR="009814E8" w:rsidRDefault="009814E8" w:rsidP="009814E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Дейността на </w:t>
      </w:r>
      <w:r>
        <w:rPr>
          <w:rFonts w:eastAsia="Times New Roman"/>
          <w:bCs/>
          <w:szCs w:val="20"/>
          <w:lang w:eastAsia="en-US"/>
        </w:rPr>
        <w:t xml:space="preserve">щаба </w:t>
      </w:r>
      <w:r>
        <w:rPr>
          <w:rFonts w:eastAsia="Times New Roman"/>
          <w:bCs/>
          <w:lang w:eastAsia="en-US"/>
        </w:rPr>
        <w:t>се осъществява в учителската стая.</w:t>
      </w:r>
    </w:p>
    <w:p w:rsidR="009814E8" w:rsidRDefault="009814E8" w:rsidP="009814E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Телефони за връзка с Щаба: </w:t>
      </w:r>
      <w:r>
        <w:rPr>
          <w:rFonts w:ascii="Arial Narrow" w:eastAsia="Times New Roman" w:hAnsi="Arial Narrow"/>
          <w:lang w:val="en-US" w:eastAsia="bg-BG"/>
        </w:rPr>
        <w:t>0350/ 6-36-41</w:t>
      </w:r>
      <w:r>
        <w:rPr>
          <w:rFonts w:ascii="Arial Narrow" w:eastAsia="Times New Roman" w:hAnsi="Arial Narrow"/>
          <w:lang w:eastAsia="bg-BG"/>
        </w:rPr>
        <w:t>.</w:t>
      </w:r>
    </w:p>
    <w:p w:rsidR="009814E8" w:rsidRDefault="009814E8" w:rsidP="009814E8">
      <w:pPr>
        <w:autoSpaceDE w:val="0"/>
        <w:autoSpaceDN w:val="0"/>
        <w:adjustRightInd w:val="0"/>
        <w:spacing w:before="120"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сведе до знанието на горепосочените лица срещу подпис за сведение и изпълнение и на всички работещи в училището за сведение.  </w:t>
      </w: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изпълнението на заповедта възлагам на </w:t>
      </w:r>
      <w:r>
        <w:rPr>
          <w:rFonts w:eastAsia="Times New Roman"/>
          <w:bCs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9814E8" w:rsidRDefault="009814E8" w:rsidP="009814E8">
      <w:pPr>
        <w:rPr>
          <w:rFonts w:eastAsia="Times New Roman"/>
          <w:lang w:val="en-US" w:eastAsia="bg-BG"/>
        </w:rPr>
      </w:pPr>
    </w:p>
    <w:p w:rsidR="009814E8" w:rsidRDefault="00B219B5" w:rsidP="009814E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814E8">
        <w:rPr>
          <w:rFonts w:eastAsia="Times New Roman"/>
          <w:bCs/>
          <w:lang w:eastAsia="en-US"/>
        </w:rPr>
        <w:t xml:space="preserve">: </w:t>
      </w:r>
      <w:r w:rsidR="009814E8">
        <w:rPr>
          <w:rFonts w:eastAsia="Times New Roman"/>
          <w:bCs/>
          <w:lang w:eastAsia="en-US"/>
        </w:rPr>
        <w:tab/>
      </w:r>
    </w:p>
    <w:p w:rsidR="009814E8" w:rsidRPr="00B219B5" w:rsidRDefault="009814E8" w:rsidP="009814E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B219B5">
        <w:rPr>
          <w:rFonts w:eastAsia="Times New Roman"/>
          <w:bCs/>
          <w:i/>
          <w:lang w:eastAsia="en-US"/>
        </w:rPr>
        <w:t>/ Павлинка Шопова – Начкова /</w:t>
      </w:r>
    </w:p>
    <w:p w:rsidR="009814E8" w:rsidRPr="00B219B5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9814E8" w:rsidRDefault="009814E8" w:rsidP="009814E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9814E8" w:rsidTr="00B219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814E8" w:rsidTr="00B219B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  <w:r w:rsidR="00B219B5">
              <w:rPr>
                <w:rFonts w:eastAsia="Times New Roman"/>
                <w:bCs/>
                <w:color w:val="FF0000"/>
                <w:lang w:eastAsia="en-US"/>
              </w:rPr>
              <w:t>.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4E8" w:rsidRDefault="009814E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65957" w:rsidRDefault="00065957"/>
    <w:sectPr w:rsidR="00065957" w:rsidSect="009814E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95EA8"/>
    <w:multiLevelType w:val="hybridMultilevel"/>
    <w:tmpl w:val="4CCCB55A"/>
    <w:lvl w:ilvl="0" w:tplc="0402000F">
      <w:start w:val="1"/>
      <w:numFmt w:val="decimal"/>
      <w:lvlText w:val="%1.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>
      <w:start w:val="1"/>
      <w:numFmt w:val="lowerRoman"/>
      <w:lvlText w:val="%3."/>
      <w:lvlJc w:val="right"/>
      <w:pPr>
        <w:ind w:left="2869" w:hanging="180"/>
      </w:pPr>
    </w:lvl>
    <w:lvl w:ilvl="3" w:tplc="0402000F">
      <w:start w:val="1"/>
      <w:numFmt w:val="decimal"/>
      <w:lvlText w:val="%4."/>
      <w:lvlJc w:val="left"/>
      <w:pPr>
        <w:ind w:left="3589" w:hanging="360"/>
      </w:pPr>
    </w:lvl>
    <w:lvl w:ilvl="4" w:tplc="04020019">
      <w:start w:val="1"/>
      <w:numFmt w:val="lowerLetter"/>
      <w:lvlText w:val="%5."/>
      <w:lvlJc w:val="left"/>
      <w:pPr>
        <w:ind w:left="4309" w:hanging="360"/>
      </w:pPr>
    </w:lvl>
    <w:lvl w:ilvl="5" w:tplc="0402001B">
      <w:start w:val="1"/>
      <w:numFmt w:val="lowerRoman"/>
      <w:lvlText w:val="%6."/>
      <w:lvlJc w:val="right"/>
      <w:pPr>
        <w:ind w:left="5029" w:hanging="180"/>
      </w:pPr>
    </w:lvl>
    <w:lvl w:ilvl="6" w:tplc="0402000F">
      <w:start w:val="1"/>
      <w:numFmt w:val="decimal"/>
      <w:lvlText w:val="%7."/>
      <w:lvlJc w:val="left"/>
      <w:pPr>
        <w:ind w:left="5749" w:hanging="360"/>
      </w:pPr>
    </w:lvl>
    <w:lvl w:ilvl="7" w:tplc="04020019">
      <w:start w:val="1"/>
      <w:numFmt w:val="lowerLetter"/>
      <w:lvlText w:val="%8."/>
      <w:lvlJc w:val="left"/>
      <w:pPr>
        <w:ind w:left="6469" w:hanging="360"/>
      </w:pPr>
    </w:lvl>
    <w:lvl w:ilvl="8" w:tplc="0402001B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A1E753C"/>
    <w:multiLevelType w:val="hybridMultilevel"/>
    <w:tmpl w:val="A83A5E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4E8"/>
    <w:rsid w:val="00065957"/>
    <w:rsid w:val="000751D0"/>
    <w:rsid w:val="00281D63"/>
    <w:rsid w:val="004C4F69"/>
    <w:rsid w:val="009718A4"/>
    <w:rsid w:val="009814E8"/>
    <w:rsid w:val="00B219B5"/>
    <w:rsid w:val="00B2570B"/>
    <w:rsid w:val="00D87569"/>
    <w:rsid w:val="00EF3C19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4E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4E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814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2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2022-09-23T16:36:00Z</dcterms:created>
  <dcterms:modified xsi:type="dcterms:W3CDTF">2022-09-23T16:41:00Z</dcterms:modified>
</cp:coreProperties>
</file>