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99C" w:rsidRDefault="0078699C" w:rsidP="0078699C"/>
    <w:p w:rsidR="00BC1D07" w:rsidRDefault="00BC1D07" w:rsidP="0078699C"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9C98F90" wp14:editId="549561AD">
            <wp:simplePos x="0" y="0"/>
            <wp:positionH relativeFrom="margin">
              <wp:posOffset>-94615</wp:posOffset>
            </wp:positionH>
            <wp:positionV relativeFrom="margin">
              <wp:posOffset>231775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1D07" w:rsidRDefault="00BC1D07" w:rsidP="00BC1D07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BC1D07" w:rsidRDefault="00BC1D07" w:rsidP="00BC1D0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BC1D07" w:rsidRDefault="00BC1D07" w:rsidP="00BC1D0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BC1D07" w:rsidRDefault="00BC1D07" w:rsidP="00BC1D0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BC1D07" w:rsidTr="00BC1D07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C1D07" w:rsidRDefault="00BC1D0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BC1D07" w:rsidRDefault="00BC1D07" w:rsidP="00BC1D07">
      <w:pPr>
        <w:pStyle w:val="a5"/>
        <w:rPr>
          <w:b/>
          <w:bCs/>
          <w:sz w:val="28"/>
          <w:szCs w:val="28"/>
          <w:lang w:val="en-US"/>
        </w:rPr>
      </w:pPr>
    </w:p>
    <w:p w:rsidR="0078699C" w:rsidRDefault="0078699C" w:rsidP="0078699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78699C" w:rsidRDefault="0078699C" w:rsidP="0078699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78699C" w:rsidRDefault="0078699C" w:rsidP="0078699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BC1D07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C1D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C1D07">
        <w:rPr>
          <w:rFonts w:eastAsia="Times New Roman"/>
          <w:b/>
          <w:bCs/>
          <w:highlight w:val="yellow"/>
          <w:lang w:eastAsia="bg-BG"/>
        </w:rPr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C1D07">
        <w:rPr>
          <w:rFonts w:eastAsia="Times New Roman"/>
          <w:b/>
          <w:bCs/>
          <w:highlight w:val="yellow"/>
          <w:lang w:eastAsia="bg-BG"/>
        </w:rPr>
        <w:t>......</w:t>
      </w:r>
      <w:r w:rsidRPr="00BC1D07">
        <w:rPr>
          <w:rFonts w:eastAsia="Times New Roman"/>
          <w:b/>
          <w:highlight w:val="yellow"/>
          <w:lang w:eastAsia="bg-BG"/>
        </w:rPr>
        <w:fldChar w:fldCharType="end"/>
      </w:r>
      <w:r w:rsidRPr="00BC1D07">
        <w:rPr>
          <w:rFonts w:eastAsia="Times New Roman"/>
          <w:b/>
          <w:bCs/>
          <w:highlight w:val="yellow"/>
          <w:lang w:val="en-US" w:eastAsia="bg-BG"/>
        </w:rPr>
        <w:t>/</w:t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C1D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C1D07">
        <w:rPr>
          <w:rFonts w:eastAsia="Times New Roman"/>
          <w:b/>
          <w:bCs/>
          <w:highlight w:val="yellow"/>
          <w:lang w:eastAsia="bg-BG"/>
        </w:rPr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C1D07">
        <w:rPr>
          <w:rFonts w:eastAsia="Times New Roman"/>
          <w:b/>
          <w:bCs/>
          <w:highlight w:val="yellow"/>
          <w:lang w:eastAsia="bg-BG"/>
        </w:rPr>
        <w:t>......</w:t>
      </w:r>
      <w:r w:rsidRPr="00BC1D07">
        <w:rPr>
          <w:rFonts w:eastAsia="Times New Roman"/>
          <w:b/>
          <w:highlight w:val="yellow"/>
          <w:lang w:eastAsia="bg-BG"/>
        </w:rPr>
        <w:fldChar w:fldCharType="end"/>
      </w:r>
      <w:r w:rsidRPr="00BC1D07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C1D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C1D07">
        <w:rPr>
          <w:rFonts w:eastAsia="Times New Roman"/>
          <w:b/>
          <w:bCs/>
          <w:highlight w:val="yellow"/>
          <w:lang w:eastAsia="bg-BG"/>
        </w:rPr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C1D07">
        <w:rPr>
          <w:rFonts w:eastAsia="Times New Roman"/>
          <w:b/>
          <w:bCs/>
          <w:highlight w:val="yellow"/>
          <w:lang w:eastAsia="bg-BG"/>
        </w:rPr>
        <w:t>......</w:t>
      </w:r>
      <w:r w:rsidRPr="00BC1D07">
        <w:rPr>
          <w:rFonts w:eastAsia="Times New Roman"/>
          <w:b/>
          <w:highlight w:val="yellow"/>
          <w:lang w:eastAsia="bg-BG"/>
        </w:rPr>
        <w:fldChar w:fldCharType="end"/>
      </w:r>
      <w:r w:rsidRPr="00BC1D07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C1D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C1D07">
        <w:rPr>
          <w:rFonts w:eastAsia="Times New Roman"/>
          <w:b/>
          <w:bCs/>
          <w:highlight w:val="yellow"/>
          <w:lang w:eastAsia="bg-BG"/>
        </w:rPr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C1D07">
        <w:rPr>
          <w:rFonts w:eastAsia="Times New Roman"/>
          <w:b/>
          <w:bCs/>
          <w:highlight w:val="yellow"/>
          <w:lang w:eastAsia="bg-BG"/>
        </w:rPr>
        <w:t>......</w:t>
      </w:r>
      <w:r w:rsidRPr="00BC1D07">
        <w:rPr>
          <w:rFonts w:eastAsia="Times New Roman"/>
          <w:b/>
          <w:highlight w:val="yellow"/>
          <w:lang w:eastAsia="bg-BG"/>
        </w:rPr>
        <w:fldChar w:fldCharType="end"/>
      </w:r>
      <w:r w:rsidRPr="00BC1D07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2  и т. 6 от Наредба № 15/22.07.2019 </w:t>
      </w:r>
      <w:r w:rsidR="00BC1D07">
        <w:rPr>
          <w:rFonts w:eastAsia="Times New Roman"/>
          <w:bCs/>
          <w:szCs w:val="20"/>
          <w:lang w:eastAsia="en-US"/>
        </w:rPr>
        <w:t xml:space="preserve">г. за статута и професионалното </w:t>
      </w:r>
      <w:r>
        <w:rPr>
          <w:rFonts w:eastAsia="Times New Roman"/>
          <w:bCs/>
          <w:szCs w:val="20"/>
          <w:lang w:eastAsia="en-US"/>
        </w:rPr>
        <w:t xml:space="preserve">развитие на учителите, директорите и другите педагогически специалисти и Решение №  </w:t>
      </w:r>
      <w:r w:rsidR="00BC1D07">
        <w:rPr>
          <w:rFonts w:eastAsia="Times New Roman"/>
          <w:szCs w:val="20"/>
          <w:lang w:eastAsia="en-US"/>
        </w:rPr>
        <w:t>81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AC61C3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BC1D07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8699C" w:rsidRDefault="0078699C" w:rsidP="00BC1D07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I.</w:t>
      </w:r>
      <w:r w:rsidR="00BC1D07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 xml:space="preserve">Правилник за </w:t>
      </w:r>
      <w:r w:rsidR="00BC1D07">
        <w:rPr>
          <w:rFonts w:eastAsia="Times New Roman"/>
          <w:b/>
          <w:bCs/>
          <w:szCs w:val="20"/>
          <w:lang w:eastAsia="en-US"/>
        </w:rPr>
        <w:t xml:space="preserve">дейността на училищната комисия по етика </w:t>
      </w:r>
      <w:r>
        <w:rPr>
          <w:rFonts w:eastAsia="Times New Roman"/>
          <w:b/>
          <w:bCs/>
          <w:szCs w:val="20"/>
          <w:lang w:eastAsia="en-US"/>
        </w:rPr>
        <w:t>в СУ</w:t>
      </w:r>
      <w:r w:rsidR="00BC1D07">
        <w:rPr>
          <w:rFonts w:eastAsia="Times New Roman"/>
          <w:b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/>
          <w:bCs/>
          <w:szCs w:val="20"/>
          <w:lang w:eastAsia="en-US"/>
        </w:rPr>
        <w:t>,,Св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. Климент </w:t>
      </w:r>
      <w:proofErr w:type="spellStart"/>
      <w:r>
        <w:rPr>
          <w:rFonts w:eastAsia="Times New Roman"/>
          <w:b/>
          <w:bCs/>
          <w:szCs w:val="20"/>
          <w:lang w:eastAsia="en-US"/>
        </w:rPr>
        <w:t>Охридски‘‘</w:t>
      </w:r>
      <w:proofErr w:type="spellEnd"/>
      <w:r w:rsidR="00FE79EF">
        <w:rPr>
          <w:rFonts w:eastAsia="Times New Roman"/>
          <w:b/>
          <w:bCs/>
          <w:szCs w:val="20"/>
          <w:lang w:eastAsia="en-US"/>
        </w:rPr>
        <w:t xml:space="preserve">, гр. Пещера </w:t>
      </w:r>
      <w:r w:rsidR="00BC1D07">
        <w:rPr>
          <w:rFonts w:eastAsia="Times New Roman"/>
          <w:b/>
          <w:bCs/>
          <w:szCs w:val="20"/>
          <w:lang w:eastAsia="en-US"/>
        </w:rPr>
        <w:t>през учебната 2022/2023</w:t>
      </w:r>
      <w:r>
        <w:rPr>
          <w:rFonts w:eastAsia="Times New Roman"/>
          <w:b/>
          <w:bCs/>
          <w:szCs w:val="20"/>
          <w:lang w:eastAsia="en-US"/>
        </w:rPr>
        <w:t xml:space="preserve"> година.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лица.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правилника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BC1D07" w:rsidRPr="00BC1D07" w:rsidRDefault="0078699C" w:rsidP="00BC1D07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 xml:space="preserve">Правилник за </w:t>
      </w:r>
      <w:r w:rsidR="00BC1D07" w:rsidRPr="00BC1D07">
        <w:rPr>
          <w:rFonts w:eastAsia="Times New Roman"/>
          <w:bCs/>
          <w:szCs w:val="20"/>
          <w:lang w:eastAsia="en-US"/>
        </w:rPr>
        <w:t xml:space="preserve">дейността на училищната комисия по етика в СУ ,,Св. Климент </w:t>
      </w:r>
      <w:proofErr w:type="spellStart"/>
      <w:r w:rsidR="00BC1D07" w:rsidRPr="00BC1D07">
        <w:rPr>
          <w:rFonts w:eastAsia="Times New Roman"/>
          <w:bCs/>
          <w:szCs w:val="20"/>
          <w:lang w:eastAsia="en-US"/>
        </w:rPr>
        <w:t>Охридски‘‘</w:t>
      </w:r>
      <w:proofErr w:type="spellEnd"/>
      <w:r w:rsidR="00BC1D07" w:rsidRPr="00BC1D07">
        <w:rPr>
          <w:rFonts w:eastAsia="Times New Roman"/>
          <w:bCs/>
          <w:szCs w:val="20"/>
          <w:lang w:eastAsia="en-US"/>
        </w:rPr>
        <w:t xml:space="preserve">, гр. Пещера през учебната 2022/2023 година.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78699C" w:rsidRDefault="00BC1D07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bookmarkStart w:id="0" w:name="_GoBack"/>
      <w:bookmarkEnd w:id="0"/>
      <w:r>
        <w:rPr>
          <w:rFonts w:eastAsia="Times New Roman"/>
          <w:b/>
          <w:bCs/>
          <w:lang w:eastAsia="en-US"/>
        </w:rPr>
        <w:t>Директор</w:t>
      </w:r>
      <w:r w:rsidR="0078699C">
        <w:rPr>
          <w:rFonts w:eastAsia="Times New Roman"/>
          <w:bCs/>
          <w:lang w:eastAsia="en-US"/>
        </w:rPr>
        <w:t xml:space="preserve">: </w:t>
      </w:r>
      <w:r w:rsidR="0078699C">
        <w:rPr>
          <w:rFonts w:eastAsia="Times New Roman"/>
          <w:bCs/>
          <w:lang w:eastAsia="en-US"/>
        </w:rPr>
        <w:tab/>
      </w:r>
    </w:p>
    <w:p w:rsidR="0078699C" w:rsidRPr="00BC1D07" w:rsidRDefault="0078699C" w:rsidP="00BC1D07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BC1D07">
        <w:rPr>
          <w:rFonts w:eastAsia="Times New Roman"/>
          <w:bCs/>
          <w:i/>
          <w:lang w:eastAsia="en-US"/>
        </w:rPr>
        <w:t>/ Павлинка Шопова – Начкова /</w:t>
      </w:r>
    </w:p>
    <w:p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78699C" w:rsidTr="00BC1D0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8699C" w:rsidTr="00BC1D0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СЛУЖИТЕЛИ В СУ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517CB" w:rsidRDefault="008517CB"/>
    <w:sectPr w:rsidR="008517CB" w:rsidSect="00AC61C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99C"/>
    <w:rsid w:val="0078699C"/>
    <w:rsid w:val="008517CB"/>
    <w:rsid w:val="00AC61C3"/>
    <w:rsid w:val="00BC1D07"/>
    <w:rsid w:val="00FB7B6E"/>
    <w:rsid w:val="00FE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9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699C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BC1D07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BC1D07"/>
    <w:pPr>
      <w:spacing w:after="0" w:line="240" w:lineRule="auto"/>
    </w:pPr>
    <w:rPr>
      <w:rFonts w:ascii="Calibri" w:eastAsia="Calibri" w:hAnsi="Calibri" w:cs="Calibri"/>
    </w:rPr>
  </w:style>
  <w:style w:type="paragraph" w:styleId="a6">
    <w:name w:val="List Paragraph"/>
    <w:basedOn w:val="a"/>
    <w:uiPriority w:val="34"/>
    <w:qFormat/>
    <w:rsid w:val="00BC1D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9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699C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BC1D07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BC1D07"/>
    <w:pPr>
      <w:spacing w:after="0" w:line="240" w:lineRule="auto"/>
    </w:pPr>
    <w:rPr>
      <w:rFonts w:ascii="Calibri" w:eastAsia="Calibri" w:hAnsi="Calibri" w:cs="Calibri"/>
    </w:rPr>
  </w:style>
  <w:style w:type="paragraph" w:styleId="a6">
    <w:name w:val="List Paragraph"/>
    <w:basedOn w:val="a"/>
    <w:uiPriority w:val="34"/>
    <w:qFormat/>
    <w:rsid w:val="00BC1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2022-10-29T16:54:00Z</dcterms:created>
  <dcterms:modified xsi:type="dcterms:W3CDTF">2022-10-29T17:02:00Z</dcterms:modified>
</cp:coreProperties>
</file>