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3B579" w14:textId="77777777" w:rsidR="00AC6297" w:rsidRPr="00F879A8" w:rsidRDefault="00AC6297" w:rsidP="00AC6297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5C4821D" wp14:editId="4EC075F7">
            <wp:simplePos x="0" y="0"/>
            <wp:positionH relativeFrom="margin">
              <wp:posOffset>-144145</wp:posOffset>
            </wp:positionH>
            <wp:positionV relativeFrom="margin">
              <wp:posOffset>-43815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79A8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BD5899F" w14:textId="77777777" w:rsidR="00AC6297" w:rsidRPr="00AC6297" w:rsidRDefault="00AC6297" w:rsidP="00AC6297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F879A8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AC6297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AC6297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AC629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AC6297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AC6297">
        <w:rPr>
          <w:rFonts w:ascii="Arial Narrow" w:eastAsia="Times New Roman" w:hAnsi="Arial Narrow"/>
          <w:i/>
          <w:lang w:val="en-US" w:eastAsia="bg-BG"/>
        </w:rPr>
        <w:t>“ № 4,</w:t>
      </w:r>
    </w:p>
    <w:p w14:paraId="5A0D681C" w14:textId="77777777" w:rsidR="00AC6297" w:rsidRPr="00AC6297" w:rsidRDefault="00AC6297" w:rsidP="00AC629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AC6297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AC6297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AC6297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AC6297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AC6297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AC6297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AC629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AC6297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AC6297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AC629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F5FE1B9" w14:textId="77777777" w:rsidR="00AC6297" w:rsidRPr="00AC6297" w:rsidRDefault="00AC6297" w:rsidP="00AC6297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AC6297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AC6297" w:rsidRPr="00AC6297" w14:paraId="792AEC38" w14:textId="77777777" w:rsidTr="005C1F05">
        <w:trPr>
          <w:trHeight w:val="100"/>
        </w:trPr>
        <w:tc>
          <w:tcPr>
            <w:tcW w:w="10008" w:type="dxa"/>
          </w:tcPr>
          <w:p w14:paraId="2C635119" w14:textId="77777777" w:rsidR="00AC6297" w:rsidRPr="00AC6297" w:rsidRDefault="00AC6297" w:rsidP="00AC629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EB50CC3" w14:textId="77777777" w:rsidR="00AC6297" w:rsidRPr="00AC6297" w:rsidRDefault="00AC6297" w:rsidP="00AC629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02B78EC1" w14:textId="77777777" w:rsidR="00AC6297" w:rsidRDefault="00AC6297" w:rsidP="00C50C08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56EC239B" w14:textId="77777777" w:rsidR="00C50C08" w:rsidRPr="00C20600" w:rsidRDefault="00C50C08" w:rsidP="00C50C08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C20600">
        <w:rPr>
          <w:rFonts w:eastAsia="Times New Roman"/>
          <w:b/>
          <w:bCs/>
          <w:lang w:eastAsia="bg-BG"/>
        </w:rPr>
        <w:t>ЗАПОВЕД</w:t>
      </w:r>
    </w:p>
    <w:p w14:paraId="3C1ED292" w14:textId="77777777" w:rsidR="00C50C08" w:rsidRDefault="00C50C08" w:rsidP="00C50C08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0580ECAE" w14:textId="77777777" w:rsidR="00C50C08" w:rsidRDefault="00C50C08" w:rsidP="00C50C0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20600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2060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20600">
        <w:rPr>
          <w:rFonts w:eastAsia="Times New Roman"/>
          <w:b/>
          <w:bCs/>
          <w:highlight w:val="yellow"/>
          <w:lang w:eastAsia="bg-BG"/>
        </w:rPr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20600">
        <w:rPr>
          <w:rFonts w:eastAsia="Times New Roman"/>
          <w:b/>
          <w:bCs/>
          <w:highlight w:val="yellow"/>
          <w:lang w:eastAsia="bg-BG"/>
        </w:rPr>
        <w:t>......</w:t>
      </w:r>
      <w:r w:rsidRPr="00C20600">
        <w:rPr>
          <w:rFonts w:eastAsia="Times New Roman"/>
          <w:b/>
          <w:highlight w:val="yellow"/>
          <w:lang w:eastAsia="bg-BG"/>
        </w:rPr>
        <w:fldChar w:fldCharType="end"/>
      </w:r>
      <w:r w:rsidRPr="00F879A8">
        <w:rPr>
          <w:rFonts w:eastAsia="Times New Roman"/>
          <w:b/>
          <w:bCs/>
          <w:highlight w:val="yellow"/>
          <w:lang w:val="ru-RU" w:eastAsia="bg-BG"/>
        </w:rPr>
        <w:t>/</w:t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2060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20600">
        <w:rPr>
          <w:rFonts w:eastAsia="Times New Roman"/>
          <w:b/>
          <w:bCs/>
          <w:highlight w:val="yellow"/>
          <w:lang w:eastAsia="bg-BG"/>
        </w:rPr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20600">
        <w:rPr>
          <w:rFonts w:eastAsia="Times New Roman"/>
          <w:b/>
          <w:bCs/>
          <w:highlight w:val="yellow"/>
          <w:lang w:eastAsia="bg-BG"/>
        </w:rPr>
        <w:t>......</w:t>
      </w:r>
      <w:r w:rsidRPr="00C20600">
        <w:rPr>
          <w:rFonts w:eastAsia="Times New Roman"/>
          <w:b/>
          <w:highlight w:val="yellow"/>
          <w:lang w:eastAsia="bg-BG"/>
        </w:rPr>
        <w:fldChar w:fldCharType="end"/>
      </w:r>
      <w:r w:rsidRPr="00C20600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2060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20600">
        <w:rPr>
          <w:rFonts w:eastAsia="Times New Roman"/>
          <w:b/>
          <w:bCs/>
          <w:highlight w:val="yellow"/>
          <w:lang w:eastAsia="bg-BG"/>
        </w:rPr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20600">
        <w:rPr>
          <w:rFonts w:eastAsia="Times New Roman"/>
          <w:b/>
          <w:bCs/>
          <w:highlight w:val="yellow"/>
          <w:lang w:eastAsia="bg-BG"/>
        </w:rPr>
        <w:t>......</w:t>
      </w:r>
      <w:r w:rsidRPr="00C20600">
        <w:rPr>
          <w:rFonts w:eastAsia="Times New Roman"/>
          <w:b/>
          <w:highlight w:val="yellow"/>
          <w:lang w:eastAsia="bg-BG"/>
        </w:rPr>
        <w:fldChar w:fldCharType="end"/>
      </w:r>
      <w:r w:rsidRPr="00C20600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2060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20600">
        <w:rPr>
          <w:rFonts w:eastAsia="Times New Roman"/>
          <w:b/>
          <w:bCs/>
          <w:highlight w:val="yellow"/>
          <w:lang w:eastAsia="bg-BG"/>
        </w:rPr>
      </w:r>
      <w:r w:rsidRPr="00C2060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20600">
        <w:rPr>
          <w:rFonts w:eastAsia="Times New Roman"/>
          <w:b/>
          <w:bCs/>
          <w:highlight w:val="yellow"/>
          <w:lang w:eastAsia="bg-BG"/>
        </w:rPr>
        <w:t>......</w:t>
      </w:r>
      <w:r w:rsidRPr="00C20600">
        <w:rPr>
          <w:rFonts w:eastAsia="Times New Roman"/>
          <w:b/>
          <w:highlight w:val="yellow"/>
          <w:lang w:eastAsia="bg-BG"/>
        </w:rPr>
        <w:fldChar w:fldCharType="end"/>
      </w:r>
      <w:r w:rsidRPr="00C20600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3E04872F" w14:textId="39AB2855"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lang w:eastAsia="bg-BG"/>
        </w:rPr>
        <w:t>На основание чл. 259, ал.</w:t>
      </w:r>
      <w:r w:rsidRPr="00F879A8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 w:rsidRPr="00F879A8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 w:rsidRPr="00F879A8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1, т. 2 и т. 6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  <w:r w:rsidR="00C20600">
        <w:rPr>
          <w:rFonts w:eastAsia="Times New Roman"/>
          <w:bCs/>
          <w:szCs w:val="20"/>
          <w:lang w:eastAsia="en-US"/>
        </w:rPr>
        <w:t xml:space="preserve">и Решение № </w:t>
      </w:r>
      <w:r w:rsidR="00F879A8">
        <w:rPr>
          <w:rFonts w:eastAsia="Times New Roman"/>
          <w:szCs w:val="20"/>
          <w:lang w:eastAsia="en-US"/>
        </w:rPr>
        <w:t>69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F879A8">
        <w:rPr>
          <w:rFonts w:eastAsia="Times New Roman"/>
          <w:szCs w:val="20"/>
          <w:lang w:eastAsia="en-US"/>
        </w:rPr>
        <w:t>9</w:t>
      </w:r>
      <w:r w:rsidRPr="00F879A8">
        <w:rPr>
          <w:rFonts w:eastAsia="Times New Roman"/>
          <w:szCs w:val="20"/>
          <w:lang w:val="ru-RU" w:eastAsia="en-US"/>
        </w:rPr>
        <w:t>/</w:t>
      </w:r>
      <w:r w:rsidR="00C20600">
        <w:rPr>
          <w:rFonts w:eastAsia="Times New Roman"/>
          <w:szCs w:val="20"/>
          <w:lang w:eastAsia="en-US"/>
        </w:rPr>
        <w:t>14.09.202</w:t>
      </w:r>
      <w:r w:rsidR="00F879A8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4EC2E3D9" w14:textId="77777777" w:rsidR="00C50C08" w:rsidRDefault="00C50C08" w:rsidP="00C50C08">
      <w:pPr>
        <w:jc w:val="both"/>
        <w:rPr>
          <w:rFonts w:eastAsia="Times New Roman"/>
          <w:lang w:eastAsia="bg-BG"/>
        </w:rPr>
      </w:pPr>
    </w:p>
    <w:p w14:paraId="25ABEA81" w14:textId="77777777"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4F501534" w14:textId="77777777"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4E4A4A86" w14:textId="77777777"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1319E055" w14:textId="567670AA"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F879A8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 xml:space="preserve">План–график за заседанията на Педагогическия съвет </w:t>
      </w:r>
      <w:r w:rsidR="00BC73BE">
        <w:rPr>
          <w:rFonts w:eastAsia="Times New Roman"/>
          <w:bCs/>
          <w:lang w:eastAsia="en-US"/>
        </w:rPr>
        <w:t>за учебната 202</w:t>
      </w:r>
      <w:r w:rsidR="00F879A8">
        <w:rPr>
          <w:rFonts w:eastAsia="Times New Roman"/>
          <w:bCs/>
          <w:lang w:eastAsia="en-US"/>
        </w:rPr>
        <w:t>3</w:t>
      </w:r>
      <w:r w:rsidR="00BC73BE">
        <w:rPr>
          <w:rFonts w:eastAsia="Times New Roman"/>
          <w:bCs/>
          <w:lang w:eastAsia="en-US"/>
        </w:rPr>
        <w:t>/202</w:t>
      </w:r>
      <w:r w:rsidR="00F879A8">
        <w:rPr>
          <w:rFonts w:eastAsia="Times New Roman"/>
          <w:bCs/>
          <w:lang w:eastAsia="en-US"/>
        </w:rPr>
        <w:t xml:space="preserve">4 </w:t>
      </w:r>
      <w:r>
        <w:rPr>
          <w:rFonts w:eastAsia="Times New Roman"/>
          <w:bCs/>
          <w:lang w:eastAsia="en-US"/>
        </w:rPr>
        <w:t>г</w:t>
      </w:r>
      <w:r w:rsidR="00F879A8">
        <w:rPr>
          <w:rFonts w:eastAsia="Times New Roman"/>
          <w:bCs/>
          <w:lang w:eastAsia="en-US"/>
        </w:rPr>
        <w:t>одина.</w:t>
      </w:r>
    </w:p>
    <w:p w14:paraId="62BFD4B3" w14:textId="77777777" w:rsidR="00C50C08" w:rsidRDefault="00C50C08" w:rsidP="00C50C0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44FBD3A" w14:textId="77777777" w:rsidR="00C50C08" w:rsidRDefault="00C50C08" w:rsidP="00C50C08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в планираните срокове. </w:t>
      </w:r>
    </w:p>
    <w:p w14:paraId="321B50FC" w14:textId="77777777" w:rsidR="00C50C08" w:rsidRDefault="00C50C08" w:rsidP="00C50C0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утвърдения план – график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9C76FA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9C76FA">
        <w:rPr>
          <w:rFonts w:eastAsia="Times New Roman"/>
          <w:bCs/>
          <w:lang w:val="ru-RU" w:eastAsia="en-US"/>
        </w:rPr>
        <w:t>Павлинка</w:t>
      </w:r>
      <w:proofErr w:type="spellEnd"/>
      <w:r w:rsidR="009C76FA">
        <w:rPr>
          <w:rFonts w:eastAsia="Times New Roman"/>
          <w:bCs/>
          <w:lang w:val="ru-RU" w:eastAsia="en-US"/>
        </w:rPr>
        <w:t xml:space="preserve"> </w:t>
      </w:r>
      <w:proofErr w:type="spellStart"/>
      <w:r w:rsidR="009C76FA">
        <w:rPr>
          <w:rFonts w:eastAsia="Times New Roman"/>
          <w:bCs/>
          <w:lang w:val="ru-RU" w:eastAsia="en-US"/>
        </w:rPr>
        <w:t>Шопова</w:t>
      </w:r>
      <w:proofErr w:type="spellEnd"/>
      <w:r w:rsidR="009C76FA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9C76FA">
        <w:rPr>
          <w:rFonts w:eastAsia="Times New Roman"/>
          <w:bCs/>
          <w:lang w:val="ru-RU" w:eastAsia="en-US"/>
        </w:rPr>
        <w:t>Начкова</w:t>
      </w:r>
      <w:proofErr w:type="spellEnd"/>
      <w:r w:rsidR="009C76FA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14:paraId="5CFE9136" w14:textId="1F4B1758" w:rsidR="00C50C08" w:rsidRPr="00F879A8" w:rsidRDefault="00C50C08" w:rsidP="00C50C0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F879A8">
        <w:rPr>
          <w:rFonts w:eastAsia="Times New Roman"/>
          <w:bCs/>
          <w:szCs w:val="20"/>
          <w:lang w:eastAsia="en-US"/>
        </w:rPr>
        <w:t xml:space="preserve"> </w:t>
      </w:r>
      <w:r w:rsidR="00F879A8">
        <w:rPr>
          <w:rFonts w:eastAsia="Times New Roman"/>
          <w:bCs/>
          <w:lang w:eastAsia="en-US"/>
        </w:rPr>
        <w:t>от Мария Цветанова, на длъжност ЗАС.</w:t>
      </w:r>
    </w:p>
    <w:p w14:paraId="2D15B144" w14:textId="77777777" w:rsidR="00C50C08" w:rsidRDefault="00C50C08" w:rsidP="00C50C0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14:paraId="343E3FB7" w14:textId="77777777"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531F2A4B" w14:textId="77777777"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6DA65EC7" w14:textId="77777777"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228EE8D6" w14:textId="77777777" w:rsidR="00C50C08" w:rsidRDefault="002D73B6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50C08">
        <w:rPr>
          <w:rFonts w:eastAsia="Times New Roman"/>
          <w:bCs/>
          <w:lang w:eastAsia="en-US"/>
        </w:rPr>
        <w:t xml:space="preserve">: </w:t>
      </w:r>
      <w:r w:rsidR="00C50C08">
        <w:rPr>
          <w:rFonts w:eastAsia="Times New Roman"/>
          <w:bCs/>
          <w:lang w:eastAsia="en-US"/>
        </w:rPr>
        <w:tab/>
      </w:r>
    </w:p>
    <w:p w14:paraId="5F872CFC" w14:textId="77777777" w:rsidR="00C50C08" w:rsidRPr="002D73B6" w:rsidRDefault="00C50C08" w:rsidP="00C50C0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2D73B6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2D73B6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2D73B6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2D73B6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2D73B6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2D73B6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2D73B6">
        <w:rPr>
          <w:rFonts w:eastAsia="Times New Roman"/>
          <w:bCs/>
          <w:i/>
          <w:lang w:val="ru-RU" w:eastAsia="en-US"/>
        </w:rPr>
        <w:t xml:space="preserve"> /</w:t>
      </w:r>
    </w:p>
    <w:p w14:paraId="5FD5B82E" w14:textId="77777777" w:rsidR="00C50C08" w:rsidRPr="002D73B6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14:paraId="2507A77C" w14:textId="77777777" w:rsidR="00C50C08" w:rsidRDefault="00C50C08" w:rsidP="00C50C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31B113AB" w14:textId="77777777" w:rsidR="00C50C08" w:rsidRDefault="00C50C08" w:rsidP="00C50C0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C50C08" w14:paraId="60F452FF" w14:textId="77777777" w:rsidTr="002D73B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4C55DE" w14:textId="77777777"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887222F" w14:textId="77777777"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37145B" w14:textId="77777777"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314B223" w14:textId="77777777"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02C2B5" w14:textId="77777777" w:rsidR="00C50C08" w:rsidRDefault="00C50C0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50C08" w14:paraId="4B535A5D" w14:textId="77777777" w:rsidTr="002D73B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0F826" w14:textId="77777777" w:rsidR="00C50C08" w:rsidRDefault="00C50C08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C98C7" w14:textId="77777777" w:rsidR="00C50C08" w:rsidRDefault="00C50C0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DF55F" w14:textId="77777777" w:rsidR="00C50C08" w:rsidRDefault="00C50C08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E047" w14:textId="77777777" w:rsidR="00C50C08" w:rsidRDefault="00C50C0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E86C" w14:textId="77777777" w:rsidR="00C50C08" w:rsidRDefault="00C50C0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57BE8789" w14:textId="77777777" w:rsidR="00C50C08" w:rsidRDefault="00C50C08" w:rsidP="00C50C08"/>
    <w:p w14:paraId="4362863C" w14:textId="77777777" w:rsidR="002B59F8" w:rsidRDefault="002B59F8"/>
    <w:sectPr w:rsidR="002B59F8" w:rsidSect="00C50C08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08"/>
    <w:rsid w:val="00177C7D"/>
    <w:rsid w:val="002B59F8"/>
    <w:rsid w:val="002D73B6"/>
    <w:rsid w:val="00566C2E"/>
    <w:rsid w:val="00752197"/>
    <w:rsid w:val="009735CF"/>
    <w:rsid w:val="009C76FA"/>
    <w:rsid w:val="00AC6297"/>
    <w:rsid w:val="00B33A88"/>
    <w:rsid w:val="00BC73BE"/>
    <w:rsid w:val="00C20600"/>
    <w:rsid w:val="00C50C08"/>
    <w:rsid w:val="00E27A81"/>
    <w:rsid w:val="00F8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17642"/>
  <w15:docId w15:val="{730437C7-DFC3-45CE-B4F8-EC5A783B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C0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0C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1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EDF602-C7B3-48A4-B340-2EAE4CDC8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2023-10-15T13:27:00Z</dcterms:created>
  <dcterms:modified xsi:type="dcterms:W3CDTF">2023-10-15T13:28:00Z</dcterms:modified>
</cp:coreProperties>
</file>