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681FBF" w:rsidTr="00681FBF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81FBF" w:rsidRDefault="00681FBF">
            <w:pPr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81FBF" w:rsidRDefault="00681FBF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681FBF" w:rsidRDefault="00681FBF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681FBF" w:rsidRDefault="00681FBF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681FBF" w:rsidRDefault="00681FBF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681FBF" w:rsidRDefault="00681FBF">
            <w:pPr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681FBF" w:rsidRDefault="00681FBF" w:rsidP="00183786">
      <w:pPr>
        <w:rPr>
          <w:sz w:val="32"/>
          <w:szCs w:val="32"/>
        </w:rPr>
      </w:pPr>
    </w:p>
    <w:p w:rsidR="00681FBF" w:rsidRPr="00681FBF" w:rsidRDefault="00681FBF" w:rsidP="00681FBF">
      <w:pPr>
        <w:jc w:val="center"/>
        <w:rPr>
          <w:sz w:val="32"/>
          <w:szCs w:val="32"/>
          <w:u w:val="single"/>
        </w:rPr>
      </w:pPr>
      <w:r w:rsidRPr="00681FBF">
        <w:rPr>
          <w:sz w:val="32"/>
          <w:szCs w:val="32"/>
          <w:u w:val="single"/>
        </w:rPr>
        <w:t xml:space="preserve">Списък </w:t>
      </w:r>
    </w:p>
    <w:p w:rsidR="00681FBF" w:rsidRPr="00681FBF" w:rsidRDefault="00681FBF" w:rsidP="00681FBF">
      <w:pPr>
        <w:jc w:val="center"/>
        <w:rPr>
          <w:sz w:val="32"/>
          <w:szCs w:val="32"/>
          <w:u w:val="single"/>
        </w:rPr>
      </w:pPr>
      <w:r w:rsidRPr="00681FBF">
        <w:rPr>
          <w:sz w:val="32"/>
          <w:szCs w:val="32"/>
          <w:u w:val="single"/>
        </w:rPr>
        <w:t>на педагогическите специалисти и непедагогическия персонал</w:t>
      </w:r>
    </w:p>
    <w:p w:rsidR="00681FBF" w:rsidRPr="00681FBF" w:rsidRDefault="00681FBF" w:rsidP="00681FBF">
      <w:pPr>
        <w:jc w:val="center"/>
        <w:rPr>
          <w:sz w:val="32"/>
          <w:szCs w:val="32"/>
          <w:u w:val="single"/>
        </w:rPr>
      </w:pPr>
      <w:r w:rsidRPr="00681FBF">
        <w:rPr>
          <w:sz w:val="32"/>
          <w:szCs w:val="32"/>
          <w:u w:val="single"/>
        </w:rPr>
        <w:t xml:space="preserve">в СУ ,, Св. </w:t>
      </w:r>
      <w:proofErr w:type="spellStart"/>
      <w:r w:rsidRPr="00681FBF">
        <w:rPr>
          <w:sz w:val="32"/>
          <w:szCs w:val="32"/>
          <w:u w:val="single"/>
        </w:rPr>
        <w:t>Кл</w:t>
      </w:r>
      <w:proofErr w:type="spellEnd"/>
      <w:r w:rsidRPr="00681FBF">
        <w:rPr>
          <w:sz w:val="32"/>
          <w:szCs w:val="32"/>
          <w:u w:val="single"/>
        </w:rPr>
        <w:t xml:space="preserve">. </w:t>
      </w:r>
      <w:proofErr w:type="spellStart"/>
      <w:r w:rsidRPr="00681FBF">
        <w:rPr>
          <w:sz w:val="32"/>
          <w:szCs w:val="32"/>
          <w:u w:val="single"/>
        </w:rPr>
        <w:t>Охридски‘‘</w:t>
      </w:r>
      <w:proofErr w:type="spellEnd"/>
      <w:r w:rsidRPr="00681FBF">
        <w:rPr>
          <w:sz w:val="32"/>
          <w:szCs w:val="32"/>
          <w:u w:val="single"/>
        </w:rPr>
        <w:t>, гр. Пещера</w:t>
      </w:r>
    </w:p>
    <w:p w:rsidR="00681FBF" w:rsidRPr="00681FBF" w:rsidRDefault="00681FBF" w:rsidP="00681FBF">
      <w:pPr>
        <w:jc w:val="center"/>
        <w:rPr>
          <w:sz w:val="32"/>
          <w:szCs w:val="32"/>
          <w:u w:val="single"/>
        </w:rPr>
      </w:pPr>
      <w:r w:rsidRPr="00681FBF">
        <w:rPr>
          <w:sz w:val="32"/>
          <w:szCs w:val="32"/>
          <w:u w:val="single"/>
        </w:rPr>
        <w:t xml:space="preserve"> запознати с Насоки за обучение и действия в условията на</w:t>
      </w:r>
    </w:p>
    <w:p w:rsidR="00681FBF" w:rsidRPr="00681FBF" w:rsidRDefault="00681FBF" w:rsidP="00681FBF">
      <w:pPr>
        <w:jc w:val="center"/>
        <w:rPr>
          <w:sz w:val="32"/>
          <w:szCs w:val="32"/>
          <w:u w:val="single"/>
        </w:rPr>
      </w:pPr>
      <w:r w:rsidRPr="00681FBF">
        <w:rPr>
          <w:sz w:val="32"/>
          <w:szCs w:val="32"/>
          <w:u w:val="single"/>
        </w:rPr>
        <w:t xml:space="preserve">извънредна епидемична обстановка – </w:t>
      </w:r>
    </w:p>
    <w:p w:rsidR="00681FBF" w:rsidRDefault="00681FBF" w:rsidP="00681FBF">
      <w:pPr>
        <w:jc w:val="center"/>
        <w:rPr>
          <w:sz w:val="32"/>
          <w:szCs w:val="32"/>
          <w:u w:val="single"/>
        </w:rPr>
      </w:pPr>
      <w:r w:rsidRPr="00681FBF">
        <w:rPr>
          <w:sz w:val="32"/>
          <w:szCs w:val="32"/>
          <w:u w:val="single"/>
        </w:rPr>
        <w:t>документ на МОН от 08.09.2021 г.</w:t>
      </w:r>
    </w:p>
    <w:p w:rsidR="00681FBF" w:rsidRDefault="00681FBF" w:rsidP="00681FBF">
      <w:pPr>
        <w:jc w:val="center"/>
        <w:rPr>
          <w:sz w:val="32"/>
          <w:szCs w:val="32"/>
          <w:u w:val="single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92"/>
        <w:gridCol w:w="5328"/>
        <w:gridCol w:w="1701"/>
        <w:gridCol w:w="1667"/>
      </w:tblGrid>
      <w:tr w:rsidR="00681FBF" w:rsidTr="00681FBF">
        <w:tc>
          <w:tcPr>
            <w:tcW w:w="592" w:type="dxa"/>
          </w:tcPr>
          <w:p w:rsidR="00681FBF" w:rsidRDefault="00681FBF" w:rsidP="00681FBF">
            <w:pPr>
              <w:jc w:val="center"/>
            </w:pPr>
            <w:r>
              <w:t>№</w:t>
            </w:r>
          </w:p>
        </w:tc>
        <w:tc>
          <w:tcPr>
            <w:tcW w:w="5328" w:type="dxa"/>
          </w:tcPr>
          <w:p w:rsidR="00681FBF" w:rsidRDefault="00681FBF" w:rsidP="00681FBF">
            <w:pPr>
              <w:jc w:val="center"/>
            </w:pPr>
            <w:r>
              <w:t>Трите имена на служителя</w:t>
            </w:r>
          </w:p>
        </w:tc>
        <w:tc>
          <w:tcPr>
            <w:tcW w:w="1701" w:type="dxa"/>
          </w:tcPr>
          <w:p w:rsidR="00681FBF" w:rsidRDefault="00681FBF" w:rsidP="00681FBF">
            <w:pPr>
              <w:jc w:val="center"/>
            </w:pPr>
            <w:r>
              <w:t>Дата</w:t>
            </w:r>
          </w:p>
        </w:tc>
        <w:tc>
          <w:tcPr>
            <w:tcW w:w="1667" w:type="dxa"/>
          </w:tcPr>
          <w:p w:rsidR="00681FBF" w:rsidRDefault="00681FBF" w:rsidP="00681FBF">
            <w:pPr>
              <w:jc w:val="center"/>
            </w:pPr>
            <w:r>
              <w:t>Подпис</w:t>
            </w:r>
          </w:p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1.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2.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3.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4.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5.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6.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7.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8.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9.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10.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11.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12.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13.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14.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15.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16.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17.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18.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19.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20.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21.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681FBF" w:rsidP="00681FBF">
            <w:r>
              <w:t>22</w:t>
            </w:r>
            <w:r w:rsidR="00183786">
              <w:t>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183786" w:rsidP="00681FBF">
            <w:r>
              <w:t>23.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183786" w:rsidP="00681FBF">
            <w:r>
              <w:t>24,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183786" w:rsidP="00681FBF">
            <w:r>
              <w:t>25.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183786" w:rsidP="00681FBF">
            <w:r>
              <w:t>26.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183786" w:rsidP="00681FBF">
            <w:r>
              <w:t>27.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183786" w:rsidP="00681FBF">
            <w:r>
              <w:t>28.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183786" w:rsidP="00681FBF">
            <w:r>
              <w:t>29.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183786" w:rsidP="00681FBF">
            <w:r>
              <w:t>30.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183786" w:rsidP="00681FBF">
            <w:r>
              <w:t>31.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183786" w:rsidP="00681FBF">
            <w:r>
              <w:t>32.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183786" w:rsidP="00681FBF">
            <w:r>
              <w:t>33.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  <w:tr w:rsidR="00681FBF" w:rsidTr="00681FBF">
        <w:tc>
          <w:tcPr>
            <w:tcW w:w="592" w:type="dxa"/>
          </w:tcPr>
          <w:p w:rsidR="00681FBF" w:rsidRDefault="00183786" w:rsidP="00681FBF">
            <w:r>
              <w:t>34.</w:t>
            </w:r>
          </w:p>
        </w:tc>
        <w:tc>
          <w:tcPr>
            <w:tcW w:w="5328" w:type="dxa"/>
          </w:tcPr>
          <w:p w:rsidR="00681FBF" w:rsidRDefault="00681FBF" w:rsidP="00681FBF"/>
        </w:tc>
        <w:tc>
          <w:tcPr>
            <w:tcW w:w="1701" w:type="dxa"/>
          </w:tcPr>
          <w:p w:rsidR="00681FBF" w:rsidRDefault="00681FBF" w:rsidP="00681FBF"/>
        </w:tc>
        <w:tc>
          <w:tcPr>
            <w:tcW w:w="1667" w:type="dxa"/>
          </w:tcPr>
          <w:p w:rsidR="00681FBF" w:rsidRDefault="00681FBF" w:rsidP="00681FBF"/>
        </w:tc>
      </w:tr>
    </w:tbl>
    <w:p w:rsidR="00681FBF" w:rsidRDefault="00183786" w:rsidP="00183786">
      <w:pPr>
        <w:jc w:val="right"/>
      </w:pPr>
      <w:r>
        <w:t xml:space="preserve">                                                                                            Директор: …………………………..</w:t>
      </w:r>
    </w:p>
    <w:p w:rsidR="00183786" w:rsidRPr="00681FBF" w:rsidRDefault="00183786" w:rsidP="00183786">
      <w:pPr>
        <w:jc w:val="right"/>
      </w:pPr>
      <w:bookmarkStart w:id="0" w:name="_GoBack"/>
      <w:bookmarkEnd w:id="0"/>
      <w:r>
        <w:t xml:space="preserve">      / Павлинка Шопова – Начкова /</w:t>
      </w:r>
    </w:p>
    <w:sectPr w:rsidR="00183786" w:rsidRPr="00681FBF" w:rsidSect="00183786">
      <w:pgSz w:w="11906" w:h="16838"/>
      <w:pgMar w:top="0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FBF"/>
    <w:rsid w:val="00183786"/>
    <w:rsid w:val="004D0265"/>
    <w:rsid w:val="0068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1FB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81FBF"/>
    <w:rPr>
      <w:color w:val="0000FF"/>
      <w:u w:val="single"/>
    </w:rPr>
  </w:style>
  <w:style w:type="table" w:styleId="a4">
    <w:name w:val="Table Grid"/>
    <w:basedOn w:val="a1"/>
    <w:uiPriority w:val="59"/>
    <w:rsid w:val="00681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1FB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81FBF"/>
    <w:rPr>
      <w:color w:val="0000FF"/>
      <w:u w:val="single"/>
    </w:rPr>
  </w:style>
  <w:style w:type="table" w:styleId="a4">
    <w:name w:val="Table Grid"/>
    <w:basedOn w:val="a1"/>
    <w:uiPriority w:val="59"/>
    <w:rsid w:val="00681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1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</cp:revision>
  <dcterms:created xsi:type="dcterms:W3CDTF">2021-09-12T20:47:00Z</dcterms:created>
  <dcterms:modified xsi:type="dcterms:W3CDTF">2021-09-12T21:02:00Z</dcterms:modified>
</cp:coreProperties>
</file>