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814E8" w:rsidTr="009814E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814E8" w:rsidRDefault="009814E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14E8" w:rsidRDefault="009814E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814E8" w:rsidRDefault="009814E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814E8" w:rsidRDefault="009814E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814E8" w:rsidRDefault="009814E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814E8" w:rsidRDefault="009814E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814E8" w:rsidRDefault="009814E8" w:rsidP="009814E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814E8" w:rsidRDefault="009814E8" w:rsidP="009814E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814E8" w:rsidRDefault="009814E8" w:rsidP="009814E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9814E8" w:rsidRDefault="009814E8" w:rsidP="009814E8">
      <w:pPr>
        <w:autoSpaceDE w:val="0"/>
        <w:autoSpaceDN w:val="0"/>
        <w:adjustRightInd w:val="0"/>
        <w:spacing w:after="120"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</w:t>
      </w:r>
      <w:r w:rsidR="00EF3C1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259, ал.</w:t>
      </w:r>
      <w:r w:rsidR="00EF3C1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1 от Закона за предучилищното и училищното образование</w:t>
      </w:r>
      <w:r>
        <w:rPr>
          <w:rFonts w:eastAsia="Times New Roman"/>
          <w:bCs/>
          <w:szCs w:val="20"/>
          <w:lang w:eastAsia="en-US"/>
        </w:rPr>
        <w:t>, чл. 31, ал.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24 от Наредба № 15/22.07.2019 г. 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учителите, директорите и другите педагогически специалисти, във връзка с чл. 36 от Закона за защита при бедствия</w:t>
      </w:r>
    </w:p>
    <w:p w:rsidR="009814E8" w:rsidRDefault="009814E8" w:rsidP="009814E8">
      <w:pPr>
        <w:tabs>
          <w:tab w:val="left" w:pos="0"/>
        </w:tabs>
        <w:spacing w:before="120" w:after="120" w:line="276" w:lineRule="auto"/>
        <w:ind w:right="40"/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ОПРЕДЕЛЯМ:</w:t>
      </w:r>
    </w:p>
    <w:p w:rsidR="009814E8" w:rsidRDefault="009814E8" w:rsidP="009814E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І. Щаб за изпълнение на Плана за защита при бедствия</w:t>
      </w:r>
      <w:r>
        <w:rPr>
          <w:rFonts w:eastAsia="Times New Roman"/>
          <w:bCs/>
          <w:szCs w:val="20"/>
          <w:lang w:eastAsia="en-US"/>
        </w:rPr>
        <w:t xml:space="preserve"> в </w:t>
      </w:r>
      <w:r w:rsidR="004C4F69">
        <w:rPr>
          <w:rFonts w:eastAsia="Times New Roman"/>
          <w:bCs/>
          <w:lang w:eastAsia="en-US"/>
        </w:rPr>
        <w:t xml:space="preserve">СУ ,,Св. Климент </w:t>
      </w:r>
      <w:proofErr w:type="spellStart"/>
      <w:r w:rsidR="004C4F69">
        <w:rPr>
          <w:rFonts w:eastAsia="Times New Roman"/>
          <w:bCs/>
          <w:lang w:eastAsia="en-US"/>
        </w:rPr>
        <w:t>Охридски</w:t>
      </w:r>
      <w:r>
        <w:rPr>
          <w:rFonts w:eastAsia="Times New Roman"/>
          <w:bCs/>
          <w:lang w:eastAsia="en-US"/>
        </w:rPr>
        <w:t>‘‘</w:t>
      </w:r>
      <w:proofErr w:type="spellEnd"/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гр. </w:t>
      </w:r>
      <w:r>
        <w:rPr>
          <w:rFonts w:eastAsia="Times New Roman"/>
          <w:bCs/>
          <w:lang w:eastAsia="en-US"/>
        </w:rPr>
        <w:t xml:space="preserve">Пещера </w:t>
      </w:r>
      <w:r>
        <w:rPr>
          <w:rFonts w:eastAsia="Times New Roman"/>
          <w:bCs/>
          <w:szCs w:val="20"/>
          <w:lang w:eastAsia="en-US"/>
        </w:rPr>
        <w:t>в състав: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>:</w:t>
      </w:r>
      <w:r w:rsidR="00FA04B6">
        <w:rPr>
          <w:rFonts w:eastAsia="Times New Roman"/>
          <w:bCs/>
          <w:lang w:eastAsia="en-US"/>
        </w:rPr>
        <w:t xml:space="preserve"> Павлинка Шопова – Начкова, на длъжност </w:t>
      </w:r>
      <w:r w:rsidR="00FA04B6">
        <w:rPr>
          <w:rFonts w:eastAsia="Times New Roman"/>
          <w:bCs/>
          <w:szCs w:val="20"/>
          <w:lang w:eastAsia="en-US"/>
        </w:rPr>
        <w:t>д</w:t>
      </w:r>
      <w:r>
        <w:rPr>
          <w:rFonts w:eastAsia="Times New Roman"/>
          <w:bCs/>
          <w:szCs w:val="20"/>
          <w:lang w:eastAsia="en-US"/>
        </w:rPr>
        <w:t>иректор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Заместник-председател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Иван Филчев</w:t>
      </w:r>
      <w:r w:rsidR="00281D63">
        <w:rPr>
          <w:rFonts w:eastAsia="Times New Roman"/>
          <w:bCs/>
          <w:lang w:eastAsia="en-US"/>
        </w:rPr>
        <w:t>, на длъжност</w:t>
      </w:r>
      <w:r w:rsidR="00281D63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ЗДУД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Секретар:</w:t>
      </w:r>
      <w:r>
        <w:rPr>
          <w:rFonts w:eastAsia="Times New Roman"/>
          <w:bCs/>
          <w:szCs w:val="20"/>
          <w:lang w:eastAsia="en-US"/>
        </w:rPr>
        <w:t xml:space="preserve"> Ю. Мехмедов</w:t>
      </w:r>
      <w:r w:rsidR="00281D63">
        <w:rPr>
          <w:rFonts w:eastAsia="Times New Roman"/>
          <w:bCs/>
          <w:szCs w:val="20"/>
          <w:lang w:eastAsia="en-US"/>
        </w:rPr>
        <w:t>, на длъжност старши учител по и</w:t>
      </w:r>
      <w:r>
        <w:rPr>
          <w:rFonts w:eastAsia="Times New Roman"/>
          <w:bCs/>
          <w:szCs w:val="20"/>
          <w:lang w:eastAsia="en-US"/>
        </w:rPr>
        <w:t>нформатика и ИТ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>: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</w:t>
      </w:r>
      <w:r>
        <w:rPr>
          <w:rFonts w:eastAsia="Times New Roman"/>
          <w:bCs/>
          <w:szCs w:val="20"/>
          <w:lang w:eastAsia="en-US"/>
        </w:rPr>
        <w:tab/>
      </w:r>
      <w:r w:rsidR="000751D0">
        <w:rPr>
          <w:rFonts w:eastAsia="Times New Roman"/>
          <w:bCs/>
          <w:lang w:eastAsia="en-US"/>
        </w:rPr>
        <w:t>Георги Шопов, на длъжност учител по ФВС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</w:t>
      </w:r>
      <w:r>
        <w:rPr>
          <w:rFonts w:eastAsia="Times New Roman"/>
          <w:bCs/>
          <w:szCs w:val="20"/>
          <w:lang w:eastAsia="en-US"/>
        </w:rPr>
        <w:tab/>
      </w:r>
      <w:r w:rsidR="000751D0">
        <w:rPr>
          <w:rFonts w:eastAsia="Times New Roman"/>
          <w:bCs/>
          <w:lang w:eastAsia="en-US"/>
        </w:rPr>
        <w:t>Айрие Пехливан, на длъжност учител в начален етап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</w:t>
      </w:r>
      <w:r>
        <w:rPr>
          <w:rFonts w:eastAsia="Times New Roman"/>
          <w:bCs/>
          <w:szCs w:val="20"/>
          <w:lang w:eastAsia="en-US"/>
        </w:rPr>
        <w:tab/>
      </w:r>
      <w:r w:rsidR="00D87569">
        <w:rPr>
          <w:rFonts w:eastAsia="Times New Roman"/>
          <w:bCs/>
          <w:lang w:eastAsia="en-US"/>
        </w:rPr>
        <w:t xml:space="preserve">Катерина Тодорова, на длъжност </w:t>
      </w:r>
      <w:r w:rsidR="00D87569">
        <w:rPr>
          <w:rFonts w:eastAsia="Times New Roman"/>
          <w:bCs/>
          <w:szCs w:val="20"/>
          <w:lang w:eastAsia="en-US"/>
        </w:rPr>
        <w:t>учител по химия и ООС</w:t>
      </w:r>
      <w:bookmarkStart w:id="0" w:name="_GoBack"/>
      <w:bookmarkEnd w:id="0"/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814E8" w:rsidRDefault="009814E8" w:rsidP="009814E8">
      <w:p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II. </w:t>
      </w:r>
      <w:r>
        <w:rPr>
          <w:rFonts w:eastAsia="Times New Roman"/>
          <w:bCs/>
          <w:szCs w:val="20"/>
          <w:lang w:eastAsia="en-US"/>
        </w:rPr>
        <w:t>Членовете на щаба:</w:t>
      </w:r>
    </w:p>
    <w:p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Изготвят и актуализират при необходимост Плана за защита при бедствия.</w:t>
      </w:r>
    </w:p>
    <w:p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изпълнение на чл. 36, ал. 2, т. 2 от Закона за защита при бедствия провеждат тренировки най-малко веднъж в годината.</w:t>
      </w:r>
    </w:p>
    <w:p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изпълнение на чл. 36, ал. 2, т. 5 от Закона за защита при бедствия организират обучения на персонала.</w:t>
      </w:r>
    </w:p>
    <w:p w:rsidR="009814E8" w:rsidRDefault="009814E8" w:rsidP="009814E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</w:t>
      </w:r>
      <w:r>
        <w:rPr>
          <w:rFonts w:eastAsia="Times New Roman"/>
          <w:b/>
          <w:bCs/>
          <w:szCs w:val="20"/>
          <w:lang w:val="en-US" w:eastAsia="en-US"/>
        </w:rPr>
        <w:t>I</w:t>
      </w:r>
      <w:r>
        <w:rPr>
          <w:rFonts w:eastAsia="Times New Roman"/>
          <w:b/>
          <w:bCs/>
          <w:szCs w:val="20"/>
          <w:lang w:eastAsia="en-US"/>
        </w:rPr>
        <w:t>І. Място за изпълнение на задълженията на щаба</w:t>
      </w:r>
      <w:r>
        <w:rPr>
          <w:rFonts w:eastAsia="Times New Roman"/>
          <w:bCs/>
          <w:szCs w:val="20"/>
          <w:lang w:eastAsia="en-US"/>
        </w:rPr>
        <w:t>:</w:t>
      </w:r>
    </w:p>
    <w:p w:rsidR="009814E8" w:rsidRDefault="009814E8" w:rsidP="009814E8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Дейността на </w:t>
      </w:r>
      <w:r>
        <w:rPr>
          <w:rFonts w:eastAsia="Times New Roman"/>
          <w:bCs/>
          <w:szCs w:val="20"/>
          <w:lang w:eastAsia="en-US"/>
        </w:rPr>
        <w:t xml:space="preserve">щаба </w:t>
      </w:r>
      <w:r>
        <w:rPr>
          <w:rFonts w:eastAsia="Times New Roman"/>
          <w:bCs/>
          <w:lang w:eastAsia="en-US"/>
        </w:rPr>
        <w:t>се осъществява в учителската стая.</w:t>
      </w:r>
    </w:p>
    <w:p w:rsidR="009814E8" w:rsidRDefault="009814E8" w:rsidP="009814E8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Телефони за връзка с Щаба: </w:t>
      </w:r>
      <w:r>
        <w:rPr>
          <w:rFonts w:ascii="Arial Narrow" w:eastAsia="Times New Roman" w:hAnsi="Arial Narrow"/>
          <w:lang w:val="en-US" w:eastAsia="bg-BG"/>
        </w:rPr>
        <w:t>0350/ 6-36-41</w:t>
      </w:r>
      <w:r>
        <w:rPr>
          <w:rFonts w:ascii="Arial Narrow" w:eastAsia="Times New Roman" w:hAnsi="Arial Narrow"/>
          <w:lang w:eastAsia="bg-BG"/>
        </w:rPr>
        <w:t>.</w:t>
      </w:r>
    </w:p>
    <w:p w:rsidR="009814E8" w:rsidRDefault="009814E8" w:rsidP="009814E8">
      <w:pPr>
        <w:autoSpaceDE w:val="0"/>
        <w:autoSpaceDN w:val="0"/>
        <w:adjustRightInd w:val="0"/>
        <w:spacing w:before="120"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сведе до знанието на горепосочените лица срещу подпис за сведение и изпълнение и на всички работещи в училището за сведение.  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изпълнението на заповедта възлагам на </w:t>
      </w:r>
      <w:r>
        <w:rPr>
          <w:rFonts w:eastAsia="Times New Roman"/>
          <w:bCs/>
          <w:lang w:eastAsia="en-US"/>
        </w:rPr>
        <w:t>Иван Филчев,</w:t>
      </w:r>
      <w:r>
        <w:rPr>
          <w:rFonts w:eastAsia="Times New Roman"/>
          <w:bCs/>
          <w:szCs w:val="20"/>
          <w:lang w:eastAsia="en-US"/>
        </w:rPr>
        <w:t xml:space="preserve"> на длъжност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:rsidR="009814E8" w:rsidRDefault="009814E8" w:rsidP="009814E8">
      <w:pPr>
        <w:rPr>
          <w:rFonts w:eastAsia="Times New Roman"/>
          <w:lang w:val="en-US" w:eastAsia="bg-BG"/>
        </w:rPr>
      </w:pPr>
    </w:p>
    <w:p w:rsidR="009814E8" w:rsidRDefault="009814E8" w:rsidP="009814E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814E8" w:rsidRDefault="009814E8" w:rsidP="009814E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814E8" w:rsidTr="009814E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814E8" w:rsidTr="009814E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65957" w:rsidRDefault="00065957"/>
    <w:sectPr w:rsidR="00065957" w:rsidSect="009814E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95EA8"/>
    <w:multiLevelType w:val="hybridMultilevel"/>
    <w:tmpl w:val="4CCCB55A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>
      <w:start w:val="1"/>
      <w:numFmt w:val="lowerRoman"/>
      <w:lvlText w:val="%3."/>
      <w:lvlJc w:val="right"/>
      <w:pPr>
        <w:ind w:left="2869" w:hanging="180"/>
      </w:pPr>
    </w:lvl>
    <w:lvl w:ilvl="3" w:tplc="0402000F">
      <w:start w:val="1"/>
      <w:numFmt w:val="decimal"/>
      <w:lvlText w:val="%4."/>
      <w:lvlJc w:val="left"/>
      <w:pPr>
        <w:ind w:left="3589" w:hanging="360"/>
      </w:pPr>
    </w:lvl>
    <w:lvl w:ilvl="4" w:tplc="04020019">
      <w:start w:val="1"/>
      <w:numFmt w:val="lowerLetter"/>
      <w:lvlText w:val="%5."/>
      <w:lvlJc w:val="left"/>
      <w:pPr>
        <w:ind w:left="4309" w:hanging="360"/>
      </w:pPr>
    </w:lvl>
    <w:lvl w:ilvl="5" w:tplc="0402001B">
      <w:start w:val="1"/>
      <w:numFmt w:val="lowerRoman"/>
      <w:lvlText w:val="%6."/>
      <w:lvlJc w:val="right"/>
      <w:pPr>
        <w:ind w:left="5029" w:hanging="180"/>
      </w:pPr>
    </w:lvl>
    <w:lvl w:ilvl="6" w:tplc="0402000F">
      <w:start w:val="1"/>
      <w:numFmt w:val="decimal"/>
      <w:lvlText w:val="%7."/>
      <w:lvlJc w:val="left"/>
      <w:pPr>
        <w:ind w:left="5749" w:hanging="360"/>
      </w:pPr>
    </w:lvl>
    <w:lvl w:ilvl="7" w:tplc="04020019">
      <w:start w:val="1"/>
      <w:numFmt w:val="lowerLetter"/>
      <w:lvlText w:val="%8."/>
      <w:lvlJc w:val="left"/>
      <w:pPr>
        <w:ind w:left="6469" w:hanging="360"/>
      </w:pPr>
    </w:lvl>
    <w:lvl w:ilvl="8" w:tplc="0402001B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A1E753C"/>
    <w:multiLevelType w:val="hybridMultilevel"/>
    <w:tmpl w:val="A83A5E2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4E8"/>
    <w:rsid w:val="00065957"/>
    <w:rsid w:val="000751D0"/>
    <w:rsid w:val="00281D63"/>
    <w:rsid w:val="004C4F69"/>
    <w:rsid w:val="009718A4"/>
    <w:rsid w:val="009814E8"/>
    <w:rsid w:val="00D87569"/>
    <w:rsid w:val="00EF3C19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4E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14E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4E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14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42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2021-10-07T14:45:00Z</dcterms:created>
  <dcterms:modified xsi:type="dcterms:W3CDTF">2021-10-07T14:53:00Z</dcterms:modified>
</cp:coreProperties>
</file>