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B74A2" w:rsidTr="002B74A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B74A2" w:rsidRDefault="002B74A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74A2" w:rsidRDefault="002B74A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B74A2" w:rsidRDefault="002B74A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B74A2" w:rsidRDefault="002B74A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B74A2" w:rsidRDefault="002B74A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B74A2" w:rsidRDefault="002B74A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B74A2" w:rsidRDefault="002B74A2" w:rsidP="002B74A2"/>
    <w:p w:rsidR="002B74A2" w:rsidRDefault="002B74A2" w:rsidP="002B74A2"/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5E5204">
        <w:rPr>
          <w:rFonts w:eastAsia="Times New Roman"/>
          <w:szCs w:val="20"/>
          <w:lang w:eastAsia="en-US"/>
        </w:rPr>
        <w:t>60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5E5204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5E5204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B74A2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Годишна програма за</w:t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работа с родители</w:t>
      </w:r>
      <w:r w:rsidR="007D3BDB">
        <w:rPr>
          <w:rFonts w:eastAsia="Times New Roman"/>
          <w:b/>
          <w:bCs/>
          <w:szCs w:val="20"/>
          <w:lang w:eastAsia="en-US"/>
        </w:rPr>
        <w:t>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на училището в срок до 30.09.2021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Годишна програма за работа с родители.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2B74A2" w:rsidTr="002B74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:rsidTr="002B74A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A2"/>
    <w:rsid w:val="002B74A2"/>
    <w:rsid w:val="005E5204"/>
    <w:rsid w:val="007D3BDB"/>
    <w:rsid w:val="0088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2021-10-06T14:53:00Z</dcterms:created>
  <dcterms:modified xsi:type="dcterms:W3CDTF">2021-10-06T14:57:00Z</dcterms:modified>
</cp:coreProperties>
</file>