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8C3" w:rsidRPr="00F048C3" w:rsidRDefault="00F048C3" w:rsidP="00F048C3">
      <w:pPr>
        <w:jc w:val="center"/>
        <w:rPr>
          <w:bCs/>
          <w:iCs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2C78DF1" wp14:editId="6C9D48F7">
            <wp:simplePos x="0" y="0"/>
            <wp:positionH relativeFrom="margin">
              <wp:posOffset>-94615</wp:posOffset>
            </wp:positionH>
            <wp:positionV relativeFrom="margin">
              <wp:posOffset>71755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48C3" w:rsidRDefault="00F048C3" w:rsidP="00F048C3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F048C3" w:rsidRDefault="00F048C3" w:rsidP="00F048C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F048C3" w:rsidRDefault="00F048C3" w:rsidP="00F048C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F048C3" w:rsidRDefault="00F048C3" w:rsidP="00F048C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F048C3" w:rsidTr="00F048C3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048C3" w:rsidRDefault="00F048C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F048C3" w:rsidRDefault="00F048C3" w:rsidP="00D11890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D11890" w:rsidRDefault="00D11890" w:rsidP="00D11890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D11890" w:rsidRDefault="00D11890" w:rsidP="00D11890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D11890" w:rsidRDefault="00D11890" w:rsidP="00D11890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F048C3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48C3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F048C3">
        <w:rPr>
          <w:rFonts w:eastAsia="Times New Roman"/>
          <w:b/>
          <w:bCs/>
          <w:highlight w:val="yellow"/>
          <w:lang w:eastAsia="bg-BG"/>
        </w:rPr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F048C3">
        <w:rPr>
          <w:rFonts w:eastAsia="Times New Roman"/>
          <w:b/>
          <w:bCs/>
          <w:highlight w:val="yellow"/>
          <w:lang w:eastAsia="bg-BG"/>
        </w:rPr>
        <w:t>......</w:t>
      </w:r>
      <w:r w:rsidRPr="00F048C3">
        <w:rPr>
          <w:rFonts w:eastAsia="Times New Roman"/>
          <w:b/>
          <w:highlight w:val="yellow"/>
          <w:lang w:eastAsia="bg-BG"/>
        </w:rPr>
        <w:fldChar w:fldCharType="end"/>
      </w:r>
      <w:r w:rsidRPr="00F048C3">
        <w:rPr>
          <w:rFonts w:eastAsia="Times New Roman"/>
          <w:b/>
          <w:bCs/>
          <w:highlight w:val="yellow"/>
          <w:lang w:val="en-US" w:eastAsia="bg-BG"/>
        </w:rPr>
        <w:t>/</w:t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48C3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F048C3">
        <w:rPr>
          <w:rFonts w:eastAsia="Times New Roman"/>
          <w:b/>
          <w:bCs/>
          <w:highlight w:val="yellow"/>
          <w:lang w:eastAsia="bg-BG"/>
        </w:rPr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F048C3">
        <w:rPr>
          <w:rFonts w:eastAsia="Times New Roman"/>
          <w:b/>
          <w:bCs/>
          <w:highlight w:val="yellow"/>
          <w:lang w:eastAsia="bg-BG"/>
        </w:rPr>
        <w:t>......</w:t>
      </w:r>
      <w:r w:rsidRPr="00F048C3">
        <w:rPr>
          <w:rFonts w:eastAsia="Times New Roman"/>
          <w:b/>
          <w:highlight w:val="yellow"/>
          <w:lang w:eastAsia="bg-BG"/>
        </w:rPr>
        <w:fldChar w:fldCharType="end"/>
      </w:r>
      <w:r w:rsidRPr="00F048C3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48C3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F048C3">
        <w:rPr>
          <w:rFonts w:eastAsia="Times New Roman"/>
          <w:b/>
          <w:bCs/>
          <w:highlight w:val="yellow"/>
          <w:lang w:eastAsia="bg-BG"/>
        </w:rPr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F048C3">
        <w:rPr>
          <w:rFonts w:eastAsia="Times New Roman"/>
          <w:b/>
          <w:bCs/>
          <w:highlight w:val="yellow"/>
          <w:lang w:eastAsia="bg-BG"/>
        </w:rPr>
        <w:t>......</w:t>
      </w:r>
      <w:r w:rsidRPr="00F048C3">
        <w:rPr>
          <w:rFonts w:eastAsia="Times New Roman"/>
          <w:b/>
          <w:highlight w:val="yellow"/>
          <w:lang w:eastAsia="bg-BG"/>
        </w:rPr>
        <w:fldChar w:fldCharType="end"/>
      </w:r>
      <w:r w:rsidRPr="00F048C3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48C3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F048C3">
        <w:rPr>
          <w:rFonts w:eastAsia="Times New Roman"/>
          <w:b/>
          <w:bCs/>
          <w:highlight w:val="yellow"/>
          <w:lang w:eastAsia="bg-BG"/>
        </w:rPr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F048C3">
        <w:rPr>
          <w:rFonts w:eastAsia="Times New Roman"/>
          <w:b/>
          <w:bCs/>
          <w:highlight w:val="yellow"/>
          <w:lang w:eastAsia="bg-BG"/>
        </w:rPr>
        <w:t>......</w:t>
      </w:r>
      <w:r w:rsidRPr="00F048C3">
        <w:rPr>
          <w:rFonts w:eastAsia="Times New Roman"/>
          <w:b/>
          <w:highlight w:val="yellow"/>
          <w:lang w:eastAsia="bg-BG"/>
        </w:rPr>
        <w:fldChar w:fldCharType="end"/>
      </w:r>
      <w:r w:rsidRPr="00F048C3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D11890" w:rsidRDefault="00D11890" w:rsidP="00D11890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образование, във връзка с чл. 181 от Кодекса на труда,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6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773E9F">
        <w:rPr>
          <w:rFonts w:eastAsia="Times New Roman"/>
          <w:bCs/>
          <w:szCs w:val="20"/>
          <w:lang w:eastAsia="en-US"/>
        </w:rPr>
        <w:t>15 от Наредба № 15/</w:t>
      </w:r>
      <w:r>
        <w:rPr>
          <w:rFonts w:eastAsia="Times New Roman"/>
          <w:bCs/>
          <w:szCs w:val="20"/>
          <w:lang w:eastAsia="en-US"/>
        </w:rPr>
        <w:t>22.07.2019 г. за статута и професионалното развитие на учителите, директорите и другите педагогически специалисти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</w:p>
    <w:p w:rsidR="00D11890" w:rsidRDefault="00D11890" w:rsidP="00D1189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D11890" w:rsidRDefault="00D11890" w:rsidP="00D1189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D11890" w:rsidRDefault="00D11890" w:rsidP="00D1189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D11890" w:rsidRDefault="00D11890" w:rsidP="00D11890">
      <w:pPr>
        <w:tabs>
          <w:tab w:val="left" w:leader="dot" w:pos="6804"/>
        </w:tabs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Правилник</w:t>
      </w:r>
      <w:r>
        <w:rPr>
          <w:rFonts w:eastAsia="Times New Roman"/>
          <w:b/>
          <w:bCs/>
          <w:lang w:val="ru-RU"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вътрешния трудов ред в</w:t>
      </w:r>
      <w:r>
        <w:t xml:space="preserve"> СУ ,, Св. Климент </w:t>
      </w:r>
      <w:proofErr w:type="spellStart"/>
      <w:r>
        <w:t>Охридски‘‘</w:t>
      </w:r>
      <w:proofErr w:type="spellEnd"/>
      <w:r>
        <w:t>, гр. Пещера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i/>
          <w:color w:val="FF0000"/>
          <w:lang w:val="en-US" w:eastAsia="en-US"/>
        </w:rPr>
        <w:t xml:space="preserve"> </w:t>
      </w:r>
      <w:r w:rsidR="003D2676">
        <w:rPr>
          <w:rFonts w:eastAsia="Times New Roman"/>
          <w:bCs/>
          <w:lang w:eastAsia="en-US"/>
        </w:rPr>
        <w:t>за учебната 202</w:t>
      </w:r>
      <w:r w:rsidR="00F048C3">
        <w:rPr>
          <w:rFonts w:eastAsia="Times New Roman"/>
          <w:bCs/>
          <w:lang w:eastAsia="en-US"/>
        </w:rPr>
        <w:t>2/2023</w:t>
      </w:r>
      <w:r>
        <w:rPr>
          <w:rFonts w:eastAsia="Times New Roman"/>
          <w:bCs/>
          <w:lang w:eastAsia="en-US"/>
        </w:rPr>
        <w:t xml:space="preserve"> г. </w:t>
      </w:r>
    </w:p>
    <w:p w:rsidR="00D11890" w:rsidRDefault="00D11890" w:rsidP="00D11890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proofErr w:type="spellStart"/>
      <w:r>
        <w:rPr>
          <w:rFonts w:eastAsia="Times New Roman"/>
          <w:bCs/>
          <w:lang w:val="ru-RU" w:eastAsia="en-US"/>
        </w:rPr>
        <w:t>Правилникът</w:t>
      </w:r>
      <w:proofErr w:type="spellEnd"/>
      <w:r>
        <w:rPr>
          <w:rFonts w:eastAsia="Times New Roman"/>
          <w:bCs/>
          <w:lang w:val="ru-RU" w:eastAsia="en-US"/>
        </w:rPr>
        <w:t xml:space="preserve"> е </w:t>
      </w:r>
      <w:proofErr w:type="spellStart"/>
      <w:r>
        <w:rPr>
          <w:rFonts w:eastAsia="Times New Roman"/>
          <w:bCs/>
          <w:lang w:val="ru-RU" w:eastAsia="en-US"/>
        </w:rPr>
        <w:t>задължителен</w:t>
      </w:r>
      <w:proofErr w:type="spellEnd"/>
      <w:r>
        <w:rPr>
          <w:rFonts w:eastAsia="Times New Roman"/>
          <w:bCs/>
          <w:lang w:val="ru-RU" w:eastAsia="en-US"/>
        </w:rPr>
        <w:t xml:space="preserve"> за </w:t>
      </w:r>
      <w:proofErr w:type="spellStart"/>
      <w:r>
        <w:rPr>
          <w:rFonts w:eastAsia="Times New Roman"/>
          <w:bCs/>
          <w:lang w:val="ru-RU" w:eastAsia="en-US"/>
        </w:rPr>
        <w:t>всички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работещи</w:t>
      </w:r>
      <w:proofErr w:type="spellEnd"/>
      <w:r>
        <w:rPr>
          <w:rFonts w:eastAsia="Times New Roman"/>
          <w:bCs/>
          <w:lang w:val="ru-RU" w:eastAsia="en-US"/>
        </w:rPr>
        <w:t xml:space="preserve"> в </w:t>
      </w:r>
      <w:proofErr w:type="spellStart"/>
      <w:r>
        <w:rPr>
          <w:rFonts w:eastAsia="Times New Roman"/>
          <w:bCs/>
          <w:lang w:val="ru-RU" w:eastAsia="en-US"/>
        </w:rPr>
        <w:t>училището</w:t>
      </w:r>
      <w:proofErr w:type="spellEnd"/>
      <w:r>
        <w:rPr>
          <w:rFonts w:eastAsia="Times New Roman"/>
          <w:bCs/>
          <w:lang w:val="ru-RU" w:eastAsia="en-US"/>
        </w:rPr>
        <w:t xml:space="preserve">. </w:t>
      </w:r>
      <w:proofErr w:type="spellStart"/>
      <w:r>
        <w:rPr>
          <w:rFonts w:eastAsia="Times New Roman"/>
          <w:bCs/>
          <w:lang w:val="ru-RU" w:eastAsia="en-US"/>
        </w:rPr>
        <w:t>Неизпълнението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му</w:t>
      </w:r>
      <w:proofErr w:type="spellEnd"/>
      <w:r>
        <w:rPr>
          <w:rFonts w:eastAsia="Times New Roman"/>
          <w:bCs/>
          <w:lang w:val="ru-RU" w:eastAsia="en-US"/>
        </w:rPr>
        <w:t xml:space="preserve"> се </w:t>
      </w:r>
      <w:proofErr w:type="spellStart"/>
      <w:r>
        <w:rPr>
          <w:rFonts w:eastAsia="Times New Roman"/>
          <w:bCs/>
          <w:lang w:val="ru-RU" w:eastAsia="en-US"/>
        </w:rPr>
        <w:t>счита</w:t>
      </w:r>
      <w:proofErr w:type="spellEnd"/>
      <w:r>
        <w:rPr>
          <w:rFonts w:eastAsia="Times New Roman"/>
          <w:bCs/>
          <w:lang w:val="ru-RU" w:eastAsia="en-US"/>
        </w:rPr>
        <w:t xml:space="preserve"> за нарушение на </w:t>
      </w:r>
      <w:proofErr w:type="spellStart"/>
      <w:r>
        <w:rPr>
          <w:rFonts w:eastAsia="Times New Roman"/>
          <w:bCs/>
          <w:lang w:val="ru-RU" w:eastAsia="en-US"/>
        </w:rPr>
        <w:t>трудовата</w:t>
      </w:r>
      <w:proofErr w:type="spellEnd"/>
      <w:r>
        <w:rPr>
          <w:rFonts w:eastAsia="Times New Roman"/>
          <w:bCs/>
          <w:lang w:val="ru-RU" w:eastAsia="en-US"/>
        </w:rPr>
        <w:t xml:space="preserve"> дисциплина. </w:t>
      </w:r>
    </w:p>
    <w:p w:rsidR="00D11890" w:rsidRDefault="00D11890" w:rsidP="00D11890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 w:val="20"/>
          <w:szCs w:val="20"/>
          <w:lang w:eastAsia="en-US"/>
        </w:rPr>
      </w:pPr>
      <w:r>
        <w:rPr>
          <w:rFonts w:eastAsia="Times New Roman"/>
          <w:bCs/>
          <w:lang w:eastAsia="en-US"/>
        </w:rPr>
        <w:t>Хартиен носител на правилника да се съхранява в класьор „Училищни документи“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в  дирекция </w:t>
      </w:r>
      <w:r w:rsidR="003D2676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3D2676">
        <w:rPr>
          <w:rFonts w:eastAsia="Times New Roman"/>
          <w:bCs/>
          <w:lang w:val="ru-RU" w:eastAsia="en-US"/>
        </w:rPr>
        <w:t>Павлинка</w:t>
      </w:r>
      <w:proofErr w:type="spellEnd"/>
      <w:r w:rsidR="003D2676">
        <w:rPr>
          <w:rFonts w:eastAsia="Times New Roman"/>
          <w:bCs/>
          <w:lang w:val="ru-RU" w:eastAsia="en-US"/>
        </w:rPr>
        <w:t xml:space="preserve"> </w:t>
      </w:r>
      <w:proofErr w:type="spellStart"/>
      <w:r w:rsidR="003D2676">
        <w:rPr>
          <w:rFonts w:eastAsia="Times New Roman"/>
          <w:bCs/>
          <w:lang w:val="ru-RU" w:eastAsia="en-US"/>
        </w:rPr>
        <w:t>Шопова</w:t>
      </w:r>
      <w:proofErr w:type="spellEnd"/>
      <w:r w:rsidR="003D2676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3D2676">
        <w:rPr>
          <w:rFonts w:eastAsia="Times New Roman"/>
          <w:bCs/>
          <w:lang w:val="ru-RU" w:eastAsia="en-US"/>
        </w:rPr>
        <w:t>Начкова</w:t>
      </w:r>
      <w:proofErr w:type="spellEnd"/>
      <w:r w:rsidR="003D2676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D11890" w:rsidRDefault="00D11890" w:rsidP="00D11890">
      <w:pPr>
        <w:spacing w:after="120"/>
        <w:ind w:firstLine="426"/>
        <w:jc w:val="both"/>
        <w:rPr>
          <w:rFonts w:eastAsia="Times New Roman"/>
          <w:lang w:val="en-US" w:eastAsia="bg-BG"/>
        </w:rPr>
      </w:pPr>
      <w:r>
        <w:rPr>
          <w:rFonts w:eastAsia="Times New Roman"/>
          <w:lang w:eastAsia="bg-BG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D11890" w:rsidRDefault="00D11890" w:rsidP="00D11890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D11890" w:rsidRDefault="00D11890" w:rsidP="00D11890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</w:p>
    <w:p w:rsidR="00D11890" w:rsidRDefault="00D11890" w:rsidP="00D1189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D11890" w:rsidRDefault="00F048C3" w:rsidP="00D1189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11890">
        <w:rPr>
          <w:rFonts w:eastAsia="Times New Roman"/>
          <w:bCs/>
          <w:lang w:eastAsia="en-US"/>
        </w:rPr>
        <w:t xml:space="preserve">: </w:t>
      </w:r>
      <w:r w:rsidR="00D11890">
        <w:rPr>
          <w:rFonts w:eastAsia="Times New Roman"/>
          <w:bCs/>
          <w:lang w:eastAsia="en-US"/>
        </w:rPr>
        <w:tab/>
      </w:r>
    </w:p>
    <w:p w:rsidR="00D11890" w:rsidRPr="00F048C3" w:rsidRDefault="00D11890" w:rsidP="00D1189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bookmarkStart w:id="0" w:name="_GoBack"/>
      <w:r w:rsidRPr="00F048C3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F048C3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F048C3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F048C3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F048C3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F048C3">
        <w:rPr>
          <w:rFonts w:eastAsia="Times New Roman"/>
          <w:bCs/>
          <w:i/>
          <w:lang w:val="ru-RU" w:eastAsia="en-US"/>
        </w:rPr>
        <w:t>Начкова</w:t>
      </w:r>
      <w:proofErr w:type="spellEnd"/>
      <w:r w:rsidRPr="00F048C3">
        <w:rPr>
          <w:rFonts w:eastAsia="Times New Roman"/>
          <w:bCs/>
          <w:i/>
          <w:lang w:val="ru-RU" w:eastAsia="en-US"/>
        </w:rPr>
        <w:t xml:space="preserve"> /</w:t>
      </w:r>
    </w:p>
    <w:bookmarkEnd w:id="0"/>
    <w:p w:rsidR="00D11890" w:rsidRDefault="00D11890" w:rsidP="00D1189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D11890" w:rsidRDefault="00D11890" w:rsidP="00D1189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11890" w:rsidRDefault="00D11890" w:rsidP="00D1189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11890" w:rsidTr="00F048C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11890" w:rsidTr="00F048C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ЦЕЛИЯ ПЕДАГОГИЧЕСКИ И НЕПЕДАГОГИЧЕСКИ ПЕ</w:t>
            </w:r>
            <w:r w:rsidR="003D2676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РСОНАЛ В УЧИЛИЩЕТО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11890" w:rsidTr="00F048C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11890" w:rsidTr="00F048C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3B7B79" w:rsidRDefault="003B7B79"/>
    <w:sectPr w:rsidR="003B7B79" w:rsidSect="00D11890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890"/>
    <w:rsid w:val="00260917"/>
    <w:rsid w:val="003B7B79"/>
    <w:rsid w:val="003D2676"/>
    <w:rsid w:val="006D75EE"/>
    <w:rsid w:val="00773E9F"/>
    <w:rsid w:val="009B7F5A"/>
    <w:rsid w:val="00D11890"/>
    <w:rsid w:val="00D50E01"/>
    <w:rsid w:val="00F0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189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11890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F048C3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F048C3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189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11890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F048C3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F048C3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9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2022-09-24T16:41:00Z</dcterms:created>
  <dcterms:modified xsi:type="dcterms:W3CDTF">2022-09-24T16:43:00Z</dcterms:modified>
</cp:coreProperties>
</file>