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0C3" w:rsidRDefault="009B60C3">
      <w:pPr>
        <w:rPr>
          <w:b/>
          <w:sz w:val="56"/>
          <w:szCs w:val="56"/>
        </w:rPr>
      </w:pPr>
    </w:p>
    <w:p w:rsidR="009B60C3" w:rsidRDefault="009B60C3">
      <w:pPr>
        <w:rPr>
          <w:b/>
          <w:sz w:val="56"/>
          <w:szCs w:val="56"/>
        </w:rPr>
      </w:pPr>
    </w:p>
    <w:p w:rsidR="009B60C3" w:rsidRDefault="009B60C3">
      <w:pPr>
        <w:rPr>
          <w:b/>
          <w:sz w:val="56"/>
          <w:szCs w:val="56"/>
        </w:rPr>
      </w:pPr>
    </w:p>
    <w:p w:rsidR="003A702A" w:rsidRPr="009B60C3" w:rsidRDefault="009B60C3" w:rsidP="009B60C3">
      <w:pPr>
        <w:jc w:val="center"/>
        <w:rPr>
          <w:b/>
          <w:sz w:val="72"/>
          <w:szCs w:val="72"/>
        </w:rPr>
      </w:pPr>
      <w:r w:rsidRPr="009B60C3">
        <w:rPr>
          <w:b/>
          <w:sz w:val="72"/>
          <w:szCs w:val="72"/>
        </w:rPr>
        <w:t>Рамков учебен план</w:t>
      </w:r>
    </w:p>
    <w:p w:rsidR="009B60C3" w:rsidRPr="009B60C3" w:rsidRDefault="009B60C3" w:rsidP="009B60C3">
      <w:pPr>
        <w:jc w:val="center"/>
        <w:rPr>
          <w:b/>
          <w:sz w:val="72"/>
          <w:szCs w:val="72"/>
        </w:rPr>
      </w:pPr>
      <w:r w:rsidRPr="009B60C3">
        <w:rPr>
          <w:b/>
          <w:sz w:val="72"/>
          <w:szCs w:val="72"/>
          <w:lang w:val="en-US"/>
        </w:rPr>
        <w:t>I – VII</w:t>
      </w:r>
      <w:r w:rsidRPr="009B60C3">
        <w:rPr>
          <w:b/>
          <w:sz w:val="72"/>
          <w:szCs w:val="72"/>
        </w:rPr>
        <w:t xml:space="preserve"> клас</w:t>
      </w:r>
    </w:p>
    <w:p w:rsidR="009B60C3" w:rsidRDefault="009B60C3" w:rsidP="009B60C3">
      <w:pPr>
        <w:jc w:val="center"/>
        <w:rPr>
          <w:b/>
          <w:sz w:val="48"/>
          <w:szCs w:val="48"/>
        </w:rPr>
      </w:pPr>
      <w:r w:rsidRPr="009B60C3">
        <w:rPr>
          <w:b/>
          <w:sz w:val="48"/>
          <w:szCs w:val="48"/>
        </w:rPr>
        <w:t>Приложение № 1</w:t>
      </w:r>
      <w:r>
        <w:rPr>
          <w:b/>
          <w:sz w:val="48"/>
          <w:szCs w:val="48"/>
        </w:rPr>
        <w:t xml:space="preserve"> към чл.12, ал.2, т.1</w:t>
      </w:r>
    </w:p>
    <w:p w:rsidR="009B60C3" w:rsidRDefault="009B60C3" w:rsidP="009B60C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към Наредба № 4 / 30.11.15 г.</w:t>
      </w:r>
    </w:p>
    <w:p w:rsidR="009B60C3" w:rsidRDefault="009B60C3" w:rsidP="009B60C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за учебния план</w:t>
      </w:r>
    </w:p>
    <w:p w:rsidR="009B60C3" w:rsidRPr="009B60C3" w:rsidRDefault="00633E32" w:rsidP="009B60C3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/ с изменението от 26.08.22 г. </w:t>
      </w:r>
      <w:bookmarkStart w:id="0" w:name="_GoBack"/>
      <w:bookmarkEnd w:id="0"/>
      <w:r w:rsidR="009B60C3" w:rsidRPr="009B60C3">
        <w:rPr>
          <w:b/>
          <w:sz w:val="44"/>
          <w:szCs w:val="44"/>
        </w:rPr>
        <w:t>/</w:t>
      </w:r>
    </w:p>
    <w:sectPr w:rsidR="009B60C3" w:rsidRPr="009B6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0C3"/>
    <w:rsid w:val="003A702A"/>
    <w:rsid w:val="00633E32"/>
    <w:rsid w:val="00931DF0"/>
    <w:rsid w:val="009B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2023-08-17T14:43:00Z</dcterms:created>
  <dcterms:modified xsi:type="dcterms:W3CDTF">2023-08-17T14:45:00Z</dcterms:modified>
</cp:coreProperties>
</file>