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A5AC6" w14:textId="77777777" w:rsidR="00874B32" w:rsidRPr="00874B32" w:rsidRDefault="00874B32" w:rsidP="00874B32">
      <w:pPr>
        <w:rPr>
          <w:bCs/>
          <w:iCs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D012775" wp14:editId="00537991">
            <wp:simplePos x="0" y="0"/>
            <wp:positionH relativeFrom="margin">
              <wp:posOffset>-94615</wp:posOffset>
            </wp:positionH>
            <wp:positionV relativeFrom="margin">
              <wp:posOffset>-12065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945B4" w14:textId="77777777" w:rsidR="00874B32" w:rsidRPr="008E411B" w:rsidRDefault="00874B32" w:rsidP="00874B32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8E411B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63A3FA2F" w14:textId="77777777" w:rsidR="00874B32" w:rsidRPr="00465D2D" w:rsidRDefault="00874B32" w:rsidP="00874B32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8E411B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465D2D">
        <w:rPr>
          <w:rFonts w:ascii="Arial Narrow" w:eastAsia="Times New Roman" w:hAnsi="Arial Narrow"/>
          <w:i/>
          <w:lang w:val="ru-RU" w:eastAsia="bg-BG"/>
        </w:rPr>
        <w:t>Пазарджик,  ул. „Димчо Дебелянов“ № 4,</w:t>
      </w:r>
    </w:p>
    <w:p w14:paraId="24C1B737" w14:textId="77777777" w:rsidR="00874B32" w:rsidRPr="00B80B1F" w:rsidRDefault="00874B32" w:rsidP="00874B32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465D2D">
        <w:rPr>
          <w:rFonts w:ascii="Arial Narrow" w:eastAsia="Times New Roman" w:hAnsi="Arial Narrow"/>
          <w:i/>
          <w:color w:val="000000"/>
          <w:lang w:val="ru-RU" w:eastAsia="bg-BG"/>
        </w:rPr>
        <w:t>ел</w:t>
      </w:r>
      <w:r w:rsidRPr="00B80B1F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r w:rsidRPr="00465D2D">
        <w:rPr>
          <w:rFonts w:ascii="Arial Narrow" w:eastAsia="Times New Roman" w:hAnsi="Arial Narrow"/>
          <w:i/>
          <w:color w:val="000000"/>
          <w:lang w:val="ru-RU" w:eastAsia="bg-BG"/>
        </w:rPr>
        <w:t>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B80B1F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B80B1F">
        <w:rPr>
          <w:rFonts w:ascii="Arial Narrow" w:eastAsia="Times New Roman" w:hAnsi="Arial Narrow"/>
          <w:i/>
          <w:color w:val="000000"/>
          <w:lang w:val="en-US" w:eastAsia="bg-BG"/>
        </w:rPr>
        <w:t>-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B80B1F">
        <w:rPr>
          <w:rFonts w:ascii="Arial Narrow" w:eastAsia="Times New Roman" w:hAnsi="Arial Narrow"/>
          <w:i/>
          <w:color w:val="000000"/>
          <w:lang w:val="en-US" w:eastAsia="bg-BG"/>
        </w:rPr>
        <w:t xml:space="preserve">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</w:t>
        </w:r>
        <w:r w:rsidRPr="00B80B1F"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@</w:t>
        </w:r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abv</w:t>
        </w:r>
        <w:r w:rsidRPr="00B80B1F"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.</w:t>
        </w:r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bg</w:t>
        </w:r>
      </w:hyperlink>
      <w:r w:rsidRPr="00B80B1F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B80B1F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B80B1F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369E802A" w14:textId="77777777" w:rsidR="00874B32" w:rsidRDefault="00874B32" w:rsidP="00874B32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874B32" w14:paraId="2CEBDEFC" w14:textId="77777777" w:rsidTr="00874B32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A79429" w14:textId="77777777" w:rsidR="00874B32" w:rsidRDefault="00874B32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FD62736" w14:textId="77777777" w:rsidR="005170C8" w:rsidRDefault="005170C8" w:rsidP="005170C8">
      <w:pPr>
        <w:rPr>
          <w:lang w:val="en-US"/>
        </w:rPr>
      </w:pPr>
    </w:p>
    <w:p w14:paraId="05AB2F44" w14:textId="77777777" w:rsidR="005170C8" w:rsidRDefault="005170C8" w:rsidP="005170C8">
      <w:pPr>
        <w:rPr>
          <w:lang w:val="en-US"/>
        </w:rPr>
      </w:pPr>
    </w:p>
    <w:p w14:paraId="134105DE" w14:textId="77777777" w:rsidR="005170C8" w:rsidRDefault="005170C8" w:rsidP="005170C8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408AD809" w14:textId="77777777" w:rsidR="005170C8" w:rsidRDefault="005170C8" w:rsidP="005170C8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98EA890" w14:textId="77777777" w:rsidR="005170C8" w:rsidRDefault="005170C8" w:rsidP="005170C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74B32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4B3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4B32">
        <w:rPr>
          <w:rFonts w:eastAsia="Times New Roman"/>
          <w:b/>
          <w:bCs/>
          <w:highlight w:val="yellow"/>
          <w:lang w:eastAsia="bg-BG"/>
        </w:rPr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4B32">
        <w:rPr>
          <w:rFonts w:eastAsia="Times New Roman"/>
          <w:b/>
          <w:bCs/>
          <w:highlight w:val="yellow"/>
          <w:lang w:eastAsia="bg-BG"/>
        </w:rPr>
        <w:t>......</w:t>
      </w:r>
      <w:r w:rsidRPr="00874B32">
        <w:rPr>
          <w:rFonts w:eastAsia="Times New Roman"/>
          <w:b/>
          <w:highlight w:val="yellow"/>
          <w:lang w:eastAsia="bg-BG"/>
        </w:rPr>
        <w:fldChar w:fldCharType="end"/>
      </w:r>
      <w:r w:rsidRPr="008E411B">
        <w:rPr>
          <w:rFonts w:eastAsia="Times New Roman"/>
          <w:b/>
          <w:bCs/>
          <w:highlight w:val="yellow"/>
          <w:lang w:val="ru-RU" w:eastAsia="bg-BG"/>
        </w:rPr>
        <w:t>/</w:t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4B3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4B32">
        <w:rPr>
          <w:rFonts w:eastAsia="Times New Roman"/>
          <w:b/>
          <w:bCs/>
          <w:highlight w:val="yellow"/>
          <w:lang w:eastAsia="bg-BG"/>
        </w:rPr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4B32">
        <w:rPr>
          <w:rFonts w:eastAsia="Times New Roman"/>
          <w:b/>
          <w:bCs/>
          <w:highlight w:val="yellow"/>
          <w:lang w:eastAsia="bg-BG"/>
        </w:rPr>
        <w:t>......</w:t>
      </w:r>
      <w:r w:rsidRPr="00874B32">
        <w:rPr>
          <w:rFonts w:eastAsia="Times New Roman"/>
          <w:b/>
          <w:highlight w:val="yellow"/>
          <w:lang w:eastAsia="bg-BG"/>
        </w:rPr>
        <w:fldChar w:fldCharType="end"/>
      </w:r>
      <w:r w:rsidRPr="00874B32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4B3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4B32">
        <w:rPr>
          <w:rFonts w:eastAsia="Times New Roman"/>
          <w:b/>
          <w:bCs/>
          <w:highlight w:val="yellow"/>
          <w:lang w:eastAsia="bg-BG"/>
        </w:rPr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4B32">
        <w:rPr>
          <w:rFonts w:eastAsia="Times New Roman"/>
          <w:b/>
          <w:bCs/>
          <w:highlight w:val="yellow"/>
          <w:lang w:eastAsia="bg-BG"/>
        </w:rPr>
        <w:t>......</w:t>
      </w:r>
      <w:r w:rsidRPr="00874B32">
        <w:rPr>
          <w:rFonts w:eastAsia="Times New Roman"/>
          <w:b/>
          <w:highlight w:val="yellow"/>
          <w:lang w:eastAsia="bg-BG"/>
        </w:rPr>
        <w:fldChar w:fldCharType="end"/>
      </w:r>
      <w:r w:rsidRPr="00874B32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4B3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4B32">
        <w:rPr>
          <w:rFonts w:eastAsia="Times New Roman"/>
          <w:b/>
          <w:bCs/>
          <w:highlight w:val="yellow"/>
          <w:lang w:eastAsia="bg-BG"/>
        </w:rPr>
      </w:r>
      <w:r w:rsidRPr="00874B3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4B32">
        <w:rPr>
          <w:rFonts w:eastAsia="Times New Roman"/>
          <w:b/>
          <w:bCs/>
          <w:highlight w:val="yellow"/>
          <w:lang w:eastAsia="bg-BG"/>
        </w:rPr>
        <w:t>......</w:t>
      </w:r>
      <w:r w:rsidRPr="00874B32">
        <w:rPr>
          <w:rFonts w:eastAsia="Times New Roman"/>
          <w:b/>
          <w:highlight w:val="yellow"/>
          <w:lang w:eastAsia="bg-BG"/>
        </w:rPr>
        <w:fldChar w:fldCharType="end"/>
      </w:r>
      <w:r w:rsidRPr="00874B32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60E5673D" w14:textId="77777777" w:rsidR="005170C8" w:rsidRDefault="008247D4" w:rsidP="005170C8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 </w:t>
      </w:r>
      <w:r w:rsidR="005170C8">
        <w:rPr>
          <w:rFonts w:eastAsia="Times New Roman"/>
          <w:lang w:eastAsia="bg-BG"/>
        </w:rPr>
        <w:t>На основание чл. 259, ал.</w:t>
      </w:r>
      <w:r w:rsidR="005170C8" w:rsidRPr="008E411B">
        <w:rPr>
          <w:rFonts w:eastAsia="Times New Roman"/>
          <w:lang w:val="ru-RU" w:eastAsia="bg-BG"/>
        </w:rPr>
        <w:t xml:space="preserve"> </w:t>
      </w:r>
      <w:r w:rsidR="005170C8">
        <w:rPr>
          <w:rFonts w:eastAsia="Times New Roman"/>
          <w:lang w:eastAsia="bg-BG"/>
        </w:rPr>
        <w:t>1 от Закона за предучилищното и училищното образование, във връзка с чл.</w:t>
      </w:r>
      <w:r w:rsidR="005170C8" w:rsidRPr="008E411B">
        <w:rPr>
          <w:rFonts w:eastAsia="Times New Roman"/>
          <w:lang w:val="ru-RU" w:eastAsia="bg-BG"/>
        </w:rPr>
        <w:t xml:space="preserve"> </w:t>
      </w:r>
      <w:r w:rsidR="005170C8">
        <w:rPr>
          <w:rFonts w:eastAsia="Times New Roman"/>
          <w:lang w:eastAsia="bg-BG"/>
        </w:rPr>
        <w:t>31, ал.</w:t>
      </w:r>
      <w:r w:rsidR="005170C8" w:rsidRPr="008E411B">
        <w:rPr>
          <w:rFonts w:eastAsia="Times New Roman"/>
          <w:lang w:val="ru-RU" w:eastAsia="bg-BG"/>
        </w:rPr>
        <w:t xml:space="preserve"> </w:t>
      </w:r>
      <w:r w:rsidR="00803E4F">
        <w:rPr>
          <w:rFonts w:eastAsia="Times New Roman"/>
          <w:lang w:eastAsia="bg-BG"/>
        </w:rPr>
        <w:t>1, т. 2 от Наредба № 15/</w:t>
      </w:r>
      <w:r w:rsidR="005170C8">
        <w:rPr>
          <w:rFonts w:eastAsia="Times New Roman"/>
          <w:lang w:eastAsia="bg-BG"/>
        </w:rPr>
        <w:t>22.07.2019 г.</w:t>
      </w:r>
      <w:r w:rsidR="005170C8">
        <w:rPr>
          <w:rFonts w:eastAsia="Times New Roman"/>
          <w:color w:val="0070C0"/>
          <w:lang w:eastAsia="bg-BG"/>
        </w:rPr>
        <w:t xml:space="preserve"> </w:t>
      </w:r>
      <w:r w:rsidR="005170C8">
        <w:rPr>
          <w:rFonts w:eastAsia="Times New Roman"/>
          <w:lang w:eastAsia="bg-BG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14:paraId="5BB68193" w14:textId="77777777"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0395CC42" w14:textId="77777777"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24C9AA03" w14:textId="77777777"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678C0B1B" w14:textId="7DDD96EB"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Г</w:t>
      </w:r>
      <w:r w:rsidR="008E411B">
        <w:rPr>
          <w:rFonts w:eastAsia="Times New Roman"/>
          <w:b/>
          <w:bCs/>
          <w:lang w:eastAsia="en-US"/>
        </w:rPr>
        <w:t>одишни планове</w:t>
      </w:r>
      <w:r>
        <w:rPr>
          <w:rFonts w:eastAsia="Times New Roman"/>
          <w:b/>
          <w:bCs/>
          <w:lang w:eastAsia="en-US"/>
        </w:rPr>
        <w:t xml:space="preserve"> на </w:t>
      </w:r>
      <w:r w:rsidR="008E411B">
        <w:rPr>
          <w:rFonts w:eastAsia="Times New Roman"/>
          <w:b/>
          <w:bCs/>
          <w:lang w:eastAsia="en-US"/>
        </w:rPr>
        <w:t>екипи за ключови компетентности /ЕКК/</w:t>
      </w:r>
      <w:r>
        <w:rPr>
          <w:rFonts w:eastAsia="Times New Roman"/>
          <w:b/>
          <w:bCs/>
          <w:lang w:eastAsia="en-US"/>
        </w:rPr>
        <w:t xml:space="preserve"> </w:t>
      </w:r>
      <w:r w:rsidR="008247D4">
        <w:rPr>
          <w:rFonts w:eastAsia="Times New Roman"/>
          <w:bCs/>
          <w:lang w:eastAsia="en-US"/>
        </w:rPr>
        <w:t>за учебната 202</w:t>
      </w:r>
      <w:r w:rsidR="008E411B">
        <w:rPr>
          <w:rFonts w:eastAsia="Times New Roman"/>
          <w:bCs/>
          <w:lang w:eastAsia="en-US"/>
        </w:rPr>
        <w:t>3</w:t>
      </w:r>
      <w:r w:rsidR="008247D4">
        <w:rPr>
          <w:rFonts w:eastAsia="Times New Roman"/>
          <w:bCs/>
          <w:lang w:eastAsia="en-US"/>
        </w:rPr>
        <w:t>/202</w:t>
      </w:r>
      <w:r w:rsidR="008E411B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B80B1F">
        <w:rPr>
          <w:rFonts w:eastAsia="Times New Roman"/>
          <w:bCs/>
          <w:lang w:eastAsia="en-US"/>
        </w:rPr>
        <w:t>одина</w:t>
      </w:r>
      <w:r>
        <w:rPr>
          <w:rFonts w:eastAsia="Times New Roman"/>
          <w:bCs/>
          <w:lang w:eastAsia="en-US"/>
        </w:rPr>
        <w:t xml:space="preserve">, както следва: </w:t>
      </w:r>
    </w:p>
    <w:p w14:paraId="0292F8BC" w14:textId="7C644AF7" w:rsidR="005170C8" w:rsidRDefault="005170C8" w:rsidP="005170C8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Годишен план на </w:t>
      </w:r>
      <w:r w:rsidR="008E411B">
        <w:rPr>
          <w:rFonts w:eastAsia="Times New Roman"/>
          <w:bCs/>
          <w:lang w:eastAsia="en-US"/>
        </w:rPr>
        <w:t>ЕКК</w:t>
      </w:r>
      <w:r w:rsidR="008247D4">
        <w:rPr>
          <w:rFonts w:eastAsia="Times New Roman"/>
          <w:bCs/>
          <w:lang w:eastAsia="en-US"/>
        </w:rPr>
        <w:t xml:space="preserve"> ,,Начални учители‘‘</w:t>
      </w:r>
    </w:p>
    <w:p w14:paraId="5B5CE351" w14:textId="507EFDFD" w:rsidR="005170C8" w:rsidRDefault="005170C8" w:rsidP="005170C8">
      <w:pPr>
        <w:numPr>
          <w:ilvl w:val="0"/>
          <w:numId w:val="1"/>
        </w:num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Годишен план на </w:t>
      </w:r>
      <w:r w:rsidR="008E411B">
        <w:rPr>
          <w:rFonts w:eastAsia="Times New Roman"/>
          <w:bCs/>
          <w:lang w:eastAsia="en-US"/>
        </w:rPr>
        <w:t>ЕКК</w:t>
      </w:r>
      <w:r w:rsidR="008247D4">
        <w:rPr>
          <w:rFonts w:eastAsia="Times New Roman"/>
          <w:bCs/>
          <w:lang w:eastAsia="en-US"/>
        </w:rPr>
        <w:t xml:space="preserve"> ,,БЕЛ и чужди езици‘‘</w:t>
      </w:r>
    </w:p>
    <w:p w14:paraId="15897BEA" w14:textId="32E2BC43" w:rsidR="005170C8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Годишен план на </w:t>
      </w:r>
      <w:r w:rsidR="008E411B">
        <w:rPr>
          <w:rFonts w:eastAsia="Times New Roman"/>
          <w:bCs/>
          <w:lang w:eastAsia="en-US"/>
        </w:rPr>
        <w:t>ЕКК</w:t>
      </w:r>
      <w:r>
        <w:rPr>
          <w:rFonts w:eastAsia="Times New Roman"/>
          <w:bCs/>
          <w:lang w:eastAsia="en-US"/>
        </w:rPr>
        <w:t xml:space="preserve"> ,,Матем</w:t>
      </w:r>
      <w:r w:rsidR="00740DEE">
        <w:rPr>
          <w:rFonts w:eastAsia="Times New Roman"/>
          <w:bCs/>
          <w:lang w:eastAsia="en-US"/>
        </w:rPr>
        <w:t>атика, и</w:t>
      </w:r>
      <w:r w:rsidR="008247D4">
        <w:rPr>
          <w:rFonts w:eastAsia="Times New Roman"/>
          <w:bCs/>
          <w:lang w:eastAsia="en-US"/>
        </w:rPr>
        <w:t>нформатика и ИТ‘‘</w:t>
      </w:r>
    </w:p>
    <w:p w14:paraId="56637030" w14:textId="042290BC" w:rsidR="005170C8" w:rsidRPr="008E411B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Годишен план на </w:t>
      </w:r>
      <w:r w:rsidR="008E411B">
        <w:rPr>
          <w:rFonts w:eastAsia="Times New Roman"/>
          <w:bCs/>
          <w:lang w:eastAsia="en-US"/>
        </w:rPr>
        <w:t>ЕКК</w:t>
      </w:r>
      <w:r>
        <w:rPr>
          <w:rFonts w:eastAsia="Times New Roman"/>
          <w:bCs/>
          <w:lang w:eastAsia="en-US"/>
        </w:rPr>
        <w:t xml:space="preserve"> </w:t>
      </w:r>
      <w:r w:rsidR="008247D4">
        <w:rPr>
          <w:rFonts w:eastAsia="Times New Roman"/>
          <w:bCs/>
          <w:lang w:eastAsia="en-US"/>
        </w:rPr>
        <w:t>,,Природни науки и екология‘‘</w:t>
      </w:r>
    </w:p>
    <w:p w14:paraId="3FD3B369" w14:textId="3D172655" w:rsidR="005170C8" w:rsidRPr="008E411B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Годишен план на </w:t>
      </w:r>
      <w:r w:rsidR="008E411B">
        <w:rPr>
          <w:rFonts w:eastAsia="Times New Roman"/>
          <w:bCs/>
          <w:lang w:eastAsia="en-US"/>
        </w:rPr>
        <w:t>ЕКК</w:t>
      </w:r>
      <w:r w:rsidR="008247D4">
        <w:rPr>
          <w:rFonts w:eastAsia="Times New Roman"/>
          <w:bCs/>
          <w:lang w:eastAsia="en-US"/>
        </w:rPr>
        <w:t xml:space="preserve"> ,,Обществени науки‘‘</w:t>
      </w:r>
    </w:p>
    <w:p w14:paraId="3796920B" w14:textId="3C2660E6" w:rsidR="005170C8" w:rsidRPr="008E411B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Годишен план на </w:t>
      </w:r>
      <w:r w:rsidR="008E411B">
        <w:rPr>
          <w:rFonts w:eastAsia="Times New Roman"/>
          <w:bCs/>
          <w:lang w:eastAsia="en-US"/>
        </w:rPr>
        <w:t>ЕКК</w:t>
      </w:r>
      <w:r>
        <w:rPr>
          <w:rFonts w:eastAsia="Times New Roman"/>
          <w:bCs/>
          <w:lang w:eastAsia="en-US"/>
        </w:rPr>
        <w:t xml:space="preserve"> ,,Худо</w:t>
      </w:r>
      <w:r w:rsidR="008247D4">
        <w:rPr>
          <w:rFonts w:eastAsia="Times New Roman"/>
          <w:bCs/>
          <w:lang w:eastAsia="en-US"/>
        </w:rPr>
        <w:t>жествено – естетически цикъл‘‘</w:t>
      </w:r>
    </w:p>
    <w:p w14:paraId="266D941A" w14:textId="27601F1D" w:rsidR="005170C8" w:rsidRPr="008E411B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Годишен план на </w:t>
      </w:r>
      <w:r w:rsidR="008E411B">
        <w:rPr>
          <w:rFonts w:eastAsia="Times New Roman"/>
          <w:bCs/>
          <w:lang w:eastAsia="en-US"/>
        </w:rPr>
        <w:t>ЕКК</w:t>
      </w:r>
      <w:r w:rsidR="008247D4">
        <w:rPr>
          <w:rFonts w:eastAsia="Times New Roman"/>
          <w:bCs/>
          <w:lang w:eastAsia="en-US"/>
        </w:rPr>
        <w:t xml:space="preserve"> ,,Учители в ГЦОУД‘‘</w:t>
      </w:r>
    </w:p>
    <w:p w14:paraId="54D776B2" w14:textId="2D9660EC" w:rsidR="005170C8" w:rsidRPr="008E411B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Годишен план на </w:t>
      </w:r>
      <w:r w:rsidR="008E411B">
        <w:rPr>
          <w:rFonts w:eastAsia="Times New Roman"/>
          <w:bCs/>
          <w:lang w:eastAsia="en-US"/>
        </w:rPr>
        <w:t>ЕКК</w:t>
      </w:r>
      <w:r w:rsidR="008247D4">
        <w:rPr>
          <w:rFonts w:eastAsia="Times New Roman"/>
          <w:bCs/>
          <w:lang w:eastAsia="en-US"/>
        </w:rPr>
        <w:t xml:space="preserve"> ,,Класни ръководители‘‘</w:t>
      </w:r>
    </w:p>
    <w:p w14:paraId="68F16EEA" w14:textId="77777777" w:rsidR="005170C8" w:rsidRDefault="005170C8" w:rsidP="005170C8">
      <w:p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14:paraId="11390890" w14:textId="77777777" w:rsidR="005170C8" w:rsidRDefault="005170C8" w:rsidP="005170C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lang w:eastAsia="en-US"/>
        </w:rPr>
      </w:pPr>
      <w:r>
        <w:rPr>
          <w:rFonts w:eastAsia="Times New Roman"/>
          <w:bCs/>
          <w:lang w:eastAsia="en-US"/>
        </w:rPr>
        <w:t>Хартиен носител на утвърдените планове да се съхранява в класьор „Училищни документи“ в дирекция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EB03F8">
        <w:rPr>
          <w:rFonts w:eastAsia="Times New Roman"/>
          <w:bCs/>
          <w:lang w:val="ru-RU" w:eastAsia="en-US"/>
        </w:rPr>
        <w:t>от Павлинка Шопова – Начкова, д</w:t>
      </w:r>
      <w:r>
        <w:rPr>
          <w:rFonts w:eastAsia="Times New Roman"/>
          <w:bCs/>
          <w:lang w:val="ru-RU" w:eastAsia="en-US"/>
        </w:rPr>
        <w:t>иректор.</w:t>
      </w:r>
    </w:p>
    <w:p w14:paraId="540A31F6" w14:textId="63D9C5A3" w:rsidR="005170C8" w:rsidRPr="008E411B" w:rsidRDefault="005170C8" w:rsidP="005170C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8E411B"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262B864E" w14:textId="77777777" w:rsidR="005170C8" w:rsidRDefault="005170C8" w:rsidP="005170C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6ECC334D" w14:textId="77777777" w:rsidR="005170C8" w:rsidRDefault="005170C8" w:rsidP="005170C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2AD9106D" w14:textId="77777777"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457FE63" w14:textId="77777777" w:rsidR="005170C8" w:rsidRDefault="005170C8" w:rsidP="005170C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1EC6FF2C" w14:textId="77777777" w:rsidR="005170C8" w:rsidRDefault="005170C8" w:rsidP="005170C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53380157" w14:textId="77777777" w:rsidR="005170C8" w:rsidRDefault="008247D4" w:rsidP="005170C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5170C8">
        <w:rPr>
          <w:rFonts w:eastAsia="Times New Roman"/>
          <w:bCs/>
          <w:lang w:eastAsia="en-US"/>
        </w:rPr>
        <w:t xml:space="preserve">: </w:t>
      </w:r>
      <w:r w:rsidR="005170C8">
        <w:rPr>
          <w:rFonts w:eastAsia="Times New Roman"/>
          <w:bCs/>
          <w:lang w:eastAsia="en-US"/>
        </w:rPr>
        <w:tab/>
      </w:r>
    </w:p>
    <w:p w14:paraId="269855F3" w14:textId="77777777" w:rsidR="005170C8" w:rsidRPr="008247D4" w:rsidRDefault="005170C8" w:rsidP="005170C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8247D4">
        <w:rPr>
          <w:rFonts w:eastAsia="Times New Roman"/>
          <w:bCs/>
          <w:i/>
          <w:lang w:val="ru-RU" w:eastAsia="en-US"/>
        </w:rPr>
        <w:t>/ Павлинка Шопова – Начкова /</w:t>
      </w:r>
    </w:p>
    <w:p w14:paraId="3D2621F8" w14:textId="77777777" w:rsidR="005170C8" w:rsidRDefault="005170C8" w:rsidP="005170C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7AF20700" w14:textId="77777777"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2037806" w14:textId="77777777"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A203CBF" w14:textId="77777777"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1C73890" w14:textId="77777777"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2D1C999" w14:textId="77777777"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252FD1E5" w14:textId="77777777"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830F71" w14:paraId="009C8A26" w14:textId="77777777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693F377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4EFFBB0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5977882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EF710CE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74C9928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830F71" w14:paraId="33B438EC" w14:textId="77777777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C7587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5657B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Ив.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2EFD2" w14:textId="77777777" w:rsidR="00830F71" w:rsidRDefault="00830F71" w:rsidP="008E411B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71C19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DD43E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14:paraId="6E716B89" w14:textId="77777777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8CE1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150BC" w14:textId="04215552" w:rsidR="00830F71" w:rsidRDefault="008E411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</w:t>
            </w:r>
            <w:r w:rsidR="00960305">
              <w:rPr>
                <w:rFonts w:eastAsia="Times New Roman"/>
                <w:bCs/>
                <w:lang w:eastAsia="en-US"/>
              </w:rPr>
              <w:t xml:space="preserve">. </w:t>
            </w:r>
            <w:r>
              <w:rPr>
                <w:rFonts w:eastAsia="Times New Roman"/>
                <w:bCs/>
                <w:lang w:eastAsia="en-US"/>
              </w:rPr>
              <w:t>Гемджиян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2EA3B" w14:textId="0DD2DD25" w:rsidR="00830F71" w:rsidRDefault="00830F71" w:rsidP="008E411B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учител в начален етап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9A2B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7616E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14:paraId="7B7A4C10" w14:textId="77777777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757EA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46A46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Цв. Петкова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DD719" w14:textId="77777777" w:rsidR="00830F71" w:rsidRDefault="00960305" w:rsidP="008E411B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830F71">
              <w:rPr>
                <w:rFonts w:eastAsia="Times New Roman"/>
                <w:bCs/>
                <w:lang w:eastAsia="en-US"/>
              </w:rPr>
              <w:t>та</w:t>
            </w:r>
            <w:r w:rsidR="002B46CF">
              <w:rPr>
                <w:rFonts w:eastAsia="Times New Roman"/>
                <w:bCs/>
                <w:lang w:eastAsia="en-US"/>
              </w:rPr>
              <w:t>рши учител по БЕЛ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A17D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1639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14:paraId="3E84E852" w14:textId="77777777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50D55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4.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D31C0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С. Якимова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4B3F" w14:textId="77777777" w:rsidR="00830F71" w:rsidRDefault="00960305" w:rsidP="008E411B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830F71">
              <w:rPr>
                <w:rFonts w:eastAsia="Times New Roman"/>
                <w:bCs/>
                <w:lang w:eastAsia="en-US"/>
              </w:rPr>
              <w:t xml:space="preserve">тарши учител </w:t>
            </w:r>
            <w:r w:rsidR="002B46CF">
              <w:rPr>
                <w:rFonts w:eastAsia="Times New Roman"/>
                <w:bCs/>
                <w:lang w:eastAsia="en-US"/>
              </w:rPr>
              <w:t>по математика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8813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3916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14:paraId="2FD992DA" w14:textId="77777777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157C7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5.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1136E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П. Георгиева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34E43" w14:textId="77777777" w:rsidR="00830F71" w:rsidRDefault="00960305" w:rsidP="008E411B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830F71">
              <w:rPr>
                <w:rFonts w:eastAsia="Times New Roman"/>
                <w:bCs/>
                <w:lang w:eastAsia="en-US"/>
              </w:rPr>
              <w:t xml:space="preserve">тарши учител </w:t>
            </w:r>
            <w:r w:rsidR="002B46CF">
              <w:rPr>
                <w:rFonts w:eastAsia="Times New Roman"/>
                <w:bCs/>
                <w:lang w:eastAsia="en-US"/>
              </w:rPr>
              <w:t>по биология и ЗО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E1804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C035C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14:paraId="0398D78C" w14:textId="77777777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37209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6.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AAFFD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Хр. Хаджиева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E6C41" w14:textId="77777777" w:rsidR="00830F71" w:rsidRDefault="00960305" w:rsidP="008E411B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830F71">
              <w:rPr>
                <w:rFonts w:eastAsia="Times New Roman"/>
                <w:bCs/>
                <w:lang w:eastAsia="en-US"/>
              </w:rPr>
              <w:t xml:space="preserve">тарши учител </w:t>
            </w:r>
            <w:r w:rsidR="002B46CF">
              <w:rPr>
                <w:rFonts w:eastAsia="Times New Roman"/>
                <w:bCs/>
                <w:lang w:eastAsia="en-US"/>
              </w:rPr>
              <w:t>по история и цивилизации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D04E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203E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14:paraId="5A5AECDE" w14:textId="77777777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1D45A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7.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C46E8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М. Балтаджиева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8ED53" w14:textId="77777777" w:rsidR="00830F71" w:rsidRDefault="00960305" w:rsidP="008E411B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2B46CF">
              <w:rPr>
                <w:rFonts w:eastAsia="Times New Roman"/>
                <w:bCs/>
                <w:lang w:eastAsia="en-US"/>
              </w:rPr>
              <w:t>тарши учител по изобразително изкуство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56817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F326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14:paraId="6D84FA61" w14:textId="77777777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DE859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8.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78727" w14:textId="1668C4FB" w:rsidR="00830F71" w:rsidRDefault="008E411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Е. Дамянова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8E7DD" w14:textId="77777777" w:rsidR="00830F71" w:rsidRDefault="00960305" w:rsidP="008E411B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у</w:t>
            </w:r>
            <w:r w:rsidR="00830F71">
              <w:rPr>
                <w:rFonts w:eastAsia="Times New Roman"/>
                <w:bCs/>
                <w:lang w:eastAsia="en-US"/>
              </w:rPr>
              <w:t xml:space="preserve">чител в </w:t>
            </w:r>
            <w:r>
              <w:rPr>
                <w:rFonts w:eastAsia="Times New Roman"/>
                <w:bCs/>
                <w:lang w:eastAsia="en-US"/>
              </w:rPr>
              <w:t>ГЦОУД в прогимназиален етап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3FD80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E6DA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14:paraId="65EC18AD" w14:textId="77777777" w:rsidTr="009603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65C7E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9.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70DFD" w14:textId="0D510BBD" w:rsidR="00830F71" w:rsidRDefault="008E411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М. Атанасова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06FF0" w14:textId="44042CB2" w:rsidR="00830F71" w:rsidRDefault="00960305" w:rsidP="008E411B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830F71">
              <w:rPr>
                <w:rFonts w:eastAsia="Times New Roman"/>
                <w:bCs/>
                <w:lang w:eastAsia="en-US"/>
              </w:rPr>
              <w:t xml:space="preserve">тарши учител </w:t>
            </w:r>
            <w:r>
              <w:rPr>
                <w:rFonts w:eastAsia="Times New Roman"/>
                <w:bCs/>
                <w:lang w:eastAsia="en-US"/>
              </w:rPr>
              <w:t xml:space="preserve">по </w:t>
            </w:r>
            <w:r w:rsidR="008E411B">
              <w:rPr>
                <w:rFonts w:eastAsia="Times New Roman"/>
                <w:bCs/>
                <w:lang w:eastAsia="en-US"/>
              </w:rPr>
              <w:t>информатика и ИТ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198A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8452" w14:textId="77777777"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D7B8B5A" w14:textId="77777777" w:rsidR="00830F71" w:rsidRPr="008E411B" w:rsidRDefault="00830F71" w:rsidP="00830F7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779DC1C0" w14:textId="77777777" w:rsidR="00830F71" w:rsidRPr="008E411B" w:rsidRDefault="00830F71" w:rsidP="00830F7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7A1EDC95" w14:textId="77777777" w:rsidR="00C96767" w:rsidRDefault="00C96767"/>
    <w:sectPr w:rsidR="00C96767" w:rsidSect="005170C8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3D4492"/>
    <w:multiLevelType w:val="hybridMultilevel"/>
    <w:tmpl w:val="AA645FB6"/>
    <w:lvl w:ilvl="0" w:tplc="EF38BF18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 w16cid:durableId="19898245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C8"/>
    <w:rsid w:val="002B46CF"/>
    <w:rsid w:val="00465D2D"/>
    <w:rsid w:val="005170C8"/>
    <w:rsid w:val="00740DEE"/>
    <w:rsid w:val="00803E4F"/>
    <w:rsid w:val="008247D4"/>
    <w:rsid w:val="00830F71"/>
    <w:rsid w:val="00874B32"/>
    <w:rsid w:val="008E411B"/>
    <w:rsid w:val="00960305"/>
    <w:rsid w:val="009D709E"/>
    <w:rsid w:val="00B80850"/>
    <w:rsid w:val="00B80B1F"/>
    <w:rsid w:val="00C1092C"/>
    <w:rsid w:val="00C96767"/>
    <w:rsid w:val="00D033F5"/>
    <w:rsid w:val="00EB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34BD6"/>
  <w15:docId w15:val="{5D0BCEDF-A33F-4AE4-886D-C400A188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0C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170C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170C8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874B32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874B32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9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dcterms:created xsi:type="dcterms:W3CDTF">2023-10-15T15:54:00Z</dcterms:created>
  <dcterms:modified xsi:type="dcterms:W3CDTF">2023-10-15T16:06:00Z</dcterms:modified>
</cp:coreProperties>
</file>