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09329" w14:textId="77777777" w:rsidR="000B0E5F" w:rsidRPr="00031E5A" w:rsidRDefault="000B0E5F" w:rsidP="000B0E5F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845110E" wp14:editId="4CAC2073">
            <wp:simplePos x="0" y="0"/>
            <wp:positionH relativeFrom="margin">
              <wp:posOffset>-368935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E5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97A5B2B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31E5A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0B0E5F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76086133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B0E5F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0B0E5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0B0E5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B0E5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B0E5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A85E6E6" w14:textId="77777777"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B0E5F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B0E5F" w:rsidRPr="000B0E5F" w14:paraId="6B196227" w14:textId="77777777" w:rsidTr="005C1F05">
        <w:trPr>
          <w:trHeight w:val="100"/>
        </w:trPr>
        <w:tc>
          <w:tcPr>
            <w:tcW w:w="10008" w:type="dxa"/>
          </w:tcPr>
          <w:p w14:paraId="3DF7EBAF" w14:textId="77777777" w:rsidR="000B0E5F" w:rsidRPr="000B0E5F" w:rsidRDefault="000B0E5F" w:rsidP="000B0E5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7D75A3E" w14:textId="77777777" w:rsidR="000B0E5F" w:rsidRPr="000B0E5F" w:rsidRDefault="000B0E5F" w:rsidP="000B0E5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2BADE1E7" w14:textId="77777777" w:rsidR="005045AC" w:rsidRDefault="005045AC" w:rsidP="005045AC"/>
    <w:p w14:paraId="48C02B8A" w14:textId="77777777" w:rsidR="005045AC" w:rsidRPr="0075088D" w:rsidRDefault="005045AC" w:rsidP="005045A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lang w:eastAsia="bg-BG"/>
        </w:rPr>
        <w:t>ЗАПОВЕД</w:t>
      </w:r>
    </w:p>
    <w:p w14:paraId="0F53380F" w14:textId="77777777"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069A52A5" w14:textId="77777777" w:rsidR="005045AC" w:rsidRDefault="005045AC" w:rsidP="005045A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val="en-US" w:eastAsia="bg-BG"/>
        </w:rPr>
        <w:t>/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9614A72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031E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031E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75088D">
        <w:rPr>
          <w:rFonts w:eastAsia="Times New Roman"/>
          <w:bCs/>
          <w:szCs w:val="20"/>
          <w:lang w:eastAsia="en-US"/>
        </w:rPr>
        <w:t xml:space="preserve">ически специалисти </w:t>
      </w:r>
    </w:p>
    <w:p w14:paraId="5471F4B1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32C51F1D" w14:textId="77777777"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4F477C31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C3F394C" w14:textId="315B5B88" w:rsidR="005045AC" w:rsidRPr="00031E5A" w:rsidRDefault="005045AC" w:rsidP="00031E5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031E5A">
        <w:rPr>
          <w:rFonts w:eastAsia="Times New Roman"/>
          <w:b/>
          <w:bCs/>
          <w:szCs w:val="20"/>
          <w:lang w:val="ru-RU" w:eastAsia="en-US"/>
        </w:rPr>
        <w:t>.</w:t>
      </w:r>
      <w:r w:rsidR="0052658E">
        <w:rPr>
          <w:rFonts w:eastAsia="Times New Roman"/>
          <w:b/>
          <w:bCs/>
          <w:szCs w:val="20"/>
          <w:lang w:eastAsia="en-US"/>
        </w:rPr>
        <w:t xml:space="preserve"> План за дейността на УКС в СУ ,,Св. Кл. Охридски‘‘, гр. Пещера </w:t>
      </w:r>
      <w:r w:rsidR="00BC6C32">
        <w:rPr>
          <w:rFonts w:eastAsia="Times New Roman"/>
          <w:b/>
          <w:bCs/>
          <w:szCs w:val="20"/>
          <w:lang w:eastAsia="en-US"/>
        </w:rPr>
        <w:t>през учебната 202</w:t>
      </w:r>
      <w:r w:rsidR="00031E5A">
        <w:rPr>
          <w:rFonts w:eastAsia="Times New Roman"/>
          <w:b/>
          <w:bCs/>
          <w:szCs w:val="20"/>
          <w:lang w:eastAsia="en-US"/>
        </w:rPr>
        <w:t>3</w:t>
      </w:r>
      <w:r w:rsidR="00BC6C32">
        <w:rPr>
          <w:rFonts w:eastAsia="Times New Roman"/>
          <w:b/>
          <w:bCs/>
          <w:szCs w:val="20"/>
          <w:lang w:eastAsia="en-US"/>
        </w:rPr>
        <w:t>/202</w:t>
      </w:r>
      <w:r w:rsidR="00031E5A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14:paraId="208608EE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14:paraId="511150BA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2052C73D" w14:textId="00369CE9" w:rsidR="005045AC" w:rsidRDefault="005045AC" w:rsidP="00031E5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031E5A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22B23692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ще осъществя лично. </w:t>
      </w:r>
    </w:p>
    <w:p w14:paraId="29E4367D" w14:textId="77777777"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330B1CC6" w14:textId="6262C3B7" w:rsidR="0052658E" w:rsidRPr="0052658E" w:rsidRDefault="005045AC" w:rsidP="0052658E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52658E" w:rsidRPr="0052658E">
        <w:rPr>
          <w:rFonts w:eastAsia="Times New Roman"/>
          <w:bCs/>
          <w:szCs w:val="20"/>
          <w:lang w:eastAsia="en-US"/>
        </w:rPr>
        <w:t>План за дейността на УКС в СУ ,,Св. Кл. Охридски‘‘, гр. Пещера през учебната 202</w:t>
      </w:r>
      <w:r w:rsidR="00031E5A">
        <w:rPr>
          <w:rFonts w:eastAsia="Times New Roman"/>
          <w:bCs/>
          <w:szCs w:val="20"/>
          <w:lang w:eastAsia="en-US"/>
        </w:rPr>
        <w:t>3</w:t>
      </w:r>
      <w:r w:rsidR="0052658E" w:rsidRPr="0052658E">
        <w:rPr>
          <w:rFonts w:eastAsia="Times New Roman"/>
          <w:bCs/>
          <w:szCs w:val="20"/>
          <w:lang w:eastAsia="en-US"/>
        </w:rPr>
        <w:t>/202</w:t>
      </w:r>
      <w:r w:rsidR="00031E5A">
        <w:rPr>
          <w:rFonts w:eastAsia="Times New Roman"/>
          <w:bCs/>
          <w:szCs w:val="20"/>
          <w:lang w:eastAsia="en-US"/>
        </w:rPr>
        <w:t>4</w:t>
      </w:r>
      <w:r w:rsidR="0052658E" w:rsidRPr="0052658E">
        <w:rPr>
          <w:rFonts w:eastAsia="Times New Roman"/>
          <w:bCs/>
          <w:szCs w:val="20"/>
          <w:lang w:eastAsia="en-US"/>
        </w:rPr>
        <w:t xml:space="preserve"> година. </w:t>
      </w:r>
    </w:p>
    <w:p w14:paraId="4C5B96B8" w14:textId="77777777"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0B1F2EC" w14:textId="77777777"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75C13F04" w14:textId="77777777" w:rsidR="005045AC" w:rsidRDefault="00BC6C32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045AC">
        <w:rPr>
          <w:rFonts w:eastAsia="Times New Roman"/>
          <w:bCs/>
          <w:lang w:eastAsia="en-US"/>
        </w:rPr>
        <w:t xml:space="preserve">: </w:t>
      </w:r>
      <w:r w:rsidR="005045AC">
        <w:rPr>
          <w:rFonts w:eastAsia="Times New Roman"/>
          <w:bCs/>
          <w:lang w:eastAsia="en-US"/>
        </w:rPr>
        <w:tab/>
      </w:r>
    </w:p>
    <w:p w14:paraId="119B8341" w14:textId="77777777" w:rsidR="005045AC" w:rsidRPr="00BC6C32" w:rsidRDefault="00BC6C32" w:rsidP="00BC6C3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BC6C32">
        <w:rPr>
          <w:rFonts w:eastAsia="Times New Roman"/>
          <w:bCs/>
          <w:i/>
          <w:color w:val="FF0000"/>
          <w:lang w:eastAsia="en-US"/>
        </w:rPr>
        <w:t xml:space="preserve">                                         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</w:t>
      </w:r>
      <w:r w:rsidRPr="00BC6C32">
        <w:rPr>
          <w:rFonts w:eastAsia="Times New Roman"/>
          <w:bCs/>
          <w:i/>
          <w:color w:val="FF0000"/>
          <w:lang w:eastAsia="en-US"/>
        </w:rPr>
        <w:t xml:space="preserve"> </w:t>
      </w:r>
      <w:r w:rsidR="005045AC" w:rsidRPr="00BC6C3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1606FF66" w14:textId="77777777" w:rsidR="005045AC" w:rsidRPr="00BC6C32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2580BB08" w14:textId="77777777"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693E69D" w14:textId="77777777"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5045AC" w14:paraId="04A21EC7" w14:textId="77777777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030488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D193AC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1B0526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A18794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DB0D83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045AC" w14:paraId="5EB46690" w14:textId="77777777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7702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62D8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A726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3CDD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CA59" w14:textId="77777777"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9CF7EEC" w14:textId="77777777" w:rsidR="00347E3B" w:rsidRDefault="00347E3B"/>
    <w:sectPr w:rsidR="00347E3B" w:rsidSect="005045A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AC"/>
    <w:rsid w:val="00031E5A"/>
    <w:rsid w:val="00041A61"/>
    <w:rsid w:val="00075973"/>
    <w:rsid w:val="000B0E5F"/>
    <w:rsid w:val="00331A72"/>
    <w:rsid w:val="00347E3B"/>
    <w:rsid w:val="005045AC"/>
    <w:rsid w:val="0052658E"/>
    <w:rsid w:val="0075088D"/>
    <w:rsid w:val="009D379D"/>
    <w:rsid w:val="00BC6C32"/>
    <w:rsid w:val="00D019D7"/>
    <w:rsid w:val="00F5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7C32"/>
  <w15:docId w15:val="{2D30C297-4609-4377-A930-266C5B9C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26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2023-10-15T15:16:00Z</dcterms:created>
  <dcterms:modified xsi:type="dcterms:W3CDTF">2023-10-15T15:16:00Z</dcterms:modified>
</cp:coreProperties>
</file>