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BD" w:rsidRPr="00AB1FBD" w:rsidRDefault="00AB1FBD" w:rsidP="00AB1FBD">
      <w:pPr>
        <w:pStyle w:val="Titre"/>
      </w:pPr>
      <w:r w:rsidRPr="00AB1FBD">
        <w:rPr>
          <w:color w:val="548DD4" w:themeColor="text2" w:themeTint="99"/>
        </w:rPr>
        <w:t>Projet Calendrier</w:t>
      </w:r>
    </w:p>
    <w:p w:rsidR="00AB1FBD" w:rsidRDefault="00AB1FBD" w:rsidP="00AB1FBD">
      <w:pPr>
        <w:pStyle w:val="Sous-titre"/>
      </w:pPr>
      <w:r>
        <w:t>Fonctionnalités attendues par ordre de priorité.</w:t>
      </w:r>
    </w:p>
    <w:p w:rsidR="00AB1FBD" w:rsidRPr="00AB1FBD" w:rsidRDefault="00AB1FBD" w:rsidP="00AB1FBD"/>
    <w:p w:rsidR="00AB1FBD" w:rsidRPr="00AB1FBD" w:rsidRDefault="00AB1FBD" w:rsidP="00AB1FBD">
      <w:pPr>
        <w:rPr>
          <w:rStyle w:val="Rfrenceple"/>
        </w:rPr>
      </w:pPr>
      <w:r w:rsidRPr="00AB1FBD">
        <w:rPr>
          <w:rStyle w:val="Rfrenceple"/>
        </w:rPr>
        <w:t>Les fonctionnalités dites « basiques » seront les fonctionnalités indispensables pour qu’un calendrier fonctionne et que l’on retrouve généralement sur tous les calendriers:</w:t>
      </w:r>
    </w:p>
    <w:p w:rsidR="00AB1FBD" w:rsidRDefault="00AB1FB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ajouterE</w:t>
      </w:r>
      <w:r w:rsidRPr="00AB1FBD">
        <w:rPr>
          <w:rStyle w:val="Titredulivre"/>
        </w:rPr>
        <w:t>venement()</w:t>
      </w:r>
    </w:p>
    <w:p w:rsidR="00AB1FBD" w:rsidRDefault="00AB1FB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supprimerEvenement()</w:t>
      </w:r>
    </w:p>
    <w:p w:rsidR="00AB1FBD" w:rsidRDefault="00AB1FB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modifierEvenement()</w:t>
      </w:r>
    </w:p>
    <w:p w:rsidR="00AB1FBD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Changer les couleurs pour chaque type d’évènement</w:t>
      </w:r>
    </w:p>
    <w:p w:rsidR="00146F0D" w:rsidRDefault="00146F0D" w:rsidP="00146F0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vueAnnee(), vueMois(), vueSemaine(), vueJour() :Possibilité de voir le calendrier sous differentes vues (par defaut la vueMois() est activée)</w:t>
      </w:r>
    </w:p>
    <w:p w:rsidR="006D0DEB" w:rsidRDefault="007658E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ajouterCalendrier()</w:t>
      </w:r>
    </w:p>
    <w:p w:rsidR="007658ED" w:rsidRDefault="007658E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modifierNomCalendrier()</w:t>
      </w:r>
    </w:p>
    <w:p w:rsidR="007658ED" w:rsidRPr="00AB1FBD" w:rsidRDefault="007658E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supprimerCalendrier()</w:t>
      </w:r>
      <w:bookmarkStart w:id="0" w:name="_GoBack"/>
      <w:bookmarkEnd w:id="0"/>
    </w:p>
    <w:p w:rsidR="00AB1FBD" w:rsidRPr="00AB1FBD" w:rsidRDefault="00AB1FBD" w:rsidP="00AB1FBD">
      <w:pPr>
        <w:rPr>
          <w:rStyle w:val="Rfrenceple"/>
        </w:rPr>
      </w:pPr>
      <w:r w:rsidRPr="00AB1FBD">
        <w:rPr>
          <w:rStyle w:val="Rfrenceple"/>
        </w:rPr>
        <w:t>Les fonctionnalités dites « complexes » seront les fonctionnalités plus rares à trouver sur un calendrier et qui ne sont pas indispensables a son bon fonctionnement :</w:t>
      </w:r>
    </w:p>
    <w:p w:rsidR="00AB1FBD" w:rsidRDefault="00AB1FB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deplacerEvenement</w:t>
      </w:r>
      <w:r w:rsidRPr="00AB1FBD">
        <w:rPr>
          <w:rStyle w:val="Titredulivre"/>
        </w:rPr>
        <w:t>()</w:t>
      </w:r>
      <w:r>
        <w:rPr>
          <w:rStyle w:val="Titredulivre"/>
        </w:rPr>
        <w:t> : au moyen d’un slide avec la souris sur le client</w:t>
      </w:r>
    </w:p>
    <w:p w:rsidR="00AB1FBD" w:rsidRDefault="00AB1FBD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partagerCalendrier() : possibilité de partager son calendrier avec un autre utilisateur</w:t>
      </w:r>
    </w:p>
    <w:p w:rsidR="006D0DEB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ajouterCal() :Possibilité d’ajouter le calendrier d’un ami</w:t>
      </w:r>
    </w:p>
    <w:p w:rsidR="006D0DEB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accept(share) &amp; refuse(share) :Accepter ou refuser le partage de son calendrier à un ami</w:t>
      </w:r>
    </w:p>
    <w:p w:rsidR="006D0DEB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active(cal) &amp; disactive(cal) :Possibilité d’afficher et désactiver différents calendriers</w:t>
      </w:r>
    </w:p>
    <w:p w:rsidR="006D0DEB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accept(evt) &amp; refuse(evt) :Possibilité d’accepter ou refuser des évènements</w:t>
      </w:r>
    </w:p>
    <w:p w:rsidR="006D0DEB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  <w:r>
        <w:rPr>
          <w:rStyle w:val="Titredulivre"/>
        </w:rPr>
        <w:t>active(evt) &amp; disactive(evt) :</w:t>
      </w:r>
      <w:r w:rsidRPr="006D0DEB">
        <w:rPr>
          <w:rStyle w:val="Titredulivre"/>
        </w:rPr>
        <w:t xml:space="preserve"> </w:t>
      </w:r>
      <w:r>
        <w:rPr>
          <w:rStyle w:val="Titredulivre"/>
        </w:rPr>
        <w:t xml:space="preserve">Possibilité d’afficher et </w:t>
      </w:r>
      <w:r>
        <w:rPr>
          <w:rStyle w:val="Titredulivre"/>
        </w:rPr>
        <w:t>désactiver différents évènements</w:t>
      </w:r>
    </w:p>
    <w:p w:rsidR="006D0DEB" w:rsidRPr="00AB1FBD" w:rsidRDefault="006D0DEB" w:rsidP="00AB1FBD">
      <w:pPr>
        <w:pStyle w:val="Paragraphedeliste"/>
        <w:numPr>
          <w:ilvl w:val="0"/>
          <w:numId w:val="2"/>
        </w:numPr>
        <w:rPr>
          <w:rStyle w:val="Titredulivre"/>
        </w:rPr>
      </w:pPr>
    </w:p>
    <w:sectPr w:rsidR="006D0DEB" w:rsidRPr="00AB1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533"/>
    <w:multiLevelType w:val="hybridMultilevel"/>
    <w:tmpl w:val="E52EB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A7A37"/>
    <w:multiLevelType w:val="hybridMultilevel"/>
    <w:tmpl w:val="911E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D"/>
    <w:rsid w:val="00135B32"/>
    <w:rsid w:val="00146F0D"/>
    <w:rsid w:val="006D0DEB"/>
    <w:rsid w:val="007658ED"/>
    <w:rsid w:val="00AB1FBD"/>
    <w:rsid w:val="00E0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9CB8"/>
  <w15:chartTrackingRefBased/>
  <w15:docId w15:val="{F6E9A340-10A1-4AD4-AA5D-433F502C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1FB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B1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F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1FBD"/>
    <w:rPr>
      <w:rFonts w:eastAsiaTheme="minorEastAsia"/>
      <w:color w:val="5A5A5A" w:themeColor="text1" w:themeTint="A5"/>
      <w:spacing w:val="15"/>
    </w:rPr>
  </w:style>
  <w:style w:type="character" w:styleId="Rfrenceple">
    <w:name w:val="Subtle Reference"/>
    <w:basedOn w:val="Policepardfaut"/>
    <w:uiPriority w:val="31"/>
    <w:qFormat/>
    <w:rsid w:val="00AB1FBD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B1F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Pereira</dc:creator>
  <cp:keywords/>
  <dc:description/>
  <cp:lastModifiedBy>victoria Pereira</cp:lastModifiedBy>
  <cp:revision>2</cp:revision>
  <dcterms:created xsi:type="dcterms:W3CDTF">2018-10-19T07:40:00Z</dcterms:created>
  <dcterms:modified xsi:type="dcterms:W3CDTF">2018-10-19T08:44:00Z</dcterms:modified>
</cp:coreProperties>
</file>