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912" w:rsidRPr="00B21651" w:rsidRDefault="00616912" w:rsidP="00616912">
      <w:pPr>
        <w:pStyle w:val="55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165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ТРЕНИНГА</w:t>
      </w:r>
    </w:p>
    <w:p w:rsidR="00616912" w:rsidRDefault="00616912" w:rsidP="00616912">
      <w:pPr>
        <w:pStyle w:val="a3"/>
        <w:tabs>
          <w:tab w:val="left" w:pos="993"/>
        </w:tabs>
        <w:spacing w:line="276" w:lineRule="auto"/>
        <w:ind w:left="993" w:hanging="426"/>
        <w:contextualSpacing/>
        <w:jc w:val="left"/>
        <w:rPr>
          <w:bCs w:val="0"/>
          <w:sz w:val="28"/>
          <w:szCs w:val="28"/>
        </w:rPr>
      </w:pPr>
    </w:p>
    <w:p w:rsidR="00616912" w:rsidRPr="00CF0015" w:rsidRDefault="00616912" w:rsidP="00616912">
      <w:pPr>
        <w:pStyle w:val="a3"/>
        <w:tabs>
          <w:tab w:val="left" w:pos="993"/>
        </w:tabs>
        <w:spacing w:line="276" w:lineRule="auto"/>
        <w:ind w:left="993" w:hanging="426"/>
        <w:contextualSpacing/>
        <w:jc w:val="left"/>
        <w:rPr>
          <w:bCs w:val="0"/>
          <w:sz w:val="28"/>
          <w:szCs w:val="28"/>
        </w:rPr>
      </w:pPr>
      <w:r w:rsidRPr="00CF0015">
        <w:rPr>
          <w:bCs w:val="0"/>
          <w:sz w:val="28"/>
          <w:szCs w:val="28"/>
        </w:rPr>
        <w:t xml:space="preserve">Тема 1. Эмоции: быть или нет </w:t>
      </w:r>
    </w:p>
    <w:p w:rsidR="00616912" w:rsidRPr="00CF0015" w:rsidRDefault="00616912" w:rsidP="00616912">
      <w:pPr>
        <w:pStyle w:val="a3"/>
        <w:tabs>
          <w:tab w:val="left" w:pos="993"/>
        </w:tabs>
        <w:spacing w:line="276" w:lineRule="auto"/>
        <w:ind w:left="993"/>
        <w:contextualSpacing/>
        <w:jc w:val="left"/>
        <w:rPr>
          <w:b w:val="0"/>
          <w:bCs w:val="0"/>
          <w:sz w:val="28"/>
          <w:szCs w:val="28"/>
        </w:rPr>
      </w:pPr>
      <w:r w:rsidRPr="00CF0015">
        <w:rPr>
          <w:b w:val="0"/>
          <w:bCs w:val="0"/>
          <w:sz w:val="28"/>
          <w:szCs w:val="28"/>
        </w:rPr>
        <w:t>1.1. Эмоциональная бдительность.</w:t>
      </w:r>
    </w:p>
    <w:p w:rsidR="00616912" w:rsidRPr="00CF0015" w:rsidRDefault="00616912" w:rsidP="00616912">
      <w:pPr>
        <w:pStyle w:val="a3"/>
        <w:tabs>
          <w:tab w:val="left" w:pos="993"/>
        </w:tabs>
        <w:spacing w:line="276" w:lineRule="auto"/>
        <w:ind w:left="993"/>
        <w:contextualSpacing/>
        <w:jc w:val="left"/>
        <w:rPr>
          <w:b w:val="0"/>
          <w:bCs w:val="0"/>
          <w:sz w:val="28"/>
          <w:szCs w:val="28"/>
        </w:rPr>
      </w:pPr>
      <w:r w:rsidRPr="00CF0015">
        <w:rPr>
          <w:b w:val="0"/>
          <w:bCs w:val="0"/>
          <w:sz w:val="28"/>
          <w:szCs w:val="28"/>
        </w:rPr>
        <w:t>1.2. Эмоциональная компетентность и выбор.</w:t>
      </w:r>
    </w:p>
    <w:p w:rsidR="00616912" w:rsidRPr="00CF0015" w:rsidRDefault="00616912" w:rsidP="00616912">
      <w:pPr>
        <w:pStyle w:val="a3"/>
        <w:tabs>
          <w:tab w:val="left" w:pos="993"/>
        </w:tabs>
        <w:spacing w:line="276" w:lineRule="auto"/>
        <w:contextualSpacing/>
        <w:jc w:val="left"/>
        <w:rPr>
          <w:bCs w:val="0"/>
          <w:sz w:val="28"/>
          <w:szCs w:val="28"/>
        </w:rPr>
      </w:pPr>
    </w:p>
    <w:p w:rsidR="00616912" w:rsidRPr="00CF0015" w:rsidRDefault="00616912" w:rsidP="00616912">
      <w:pPr>
        <w:pStyle w:val="a3"/>
        <w:tabs>
          <w:tab w:val="left" w:pos="851"/>
        </w:tabs>
        <w:spacing w:line="276" w:lineRule="auto"/>
        <w:ind w:left="993" w:hanging="426"/>
        <w:contextualSpacing/>
        <w:jc w:val="left"/>
        <w:rPr>
          <w:bCs w:val="0"/>
          <w:sz w:val="28"/>
          <w:szCs w:val="28"/>
        </w:rPr>
      </w:pPr>
      <w:r w:rsidRPr="00CF0015">
        <w:rPr>
          <w:bCs w:val="0"/>
          <w:sz w:val="28"/>
          <w:szCs w:val="28"/>
        </w:rPr>
        <w:t>Тема 2. Основные составляющие эмоционального интеллекта</w:t>
      </w:r>
    </w:p>
    <w:p w:rsidR="00616912" w:rsidRPr="00CF0015" w:rsidRDefault="00616912" w:rsidP="00616912">
      <w:pPr>
        <w:pStyle w:val="a3"/>
        <w:tabs>
          <w:tab w:val="left" w:pos="851"/>
        </w:tabs>
        <w:spacing w:line="276" w:lineRule="auto"/>
        <w:ind w:left="993"/>
        <w:contextualSpacing/>
        <w:jc w:val="left"/>
        <w:rPr>
          <w:rFonts w:ascii="Arial" w:hAnsi="Arial" w:cs="Arial"/>
          <w:color w:val="222222"/>
          <w:sz w:val="28"/>
          <w:szCs w:val="28"/>
        </w:rPr>
      </w:pPr>
      <w:r w:rsidRPr="00CF0015">
        <w:rPr>
          <w:b w:val="0"/>
          <w:bCs w:val="0"/>
          <w:sz w:val="28"/>
          <w:szCs w:val="28"/>
        </w:rPr>
        <w:t>2.1. Самосознание.</w:t>
      </w:r>
      <w:r w:rsidRPr="00CF0015">
        <w:rPr>
          <w:b w:val="0"/>
          <w:bCs w:val="0"/>
          <w:sz w:val="28"/>
          <w:szCs w:val="28"/>
        </w:rPr>
        <w:br/>
        <w:t>2.2. Самоконтроль.</w:t>
      </w:r>
      <w:r w:rsidRPr="00CF0015">
        <w:rPr>
          <w:b w:val="0"/>
          <w:bCs w:val="0"/>
          <w:sz w:val="28"/>
          <w:szCs w:val="28"/>
        </w:rPr>
        <w:br/>
        <w:t>2.3. Социальная чуткость.</w:t>
      </w:r>
      <w:r w:rsidRPr="00CF0015">
        <w:rPr>
          <w:b w:val="0"/>
          <w:bCs w:val="0"/>
          <w:sz w:val="28"/>
          <w:szCs w:val="28"/>
        </w:rPr>
        <w:br/>
        <w:t>2.4. Управление отношениями.</w:t>
      </w:r>
    </w:p>
    <w:p w:rsidR="00616912" w:rsidRPr="00CF0015" w:rsidRDefault="00616912" w:rsidP="00616912">
      <w:pPr>
        <w:pStyle w:val="a3"/>
        <w:tabs>
          <w:tab w:val="left" w:pos="993"/>
        </w:tabs>
        <w:spacing w:line="276" w:lineRule="auto"/>
        <w:ind w:left="993" w:hanging="993"/>
        <w:contextualSpacing/>
        <w:jc w:val="left"/>
        <w:rPr>
          <w:bCs w:val="0"/>
          <w:sz w:val="28"/>
          <w:szCs w:val="28"/>
        </w:rPr>
      </w:pPr>
    </w:p>
    <w:p w:rsidR="00616912" w:rsidRPr="00CF0015" w:rsidRDefault="00616912" w:rsidP="00616912">
      <w:pPr>
        <w:pStyle w:val="a3"/>
        <w:tabs>
          <w:tab w:val="left" w:pos="993"/>
        </w:tabs>
        <w:spacing w:line="276" w:lineRule="auto"/>
        <w:ind w:left="993" w:right="-708" w:hanging="426"/>
        <w:contextualSpacing/>
        <w:jc w:val="left"/>
        <w:rPr>
          <w:bCs w:val="0"/>
          <w:sz w:val="28"/>
          <w:szCs w:val="28"/>
        </w:rPr>
      </w:pPr>
      <w:r w:rsidRPr="00CF0015">
        <w:rPr>
          <w:bCs w:val="0"/>
          <w:sz w:val="28"/>
          <w:szCs w:val="28"/>
        </w:rPr>
        <w:t xml:space="preserve">Тема 3. Рефлексивная диагностика. Определение уровня </w:t>
      </w:r>
      <w:proofErr w:type="spellStart"/>
      <w:r w:rsidRPr="00CF0015">
        <w:rPr>
          <w:bCs w:val="0"/>
          <w:sz w:val="28"/>
          <w:szCs w:val="28"/>
        </w:rPr>
        <w:t>сформированно</w:t>
      </w:r>
      <w:r>
        <w:rPr>
          <w:bCs w:val="0"/>
          <w:sz w:val="28"/>
          <w:szCs w:val="28"/>
        </w:rPr>
        <w:t>сти</w:t>
      </w:r>
      <w:proofErr w:type="spellEnd"/>
      <w:r w:rsidRPr="00CF0015">
        <w:rPr>
          <w:bCs w:val="0"/>
          <w:sz w:val="28"/>
          <w:szCs w:val="28"/>
        </w:rPr>
        <w:t xml:space="preserve"> своей эмоциональной компетентности  </w:t>
      </w:r>
    </w:p>
    <w:p w:rsidR="00616912" w:rsidRPr="00CF0015" w:rsidRDefault="00616912" w:rsidP="00616912">
      <w:pPr>
        <w:pStyle w:val="a3"/>
        <w:tabs>
          <w:tab w:val="left" w:pos="993"/>
        </w:tabs>
        <w:spacing w:line="276" w:lineRule="auto"/>
        <w:ind w:left="993"/>
        <w:contextualSpacing/>
        <w:jc w:val="left"/>
        <w:rPr>
          <w:b w:val="0"/>
          <w:bCs w:val="0"/>
          <w:sz w:val="28"/>
          <w:szCs w:val="28"/>
        </w:rPr>
      </w:pPr>
      <w:r w:rsidRPr="00CF0015">
        <w:rPr>
          <w:b w:val="0"/>
          <w:bCs w:val="0"/>
          <w:sz w:val="28"/>
          <w:szCs w:val="28"/>
        </w:rPr>
        <w:t>3.1. Анализ уровня собственного эмоционального интеллекта.</w:t>
      </w:r>
    </w:p>
    <w:p w:rsidR="00616912" w:rsidRPr="00CF0015" w:rsidRDefault="00616912" w:rsidP="00616912">
      <w:pPr>
        <w:pStyle w:val="a3"/>
        <w:tabs>
          <w:tab w:val="left" w:pos="993"/>
        </w:tabs>
        <w:spacing w:line="276" w:lineRule="auto"/>
        <w:ind w:left="993"/>
        <w:contextualSpacing/>
        <w:jc w:val="left"/>
        <w:rPr>
          <w:b w:val="0"/>
          <w:bCs w:val="0"/>
          <w:sz w:val="28"/>
          <w:szCs w:val="28"/>
        </w:rPr>
      </w:pPr>
      <w:r w:rsidRPr="00CF0015">
        <w:rPr>
          <w:b w:val="0"/>
          <w:bCs w:val="0"/>
          <w:sz w:val="28"/>
          <w:szCs w:val="28"/>
        </w:rPr>
        <w:t>3.2. Определение собственных точек роста.</w:t>
      </w:r>
    </w:p>
    <w:p w:rsidR="00616912" w:rsidRPr="00CF0015" w:rsidRDefault="00616912" w:rsidP="00616912">
      <w:pPr>
        <w:pStyle w:val="a3"/>
        <w:tabs>
          <w:tab w:val="left" w:pos="993"/>
        </w:tabs>
        <w:spacing w:line="276" w:lineRule="auto"/>
        <w:ind w:left="993" w:hanging="993"/>
        <w:contextualSpacing/>
        <w:jc w:val="left"/>
        <w:rPr>
          <w:bCs w:val="0"/>
          <w:sz w:val="28"/>
          <w:szCs w:val="28"/>
        </w:rPr>
      </w:pPr>
    </w:p>
    <w:p w:rsidR="00616912" w:rsidRPr="00CF0015" w:rsidRDefault="00616912" w:rsidP="00616912">
      <w:pPr>
        <w:pStyle w:val="a3"/>
        <w:tabs>
          <w:tab w:val="left" w:pos="851"/>
        </w:tabs>
        <w:spacing w:line="276" w:lineRule="auto"/>
        <w:ind w:left="993" w:hanging="426"/>
        <w:contextualSpacing/>
        <w:jc w:val="left"/>
        <w:rPr>
          <w:bCs w:val="0"/>
          <w:sz w:val="28"/>
          <w:szCs w:val="28"/>
        </w:rPr>
      </w:pPr>
      <w:r w:rsidRPr="00CF0015">
        <w:rPr>
          <w:bCs w:val="0"/>
          <w:sz w:val="28"/>
          <w:szCs w:val="28"/>
        </w:rPr>
        <w:t>Тема 4. Как достичь эмоциональной компетентности</w:t>
      </w:r>
    </w:p>
    <w:p w:rsidR="00616912" w:rsidRPr="00CF0015" w:rsidRDefault="00616912" w:rsidP="00616912">
      <w:pPr>
        <w:pStyle w:val="a3"/>
        <w:tabs>
          <w:tab w:val="left" w:pos="851"/>
        </w:tabs>
        <w:spacing w:line="276" w:lineRule="auto"/>
        <w:ind w:left="993"/>
        <w:contextualSpacing/>
        <w:jc w:val="left"/>
        <w:rPr>
          <w:b w:val="0"/>
          <w:bCs w:val="0"/>
          <w:sz w:val="28"/>
          <w:szCs w:val="28"/>
        </w:rPr>
      </w:pPr>
      <w:r w:rsidRPr="00CF0015">
        <w:rPr>
          <w:b w:val="0"/>
          <w:bCs w:val="0"/>
          <w:sz w:val="28"/>
          <w:szCs w:val="28"/>
        </w:rPr>
        <w:t>4.1. Личностные установки: уверенность и способность.</w:t>
      </w:r>
    </w:p>
    <w:p w:rsidR="00616912" w:rsidRPr="00CF0015" w:rsidRDefault="00616912" w:rsidP="00616912">
      <w:pPr>
        <w:pStyle w:val="a3"/>
        <w:tabs>
          <w:tab w:val="left" w:pos="851"/>
        </w:tabs>
        <w:spacing w:line="276" w:lineRule="auto"/>
        <w:ind w:left="993"/>
        <w:contextualSpacing/>
        <w:jc w:val="left"/>
        <w:rPr>
          <w:b w:val="0"/>
          <w:bCs w:val="0"/>
          <w:sz w:val="28"/>
          <w:szCs w:val="28"/>
        </w:rPr>
      </w:pPr>
      <w:r w:rsidRPr="00CF0015">
        <w:rPr>
          <w:b w:val="0"/>
          <w:bCs w:val="0"/>
          <w:sz w:val="28"/>
          <w:szCs w:val="28"/>
        </w:rPr>
        <w:t>4.2. Внимание.</w:t>
      </w:r>
    </w:p>
    <w:p w:rsidR="00616912" w:rsidRPr="00CF0015" w:rsidRDefault="00616912" w:rsidP="00616912">
      <w:pPr>
        <w:pStyle w:val="a3"/>
        <w:tabs>
          <w:tab w:val="left" w:pos="851"/>
        </w:tabs>
        <w:spacing w:line="276" w:lineRule="auto"/>
        <w:ind w:left="993"/>
        <w:contextualSpacing/>
        <w:jc w:val="left"/>
        <w:rPr>
          <w:b w:val="0"/>
          <w:bCs w:val="0"/>
          <w:sz w:val="28"/>
          <w:szCs w:val="28"/>
        </w:rPr>
      </w:pPr>
      <w:r w:rsidRPr="00CF0015">
        <w:rPr>
          <w:b w:val="0"/>
          <w:bCs w:val="0"/>
          <w:sz w:val="28"/>
          <w:szCs w:val="28"/>
        </w:rPr>
        <w:t>4.3. Идентификация эмоций.</w:t>
      </w:r>
    </w:p>
    <w:p w:rsidR="00616912" w:rsidRPr="00CF0015" w:rsidRDefault="00616912" w:rsidP="00616912">
      <w:pPr>
        <w:pStyle w:val="a3"/>
        <w:tabs>
          <w:tab w:val="left" w:pos="851"/>
        </w:tabs>
        <w:spacing w:line="276" w:lineRule="auto"/>
        <w:ind w:left="993"/>
        <w:contextualSpacing/>
        <w:jc w:val="left"/>
        <w:rPr>
          <w:b w:val="0"/>
          <w:bCs w:val="0"/>
          <w:sz w:val="28"/>
          <w:szCs w:val="28"/>
        </w:rPr>
      </w:pPr>
      <w:r w:rsidRPr="00CF0015">
        <w:rPr>
          <w:b w:val="0"/>
          <w:bCs w:val="0"/>
          <w:sz w:val="28"/>
          <w:szCs w:val="28"/>
        </w:rPr>
        <w:t>4.4. Выбор.</w:t>
      </w:r>
    </w:p>
    <w:p w:rsidR="00841BC4" w:rsidRDefault="00841BC4">
      <w:bookmarkStart w:id="0" w:name="_GoBack"/>
      <w:bookmarkEnd w:id="0"/>
    </w:p>
    <w:sectPr w:rsidR="0084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B5"/>
    <w:rsid w:val="005D50B5"/>
    <w:rsid w:val="00616912"/>
    <w:rsid w:val="0084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D1A64-07B5-4C56-A5CD-8FDE0CAB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61691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616912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555">
    <w:name w:val="555"/>
    <w:basedOn w:val="a"/>
    <w:rsid w:val="00616912"/>
    <w:pPr>
      <w:spacing w:after="0" w:line="240" w:lineRule="auto"/>
    </w:pPr>
    <w:rPr>
      <w:rFonts w:ascii="Arial" w:eastAsia="Times New Roman" w:hAnsi="Arial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>ГУУ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Петруненко Виктор Васильевич</dc:creator>
  <cp:keywords/>
  <dc:description/>
  <cp:lastModifiedBy>Петруненко Виктор Васильевич</cp:lastModifiedBy>
  <cp:revision>2</cp:revision>
  <dcterms:created xsi:type="dcterms:W3CDTF">2023-04-13T12:45:00Z</dcterms:created>
  <dcterms:modified xsi:type="dcterms:W3CDTF">2023-04-13T12:45:00Z</dcterms:modified>
</cp:coreProperties>
</file>