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โปรเจค: CP353002 Principles of Software Design and Development (Spring Boot)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1. วัตถุประสงค์การเรียนรู้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ออกแบบและพัฒนาระบบด้วย Spring Boot ตามสถาปัตยกรรมแบบ Layered Architecture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ประยุกต์ใช้ SOLID Principles และ Design Patterns ได้อย่างเหมาะสมและอธิบายเหตุผลได้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ออกแบบฐานข้อมูลเชิงสัมพันธ์ที่มีความสัมพันธ์ One-to-One และ One-to-Many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พัฒนา REST API และ Frontend ที่เชื่อมต่อกันได้จริง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ทำงานเป็นทีมด้วย Git/GitHub อย่างมีวินัย และ Deploy ระบบขึ้นใช้งานจริง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2. ข้อกำหนดทางเทคนิค (Technical Requirements)</w:t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5670"/>
        <w:tblGridChange w:id="0">
          <w:tblGrid>
            <w:gridCol w:w="2220"/>
            <w:gridCol w:w="567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หัวข้อ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ข้อกำหนด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Backend Framework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Spring Boot 3.x+ (Java 17+)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Maven หรือ Gradle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SQL เท่านั้น — PostgreSQL / MySQL / MariaDB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Spring Data JPA (Hibernate)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RESTful API + เอกสาร API (Swagger/OpenAPI)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Thymeleaf หรือ React/Vue/Angular (เลือกอย่างใดอย่างหนึ่ง)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JUnit 5 + Mockito (+ Spring Boot Test)หรืออื่นๆ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Git + GitHub (Public หรือเชิญอาจารย์เป็น Collaborator)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ต้อง Deploy ขึ้น Cloud/Server ได้จริง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3. โครงสร้างโปรเจคแบบ Layered Architecture (บังคับ)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ต้องแยก Layer ชัดเจน และ ห้ามข้าม Layer (เช่น Controller เรียก Repository ตรง ๆ ถือว่าผิด)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Presentation Layer  (Controller / RestController / Thymeleaf View)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</w:t>
        <w:tab/>
        <w:t xml:space="preserve">↓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Service Layer   </w:t>
        <w:tab/>
        <w:t xml:space="preserve">(Business Logic, Transaction)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</w:t>
        <w:tab/>
        <w:t xml:space="preserve">↓</w:t>
      </w:r>
    </w:p>
    <w:p w:rsidR="00000000" w:rsidDel="00000000" w:rsidP="00000000" w:rsidRDefault="00000000" w:rsidRPr="00000000" w14:paraId="00000025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Repository Layer</w:t>
        <w:tab/>
        <w:t xml:space="preserve">(Data Access — Spring Data JPA)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</w:t>
        <w:tab/>
        <w:t xml:space="preserve">↓</w:t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Domain / Entity </w:t>
        <w:tab/>
        <w:t xml:space="preserve">(Entity, Value Object, Enum)</w:t>
      </w:r>
    </w:p>
    <w:p w:rsidR="00000000" w:rsidDel="00000000" w:rsidP="00000000" w:rsidRDefault="00000000" w:rsidRPr="00000000" w14:paraId="00000028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+ DTO Layer     </w:t>
        <w:tab/>
        <w:t xml:space="preserve">(Request/Response DTO + Mapper)</w:t>
      </w:r>
    </w:p>
    <w:p w:rsidR="00000000" w:rsidDel="00000000" w:rsidP="00000000" w:rsidRDefault="00000000" w:rsidRPr="00000000" w14:paraId="00000029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+ Config / Exception / Util / Security</w:t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ตัวอย่าง Package Structure</w:t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com.example.project</w:t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config/</w:t>
      </w:r>
    </w:p>
    <w:p w:rsidR="00000000" w:rsidDel="00000000" w:rsidP="00000000" w:rsidRDefault="00000000" w:rsidRPr="00000000" w14:paraId="0000002E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controller/</w:t>
      </w:r>
    </w:p>
    <w:p w:rsidR="00000000" w:rsidDel="00000000" w:rsidP="00000000" w:rsidRDefault="00000000" w:rsidRPr="00000000" w14:paraId="0000002F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├── api/      </w:t>
        <w:tab/>
        <w:t xml:space="preserve"># RestController</w:t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└── web/      </w:t>
        <w:tab/>
        <w:t xml:space="preserve"># Thymeleaf Controller</w:t>
      </w:r>
    </w:p>
    <w:p w:rsidR="00000000" w:rsidDel="00000000" w:rsidP="00000000" w:rsidRDefault="00000000" w:rsidRPr="00000000" w14:paraId="00000031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service/</w:t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├── impl/</w:t>
      </w:r>
    </w:p>
    <w:p w:rsidR="00000000" w:rsidDel="00000000" w:rsidP="00000000" w:rsidRDefault="00000000" w:rsidRPr="00000000" w14:paraId="00000033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repository/</w:t>
      </w:r>
    </w:p>
    <w:p w:rsidR="00000000" w:rsidDel="00000000" w:rsidP="00000000" w:rsidRDefault="00000000" w:rsidRPr="00000000" w14:paraId="00000034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domain/</w:t>
      </w:r>
    </w:p>
    <w:p w:rsidR="00000000" w:rsidDel="00000000" w:rsidP="00000000" w:rsidRDefault="00000000" w:rsidRPr="00000000" w14:paraId="00000035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├── entity/</w:t>
      </w:r>
    </w:p>
    <w:p w:rsidR="00000000" w:rsidDel="00000000" w:rsidP="00000000" w:rsidRDefault="00000000" w:rsidRPr="00000000" w14:paraId="00000036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├── enums/</w:t>
      </w:r>
    </w:p>
    <w:p w:rsidR="00000000" w:rsidDel="00000000" w:rsidP="00000000" w:rsidRDefault="00000000" w:rsidRPr="00000000" w14:paraId="00000037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dto/</w:t>
      </w:r>
    </w:p>
    <w:p w:rsidR="00000000" w:rsidDel="00000000" w:rsidP="00000000" w:rsidRDefault="00000000" w:rsidRPr="00000000" w14:paraId="00000038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├── request/</w:t>
      </w:r>
    </w:p>
    <w:p w:rsidR="00000000" w:rsidDel="00000000" w:rsidP="00000000" w:rsidRDefault="00000000" w:rsidRPr="00000000" w14:paraId="00000039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│   ├── response/</w:t>
      </w:r>
    </w:p>
    <w:p w:rsidR="00000000" w:rsidDel="00000000" w:rsidP="00000000" w:rsidRDefault="00000000" w:rsidRPr="00000000" w14:paraId="0000003A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mapper/</w:t>
      </w:r>
    </w:p>
    <w:p w:rsidR="00000000" w:rsidDel="00000000" w:rsidP="00000000" w:rsidRDefault="00000000" w:rsidRPr="00000000" w14:paraId="0000003B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├── exception/</w:t>
      </w:r>
    </w:p>
    <w:p w:rsidR="00000000" w:rsidDel="00000000" w:rsidP="00000000" w:rsidRDefault="00000000" w:rsidRPr="00000000" w14:paraId="0000003C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└── common/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4. SOLID Principles (ห้ามละเมิดทุกข้อ)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.8069562496744"/>
        <w:gridCol w:w="6619.704854773949"/>
        <w:tblGridChange w:id="0">
          <w:tblGrid>
            <w:gridCol w:w="2405.8069562496744"/>
            <w:gridCol w:w="6619.70485477394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หลักการ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สิ่งที่ต้องแสดงให้เห็นในโค้ด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S — Single Responsibility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แต่ละ Class มีหน้าที่เดียว ไม่รวม Business + Validation + Persistence ในคลาสเดียว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O — Open/Closed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เพิ่มฟีเจอร์ใหม่ด้วยการเพิ่มคลาส ไม่ใช่แก้ if-else เดิม (ใช้ Strategy/Polymorphism)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L — Liskov Substitution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Subclass ใช้แทน Superclass ได้โดยไม่พังตรรกะ ไม่ throw UnsupportedOperationException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I — Interface Segregation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แยก Interface ย่อยตามการใช้งาน ไม่มี Fat Interface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D — Dependency Inversion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Service ขึ้นกับ Interface ไม่ใช่ Concrete Class + ใช้ Constructor Injection เท่านั้น</w:t>
            </w:r>
          </w:p>
        </w:tc>
      </w:tr>
    </w:tbl>
    <w:p w:rsidR="00000000" w:rsidDel="00000000" w:rsidP="00000000" w:rsidRDefault="00000000" w:rsidRPr="00000000" w14:paraId="0000004A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⚠️ ต้องส่ง doc/solid-analysis.md ระบุว่าแต่ละหลักการปรากฏที่ไฟล์ไหน บรรทัดไหน พร้อมเหตุผลสั้น ๆ</w:t>
      </w:r>
    </w:p>
    <w:p w:rsidR="00000000" w:rsidDel="00000000" w:rsidP="00000000" w:rsidRDefault="00000000" w:rsidRPr="00000000" w14:paraId="0000004B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5. Design Patterns (Checklist)</w:t>
      </w:r>
    </w:p>
    <w:p w:rsidR="00000000" w:rsidDel="00000000" w:rsidP="00000000" w:rsidRDefault="00000000" w:rsidRPr="00000000" w14:paraId="00000053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ต้องใช้ให้ครบตามตารางด้านล่าง และ อธิบายเหตุผลที่เลือกใช้ (ห้ามยัด Pattern มั่ว ๆ เพื่อให้ครบ — จะถูกหักคะแนน)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5.1 Enterprise / Architectural Patterns (บังคับทุกกลุ่ม)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Layered Architecture — โครงสร้างโปรเจค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MVC — Controller / Model / View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Repository Pattern — Spring Data JPA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Service Layer Pattern — รวม Business Logic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DTO Pattern + Mapper — แยก Entity ออกจาก API Contract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Dependency Injection — Constructor Injection</w:t>
      </w:r>
    </w:p>
    <w:p w:rsidR="00000000" w:rsidDel="00000000" w:rsidP="00000000" w:rsidRDefault="00000000" w:rsidRPr="00000000" w14:paraId="0000005B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5.2 GoF Patterns (เลือกใช้ 1 กลุ่ม — อย่างน้อยกลุ่มละ 3 แบบ)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2.252908684922"/>
        <w:gridCol w:w="3532.372781760489"/>
        <w:gridCol w:w="4220.886120578212"/>
        <w:tblGridChange w:id="0">
          <w:tblGrid>
            <w:gridCol w:w="1272.252908684922"/>
            <w:gridCol w:w="3532.372781760489"/>
            <w:gridCol w:w="4220.8861205782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กลุ่ม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Pattern ที่แนะนำ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ตัวอย่างการใช้งานจริง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Creational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Singleton, Factory Method, Builder, Abstract Factory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@Bean Singleton, Factory สร้าง Payment/Report, Builder สร้าง Response DTO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Structural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Adapter, Facade, Decorator, Proxy, Composite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Adapter เชื่อม External API, Facade รวม Service หลายตัว, Proxy สำหรับ Caching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Behavioral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Strategy, Observer, Template Method, Command, State, Chain of Responsibility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Strategy คำนวณส่วนลด, Observer ส่ง Notification (ApplicationEvent), State จัดการสถานะ Order</w:t>
            </w:r>
          </w:p>
        </w:tc>
      </w:tr>
    </w:tbl>
    <w:p w:rsidR="00000000" w:rsidDel="00000000" w:rsidP="00000000" w:rsidRDefault="00000000" w:rsidRPr="00000000" w14:paraId="00000068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📄 ต้องส่ง doc/design-patterns.md เป็นตาราง: Pattern | ปัญหาที่แก้ | ไฟล์/คลาสที่ใช้ | Class Diagram ประกอบ</w:t>
      </w:r>
    </w:p>
    <w:p w:rsidR="00000000" w:rsidDel="00000000" w:rsidP="00000000" w:rsidRDefault="00000000" w:rsidRPr="00000000" w14:paraId="00000069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ข้อกำหนดฐานข้อมูล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ต้องมี อย่างน้อย 6 ตาราง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ต้องมีความสัมพันธ์ครบทั้ง One-to-One และ One-to-Many (Many-to-Many เป็นคะแนนพิเศษ)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ต้องมี Foreign Key Constraint, Index ที่เหมาะสม และกำหนด Cascade / Fetch Type อย่างมีเหตุผล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ต้องมี ER Diagram และ Data Dictionary ในโฟลเดอร์ doc/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ต้องมี Migration Script (Flyway หรือ Liquibase) หรืออย่างน้อย schema.sql + data.sql</w:t>
      </w:r>
    </w:p>
    <w:p w:rsidR="00000000" w:rsidDel="00000000" w:rsidP="00000000" w:rsidRDefault="00000000" w:rsidRPr="00000000" w14:paraId="00000070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ตัวอย่างความสัมพันธ์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One-to-One: User UserProfile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One-to-Many: Customer → Order → OrderItem</w:t>
      </w:r>
    </w:p>
    <w:p w:rsidR="00000000" w:rsidDel="00000000" w:rsidP="00000000" w:rsidRDefault="00000000" w:rsidRPr="00000000" w14:paraId="00000073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7. REST API Requirements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ครบ CRUD อย่างน้อย 2 Resource หลัก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ใช้ HTTP Method และ Status Code ถูกต้อง (200 / 201 / 204 / 400 / 404 / 409 / 500)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ตั้งชื่อ Endpoint แบบ Resource-based: /api/v1/customers/{id}/orders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 Global Exception Handler (@RestControllerAdvice) + Error Response Format มาตรฐาน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 Validation (@Valid, Bean Validation)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 Pagination &amp; Sorting อย่างน้อย 1 Endpoint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มี Swagger UI เข้าถึงได้จริง (/swagger-ui.html)</w:t>
      </w:r>
    </w:p>
    <w:p w:rsidR="00000000" w:rsidDel="00000000" w:rsidP="00000000" w:rsidRDefault="00000000" w:rsidRPr="00000000" w14:paraId="0000007C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 Git Workflow &amp; กฎการทำงาน</w:t>
      </w:r>
    </w:p>
    <w:p w:rsidR="00000000" w:rsidDel="00000000" w:rsidP="00000000" w:rsidRDefault="00000000" w:rsidRPr="00000000" w14:paraId="00000087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8.1 รูปแบบชื่อ Branch (บังคับ ห้ามผิดรูปแบบ)</w:t>
      </w:r>
    </w:p>
    <w:p w:rsidR="00000000" w:rsidDel="00000000" w:rsidP="00000000" w:rsidRDefault="00000000" w:rsidRPr="00000000" w14:paraId="00000088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ชื่อ_รหัสนักศึกษา_section</w:t>
      </w:r>
    </w:p>
    <w:p w:rsidR="00000000" w:rsidDel="00000000" w:rsidP="00000000" w:rsidRDefault="00000000" w:rsidRPr="00000000" w14:paraId="00000089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ตัวอย่าง: somchai_66123456_01</w:t>
      </w:r>
    </w:p>
    <w:p w:rsidR="00000000" w:rsidDel="00000000" w:rsidP="00000000" w:rsidRDefault="00000000" w:rsidRPr="00000000" w14:paraId="0000008A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### Branch ที่ตั้งชื่อผิดรูปแบบ = ไม่ตรวจ และไม่ได้คะแนนในส่วนนั้น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8.2 โครงสร้าง Branch</w:t>
      </w:r>
    </w:p>
    <w:tbl>
      <w:tblPr>
        <w:tblStyle w:val="Table4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4665"/>
        <w:tblGridChange w:id="0">
          <w:tblGrid>
            <w:gridCol w:w="1800"/>
            <w:gridCol w:w="46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หน้าที่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Production — Merge ได้เฉพาะ Version ที่ส่งมอบ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2"/>
                <w:szCs w:val="32"/>
                <w:rtl w:val="0"/>
              </w:rPr>
              <w:t xml:space="preserve">develop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Integration — รวมงานจากทุกคน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ชื่อ_รหัส_section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Branch ส่วนตัวของแต่ละคน</w:t>
            </w:r>
          </w:p>
        </w:tc>
      </w:tr>
    </w:tbl>
    <w:p w:rsidR="00000000" w:rsidDel="00000000" w:rsidP="00000000" w:rsidRDefault="00000000" w:rsidRPr="00000000" w14:paraId="00000094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8.3 กฎเหล็ก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แต่ละคน Commit และ Push ด้วยบัญชี GitHub ของตนเองเท่านั้น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ห้ามฝากเพื่อน Commit / Push โดยเด็ดขาด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ตั้งค่า git config user.name และ user.email ให้ตรงกับบัญชี GitHub ของตนเองก่อนเริ่มงาน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ทุกคนต้องมี Commit ที่มีความหมาย ไม่น้อยกว่า 15 commits กระจายตลอดช่วงเวลาทำโปรเจค (ห้าม Commit รวดเดียวก่อนส่ง)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การรวมงานต้องผ่าน Pull Request และมี Reviewer อย่างน้อย 1 คน ในทีม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ห้าม Outsource / จ้างทำ / ให้ผู้อื่นนอกกลุ่มเขียนโค้ดให้ ไม่ว่ากรณีใด ๆ — ตรวจพบ = ตกทั้งกลุ่ม</w:t>
      </w:r>
    </w:p>
    <w:p w:rsidR="00000000" w:rsidDel="00000000" w:rsidP="00000000" w:rsidRDefault="00000000" w:rsidRPr="00000000" w14:paraId="0000009B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8.4 Commit Message Convention</w:t>
      </w:r>
    </w:p>
    <w:p w:rsidR="00000000" w:rsidDel="00000000" w:rsidP="00000000" w:rsidRDefault="00000000" w:rsidRPr="00000000" w14:paraId="0000009F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&lt;type&gt;: &lt;สิ่งที่ทำ&gt;</w:t>
      </w:r>
    </w:p>
    <w:p w:rsidR="00000000" w:rsidDel="00000000" w:rsidP="00000000" w:rsidRDefault="00000000" w:rsidRPr="00000000" w14:paraId="000000A0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ตัวอย่าง:</w:t>
      </w:r>
    </w:p>
    <w:p w:rsidR="00000000" w:rsidDel="00000000" w:rsidP="00000000" w:rsidRDefault="00000000" w:rsidRPr="00000000" w14:paraId="000000A1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feat: add customer registration </w:t>
      </w:r>
    </w:p>
    <w:p w:rsidR="00000000" w:rsidDel="00000000" w:rsidP="00000000" w:rsidRDefault="00000000" w:rsidRPr="00000000" w14:paraId="000000A2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APIfix: correct order total </w:t>
      </w:r>
    </w:p>
    <w:p w:rsidR="00000000" w:rsidDel="00000000" w:rsidP="00000000" w:rsidRDefault="00000000" w:rsidRPr="00000000" w14:paraId="000000A3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calculationrefactor: extract discount strategy </w:t>
      </w:r>
    </w:p>
    <w:p w:rsidR="00000000" w:rsidDel="00000000" w:rsidP="00000000" w:rsidRDefault="00000000" w:rsidRPr="00000000" w14:paraId="000000A4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interfacetest: add unit test for OrderServicedocs: update user manual</w:t>
      </w:r>
    </w:p>
    <w:p w:rsidR="00000000" w:rsidDel="00000000" w:rsidP="00000000" w:rsidRDefault="00000000" w:rsidRPr="00000000" w14:paraId="000000A5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8.5 การให้คะแนนรายบุคคล</w:t>
      </w:r>
    </w:p>
    <w:p w:rsidR="00000000" w:rsidDel="00000000" w:rsidP="00000000" w:rsidRDefault="00000000" w:rsidRPr="00000000" w14:paraId="000000A6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จะตรวจจาก git log, Contributors Graph, Pull Request และ Code Review ของแต่ละ Branch</w:t>
        <w:br w:type="textWrapping"/>
        <w:t xml:space="preserve"> -คะแนนแต่ละคนไม่เท่ากัน ขึ้นกับปริมาณและคุณภาพงานใน Branch ของตนเอง</w:t>
      </w:r>
    </w:p>
    <w:p w:rsidR="00000000" w:rsidDel="00000000" w:rsidP="00000000" w:rsidRDefault="00000000" w:rsidRPr="00000000" w14:paraId="000000A7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9. โครงสร้าง GitHub Repository (ต้องครบทุกโฟลเดอร์)</w:t>
      </w:r>
    </w:p>
    <w:p w:rsidR="00000000" w:rsidDel="00000000" w:rsidP="00000000" w:rsidRDefault="00000000" w:rsidRPr="00000000" w14:paraId="000000A8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├── 📁 code/  </w:t>
        <w:tab/>
        <w:t xml:space="preserve"> # Source code + Configuration</w:t>
        <w:tab/>
      </w:r>
    </w:p>
    <w:p w:rsidR="00000000" w:rsidDel="00000000" w:rsidP="00000000" w:rsidRDefault="00000000" w:rsidRPr="00000000" w14:paraId="000000A9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├── 📁 test   </w:t>
        <w:tab/>
        <w:t xml:space="preserve"># การทดสอบทั้งหมด</w:t>
      </w:r>
    </w:p>
    <w:p w:rsidR="00000000" w:rsidDel="00000000" w:rsidP="00000000" w:rsidRDefault="00000000" w:rsidRPr="00000000" w14:paraId="000000AA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├── 📁 doc/     </w:t>
        <w:tab/>
        <w:t xml:space="preserve"># เอกสารทั้งหมดและสไลด์ </w:t>
      </w:r>
    </w:p>
    <w:p w:rsidR="00000000" w:rsidDel="00000000" w:rsidP="00000000" w:rsidRDefault="00000000" w:rsidRPr="00000000" w14:paraId="000000AB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├── 📁 img/  </w:t>
        <w:tab/>
        <w:t xml:space="preserve"> # ไฟล์มัลติมีเดีย│  </w:t>
      </w:r>
    </w:p>
    <w:p w:rsidR="00000000" w:rsidDel="00000000" w:rsidP="00000000" w:rsidRDefault="00000000" w:rsidRPr="00000000" w14:paraId="000000AC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9.1 Diagram ที่ต้องมีใน doc/diagrams/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Use Case Diagram + Use Case Description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Domain Model / Conceptual Class Diagram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Class Diagram (พร้อมแสดงตำแหน่ง Design Pattern)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Sequence Diagram (อย่างน้อย 3 Scenario หลัก)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Activity Diagram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ER Diagram / Database Schema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Component Diagram &amp; Deployment Diagram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State Diagram (ถ้ามี Entity ที่มีสถานะ)</w:t>
      </w:r>
    </w:p>
    <w:p w:rsidR="00000000" w:rsidDel="00000000" w:rsidP="00000000" w:rsidRDefault="00000000" w:rsidRPr="00000000" w14:paraId="000000B5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10. ข้อกำหนด README.md</w:t>
      </w:r>
    </w:p>
    <w:p w:rsidR="00000000" w:rsidDel="00000000" w:rsidP="00000000" w:rsidRDefault="00000000" w:rsidRPr="00000000" w14:paraId="000000B8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ต้องประกอบด้วยหัวข้อต่อไปนี้เป็นอย่างน้อย</w:t>
      </w:r>
    </w:p>
    <w:p w:rsidR="00000000" w:rsidDel="00000000" w:rsidP="00000000" w:rsidRDefault="00000000" w:rsidRPr="00000000" w14:paraId="000000B9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# ชื่อโปรเจค</w:t>
      </w:r>
    </w:p>
    <w:p w:rsidR="00000000" w:rsidDel="00000000" w:rsidP="00000000" w:rsidRDefault="00000000" w:rsidRPr="00000000" w14:paraId="000000BA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คำอธิบายระบบสั้น ๆ 3–5 บรรทัด</w:t>
      </w:r>
    </w:p>
    <w:p w:rsidR="00000000" w:rsidDel="00000000" w:rsidP="00000000" w:rsidRDefault="00000000" w:rsidRPr="00000000" w14:paraId="000000BB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##  สมาชิกกลุ่ม</w:t>
      </w:r>
    </w:p>
    <w:p w:rsidR="00000000" w:rsidDel="00000000" w:rsidP="00000000" w:rsidRDefault="00000000" w:rsidRPr="00000000" w14:paraId="000000BC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| ลำดับ | ชื่อ-นามสกุล | รหัสนักศึกษา | Section | Branch | หน้าที่รับผิดชอบ |</w:t>
      </w:r>
    </w:p>
    <w:p w:rsidR="00000000" w:rsidDel="00000000" w:rsidP="00000000" w:rsidRDefault="00000000" w:rsidRPr="00000000" w14:paraId="000000BD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Tech Stack</w:t>
      </w:r>
    </w:p>
    <w:p w:rsidR="00000000" w:rsidDel="00000000" w:rsidP="00000000" w:rsidRDefault="00000000" w:rsidRPr="00000000" w14:paraId="000000BE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System Architecture</w:t>
      </w:r>
    </w:p>
    <w:p w:rsidR="00000000" w:rsidDel="00000000" w:rsidP="00000000" w:rsidRDefault="00000000" w:rsidRPr="00000000" w14:paraId="000000BF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Database Design (ER Diagram)</w:t>
      </w:r>
    </w:p>
    <w:p w:rsidR="00000000" w:rsidDel="00000000" w:rsidP="00000000" w:rsidRDefault="00000000" w:rsidRPr="00000000" w14:paraId="000000C0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Installation &amp; Setup</w:t>
      </w:r>
    </w:p>
    <w:p w:rsidR="00000000" w:rsidDel="00000000" w:rsidP="00000000" w:rsidRDefault="00000000" w:rsidRPr="00000000" w14:paraId="000000C1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How to Run</w:t>
      </w:r>
    </w:p>
    <w:p w:rsidR="00000000" w:rsidDel="00000000" w:rsidP="00000000" w:rsidRDefault="00000000" w:rsidRPr="00000000" w14:paraId="000000C2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API Documentation</w:t>
      </w:r>
    </w:p>
    <w:p w:rsidR="00000000" w:rsidDel="00000000" w:rsidP="00000000" w:rsidRDefault="00000000" w:rsidRPr="00000000" w14:paraId="000000C3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How to Run Tests</w:t>
      </w:r>
    </w:p>
    <w:p w:rsidR="00000000" w:rsidDel="00000000" w:rsidP="00000000" w:rsidRDefault="00000000" w:rsidRPr="00000000" w14:paraId="000000C4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Deployment URL</w:t>
      </w:r>
    </w:p>
    <w:p w:rsidR="00000000" w:rsidDel="00000000" w:rsidP="00000000" w:rsidRDefault="00000000" w:rsidRPr="00000000" w14:paraId="000000C5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##  Project Structure</w:t>
      </w:r>
    </w:p>
    <w:p w:rsidR="00000000" w:rsidDel="00000000" w:rsidP="00000000" w:rsidRDefault="00000000" w:rsidRPr="00000000" w14:paraId="000000C6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11. Deployment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 Deploy ให้เข้าถึงได้จริงผ่าน URL สาธารณะ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ตัวเลือกที่แนะนำ: Render, Railway, Fly.io, Azure App Service, AWS EC2/Elastic Beanstalk, Google Cloud Run หรือ VPS + Docker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ฐานข้อมูลใช้ Cloud DB ได้ (Supabase / Neon / Aiven / Railway Postgres)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ต้องมี Dockerfile และ docker-compose.yml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คะแนนพิเศษ: ตั้ง CI/CD ด้วย GitHub Actions (Build → Test → Deploy อัตโนมัติ)</w:t>
      </w:r>
    </w:p>
    <w:p w:rsidR="00000000" w:rsidDel="00000000" w:rsidP="00000000" w:rsidRDefault="00000000" w:rsidRPr="00000000" w14:paraId="000000D0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12. ข้อกำหนดกลุ่ม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สมาชิกกลุ่ม ไม่เกิน 5 คน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ทุกคนต้องมีงานเขียนโค้ดจริง (ไม่ใช่ทำแต่เอกสาร)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ระบุหน้าที่รับผิดชอบของแต่ละคนใน README ให้ชัดเจน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ส่งรายชื่อกลุ่ม + ลิงก์ Repository ภายในที่กำหนด</w:t>
      </w:r>
    </w:p>
    <w:p w:rsidR="00000000" w:rsidDel="00000000" w:rsidP="00000000" w:rsidRDefault="00000000" w:rsidRPr="00000000" w14:paraId="000000D7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13. การหักคะแนน</w:t>
      </w:r>
    </w:p>
    <w:tbl>
      <w:tblPr>
        <w:tblStyle w:val="Table5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2265"/>
        <w:tblGridChange w:id="0">
          <w:tblGrid>
            <w:gridCol w:w="2460"/>
            <w:gridCol w:w="22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กรณี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ผลลัพธ์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ชื่อ Branch ผิดรูปแบบ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−5 คะแนนรายบุคคล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ฝากเพื่อน Commit/Push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0 คะแนนในงานส่วนนั้น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Outsource / จ้างทำ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ตกทั้งกลุ่ม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ลอกโค้ดกลุ่มอื่น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ตกทั้งสองกลุ่ม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อธิบายโค้ดตัวเองไม่ได้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Open Sans" w:cs="Open Sans" w:eastAsia="Open Sans" w:hAnsi="Open Sans"/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0 คะแนนในส่วนนั้น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after="160" w:lineRule="auto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14. Checklist ก่อนส่ง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โฟลเดอร์ครบ: code/, test/, doc/, img/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README.md มีตารางสมาชิกครบทุกคนพร้อมชื่อ Branch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ทุกคนมี Branch ชื่อถูกรูปแบบ + Commit ≥ 15 ครั้ง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Merge เข้า main ผ่าน Pull Request เรียบร้อย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Deploy URL เปิดใช้งานได้จริง ณ วันนำเสนอ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Swagger UI เข้าถึงได้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Test ทั้งหมดรันผ่าน + มี Test Report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เอกสาร Diagram ครบทุกชนิด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Slide นำเสนออยู่ใน doc/slide/</w:t>
      </w:r>
    </w:p>
    <w:p w:rsidR="00000000" w:rsidDel="00000000" w:rsidP="00000000" w:rsidRDefault="00000000" w:rsidRPr="00000000" w14:paraId="000000E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