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Sales Invoice Report</w:t>
      </w:r>
    </w:p>
    <w:p>
      <w:r>
        <w:t>Invoice No: INV-1001</w:t>
      </w:r>
    </w:p>
    <w:p>
      <w:r>
        <w:t>Customer Name: Raj Enterprises</w:t>
      </w:r>
    </w:p>
    <w:p>
      <w:r>
        <w:t>Date: 17-02-2026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Sr No</w:t>
            </w:r>
          </w:p>
        </w:tc>
        <w:tc>
          <w:tcPr>
            <w:tcW w:type="dxa" w:w="1440"/>
          </w:tcPr>
          <w:p>
            <w:r>
              <w:t>Item Name</w:t>
            </w:r>
          </w:p>
        </w:tc>
        <w:tc>
          <w:tcPr>
            <w:tcW w:type="dxa" w:w="1440"/>
          </w:tcPr>
          <w:p>
            <w:r>
              <w:t>Qty</w:t>
            </w:r>
          </w:p>
        </w:tc>
        <w:tc>
          <w:tcPr>
            <w:tcW w:type="dxa" w:w="1440"/>
          </w:tcPr>
          <w:p>
            <w:r>
              <w:t>Rate</w:t>
            </w:r>
          </w:p>
        </w:tc>
        <w:tc>
          <w:tcPr>
            <w:tcW w:type="dxa" w:w="1440"/>
          </w:tcPr>
          <w:p>
            <w:r>
              <w:t>GST (18%)</w:t>
            </w:r>
          </w:p>
        </w:tc>
        <w:tc>
          <w:tcPr>
            <w:tcW w:type="dxa" w:w="1440"/>
          </w:tcPr>
          <w:p>
            <w:r>
              <w:t>Total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Laptop Dell i5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45000</w:t>
            </w:r>
          </w:p>
        </w:tc>
        <w:tc>
          <w:tcPr>
            <w:tcW w:type="dxa" w:w="1440"/>
          </w:tcPr>
          <w:p>
            <w:r>
              <w:t>16200</w:t>
            </w:r>
          </w:p>
        </w:tc>
        <w:tc>
          <w:tcPr>
            <w:tcW w:type="dxa" w:w="1440"/>
          </w:tcPr>
          <w:p>
            <w:r>
              <w:t>106200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Wireless Mouse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800</w:t>
            </w:r>
          </w:p>
        </w:tc>
        <w:tc>
          <w:tcPr>
            <w:tcW w:type="dxa" w:w="1440"/>
          </w:tcPr>
          <w:p>
            <w:r>
              <w:t>720</w:t>
            </w:r>
          </w:p>
        </w:tc>
        <w:tc>
          <w:tcPr>
            <w:tcW w:type="dxa" w:w="1440"/>
          </w:tcPr>
          <w:p>
            <w:r>
              <w:t>4720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Mechanical Keyboard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2500</w:t>
            </w:r>
          </w:p>
        </w:tc>
        <w:tc>
          <w:tcPr>
            <w:tcW w:type="dxa" w:w="1440"/>
          </w:tcPr>
          <w:p>
            <w:r>
              <w:t>1350</w:t>
            </w:r>
          </w:p>
        </w:tc>
        <w:tc>
          <w:tcPr>
            <w:tcW w:type="dxa" w:w="1440"/>
          </w:tcPr>
          <w:p>
            <w:r>
              <w:t>8850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27" Monitor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15000</w:t>
            </w:r>
          </w:p>
        </w:tc>
        <w:tc>
          <w:tcPr>
            <w:tcW w:type="dxa" w:w="1440"/>
          </w:tcPr>
          <w:p>
            <w:r>
              <w:t>5400</w:t>
            </w:r>
          </w:p>
        </w:tc>
        <w:tc>
          <w:tcPr>
            <w:tcW w:type="dxa" w:w="1440"/>
          </w:tcPr>
          <w:p>
            <w:r>
              <w:t>35400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External HDD 1TB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4000</w:t>
            </w:r>
          </w:p>
        </w:tc>
        <w:tc>
          <w:tcPr>
            <w:tcW w:type="dxa" w:w="1440"/>
          </w:tcPr>
          <w:p>
            <w:r>
              <w:t>2880</w:t>
            </w:r>
          </w:p>
        </w:tc>
        <w:tc>
          <w:tcPr>
            <w:tcW w:type="dxa" w:w="1440"/>
          </w:tcPr>
          <w:p>
            <w:r>
              <w:t>18880</w:t>
            </w:r>
          </w:p>
        </w:tc>
      </w:tr>
    </w:tbl>
    <w:p/>
    <w:p>
      <w:r>
        <w:t>Grand Total: 174,050 INR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