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Office of Dean – Research &amp; Development (R&amp;D)</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UNIVERSITY RESEARCH INCENTIVE &amp; FACILITATION POLICY, 2025</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(Approved by the Academic/Executive Council on: _______; Effective from: _______)</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Preamble and Purpose</w:t>
      </w:r>
    </w:p>
    <w:p w:rsidR="00000000" w:rsidDel="00000000" w:rsidP="00000000" w:rsidRDefault="00000000" w:rsidRPr="00000000" w14:paraId="000000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Gurugram University is committed to promoting research that is ethical, high-impact, and innovation-driven.</w:t>
        <w:br w:type="textWrapping"/>
      </w:r>
    </w:p>
    <w:p w:rsidR="00000000" w:rsidDel="00000000" w:rsidP="00000000" w:rsidRDefault="00000000" w:rsidRPr="00000000" w14:paraId="000000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 The objectives of this policy are to:</w:t>
        <w:br w:type="textWrapping"/>
      </w:r>
      <w:r w:rsidDel="00000000" w:rsidR="00000000" w:rsidRPr="00000000">
        <w:rPr>
          <w:rFonts w:ascii="Times New Roman" w:cs="Times New Roman" w:eastAsia="Times New Roman" w:hAnsi="Times New Roman"/>
          <w:sz w:val="20"/>
          <w:szCs w:val="20"/>
          <w:rtl w:val="0"/>
        </w:rPr>
        <w:t xml:space="preserve"> 1.2.1 Encourage high-quality publications and global academic visibility.</w:t>
        <w:br w:type="textWrapping"/>
        <w:t xml:space="preserve"> 1.2.2 Facilitate protection and commercialisation of intellectual property (IP).</w:t>
        <w:br w:type="textWrapping"/>
        <w:t xml:space="preserve"> 1.2.3 Support scholarly mobility and participation in national/international forums.</w:t>
        <w:br w:type="textWrapping"/>
        <w:t xml:space="preserve"> 1.2.4 Provide seed funding for innovative and interdisciplinary research.</w:t>
        <w:br w:type="textWrapping"/>
        <w:t xml:space="preserve"> 1.2.5 Recognize excellence through structured awards and fellowships.</w:t>
        <w:br w:type="textWrapping"/>
        <w:t xml:space="preserve"> 1.2.6 Strengthen the institutional research ecosystem through the R&amp;D Cell.</w:t>
        <w:br w:type="textWrapping"/>
      </w:r>
    </w:p>
    <w:p w:rsidR="00000000" w:rsidDel="00000000" w:rsidP="00000000" w:rsidRDefault="00000000" w:rsidRPr="00000000" w14:paraId="000000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 The policy is aligned with:</w:t>
        <w:br w:type="textWrapping"/>
      </w:r>
      <w:r w:rsidDel="00000000" w:rsidR="00000000" w:rsidRPr="00000000">
        <w:rPr>
          <w:rFonts w:ascii="Times New Roman" w:cs="Times New Roman" w:eastAsia="Times New Roman" w:hAnsi="Times New Roman"/>
          <w:sz w:val="20"/>
          <w:szCs w:val="20"/>
          <w:rtl w:val="0"/>
        </w:rPr>
        <w:t xml:space="preserve"> 1.3.1 UGC’s R&amp;D Cell Framework (2023).</w:t>
        <w:br w:type="textWrapping"/>
        <w:t xml:space="preserve"> 1.3.2 NAAC Criterion-III on Research, Innovation &amp; Extension.</w:t>
        <w:br w:type="textWrapping"/>
        <w:t xml:space="preserve"> 1.3.3 Best practices of Delhi University, Kurukshetra University, and UGC.</w:t>
      </w:r>
    </w:p>
    <w:p w:rsidR="00000000" w:rsidDel="00000000" w:rsidP="00000000" w:rsidRDefault="00000000" w:rsidRPr="00000000" w14:paraId="0000000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Scope and Applicability</w:t>
      </w:r>
    </w:p>
    <w:p w:rsidR="00000000" w:rsidDel="00000000" w:rsidP="00000000" w:rsidRDefault="00000000" w:rsidRPr="00000000" w14:paraId="000000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The policy applies to:</w:t>
        <w:br w:type="textWrapping"/>
        <w:t xml:space="preserve"> 2.1.1 All full-time and contractual faculty members, scientists, and research officers.</w:t>
        <w:br w:type="textWrapping"/>
        <w:t xml:space="preserve"> 2.1.2 Post-doctoral fellows, Ph.D./Master’s researchers, and project staff.</w:t>
        <w:br w:type="textWrapping"/>
        <w:t xml:space="preserve"> 2.1.3 Recognized research centres and affiliated colleges under Gurugram University.</w:t>
      </w:r>
    </w:p>
    <w:p w:rsidR="00000000" w:rsidDel="00000000" w:rsidP="00000000" w:rsidRDefault="00000000" w:rsidRPr="00000000" w14:paraId="0000000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Key Definitions</w:t>
      </w:r>
    </w:p>
    <w:p w:rsidR="00000000" w:rsidDel="00000000" w:rsidP="00000000" w:rsidRDefault="00000000" w:rsidRPr="00000000" w14:paraId="000000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w:t>
      </w:r>
      <w:r w:rsidDel="00000000" w:rsidR="00000000" w:rsidRPr="00000000">
        <w:rPr>
          <w:rFonts w:ascii="Times New Roman" w:cs="Times New Roman" w:eastAsia="Times New Roman" w:hAnsi="Times New Roman"/>
          <w:b w:val="1"/>
          <w:bCs w:val="1"/>
          <w:sz w:val="20"/>
          <w:szCs w:val="20"/>
          <w:rtl w:val="0"/>
        </w:rPr>
        <w:t xml:space="preserve">Indexed Journal:</w:t>
      </w:r>
      <w:r w:rsidDel="00000000" w:rsidR="00000000" w:rsidRPr="00000000">
        <w:rPr>
          <w:rFonts w:ascii="Times New Roman" w:cs="Times New Roman" w:eastAsia="Times New Roman" w:hAnsi="Times New Roman"/>
          <w:sz w:val="20"/>
          <w:szCs w:val="20"/>
          <w:rtl w:val="0"/>
        </w:rPr>
        <w:t xml:space="preserve"> A journal indexed in Scopus, Web of Science, or UGC-CARE.</w:t>
        <w:br w:type="textWrapping"/>
        <w:t xml:space="preserve">3.2 </w:t>
      </w:r>
      <w:r w:rsidDel="00000000" w:rsidR="00000000" w:rsidRPr="00000000">
        <w:rPr>
          <w:rFonts w:ascii="Times New Roman" w:cs="Times New Roman" w:eastAsia="Times New Roman" w:hAnsi="Times New Roman"/>
          <w:b w:val="1"/>
          <w:bCs w:val="1"/>
          <w:sz w:val="20"/>
          <w:szCs w:val="20"/>
          <w:rtl w:val="0"/>
        </w:rPr>
        <w:t xml:space="preserve">Quartile (Q-Rank):</w:t>
      </w:r>
      <w:r w:rsidDel="00000000" w:rsidR="00000000" w:rsidRPr="00000000">
        <w:rPr>
          <w:rFonts w:ascii="Times New Roman" w:cs="Times New Roman" w:eastAsia="Times New Roman" w:hAnsi="Times New Roman"/>
          <w:sz w:val="20"/>
          <w:szCs w:val="20"/>
          <w:rtl w:val="0"/>
        </w:rPr>
        <w:t xml:space="preserve"> Journal classification (Q1–Q4) based on impact and citation metrics.</w:t>
        <w:br w:type="textWrapping"/>
        <w:t xml:space="preserve">3.3 </w:t>
      </w:r>
      <w:r w:rsidDel="00000000" w:rsidR="00000000" w:rsidRPr="00000000">
        <w:rPr>
          <w:rFonts w:ascii="Times New Roman" w:cs="Times New Roman" w:eastAsia="Times New Roman" w:hAnsi="Times New Roman"/>
          <w:b w:val="1"/>
          <w:bCs w:val="1"/>
          <w:sz w:val="20"/>
          <w:szCs w:val="20"/>
          <w:rtl w:val="0"/>
        </w:rPr>
        <w:t xml:space="preserve">Intellectual Property (IP):</w:t>
      </w:r>
      <w:r w:rsidDel="00000000" w:rsidR="00000000" w:rsidRPr="00000000">
        <w:rPr>
          <w:rFonts w:ascii="Times New Roman" w:cs="Times New Roman" w:eastAsia="Times New Roman" w:hAnsi="Times New Roman"/>
          <w:sz w:val="20"/>
          <w:szCs w:val="20"/>
          <w:rtl w:val="0"/>
        </w:rPr>
        <w:t xml:space="preserve"> Includes patents, designs, copyrights, software, trademarks, and databases.</w:t>
        <w:br w:type="textWrapping"/>
        <w:t xml:space="preserve">3.4 </w:t>
      </w:r>
      <w:r w:rsidDel="00000000" w:rsidR="00000000" w:rsidRPr="00000000">
        <w:rPr>
          <w:rFonts w:ascii="Times New Roman" w:cs="Times New Roman" w:eastAsia="Times New Roman" w:hAnsi="Times New Roman"/>
          <w:b w:val="1"/>
          <w:bCs w:val="1"/>
          <w:sz w:val="20"/>
          <w:szCs w:val="20"/>
          <w:rtl w:val="0"/>
        </w:rPr>
        <w:t xml:space="preserve">Externally Funded Project:</w:t>
      </w:r>
      <w:r w:rsidDel="00000000" w:rsidR="00000000" w:rsidRPr="00000000">
        <w:rPr>
          <w:rFonts w:ascii="Times New Roman" w:cs="Times New Roman" w:eastAsia="Times New Roman" w:hAnsi="Times New Roman"/>
          <w:sz w:val="20"/>
          <w:szCs w:val="20"/>
          <w:rtl w:val="0"/>
        </w:rPr>
        <w:t xml:space="preserve"> Research funded by government, industry, or CSR beyond internal funds.</w:t>
        <w:br w:type="textWrapping"/>
        <w:t xml:space="preserve">3.5 </w:t>
      </w:r>
      <w:r w:rsidDel="00000000" w:rsidR="00000000" w:rsidRPr="00000000">
        <w:rPr>
          <w:rFonts w:ascii="Times New Roman" w:cs="Times New Roman" w:eastAsia="Times New Roman" w:hAnsi="Times New Roman"/>
          <w:b w:val="1"/>
          <w:bCs w:val="1"/>
          <w:sz w:val="20"/>
          <w:szCs w:val="20"/>
          <w:rtl w:val="0"/>
        </w:rPr>
        <w:t xml:space="preserve">Seed Grant:</w:t>
      </w:r>
      <w:r w:rsidDel="00000000" w:rsidR="00000000" w:rsidRPr="00000000">
        <w:rPr>
          <w:rFonts w:ascii="Times New Roman" w:cs="Times New Roman" w:eastAsia="Times New Roman" w:hAnsi="Times New Roman"/>
          <w:sz w:val="20"/>
          <w:szCs w:val="20"/>
          <w:rtl w:val="0"/>
        </w:rPr>
        <w:t xml:space="preserve"> Institutional support to generate preliminary data for external funding.</w:t>
      </w:r>
    </w:p>
    <w:p w:rsidR="00000000" w:rsidDel="00000000" w:rsidP="00000000" w:rsidRDefault="00000000" w:rsidRPr="00000000" w14:paraId="0000001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Governance and Administrative Structure</w:t>
      </w:r>
    </w:p>
    <w:p w:rsidR="00000000" w:rsidDel="00000000" w:rsidP="00000000" w:rsidRDefault="00000000" w:rsidRPr="00000000" w14:paraId="000000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w:t>
      </w:r>
      <w:r w:rsidDel="00000000" w:rsidR="00000000" w:rsidRPr="00000000">
        <w:rPr>
          <w:rFonts w:ascii="Times New Roman" w:cs="Times New Roman" w:eastAsia="Times New Roman" w:hAnsi="Times New Roman"/>
          <w:b w:val="1"/>
          <w:bCs w:val="1"/>
          <w:sz w:val="20"/>
          <w:szCs w:val="20"/>
          <w:rtl w:val="0"/>
        </w:rPr>
        <w:t xml:space="preserve">Research &amp; Development Cell (RDC):</w:t>
      </w:r>
      <w:r w:rsidDel="00000000" w:rsidR="00000000" w:rsidRPr="00000000">
        <w:rPr>
          <w:rFonts w:ascii="Times New Roman" w:cs="Times New Roman" w:eastAsia="Times New Roman" w:hAnsi="Times New Roman"/>
          <w:sz w:val="20"/>
          <w:szCs w:val="20"/>
          <w:rtl w:val="0"/>
        </w:rPr>
        <w:br w:type="textWrapping"/>
        <w:t xml:space="preserve"> 4.1.1 Acts as the nodal unit for all research incentives and schemes.</w:t>
        <w:br w:type="textWrapping"/>
        <w:t xml:space="preserve"> 4.1.2 Issues calls, processes claims, and maintains digital ledgers.</w:t>
        <w:br w:type="textWrapping"/>
        <w:t xml:space="preserve"> 4.1.3 Reports annual research metrics to statutory bodies.</w:t>
        <w:br w:type="textWrapping"/>
        <w:t xml:space="preserve">4.2 </w:t>
      </w:r>
      <w:r w:rsidDel="00000000" w:rsidR="00000000" w:rsidRPr="00000000">
        <w:rPr>
          <w:rFonts w:ascii="Times New Roman" w:cs="Times New Roman" w:eastAsia="Times New Roman" w:hAnsi="Times New Roman"/>
          <w:b w:val="1"/>
          <w:bCs w:val="1"/>
          <w:sz w:val="20"/>
          <w:szCs w:val="20"/>
          <w:rtl w:val="0"/>
        </w:rPr>
        <w:t xml:space="preserve">Departmental Research Committee (DRC):</w:t>
      </w:r>
      <w:r w:rsidDel="00000000" w:rsidR="00000000" w:rsidRPr="00000000">
        <w:rPr>
          <w:rFonts w:ascii="Times New Roman" w:cs="Times New Roman" w:eastAsia="Times New Roman" w:hAnsi="Times New Roman"/>
          <w:sz w:val="20"/>
          <w:szCs w:val="20"/>
          <w:rtl w:val="0"/>
        </w:rPr>
        <w:br w:type="textWrapping"/>
        <w:t xml:space="preserve"> 4.2.1 Screens and verifies applications before submission to RDC.</w:t>
        <w:br w:type="textWrapping"/>
        <w:t xml:space="preserve"> 4.2.2 Ensures academic relevance and ethical compliance.</w:t>
        <w:br w:type="textWrapping"/>
        <w:t xml:space="preserve">4.3 </w:t>
      </w:r>
      <w:r w:rsidDel="00000000" w:rsidR="00000000" w:rsidRPr="00000000">
        <w:rPr>
          <w:rFonts w:ascii="Times New Roman" w:cs="Times New Roman" w:eastAsia="Times New Roman" w:hAnsi="Times New Roman"/>
          <w:b w:val="1"/>
          <w:bCs w:val="1"/>
          <w:sz w:val="20"/>
          <w:szCs w:val="20"/>
          <w:rtl w:val="0"/>
        </w:rPr>
        <w:t xml:space="preserve">Finance and Audit Section:</w:t>
      </w:r>
      <w:r w:rsidDel="00000000" w:rsidR="00000000" w:rsidRPr="00000000">
        <w:rPr>
          <w:rFonts w:ascii="Times New Roman" w:cs="Times New Roman" w:eastAsia="Times New Roman" w:hAnsi="Times New Roman"/>
          <w:sz w:val="20"/>
          <w:szCs w:val="20"/>
          <w:rtl w:val="0"/>
        </w:rPr>
        <w:br w:type="textWrapping"/>
        <w:t xml:space="preserve"> 4.3.1 Monitors fund utilisation in accordance with GFR and University procurement norms.</w:t>
        <w:br w:type="textWrapping"/>
        <w:t xml:space="preserve"> 4.3.2 Maintains audit trails and utilisation certificates.</w:t>
        <w:br w:type="textWrapping"/>
        <w:t xml:space="preserve">4.4 </w:t>
      </w:r>
      <w:r w:rsidDel="00000000" w:rsidR="00000000" w:rsidRPr="00000000">
        <w:rPr>
          <w:rFonts w:ascii="Times New Roman" w:cs="Times New Roman" w:eastAsia="Times New Roman" w:hAnsi="Times New Roman"/>
          <w:b w:val="1"/>
          <w:bCs w:val="1"/>
          <w:sz w:val="20"/>
          <w:szCs w:val="20"/>
          <w:rtl w:val="0"/>
        </w:rPr>
        <w:t xml:space="preserve">IPR Cell / Technology Transfer Office (TTO):</w:t>
      </w:r>
      <w:r w:rsidDel="00000000" w:rsidR="00000000" w:rsidRPr="00000000">
        <w:rPr>
          <w:rFonts w:ascii="Times New Roman" w:cs="Times New Roman" w:eastAsia="Times New Roman" w:hAnsi="Times New Roman"/>
          <w:sz w:val="20"/>
          <w:szCs w:val="20"/>
          <w:rtl w:val="0"/>
        </w:rPr>
        <w:br w:type="textWrapping"/>
        <w:t xml:space="preserve"> 4.4.1 Facilitates IP protection, valuation, and licensing.</w:t>
        <w:br w:type="textWrapping"/>
        <w:t xml:space="preserve"> 4.4.2 Operates under the Institutional IP Policy (Appendix II).</w:t>
      </w:r>
    </w:p>
    <w:p w:rsidR="00000000" w:rsidDel="00000000" w:rsidP="00000000" w:rsidRDefault="00000000" w:rsidRPr="00000000" w14:paraId="0000001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Incentive and Facilitation Schemes</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The University implements the following schemes to promote research excellence.</w:t>
        <w:br w:type="textWrapping"/>
        <w:t xml:space="preserve">5.2 Each scheme is supported by a detailed sub-policy (referenced as Appendices I–VI).</w:t>
      </w:r>
    </w:p>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5.1 Publication Incentive Policy (Appendix I)</w:t>
      </w:r>
    </w:p>
    <w:p w:rsidR="00000000" w:rsidDel="00000000" w:rsidP="00000000" w:rsidRDefault="00000000" w:rsidRPr="00000000" w14:paraId="000000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 </w:t>
      </w:r>
      <w:r w:rsidDel="00000000" w:rsidR="00000000" w:rsidRPr="00000000">
        <w:rPr>
          <w:rFonts w:ascii="Times New Roman" w:cs="Times New Roman" w:eastAsia="Times New Roman" w:hAnsi="Times New Roman"/>
          <w:b w:val="1"/>
          <w:bCs w:val="1"/>
          <w:sz w:val="20"/>
          <w:szCs w:val="20"/>
          <w:rtl w:val="0"/>
        </w:rPr>
        <w:t xml:space="preserve">Eligibility:</w:t>
      </w:r>
      <w:r w:rsidDel="00000000" w:rsidR="00000000" w:rsidRPr="00000000">
        <w:rPr>
          <w:rFonts w:ascii="Times New Roman" w:cs="Times New Roman" w:eastAsia="Times New Roman" w:hAnsi="Times New Roman"/>
          <w:sz w:val="20"/>
          <w:szCs w:val="20"/>
          <w:rtl w:val="0"/>
        </w:rPr>
        <w:t xml:space="preserve"> Corresponding/first/co-authors with Gurugram University affiliation; institutional acknowledgment mandatory.</w:t>
        <w:br w:type="textWrapping"/>
        <w:t xml:space="preserve">5.1.2 </w:t>
      </w:r>
      <w:r w:rsidDel="00000000" w:rsidR="00000000" w:rsidRPr="00000000">
        <w:rPr>
          <w:rFonts w:ascii="Times New Roman" w:cs="Times New Roman" w:eastAsia="Times New Roman" w:hAnsi="Times New Roman"/>
          <w:b w:val="1"/>
          <w:bCs w:val="1"/>
          <w:sz w:val="20"/>
          <w:szCs w:val="20"/>
          <w:rtl w:val="0"/>
        </w:rPr>
        <w:t xml:space="preserve">Financial Support (per output):</w:t>
      </w:r>
      <w:r w:rsidDel="00000000" w:rsidR="00000000" w:rsidRPr="00000000">
        <w:rPr>
          <w:rFonts w:ascii="Times New Roman" w:cs="Times New Roman" w:eastAsia="Times New Roman" w:hAnsi="Times New Roman"/>
          <w:sz w:val="20"/>
          <w:szCs w:val="20"/>
          <w:rtl w:val="0"/>
        </w:rPr>
        <w:br w:type="textWrapping"/>
        <w:t xml:space="preserve"> (a) Q1 Journal (Scopus/WoS) – ₹50,000</w:t>
        <w:br w:type="textWrapping"/>
        <w:t xml:space="preserve"> (b) Q2 – ₹35,000  (c) Q3 – ₹25,000</w:t>
      </w:r>
    </w:p>
    <w:p w:rsidR="00000000" w:rsidDel="00000000" w:rsidP="00000000" w:rsidRDefault="00000000" w:rsidRPr="00000000" w14:paraId="000000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 Q4/UGC-CARE (Humanities/Law/Indian Languages) – ₹15,000</w:t>
        <w:br w:type="textWrapping"/>
        <w:t xml:space="preserve"> (e) Book (UGC-listed publishers) – ₹40,000</w:t>
        <w:br w:type="textWrapping"/>
        <w:t xml:space="preserve"> (f) Book Chapter (indexed/edited volumes) – ₹10,000</w:t>
        <w:br w:type="textWrapping"/>
        <w:t xml:space="preserve">5.1.3 </w:t>
      </w:r>
      <w:r w:rsidDel="00000000" w:rsidR="00000000" w:rsidRPr="00000000">
        <w:rPr>
          <w:rFonts w:ascii="Times New Roman" w:cs="Times New Roman" w:eastAsia="Times New Roman" w:hAnsi="Times New Roman"/>
          <w:b w:val="1"/>
          <w:bCs w:val="1"/>
          <w:sz w:val="20"/>
          <w:szCs w:val="20"/>
          <w:rtl w:val="0"/>
        </w:rPr>
        <w:t xml:space="preserve">Conditions:</w:t>
      </w:r>
      <w:sdt>
        <w:sdtPr>
          <w:id w:val="-47776035"/>
          <w:tag w:val="goog_rdk_0"/>
        </w:sdtPr>
        <w:sdtContent>
          <w:r w:rsidDel="00000000" w:rsidR="00000000" w:rsidRPr="00000000">
            <w:rPr>
              <w:rFonts w:ascii="Gungsuh" w:cs="Gungsuh" w:eastAsia="Gungsuh" w:hAnsi="Gungsuh"/>
              <w:sz w:val="20"/>
              <w:szCs w:val="20"/>
              <w:rtl w:val="0"/>
            </w:rPr>
            <w:br w:type="textWrapping"/>
            <w:t xml:space="preserve"> (a) Predatory or non-indexed journals are ineligible.</w:t>
            <w:br w:type="textWrapping"/>
            <w:t xml:space="preserve"> (b) Plagiarism threshold ≤ 10% (Turnitin/iThenticate).</w:t>
            <w:br w:type="textWrapping"/>
            <w:t xml:space="preserve"> (c) Ethics approval required where applicable.</w:t>
            <w:br w:type="textWrapping"/>
            <w:t xml:space="preserve">5.1.4 </w:t>
          </w:r>
        </w:sdtContent>
      </w:sdt>
      <w:r w:rsidDel="00000000" w:rsidR="00000000" w:rsidRPr="00000000">
        <w:rPr>
          <w:rFonts w:ascii="Times New Roman" w:cs="Times New Roman" w:eastAsia="Times New Roman" w:hAnsi="Times New Roman"/>
          <w:b w:val="1"/>
          <w:bCs w:val="1"/>
          <w:sz w:val="20"/>
          <w:szCs w:val="20"/>
          <w:rtl w:val="0"/>
        </w:rPr>
        <w:t xml:space="preserve">Application Process:</w:t>
      </w:r>
      <w:r w:rsidDel="00000000" w:rsidR="00000000" w:rsidRPr="00000000">
        <w:rPr>
          <w:rFonts w:ascii="Times New Roman" w:cs="Times New Roman" w:eastAsia="Times New Roman" w:hAnsi="Times New Roman"/>
          <w:sz w:val="20"/>
          <w:szCs w:val="20"/>
          <w:rtl w:val="0"/>
        </w:rPr>
        <w:br w:type="textWrapping"/>
        <w:t xml:space="preserve"> (a) Online submission within 90 days of acceptance.</w:t>
        <w:br w:type="textWrapping"/>
        <w:t xml:space="preserve"> (b) Attach acceptance letter, proof of indexing, APC receipt, and similarity report.</w:t>
      </w:r>
    </w:p>
    <w:p w:rsidR="00000000" w:rsidDel="00000000" w:rsidP="00000000" w:rsidRDefault="00000000" w:rsidRPr="00000000" w14:paraId="0000001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5.1.5</w:t>
      </w:r>
      <w:r w:rsidDel="00000000" w:rsidR="00000000" w:rsidRPr="00000000">
        <w:rPr>
          <w:rFonts w:ascii="Times New Roman" w:cs="Times New Roman" w:eastAsia="Times New Roman" w:hAnsi="Times New Roman"/>
          <w:b w:val="1"/>
          <w:bCs w:val="1"/>
          <w:sz w:val="20"/>
          <w:szCs w:val="20"/>
          <w:rtl w:val="0"/>
        </w:rPr>
        <w:t xml:space="preserve"> “Rolling 3-Year Evaluation Clause”</w:t>
      </w:r>
    </w:p>
    <w:p w:rsidR="00000000" w:rsidDel="00000000" w:rsidP="00000000" w:rsidRDefault="00000000" w:rsidRPr="00000000" w14:paraId="0000001C">
      <w:pPr>
        <w:spacing w:after="0" w:line="240" w:lineRule="auto"/>
        <w:ind w:left="2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Researcher of the Year and High-Impact Paper Awards, cumulative research output of the last three calendar years shall be considered.</w:t>
      </w:r>
    </w:p>
    <w:p w:rsidR="00000000" w:rsidDel="00000000" w:rsidP="00000000" w:rsidRDefault="00000000" w:rsidRPr="00000000" w14:paraId="0000001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5.1.6</w:t>
      </w:r>
      <w:r w:rsidDel="00000000" w:rsidR="00000000" w:rsidRPr="00000000">
        <w:rPr>
          <w:rFonts w:ascii="Times New Roman" w:cs="Times New Roman" w:eastAsia="Times New Roman" w:hAnsi="Times New Roman"/>
          <w:b w:val="1"/>
          <w:bCs w:val="1"/>
          <w:sz w:val="20"/>
          <w:szCs w:val="20"/>
          <w:rtl w:val="0"/>
        </w:rPr>
        <w:t xml:space="preserve"> Quality Verification</w:t>
      </w:r>
    </w:p>
    <w:p w:rsidR="00000000" w:rsidDel="00000000" w:rsidP="00000000" w:rsidRDefault="00000000" w:rsidRPr="00000000" w14:paraId="0000001E">
      <w:pPr>
        <w:spacing w:after="0" w:line="240" w:lineRule="auto"/>
        <w:ind w:left="2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application shall include the Google Scholar citation profile and Scopus author ID for verification of h-index and publication authenticity.</w:t>
      </w:r>
    </w:p>
    <w:p w:rsidR="00000000" w:rsidDel="00000000" w:rsidP="00000000" w:rsidRDefault="00000000" w:rsidRPr="00000000" w14:paraId="0000001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5.2 Intellectual Property (IP) Policy – 2025 (Appendix II)</w:t>
      </w:r>
    </w:p>
    <w:p w:rsidR="00000000" w:rsidDel="00000000" w:rsidP="00000000" w:rsidRDefault="00000000" w:rsidRPr="00000000" w14:paraId="00000021">
      <w:pPr>
        <w:spacing w:after="0" w:line="240" w:lineRule="auto"/>
        <w:ind w:left="2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5.2.1 Defines ownership, filing procedures, and professional support for IP filings.</w:t>
        <w:br w:type="textWrapping"/>
        <w:t xml:space="preserve">5.2.2 Provides reimbursement up to ₹50,000 per application (patent/design/copyright).</w:t>
        <w:br w:type="textWrapping"/>
        <w:t xml:space="preserve">5.2.3 Maintains an Institutional IP Support Fund (IIPSF).</w:t>
        <w:br w:type="textWrapping"/>
        <w:t xml:space="preserve">5.2.4 Ensures revenue-sharing in 50 : 30 : 10 : 10 ratio (Inventor : University : Department : Fund).</w:t>
      </w:r>
    </w:p>
    <w:p w:rsidR="00000000" w:rsidDel="00000000" w:rsidP="00000000" w:rsidRDefault="00000000" w:rsidRPr="00000000" w14:paraId="00000022">
      <w:pPr>
        <w:spacing w:after="0" w:line="240" w:lineRule="auto"/>
        <w:ind w:left="2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5.2.5 Compulsory Innovation Disclosure (CID): All innovators must submit the prescribed “Disclosure Form” within 30 days of idea conception.</w:t>
      </w:r>
    </w:p>
    <w:p w:rsidR="00000000" w:rsidDel="00000000" w:rsidP="00000000" w:rsidRDefault="00000000" w:rsidRPr="00000000" w14:paraId="00000023">
      <w:pPr>
        <w:spacing w:after="0" w:line="240" w:lineRule="auto"/>
        <w:ind w:left="2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5.2.6 Post-Funding Dissemination: Beneficiaries must conduct at least one open seminar or workshop within 60 days of IP grant/filing to disseminate institutional learning.</w:t>
      </w:r>
    </w:p>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5.3 Oral Presentation Support Policy – 2025 (Appendix III)</w:t>
      </w:r>
    </w:p>
    <w:p w:rsidR="00000000" w:rsidDel="00000000" w:rsidP="00000000" w:rsidRDefault="00000000" w:rsidRPr="00000000" w14:paraId="000000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5.3.1 </w:t>
      </w:r>
      <w:r w:rsidDel="00000000" w:rsidR="00000000" w:rsidRPr="00000000">
        <w:rPr>
          <w:rFonts w:ascii="Times New Roman" w:cs="Times New Roman" w:eastAsia="Times New Roman" w:hAnsi="Times New Roman"/>
          <w:b w:val="1"/>
          <w:bCs w:val="1"/>
          <w:sz w:val="20"/>
          <w:szCs w:val="20"/>
          <w:rtl w:val="0"/>
        </w:rPr>
        <w:t xml:space="preserve">Domestic Support:</w:t>
      </w:r>
      <w:r w:rsidDel="00000000" w:rsidR="00000000" w:rsidRPr="00000000">
        <w:rPr>
          <w:rFonts w:ascii="Times New Roman" w:cs="Times New Roman" w:eastAsia="Times New Roman" w:hAnsi="Times New Roman"/>
          <w:sz w:val="20"/>
          <w:szCs w:val="20"/>
          <w:rtl w:val="0"/>
        </w:rPr>
        <w:t xml:space="preserve"> Up to ₹25,000 for oral/paper/poster/workshop presentations.</w:t>
        <w:br w:type="textWrapping"/>
        <w:t xml:space="preserve">5.3.2 </w:t>
      </w:r>
      <w:r w:rsidDel="00000000" w:rsidR="00000000" w:rsidRPr="00000000">
        <w:rPr>
          <w:rFonts w:ascii="Times New Roman" w:cs="Times New Roman" w:eastAsia="Times New Roman" w:hAnsi="Times New Roman"/>
          <w:b w:val="1"/>
          <w:bCs w:val="1"/>
          <w:sz w:val="20"/>
          <w:szCs w:val="20"/>
          <w:rtl w:val="0"/>
        </w:rPr>
        <w:t xml:space="preserve">International Support:</w:t>
      </w:r>
      <w:r w:rsidDel="00000000" w:rsidR="00000000" w:rsidRPr="00000000">
        <w:rPr>
          <w:rFonts w:ascii="Times New Roman" w:cs="Times New Roman" w:eastAsia="Times New Roman" w:hAnsi="Times New Roman"/>
          <w:sz w:val="20"/>
          <w:szCs w:val="20"/>
          <w:rtl w:val="0"/>
        </w:rPr>
        <w:t xml:space="preserve"> Up to ₹1,20,000 (economy airfare, visa, insurance, registration).</w:t>
        <w:br w:type="textWrapping"/>
        <w:t xml:space="preserve">5.3.3 </w:t>
      </w: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Fonts w:ascii="Times New Roman" w:cs="Times New Roman" w:eastAsia="Times New Roman" w:hAnsi="Times New Roman"/>
          <w:sz w:val="20"/>
          <w:szCs w:val="20"/>
          <w:rtl w:val="0"/>
        </w:rPr>
        <w:t xml:space="preserve"> Early-career faculty, Ph.D. scholars, and first-time presenters.</w:t>
        <w:br w:type="textWrapping"/>
        <w:t xml:space="preserve">5.3.4 </w:t>
      </w:r>
      <w:r w:rsidDel="00000000" w:rsidR="00000000" w:rsidRPr="00000000">
        <w:rPr>
          <w:rFonts w:ascii="Times New Roman" w:cs="Times New Roman" w:eastAsia="Times New Roman" w:hAnsi="Times New Roman"/>
          <w:b w:val="1"/>
          <w:bCs w:val="1"/>
          <w:sz w:val="20"/>
          <w:szCs w:val="20"/>
          <w:rtl w:val="0"/>
        </w:rPr>
        <w:t xml:space="preserve">Conditions:</w:t>
      </w:r>
      <w:r w:rsidDel="00000000" w:rsidR="00000000" w:rsidRPr="00000000">
        <w:rPr>
          <w:rFonts w:ascii="Times New Roman" w:cs="Times New Roman" w:eastAsia="Times New Roman" w:hAnsi="Times New Roman"/>
          <w:sz w:val="20"/>
          <w:szCs w:val="20"/>
          <w:rtl w:val="0"/>
        </w:rPr>
        <w:t xml:space="preserve"> Must upload e-copy of presentation/paper to University repository.</w:t>
      </w:r>
    </w:p>
    <w:p w:rsidR="00000000" w:rsidDel="00000000" w:rsidP="00000000" w:rsidRDefault="00000000" w:rsidRPr="00000000" w14:paraId="000000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5.3.5 </w:t>
      </w:r>
      <w:r w:rsidDel="00000000" w:rsidR="00000000" w:rsidRPr="00000000">
        <w:rPr>
          <w:rFonts w:ascii="Times New Roman" w:cs="Times New Roman" w:eastAsia="Times New Roman" w:hAnsi="Times New Roman"/>
          <w:b w:val="1"/>
          <w:bCs w:val="1"/>
          <w:sz w:val="20"/>
          <w:szCs w:val="20"/>
          <w:rtl w:val="0"/>
        </w:rPr>
        <w:t xml:space="preserve">Mandatory Post-Event Dissemination</w:t>
      </w:r>
      <w:r w:rsidDel="00000000" w:rsidR="00000000" w:rsidRPr="00000000">
        <w:rPr>
          <w:rFonts w:ascii="Times New Roman" w:cs="Times New Roman" w:eastAsia="Times New Roman" w:hAnsi="Times New Roman"/>
          <w:sz w:val="20"/>
          <w:szCs w:val="20"/>
          <w:rtl w:val="0"/>
        </w:rPr>
        <w:t xml:space="preserve">: Recipients of travel grants above ₹1,00,000 must deliver one institutional seminar/report within 30 days of return.</w:t>
      </w:r>
    </w:p>
    <w:p w:rsidR="00000000" w:rsidDel="00000000" w:rsidP="00000000" w:rsidRDefault="00000000" w:rsidRPr="00000000" w14:paraId="0000002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5.4 Seed Money Grant Policy – 2025 (Appendix IV)</w:t>
      </w:r>
    </w:p>
    <w:p w:rsidR="00000000" w:rsidDel="00000000" w:rsidP="00000000" w:rsidRDefault="00000000" w:rsidRPr="00000000" w14:paraId="000000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5.4.1 </w:t>
      </w: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To encourage pilot or interdisciplinary projects leading to external funding.</w:t>
        <w:br w:type="textWrapping"/>
        <w:t xml:space="preserve">5.4.2 </w:t>
      </w:r>
      <w:r w:rsidDel="00000000" w:rsidR="00000000" w:rsidRPr="00000000">
        <w:rPr>
          <w:rFonts w:ascii="Times New Roman" w:cs="Times New Roman" w:eastAsia="Times New Roman" w:hAnsi="Times New Roman"/>
          <w:b w:val="1"/>
          <w:bCs w:val="1"/>
          <w:sz w:val="20"/>
          <w:szCs w:val="20"/>
          <w:rtl w:val="0"/>
        </w:rPr>
        <w:t xml:space="preserve">Grant Limit:</w:t>
      </w:r>
      <w:r w:rsidDel="00000000" w:rsidR="00000000" w:rsidRPr="00000000">
        <w:rPr>
          <w:rFonts w:ascii="Times New Roman" w:cs="Times New Roman" w:eastAsia="Times New Roman" w:hAnsi="Times New Roman"/>
          <w:sz w:val="20"/>
          <w:szCs w:val="20"/>
          <w:rtl w:val="0"/>
        </w:rPr>
        <w:t xml:space="preserve"> Up to ₹2,00,000 per project for 12–18 months.</w:t>
        <w:br w:type="textWrapping"/>
        <w:t xml:space="preserve">5.4.3 </w:t>
      </w:r>
      <w:r w:rsidDel="00000000" w:rsidR="00000000" w:rsidRPr="00000000">
        <w:rPr>
          <w:rFonts w:ascii="Times New Roman" w:cs="Times New Roman" w:eastAsia="Times New Roman" w:hAnsi="Times New Roman"/>
          <w:b w:val="1"/>
          <w:bCs w:val="1"/>
          <w:sz w:val="20"/>
          <w:szCs w:val="20"/>
          <w:rtl w:val="0"/>
        </w:rPr>
        <w:t xml:space="preserve">Eligible Expenses:</w:t>
      </w:r>
      <w:r w:rsidDel="00000000" w:rsidR="00000000" w:rsidRPr="00000000">
        <w:rPr>
          <w:rFonts w:ascii="Times New Roman" w:cs="Times New Roman" w:eastAsia="Times New Roman" w:hAnsi="Times New Roman"/>
          <w:sz w:val="20"/>
          <w:szCs w:val="20"/>
          <w:rtl w:val="0"/>
        </w:rPr>
        <w:t xml:space="preserve"> Minor equipment, consumables, travel, contingency.</w:t>
        <w:br w:type="textWrapping"/>
        <w:t xml:space="preserve">5.4.4 </w:t>
      </w:r>
      <w:r w:rsidDel="00000000" w:rsidR="00000000" w:rsidRPr="00000000">
        <w:rPr>
          <w:rFonts w:ascii="Times New Roman" w:cs="Times New Roman" w:eastAsia="Times New Roman" w:hAnsi="Times New Roman"/>
          <w:b w:val="1"/>
          <w:bCs w:val="1"/>
          <w:sz w:val="20"/>
          <w:szCs w:val="20"/>
          <w:rtl w:val="0"/>
        </w:rPr>
        <w:t xml:space="preserve">Process:</w:t>
      </w:r>
      <w:r w:rsidDel="00000000" w:rsidR="00000000" w:rsidRPr="00000000">
        <w:rPr>
          <w:rFonts w:ascii="Times New Roman" w:cs="Times New Roman" w:eastAsia="Times New Roman" w:hAnsi="Times New Roman"/>
          <w:sz w:val="20"/>
          <w:szCs w:val="20"/>
          <w:rtl w:val="0"/>
        </w:rPr>
        <w:br w:type="textWrapping"/>
        <w:t xml:space="preserve"> (a) Two calls per year (April &amp; October).</w:t>
        <w:br w:type="textWrapping"/>
        <w:t xml:space="preserve"> (b) Review by Seed Grant Evaluation Committee (SGEC).</w:t>
        <w:br w:type="textWrapping"/>
        <w:t xml:space="preserve"> (c) Two-instalment release linked to progress and UC submission.</w:t>
      </w:r>
    </w:p>
    <w:p w:rsidR="00000000" w:rsidDel="00000000" w:rsidP="00000000" w:rsidRDefault="00000000" w:rsidRPr="00000000" w14:paraId="000000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5.4.5 Funding Ceiling: Maximum ₹2,00,000 per project for 12–18 months.</w:t>
      </w:r>
    </w:p>
    <w:p w:rsidR="00000000" w:rsidDel="00000000" w:rsidP="00000000" w:rsidRDefault="00000000" w:rsidRPr="00000000" w14:paraId="000000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5.4.6 Early Career Prioritization: Preference to faculty with &lt;8 years post-PhD experience and without concurrent external grants.</w:t>
      </w:r>
    </w:p>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5.4.7 Output Clause: Each project must aim at one Scopus/WoS publication or external funding submission (DST/ICMR/SERB etc.) within 12 months of completion.</w:t>
      </w:r>
    </w:p>
    <w:p w:rsidR="00000000" w:rsidDel="00000000" w:rsidP="00000000" w:rsidRDefault="00000000" w:rsidRPr="00000000" w14:paraId="0000002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5.5 University Research Scholarship (URS) Policy – 2025 (Appendix V)</w:t>
      </w:r>
    </w:p>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5.5.1 </w:t>
      </w: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Support full-time Ph.D. scholars without other funding.</w:t>
        <w:br w:type="textWrapping"/>
        <w:t xml:space="preserve">5.5.2 </w:t>
      </w:r>
      <w:r w:rsidDel="00000000" w:rsidR="00000000" w:rsidRPr="00000000">
        <w:rPr>
          <w:rFonts w:ascii="Times New Roman" w:cs="Times New Roman" w:eastAsia="Times New Roman" w:hAnsi="Times New Roman"/>
          <w:b w:val="1"/>
          <w:bCs w:val="1"/>
          <w:sz w:val="20"/>
          <w:szCs w:val="20"/>
          <w:rtl w:val="0"/>
        </w:rPr>
        <w:t xml:space="preserve">Number &amp; Tenure:</w:t>
      </w:r>
      <w:r w:rsidDel="00000000" w:rsidR="00000000" w:rsidRPr="00000000">
        <w:rPr>
          <w:rFonts w:ascii="Times New Roman" w:cs="Times New Roman" w:eastAsia="Times New Roman" w:hAnsi="Times New Roman"/>
          <w:sz w:val="20"/>
          <w:szCs w:val="20"/>
          <w:rtl w:val="0"/>
        </w:rPr>
        <w:t xml:space="preserve"> Up to 25 scholarships annually for 3 years (+1 year extension).</w:t>
        <w:br w:type="textWrapping"/>
        <w:t xml:space="preserve">5.5.3 </w:t>
      </w:r>
      <w:r w:rsidDel="00000000" w:rsidR="00000000" w:rsidRPr="00000000">
        <w:rPr>
          <w:rFonts w:ascii="Times New Roman" w:cs="Times New Roman" w:eastAsia="Times New Roman" w:hAnsi="Times New Roman"/>
          <w:b w:val="1"/>
          <w:bCs w:val="1"/>
          <w:sz w:val="20"/>
          <w:szCs w:val="20"/>
          <w:rtl w:val="0"/>
        </w:rPr>
        <w:t xml:space="preserve">Fellowship:</w:t>
      </w:r>
      <w:sdt>
        <w:sdtPr>
          <w:id w:val="1232138187"/>
          <w:tag w:val="goog_rdk_1"/>
        </w:sdtPr>
        <w:sdtContent>
          <w:r w:rsidDel="00000000" w:rsidR="00000000" w:rsidRPr="00000000">
            <w:rPr>
              <w:rFonts w:ascii="Cardo" w:cs="Cardo" w:eastAsia="Cardo" w:hAnsi="Cardo"/>
              <w:sz w:val="20"/>
              <w:szCs w:val="20"/>
              <w:rtl w:val="0"/>
            </w:rPr>
            <w:t xml:space="preserve"> ₹15,000 p.m. (Year 1) → ₹25,000 p.m. (Years 2–3) + ₹10,000 contingency.</w:t>
            <w:br w:type="textWrapping"/>
            <w:t xml:space="preserve">5.5.4 </w:t>
          </w:r>
        </w:sdtContent>
      </w:sdt>
      <w:r w:rsidDel="00000000" w:rsidR="00000000" w:rsidRPr="00000000">
        <w:rPr>
          <w:rFonts w:ascii="Times New Roman" w:cs="Times New Roman" w:eastAsia="Times New Roman" w:hAnsi="Times New Roman"/>
          <w:b w:val="1"/>
          <w:bCs w:val="1"/>
          <w:sz w:val="20"/>
          <w:szCs w:val="20"/>
          <w:rtl w:val="0"/>
        </w:rPr>
        <w:t xml:space="preserve">Obligations:</w:t>
      </w:r>
      <w:r w:rsidDel="00000000" w:rsidR="00000000" w:rsidRPr="00000000">
        <w:rPr>
          <w:rFonts w:ascii="Times New Roman" w:cs="Times New Roman" w:eastAsia="Times New Roman" w:hAnsi="Times New Roman"/>
          <w:sz w:val="20"/>
          <w:szCs w:val="20"/>
          <w:rtl w:val="0"/>
        </w:rPr>
        <w:t xml:space="preserve"> Quarterly progress reports, ethics compliance, and teaching assistance.</w:t>
        <w:br w:type="textWrapping"/>
        <w:t xml:space="preserve">5.5.5 </w:t>
      </w:r>
      <w:r w:rsidDel="00000000" w:rsidR="00000000" w:rsidRPr="00000000">
        <w:rPr>
          <w:rFonts w:ascii="Times New Roman" w:cs="Times New Roman" w:eastAsia="Times New Roman" w:hAnsi="Times New Roman"/>
          <w:b w:val="1"/>
          <w:bCs w:val="1"/>
          <w:sz w:val="20"/>
          <w:szCs w:val="20"/>
          <w:rtl w:val="0"/>
        </w:rPr>
        <w:t xml:space="preserve">Renewal:</w:t>
      </w:r>
      <w:r w:rsidDel="00000000" w:rsidR="00000000" w:rsidRPr="00000000">
        <w:rPr>
          <w:rFonts w:ascii="Times New Roman" w:cs="Times New Roman" w:eastAsia="Times New Roman" w:hAnsi="Times New Roman"/>
          <w:sz w:val="20"/>
          <w:szCs w:val="20"/>
          <w:rtl w:val="0"/>
        </w:rPr>
        <w:t xml:space="preserve"> Based on satisfactory progress certified by DRC.</w:t>
      </w:r>
    </w:p>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5.5.6 </w:t>
      </w:r>
      <w:r w:rsidDel="00000000" w:rsidR="00000000" w:rsidRPr="00000000">
        <w:rPr>
          <w:rFonts w:ascii="Times New Roman" w:cs="Times New Roman" w:eastAsia="Times New Roman" w:hAnsi="Times New Roman"/>
          <w:b w:val="1"/>
          <w:bCs w:val="1"/>
          <w:sz w:val="20"/>
          <w:szCs w:val="20"/>
          <w:rtl w:val="0"/>
        </w:rPr>
        <w:t xml:space="preserve">Maximum Ceiling</w:t>
      </w:r>
      <w:sdt>
        <w:sdtPr>
          <w:id w:val="-1844199499"/>
          <w:tag w:val="goog_rdk_2"/>
        </w:sdtPr>
        <w:sdtContent>
          <w:r w:rsidDel="00000000" w:rsidR="00000000" w:rsidRPr="00000000">
            <w:rPr>
              <w:rFonts w:ascii="Cardo" w:cs="Cardo" w:eastAsia="Cardo" w:hAnsi="Cardo"/>
              <w:sz w:val="20"/>
              <w:szCs w:val="20"/>
              <w:rtl w:val="0"/>
            </w:rPr>
            <w:t xml:space="preserve">: ₹15,000/month (Year-1) → ₹25,000/month (Years-2-3) + ₹10,000 annual contingency.</w:t>
          </w:r>
        </w:sdtContent>
      </w:sdt>
    </w:p>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5.5.7 </w:t>
      </w:r>
      <w:r w:rsidDel="00000000" w:rsidR="00000000" w:rsidRPr="00000000">
        <w:rPr>
          <w:rFonts w:ascii="Times New Roman" w:cs="Times New Roman" w:eastAsia="Times New Roman" w:hAnsi="Times New Roman"/>
          <w:b w:val="1"/>
          <w:bCs w:val="1"/>
          <w:sz w:val="20"/>
          <w:szCs w:val="20"/>
          <w:rtl w:val="0"/>
        </w:rPr>
        <w:t xml:space="preserve">Review Cycle</w:t>
      </w:r>
      <w:r w:rsidDel="00000000" w:rsidR="00000000" w:rsidRPr="00000000">
        <w:rPr>
          <w:rFonts w:ascii="Times New Roman" w:cs="Times New Roman" w:eastAsia="Times New Roman" w:hAnsi="Times New Roman"/>
          <w:sz w:val="20"/>
          <w:szCs w:val="20"/>
          <w:rtl w:val="0"/>
        </w:rPr>
        <w:t xml:space="preserve">: Renewal contingent on DRC evaluation each semester.</w:t>
      </w:r>
    </w:p>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5.5.8 </w:t>
      </w:r>
      <w:r w:rsidDel="00000000" w:rsidR="00000000" w:rsidRPr="00000000">
        <w:rPr>
          <w:rFonts w:ascii="Times New Roman" w:cs="Times New Roman" w:eastAsia="Times New Roman" w:hAnsi="Times New Roman"/>
          <w:b w:val="1"/>
          <w:bCs w:val="1"/>
          <w:sz w:val="20"/>
          <w:szCs w:val="20"/>
          <w:rtl w:val="0"/>
        </w:rPr>
        <w:t xml:space="preserve">Conversion Rule</w:t>
      </w:r>
      <w:r w:rsidDel="00000000" w:rsidR="00000000" w:rsidRPr="00000000">
        <w:rPr>
          <w:rFonts w:ascii="Times New Roman" w:cs="Times New Roman" w:eastAsia="Times New Roman" w:hAnsi="Times New Roman"/>
          <w:sz w:val="20"/>
          <w:szCs w:val="20"/>
          <w:rtl w:val="0"/>
        </w:rPr>
        <w:t xml:space="preserve">: Scholars securing external fellowship (UGC/CSIR/ICMR) shall automatically relinquish URS to next wait-listed candidate.</w:t>
      </w:r>
    </w:p>
    <w:p w:rsidR="00000000" w:rsidDel="00000000" w:rsidP="00000000" w:rsidRDefault="00000000" w:rsidRPr="00000000" w14:paraId="0000003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5.6 Research Awards &amp; Recognitions Policy – 2025 (Appendix VI)</w:t>
      </w:r>
    </w:p>
    <w:p w:rsidR="00000000" w:rsidDel="00000000" w:rsidP="00000000" w:rsidRDefault="00000000" w:rsidRPr="00000000" w14:paraId="000000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5.6.1 </w:t>
      </w:r>
      <w:r w:rsidDel="00000000" w:rsidR="00000000" w:rsidRPr="00000000">
        <w:rPr>
          <w:rFonts w:ascii="Times New Roman" w:cs="Times New Roman" w:eastAsia="Times New Roman" w:hAnsi="Times New Roman"/>
          <w:b w:val="1"/>
          <w:bCs w:val="1"/>
          <w:sz w:val="20"/>
          <w:szCs w:val="20"/>
          <w:rtl w:val="0"/>
        </w:rPr>
        <w:t xml:space="preserve">Award Categories:</w:t>
      </w:r>
      <w:r w:rsidDel="00000000" w:rsidR="00000000" w:rsidRPr="00000000">
        <w:rPr>
          <w:rFonts w:ascii="Times New Roman" w:cs="Times New Roman" w:eastAsia="Times New Roman" w:hAnsi="Times New Roman"/>
          <w:sz w:val="20"/>
          <w:szCs w:val="20"/>
          <w:rtl w:val="0"/>
        </w:rPr>
        <w:br w:type="textWrapping"/>
        <w:t xml:space="preserve"> (a) University Researcher of the Year – ₹1,00,000</w:t>
        <w:br w:type="textWrapping"/>
        <w:t xml:space="preserve"> (b) Early Career Researcher – ₹50,000</w:t>
        <w:br w:type="textWrapping"/>
        <w:t xml:space="preserve"> (c) High-Impact Paper Award – ₹50,000</w:t>
        <w:br w:type="textWrapping"/>
        <w:t xml:space="preserve"> (d) Societal Impact / Policy Translation – ₹50,000</w:t>
        <w:br w:type="textWrapping"/>
        <w:t xml:space="preserve"> (e) Best Student Innovator / Start-up – ₹50,000</w:t>
        <w:br w:type="textWrapping"/>
        <w:t xml:space="preserve">5.6.2 </w:t>
      </w:r>
      <w:r w:rsidDel="00000000" w:rsidR="00000000" w:rsidRPr="00000000">
        <w:rPr>
          <w:rFonts w:ascii="Times New Roman" w:cs="Times New Roman" w:eastAsia="Times New Roman" w:hAnsi="Times New Roman"/>
          <w:b w:val="1"/>
          <w:bCs w:val="1"/>
          <w:sz w:val="20"/>
          <w:szCs w:val="20"/>
          <w:rtl w:val="0"/>
        </w:rPr>
        <w:t xml:space="preserve">Evaluation Parameters:</w:t>
      </w:r>
      <w:r w:rsidDel="00000000" w:rsidR="00000000" w:rsidRPr="00000000">
        <w:rPr>
          <w:rFonts w:ascii="Times New Roman" w:cs="Times New Roman" w:eastAsia="Times New Roman" w:hAnsi="Times New Roman"/>
          <w:sz w:val="20"/>
          <w:szCs w:val="20"/>
          <w:rtl w:val="0"/>
        </w:rPr>
        <w:t xml:space="preserve"> Research quality, citations, grants, innovation, and ethics.</w:t>
        <w:br w:type="textWrapping"/>
        <w:t xml:space="preserve">5.6.3 </w:t>
      </w:r>
      <w:r w:rsidDel="00000000" w:rsidR="00000000" w:rsidRPr="00000000">
        <w:rPr>
          <w:rFonts w:ascii="Times New Roman" w:cs="Times New Roman" w:eastAsia="Times New Roman" w:hAnsi="Times New Roman"/>
          <w:b w:val="1"/>
          <w:bCs w:val="1"/>
          <w:sz w:val="20"/>
          <w:szCs w:val="20"/>
          <w:rtl w:val="0"/>
        </w:rPr>
        <w:t xml:space="preserve">Selection Process:</w:t>
      </w:r>
      <w:r w:rsidDel="00000000" w:rsidR="00000000" w:rsidRPr="00000000">
        <w:rPr>
          <w:rFonts w:ascii="Times New Roman" w:cs="Times New Roman" w:eastAsia="Times New Roman" w:hAnsi="Times New Roman"/>
          <w:sz w:val="20"/>
          <w:szCs w:val="20"/>
          <w:rtl w:val="0"/>
        </w:rPr>
        <w:br w:type="textWrapping"/>
        <w:t xml:space="preserve"> (a) Nominations invited annually in January.</w:t>
        <w:br w:type="textWrapping"/>
        <w:t xml:space="preserve"> (b) Evaluated by the Research Awards Evaluation Committee (RAEC).</w:t>
        <w:br w:type="textWrapping"/>
        <w:t xml:space="preserve"> (c) Results declared on Foundation / Convocation Day.</w:t>
      </w:r>
    </w:p>
    <w:p w:rsidR="00000000" w:rsidDel="00000000" w:rsidP="00000000" w:rsidRDefault="00000000" w:rsidRPr="00000000" w14:paraId="000000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5.6.4 </w:t>
      </w:r>
      <w:r w:rsidDel="00000000" w:rsidR="00000000" w:rsidRPr="00000000">
        <w:rPr>
          <w:rFonts w:ascii="Times New Roman" w:cs="Times New Roman" w:eastAsia="Times New Roman" w:hAnsi="Times New Roman"/>
          <w:b w:val="1"/>
          <w:bCs w:val="1"/>
          <w:sz w:val="20"/>
          <w:szCs w:val="20"/>
          <w:rtl w:val="0"/>
        </w:rPr>
        <w:t xml:space="preserve">Rolling 3-Year Performance Window</w:t>
      </w:r>
      <w:r w:rsidDel="00000000" w:rsidR="00000000" w:rsidRPr="00000000">
        <w:rPr>
          <w:rFonts w:ascii="Times New Roman" w:cs="Times New Roman" w:eastAsia="Times New Roman" w:hAnsi="Times New Roman"/>
          <w:sz w:val="20"/>
          <w:szCs w:val="20"/>
          <w:rtl w:val="0"/>
        </w:rPr>
        <w:t xml:space="preserve">: Awards to be evaluated on research output during the preceding three calendar years.</w:t>
      </w:r>
    </w:p>
    <w:p w:rsidR="00000000" w:rsidDel="00000000" w:rsidP="00000000" w:rsidRDefault="00000000" w:rsidRPr="00000000" w14:paraId="000000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5.6.5 </w:t>
      </w:r>
      <w:r w:rsidDel="00000000" w:rsidR="00000000" w:rsidRPr="00000000">
        <w:rPr>
          <w:rFonts w:ascii="Times New Roman" w:cs="Times New Roman" w:eastAsia="Times New Roman" w:hAnsi="Times New Roman"/>
          <w:b w:val="1"/>
          <w:bCs w:val="1"/>
          <w:sz w:val="20"/>
          <w:szCs w:val="20"/>
          <w:rtl w:val="0"/>
        </w:rPr>
        <w:t xml:space="preserve">Tie-Breaker Criteria</w:t>
      </w:r>
      <w:r w:rsidDel="00000000" w:rsidR="00000000" w:rsidRPr="00000000">
        <w:rPr>
          <w:rFonts w:ascii="Times New Roman" w:cs="Times New Roman" w:eastAsia="Times New Roman" w:hAnsi="Times New Roman"/>
          <w:sz w:val="20"/>
          <w:szCs w:val="20"/>
          <w:rtl w:val="0"/>
        </w:rPr>
        <w:t xml:space="preserve">: In case of tie, preference by (i) higher cumulative impact factor, (ii) international collaboration, (iii) interdisciplinary/social relevance.</w:t>
      </w:r>
    </w:p>
    <w:p w:rsidR="00000000" w:rsidDel="00000000" w:rsidP="00000000" w:rsidRDefault="00000000" w:rsidRPr="00000000" w14:paraId="000000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5.6.6 </w:t>
      </w:r>
      <w:r w:rsidDel="00000000" w:rsidR="00000000" w:rsidRPr="00000000">
        <w:rPr>
          <w:rFonts w:ascii="Times New Roman" w:cs="Times New Roman" w:eastAsia="Times New Roman" w:hAnsi="Times New Roman"/>
          <w:b w:val="1"/>
          <w:bCs w:val="1"/>
          <w:sz w:val="20"/>
          <w:szCs w:val="20"/>
          <w:rtl w:val="0"/>
        </w:rPr>
        <w:t xml:space="preserve">Verification</w:t>
      </w:r>
      <w:r w:rsidDel="00000000" w:rsidR="00000000" w:rsidRPr="00000000">
        <w:rPr>
          <w:rFonts w:ascii="Times New Roman" w:cs="Times New Roman" w:eastAsia="Times New Roman" w:hAnsi="Times New Roman"/>
          <w:sz w:val="20"/>
          <w:szCs w:val="20"/>
          <w:rtl w:val="0"/>
        </w:rPr>
        <w:t xml:space="preserve">: Submission of Google Scholar profile screenshot and NOC from first/corresponding author for co-authored papers.</w:t>
      </w:r>
    </w:p>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Institutional Research Facilitation Framework</w:t>
      </w:r>
    </w:p>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The Dean (R&amp;D) shall coordinate policy implementation, reporting, and record-keeping.</w:t>
        <w:br w:type="textWrapping"/>
        <w:t xml:space="preserve">6.2 The RDC shall maintain all submissions in digital repository format.</w:t>
        <w:br w:type="textWrapping"/>
        <w:t xml:space="preserve">6.3 Standardized forms (Annexure Series RIF/ …) shall be used for applications, claims, and utilisation.</w:t>
        <w:br w:type="textWrapping"/>
        <w:t xml:space="preserve">6.4 Data generated under funded schemes must be uploaded to the University Research Portal.</w:t>
      </w:r>
    </w:p>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Financial and Compliance Norms</w:t>
      </w:r>
    </w:p>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w:t>
      </w:r>
      <w:r w:rsidDel="00000000" w:rsidR="00000000" w:rsidRPr="00000000">
        <w:rPr>
          <w:rFonts w:ascii="Times New Roman" w:cs="Times New Roman" w:eastAsia="Times New Roman" w:hAnsi="Times New Roman"/>
          <w:b w:val="1"/>
          <w:bCs w:val="1"/>
          <w:sz w:val="20"/>
          <w:szCs w:val="20"/>
          <w:rtl w:val="0"/>
        </w:rPr>
        <w:t xml:space="preserve">Procurement &amp; Expenditure:</w:t>
      </w:r>
      <w:r w:rsidDel="00000000" w:rsidR="00000000" w:rsidRPr="00000000">
        <w:rPr>
          <w:rFonts w:ascii="Times New Roman" w:cs="Times New Roman" w:eastAsia="Times New Roman" w:hAnsi="Times New Roman"/>
          <w:sz w:val="20"/>
          <w:szCs w:val="20"/>
          <w:rtl w:val="0"/>
        </w:rPr>
        <w:br w:type="textWrapping"/>
        <w:t xml:space="preserve"> 7.1.1 All procurement, payments, and reimbursements shall comply with the Government of India’s General Financial Rules (GFR 2017) and University procurement norms..</w:t>
        <w:br w:type="textWrapping"/>
        <w:t xml:space="preserve"> 7.1.2 Three-quotation norms apply for non-recurring procurement.</w:t>
        <w:br w:type="textWrapping"/>
        <w:t xml:space="preserve">7.2 </w:t>
      </w:r>
      <w:r w:rsidDel="00000000" w:rsidR="00000000" w:rsidRPr="00000000">
        <w:rPr>
          <w:rFonts w:ascii="Times New Roman" w:cs="Times New Roman" w:eastAsia="Times New Roman" w:hAnsi="Times New Roman"/>
          <w:b w:val="1"/>
          <w:bCs w:val="1"/>
          <w:sz w:val="20"/>
          <w:szCs w:val="20"/>
          <w:rtl w:val="0"/>
        </w:rPr>
        <w:t xml:space="preserve">Ethics &amp; Safety:</w:t>
      </w:r>
      <w:r w:rsidDel="00000000" w:rsidR="00000000" w:rsidRPr="00000000">
        <w:rPr>
          <w:rFonts w:ascii="Times New Roman" w:cs="Times New Roman" w:eastAsia="Times New Roman" w:hAnsi="Times New Roman"/>
          <w:sz w:val="20"/>
          <w:szCs w:val="20"/>
          <w:rtl w:val="0"/>
        </w:rPr>
        <w:br w:type="textWrapping"/>
        <w:t xml:space="preserve"> 7.2.1 Institutional Ethics/Biosafety/Animal approvals required before expenditure.</w:t>
        <w:br w:type="textWrapping"/>
        <w:t xml:space="preserve"> 7.2.2 Projects involving human subjects must adhere to ICMR guidelines.</w:t>
        <w:br w:type="textWrapping"/>
        <w:t xml:space="preserve">7.3 </w:t>
      </w:r>
      <w:r w:rsidDel="00000000" w:rsidR="00000000" w:rsidRPr="00000000">
        <w:rPr>
          <w:rFonts w:ascii="Times New Roman" w:cs="Times New Roman" w:eastAsia="Times New Roman" w:hAnsi="Times New Roman"/>
          <w:b w:val="1"/>
          <w:bCs w:val="1"/>
          <w:sz w:val="20"/>
          <w:szCs w:val="20"/>
          <w:rtl w:val="0"/>
        </w:rPr>
        <w:t xml:space="preserve">Open Science &amp; Data Sharing:</w:t>
      </w:r>
      <w:r w:rsidDel="00000000" w:rsidR="00000000" w:rsidRPr="00000000">
        <w:rPr>
          <w:rFonts w:ascii="Times New Roman" w:cs="Times New Roman" w:eastAsia="Times New Roman" w:hAnsi="Times New Roman"/>
          <w:sz w:val="20"/>
          <w:szCs w:val="20"/>
          <w:rtl w:val="0"/>
        </w:rPr>
        <w:br w:type="textWrapping"/>
        <w:t xml:space="preserve"> 7.3.1 All datasets and metadata must be archived in the University repository.</w:t>
        <w:br w:type="textWrapping"/>
        <w:t xml:space="preserve"> 7.3.2 Confidential or IP-sensitive data may be embargoed as per policy.</w:t>
        <w:br w:type="textWrapping"/>
      </w:r>
    </w:p>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Application Windows</w:t>
      </w:r>
    </w:p>
    <w:p w:rsidR="00000000" w:rsidDel="00000000" w:rsidP="00000000" w:rsidRDefault="00000000" w:rsidRPr="00000000" w14:paraId="000000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 </w:t>
      </w:r>
      <w:r w:rsidDel="00000000" w:rsidR="00000000" w:rsidRPr="00000000">
        <w:rPr>
          <w:rFonts w:ascii="Times New Roman" w:cs="Times New Roman" w:eastAsia="Times New Roman" w:hAnsi="Times New Roman"/>
          <w:b w:val="1"/>
          <w:bCs w:val="1"/>
          <w:sz w:val="20"/>
          <w:szCs w:val="20"/>
          <w:rtl w:val="0"/>
        </w:rPr>
        <w:t xml:space="preserve">Publication Incentive:</w:t>
      </w:r>
      <w:r w:rsidDel="00000000" w:rsidR="00000000" w:rsidRPr="00000000">
        <w:rPr>
          <w:rFonts w:ascii="Times New Roman" w:cs="Times New Roman" w:eastAsia="Times New Roman" w:hAnsi="Times New Roman"/>
          <w:sz w:val="20"/>
          <w:szCs w:val="20"/>
          <w:rtl w:val="0"/>
        </w:rPr>
        <w:t xml:space="preserve"> Rolling basis.</w:t>
        <w:br w:type="textWrapping"/>
        <w:t xml:space="preserve">8.2 </w:t>
      </w:r>
      <w:r w:rsidDel="00000000" w:rsidR="00000000" w:rsidRPr="00000000">
        <w:rPr>
          <w:rFonts w:ascii="Times New Roman" w:cs="Times New Roman" w:eastAsia="Times New Roman" w:hAnsi="Times New Roman"/>
          <w:b w:val="1"/>
          <w:bCs w:val="1"/>
          <w:sz w:val="20"/>
          <w:szCs w:val="20"/>
          <w:rtl w:val="0"/>
        </w:rPr>
        <w:t xml:space="preserve">Patent / Design Support:</w:t>
      </w:r>
      <w:r w:rsidDel="00000000" w:rsidR="00000000" w:rsidRPr="00000000">
        <w:rPr>
          <w:rFonts w:ascii="Times New Roman" w:cs="Times New Roman" w:eastAsia="Times New Roman" w:hAnsi="Times New Roman"/>
          <w:sz w:val="20"/>
          <w:szCs w:val="20"/>
          <w:rtl w:val="0"/>
        </w:rPr>
        <w:t xml:space="preserve"> Rolling basis.</w:t>
        <w:br w:type="textWrapping"/>
        <w:t xml:space="preserve">8.3 </w:t>
      </w:r>
      <w:r w:rsidDel="00000000" w:rsidR="00000000" w:rsidRPr="00000000">
        <w:rPr>
          <w:rFonts w:ascii="Times New Roman" w:cs="Times New Roman" w:eastAsia="Times New Roman" w:hAnsi="Times New Roman"/>
          <w:b w:val="1"/>
          <w:bCs w:val="1"/>
          <w:sz w:val="20"/>
          <w:szCs w:val="20"/>
          <w:rtl w:val="0"/>
        </w:rPr>
        <w:t xml:space="preserve">Oral Presentation Support:</w:t>
      </w:r>
      <w:r w:rsidDel="00000000" w:rsidR="00000000" w:rsidRPr="00000000">
        <w:rPr>
          <w:rFonts w:ascii="Times New Roman" w:cs="Times New Roman" w:eastAsia="Times New Roman" w:hAnsi="Times New Roman"/>
          <w:sz w:val="20"/>
          <w:szCs w:val="20"/>
          <w:rtl w:val="0"/>
        </w:rPr>
        <w:t xml:space="preserve"> Apply 6–8 weeks prior to event.</w:t>
        <w:br w:type="textWrapping"/>
        <w:t xml:space="preserve">8.4 </w:t>
      </w:r>
      <w:r w:rsidDel="00000000" w:rsidR="00000000" w:rsidRPr="00000000">
        <w:rPr>
          <w:rFonts w:ascii="Times New Roman" w:cs="Times New Roman" w:eastAsia="Times New Roman" w:hAnsi="Times New Roman"/>
          <w:b w:val="1"/>
          <w:bCs w:val="1"/>
          <w:sz w:val="20"/>
          <w:szCs w:val="20"/>
          <w:rtl w:val="0"/>
        </w:rPr>
        <w:t xml:space="preserve">Seed Grant:</w:t>
      </w:r>
      <w:r w:rsidDel="00000000" w:rsidR="00000000" w:rsidRPr="00000000">
        <w:rPr>
          <w:rFonts w:ascii="Times New Roman" w:cs="Times New Roman" w:eastAsia="Times New Roman" w:hAnsi="Times New Roman"/>
          <w:sz w:val="20"/>
          <w:szCs w:val="20"/>
          <w:rtl w:val="0"/>
        </w:rPr>
        <w:t xml:space="preserve"> Two calls (April, October).</w:t>
        <w:br w:type="textWrapping"/>
        <w:t xml:space="preserve">8.5 </w:t>
      </w:r>
      <w:r w:rsidDel="00000000" w:rsidR="00000000" w:rsidRPr="00000000">
        <w:rPr>
          <w:rFonts w:ascii="Times New Roman" w:cs="Times New Roman" w:eastAsia="Times New Roman" w:hAnsi="Times New Roman"/>
          <w:b w:val="1"/>
          <w:bCs w:val="1"/>
          <w:sz w:val="20"/>
          <w:szCs w:val="20"/>
          <w:rtl w:val="0"/>
        </w:rPr>
        <w:t xml:space="preserve">URS:</w:t>
      </w:r>
      <w:r w:rsidDel="00000000" w:rsidR="00000000" w:rsidRPr="00000000">
        <w:rPr>
          <w:rFonts w:ascii="Times New Roman" w:cs="Times New Roman" w:eastAsia="Times New Roman" w:hAnsi="Times New Roman"/>
          <w:sz w:val="20"/>
          <w:szCs w:val="20"/>
          <w:rtl w:val="0"/>
        </w:rPr>
        <w:t xml:space="preserve"> Annual (July–September).</w:t>
        <w:br w:type="textWrapping"/>
        <w:t xml:space="preserve">8.6 </w:t>
      </w:r>
      <w:r w:rsidDel="00000000" w:rsidR="00000000" w:rsidRPr="00000000">
        <w:rPr>
          <w:rFonts w:ascii="Times New Roman" w:cs="Times New Roman" w:eastAsia="Times New Roman" w:hAnsi="Times New Roman"/>
          <w:b w:val="1"/>
          <w:bCs w:val="1"/>
          <w:sz w:val="20"/>
          <w:szCs w:val="20"/>
          <w:rtl w:val="0"/>
        </w:rPr>
        <w:t xml:space="preserve">Research Awards:</w:t>
      </w:r>
      <w:r w:rsidDel="00000000" w:rsidR="00000000" w:rsidRPr="00000000">
        <w:rPr>
          <w:rFonts w:ascii="Times New Roman" w:cs="Times New Roman" w:eastAsia="Times New Roman" w:hAnsi="Times New Roman"/>
          <w:sz w:val="20"/>
          <w:szCs w:val="20"/>
          <w:rtl w:val="0"/>
        </w:rPr>
        <w:t xml:space="preserve"> Annual (January) – felicitation on Foundation/Convocation Day.</w:t>
      </w:r>
    </w:p>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Monitoring, Audit, and Reporting</w:t>
      </w:r>
    </w:p>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 Each scheme shall maintain:</w:t>
        <w:br w:type="textWrapping"/>
        <w:t xml:space="preserve"> 9.1.1 Statement of Expenditure (SoE).</w:t>
        <w:br w:type="textWrapping"/>
        <w:t xml:space="preserve"> 9.1.2 Utilisation Certificate (UC).</w:t>
        <w:br w:type="textWrapping"/>
        <w:t xml:space="preserve"> 9.1.3 Progress and Outcome Reports.</w:t>
      </w:r>
    </w:p>
    <w:p w:rsidR="00000000" w:rsidDel="00000000" w:rsidP="00000000" w:rsidRDefault="00000000" w:rsidRPr="00000000" w14:paraId="0000004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w:t>
      </w:r>
      <w:sdt>
        <w:sdtPr>
          <w:id w:val="-829880053"/>
          <w:tag w:val="goog_rdk_3"/>
        </w:sdtPr>
        <w:sdtContent>
          <w:commentRangeStart w:id="0"/>
        </w:sdtContent>
      </w:sdt>
      <w:r w:rsidDel="00000000" w:rsidR="00000000" w:rsidRPr="00000000">
        <w:rPr>
          <w:rFonts w:ascii="Times New Roman" w:cs="Times New Roman" w:eastAsia="Times New Roman" w:hAnsi="Times New Roman"/>
          <w:b w:val="1"/>
          <w:bCs w:val="1"/>
          <w:sz w:val="20"/>
          <w:szCs w:val="20"/>
          <w:rtl w:val="0"/>
        </w:rPr>
        <w:t xml:space="preserve">Dispute Resolution and Appeals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Appeals against DRC/RDC decisions must be filed within 15 working days.</w:t>
        <w:br w:type="textWrapping"/>
        <w:t xml:space="preserve">10.2 The </w:t>
      </w:r>
      <w:r w:rsidDel="00000000" w:rsidR="00000000" w:rsidRPr="00000000">
        <w:rPr>
          <w:rFonts w:ascii="Times New Roman" w:cs="Times New Roman" w:eastAsia="Times New Roman" w:hAnsi="Times New Roman"/>
          <w:b w:val="1"/>
          <w:bCs w:val="1"/>
          <w:sz w:val="20"/>
          <w:szCs w:val="20"/>
          <w:rtl w:val="0"/>
        </w:rPr>
        <w:t xml:space="preserve">University Research Committee (URC)</w:t>
      </w:r>
      <w:r w:rsidDel="00000000" w:rsidR="00000000" w:rsidRPr="00000000">
        <w:rPr>
          <w:rFonts w:ascii="Times New Roman" w:cs="Times New Roman" w:eastAsia="Times New Roman" w:hAnsi="Times New Roman"/>
          <w:sz w:val="20"/>
          <w:szCs w:val="20"/>
          <w:rtl w:val="0"/>
        </w:rPr>
        <w:t xml:space="preserve">, chaired by the Vice-Chancellor, shall review all appeals.</w:t>
        <w:br w:type="textWrapping"/>
        <w:t xml:space="preserve">10.3 The URC’s decision shall be </w:t>
      </w:r>
      <w:r w:rsidDel="00000000" w:rsidR="00000000" w:rsidRPr="00000000">
        <w:rPr>
          <w:rFonts w:ascii="Times New Roman" w:cs="Times New Roman" w:eastAsia="Times New Roman" w:hAnsi="Times New Roman"/>
          <w:b w:val="1"/>
          <w:bCs w:val="1"/>
          <w:sz w:val="20"/>
          <w:szCs w:val="20"/>
          <w:rtl w:val="0"/>
        </w:rPr>
        <w:t xml:space="preserve">final and binding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Appendices (Detailed Sub-Policies)</w:t>
      </w:r>
    </w:p>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 Appendix I – Publication Incentive Policy.</w:t>
        <w:br w:type="textWrapping"/>
        <w:t xml:space="preserve">11.2 Appendix II – Intellectual Property (IP) Policy 2025.</w:t>
        <w:br w:type="textWrapping"/>
        <w:t xml:space="preserve">11.3 Appendix III – Oral Presentation Support Policy 2025.</w:t>
        <w:br w:type="textWrapping"/>
        <w:t xml:space="preserve">11.4 Appendix IV – Seed Money Grant Policy 2025.</w:t>
        <w:br w:type="textWrapping"/>
        <w:t xml:space="preserve">11.5 Appendix V – University Research Scholarship (URS) Policy 2025.</w:t>
        <w:br w:type="textWrapping"/>
        <w:t xml:space="preserve">11.6 Appendix VI – Research Awards &amp; Recognitions Policy 2025.</w:t>
      </w:r>
    </w:p>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w:t>
      </w:r>
    </w:p>
    <w:p w:rsidR="00000000" w:rsidDel="00000000" w:rsidP="00000000" w:rsidRDefault="00000000" w:rsidRPr="00000000" w14:paraId="000000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Office of Dean – Research &amp; Development</w:t>
      </w:r>
      <w:r w:rsidDel="00000000" w:rsidR="00000000" w:rsidRPr="00000000">
        <w:rPr>
          <w:rtl w:val="0"/>
        </w:rPr>
      </w:r>
    </w:p>
    <w:p w:rsidR="00000000" w:rsidDel="00000000" w:rsidP="00000000" w:rsidRDefault="00000000" w:rsidRPr="00000000" w14:paraId="0000008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PUBLICATION INCENTIVE POLICY, 2025</w:t>
      </w:r>
    </w:p>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Preamble</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Gurugram University recognises that publications in reputed, peer-reviewed, and indexed journals are the cornerstone of academic excellence and institutional visibility.</w:t>
        <w:br w:type="textWrapping"/>
        <w:t xml:space="preserve">1.2 The objective of this policy is to encourage faculty, researchers, and students to produce high-quality scholarly work, disseminate findings in credible platforms, and enhance the University’s national and global ranking.</w:t>
        <w:br w:type="textWrapping"/>
        <w:t xml:space="preserve">1.3 The policy integrates </w:t>
      </w:r>
      <w:r w:rsidDel="00000000" w:rsidR="00000000" w:rsidRPr="00000000">
        <w:rPr>
          <w:rFonts w:ascii="Times New Roman" w:cs="Times New Roman" w:eastAsia="Times New Roman" w:hAnsi="Times New Roman"/>
          <w:b w:val="1"/>
          <w:bCs w:val="1"/>
          <w:sz w:val="20"/>
          <w:szCs w:val="20"/>
          <w:rtl w:val="0"/>
        </w:rPr>
        <w:t xml:space="preserve">Research Visibility Enhancement Measures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bCs w:val="1"/>
          <w:sz w:val="20"/>
          <w:szCs w:val="20"/>
          <w:rtl w:val="0"/>
        </w:rPr>
        <w:t xml:space="preserve">Financial Incentives</w:t>
      </w:r>
      <w:r w:rsidDel="00000000" w:rsidR="00000000" w:rsidRPr="00000000">
        <w:rPr>
          <w:rFonts w:ascii="Times New Roman" w:cs="Times New Roman" w:eastAsia="Times New Roman" w:hAnsi="Times New Roman"/>
          <w:sz w:val="20"/>
          <w:szCs w:val="20"/>
          <w:rtl w:val="0"/>
        </w:rPr>
        <w:t xml:space="preserve">, drawing upon best practices from Delhi University, Kurukshetra University, Panjab University, and UGC norms.</w:t>
        <w:br w:type="textWrapping"/>
        <w:t xml:space="preserve">1.4 It replaces all earlier instructions concerning publication-related rewards and shall come into effect from the date of approval by the Hon’ble Vice-Chancellor.</w:t>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Definitions</w:t>
      </w:r>
    </w:p>
    <w:p w:rsidR="00000000" w:rsidDel="00000000" w:rsidP="00000000" w:rsidRDefault="00000000" w:rsidRPr="00000000" w14:paraId="0000008D">
      <w:pPr>
        <w:numPr>
          <w:ilvl w:val="0"/>
          <w:numId w:val="7"/>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Publication:</w:t>
      </w:r>
      <w:r w:rsidDel="00000000" w:rsidR="00000000" w:rsidRPr="00000000">
        <w:rPr>
          <w:rFonts w:ascii="Times New Roman" w:cs="Times New Roman" w:eastAsia="Times New Roman" w:hAnsi="Times New Roman"/>
          <w:sz w:val="20"/>
          <w:szCs w:val="20"/>
          <w:rtl w:val="0"/>
        </w:rPr>
        <w:t xml:space="preserve"> A peer-reviewed article, review, case report, book, or book chapter published in a journal or by a publisher listed in Scopus, Web of Science, or UGC-CARE.</w:t>
      </w:r>
    </w:p>
    <w:p w:rsidR="00000000" w:rsidDel="00000000" w:rsidP="00000000" w:rsidRDefault="00000000" w:rsidRPr="00000000" w14:paraId="0000008E">
      <w:pPr>
        <w:numPr>
          <w:ilvl w:val="0"/>
          <w:numId w:val="7"/>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Author:</w:t>
      </w:r>
      <w:r w:rsidDel="00000000" w:rsidR="00000000" w:rsidRPr="00000000">
        <w:rPr>
          <w:rFonts w:ascii="Times New Roman" w:cs="Times New Roman" w:eastAsia="Times New Roman" w:hAnsi="Times New Roman"/>
          <w:sz w:val="20"/>
          <w:szCs w:val="20"/>
          <w:rtl w:val="0"/>
        </w:rPr>
        <w:t xml:space="preserve"> Faculty, researcher, or student of Gurugram University whose institutional affiliation is acknowledged in the publication.</w:t>
      </w:r>
    </w:p>
    <w:p w:rsidR="00000000" w:rsidDel="00000000" w:rsidP="00000000" w:rsidRDefault="00000000" w:rsidRPr="00000000" w14:paraId="0000008F">
      <w:pPr>
        <w:numPr>
          <w:ilvl w:val="0"/>
          <w:numId w:val="7"/>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APC (Article Processing Charge):</w:t>
      </w:r>
      <w:r w:rsidDel="00000000" w:rsidR="00000000" w:rsidRPr="00000000">
        <w:rPr>
          <w:rFonts w:ascii="Times New Roman" w:cs="Times New Roman" w:eastAsia="Times New Roman" w:hAnsi="Times New Roman"/>
          <w:sz w:val="20"/>
          <w:szCs w:val="20"/>
          <w:rtl w:val="0"/>
        </w:rPr>
        <w:t xml:space="preserve"> Author-paid fee for open-access publication.</w:t>
      </w:r>
    </w:p>
    <w:p w:rsidR="00000000" w:rsidDel="00000000" w:rsidP="00000000" w:rsidRDefault="00000000" w:rsidRPr="00000000" w14:paraId="00000090">
      <w:pPr>
        <w:numPr>
          <w:ilvl w:val="0"/>
          <w:numId w:val="7"/>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Predatory Journal:</w:t>
      </w:r>
      <w:r w:rsidDel="00000000" w:rsidR="00000000" w:rsidRPr="00000000">
        <w:rPr>
          <w:rFonts w:ascii="Times New Roman" w:cs="Times New Roman" w:eastAsia="Times New Roman" w:hAnsi="Times New Roman"/>
          <w:sz w:val="20"/>
          <w:szCs w:val="20"/>
          <w:rtl w:val="0"/>
        </w:rPr>
        <w:t xml:space="preserve"> Any publication found to be included in UGC’s </w:t>
      </w:r>
      <w:r w:rsidDel="00000000" w:rsidR="00000000" w:rsidRPr="00000000">
        <w:rPr>
          <w:rFonts w:ascii="Times New Roman" w:cs="Times New Roman" w:eastAsia="Times New Roman" w:hAnsi="Times New Roman"/>
          <w:i w:val="1"/>
          <w:iCs w:val="1"/>
          <w:sz w:val="20"/>
          <w:szCs w:val="20"/>
          <w:rtl w:val="0"/>
        </w:rPr>
        <w:t xml:space="preserve">List of Deceptive Journals</w:t>
      </w:r>
      <w:r w:rsidDel="00000000" w:rsidR="00000000" w:rsidRPr="00000000">
        <w:rPr>
          <w:rFonts w:ascii="Times New Roman" w:cs="Times New Roman" w:eastAsia="Times New Roman" w:hAnsi="Times New Roman"/>
          <w:sz w:val="20"/>
          <w:szCs w:val="20"/>
          <w:rtl w:val="0"/>
        </w:rPr>
        <w:t xml:space="preserve"> or identified as predatory by DOAJ/Beall-type watchlists.</w:t>
      </w:r>
    </w:p>
    <w:p w:rsidR="00000000" w:rsidDel="00000000" w:rsidP="00000000" w:rsidRDefault="00000000" w:rsidRPr="00000000" w14:paraId="00000091">
      <w:pPr>
        <w:numPr>
          <w:ilvl w:val="0"/>
          <w:numId w:val="7"/>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Visibility Enhancement Activities:</w:t>
      </w:r>
      <w:r w:rsidDel="00000000" w:rsidR="00000000" w:rsidRPr="00000000">
        <w:rPr>
          <w:rFonts w:ascii="Times New Roman" w:cs="Times New Roman" w:eastAsia="Times New Roman" w:hAnsi="Times New Roman"/>
          <w:sz w:val="20"/>
          <w:szCs w:val="20"/>
          <w:rtl w:val="0"/>
        </w:rPr>
        <w:t xml:space="preserve"> Initiatives improving the University’s scholarly footprint, including ORCID registration, DOI management, and repository submissions.</w:t>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Scope and Applicability</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The policy applies to all faculty members, research scholars, postdoctoral fellows, and students of Gurugram University.</w:t>
        <w:br w:type="textWrapping"/>
        <w:t xml:space="preserve">3.2 Publications must be affiliated to “Department/School, Gurugram University, Gurugram” as first or corresponding author.</w:t>
        <w:br w:type="textWrapping"/>
        <w:t xml:space="preserve">3.3 The incentive applies to works published after the date of policy approval.</w:t>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Institutional Framework</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The </w:t>
      </w:r>
      <w:r w:rsidDel="00000000" w:rsidR="00000000" w:rsidRPr="00000000">
        <w:rPr>
          <w:rFonts w:ascii="Times New Roman" w:cs="Times New Roman" w:eastAsia="Times New Roman" w:hAnsi="Times New Roman"/>
          <w:b w:val="1"/>
          <w:bCs w:val="1"/>
          <w:sz w:val="20"/>
          <w:szCs w:val="20"/>
          <w:rtl w:val="0"/>
        </w:rPr>
        <w:t xml:space="preserve">Research &amp; Development Cell (RDC)</w:t>
      </w:r>
      <w:r w:rsidDel="00000000" w:rsidR="00000000" w:rsidRPr="00000000">
        <w:rPr>
          <w:rFonts w:ascii="Times New Roman" w:cs="Times New Roman" w:eastAsia="Times New Roman" w:hAnsi="Times New Roman"/>
          <w:sz w:val="20"/>
          <w:szCs w:val="20"/>
          <w:rtl w:val="0"/>
        </w:rPr>
        <w:t xml:space="preserve"> shall be the nodal body for implementation, evaluation, and sanction of incentives.</w:t>
        <w:br w:type="textWrapping"/>
        <w:t xml:space="preserve">4.2 A </w:t>
      </w:r>
      <w:r w:rsidDel="00000000" w:rsidR="00000000" w:rsidRPr="00000000">
        <w:rPr>
          <w:rFonts w:ascii="Times New Roman" w:cs="Times New Roman" w:eastAsia="Times New Roman" w:hAnsi="Times New Roman"/>
          <w:b w:val="1"/>
          <w:bCs w:val="1"/>
          <w:sz w:val="20"/>
          <w:szCs w:val="20"/>
          <w:rtl w:val="0"/>
        </w:rPr>
        <w:t xml:space="preserve">Publication Review Committee (PRC)</w:t>
      </w:r>
      <w:r w:rsidDel="00000000" w:rsidR="00000000" w:rsidRPr="00000000">
        <w:rPr>
          <w:rFonts w:ascii="Times New Roman" w:cs="Times New Roman" w:eastAsia="Times New Roman" w:hAnsi="Times New Roman"/>
          <w:sz w:val="20"/>
          <w:szCs w:val="20"/>
          <w:rtl w:val="0"/>
        </w:rPr>
        <w:t xml:space="preserve"> under the RDC shall assess applications for authenticity, indexing, plagiarism, and eligibility.</w:t>
        <w:br w:type="textWrapping"/>
        <w:t xml:space="preserve">4.3 The PRC shall meet quarterly to evaluate claims.</w:t>
      </w:r>
    </w:p>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Categories of Support and Incentives</w:t>
      </w:r>
    </w:p>
    <w:p w:rsidR="00000000" w:rsidDel="00000000" w:rsidP="00000000" w:rsidRDefault="00000000" w:rsidRPr="00000000" w14:paraId="0000009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5.1 Publication Incentives (Articles / Reviews / Books)</w:t>
      </w:r>
    </w:p>
    <w:p w:rsidR="00000000" w:rsidDel="00000000" w:rsidP="00000000" w:rsidRDefault="00000000" w:rsidRPr="00000000" w14:paraId="000000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Eligibility:</w:t>
      </w:r>
      <w:r w:rsidDel="00000000" w:rsidR="00000000" w:rsidRPr="00000000">
        <w:rPr>
          <w:rtl w:val="0"/>
        </w:rPr>
      </w:r>
    </w:p>
    <w:p w:rsidR="00000000" w:rsidDel="00000000" w:rsidP="00000000" w:rsidRDefault="00000000" w:rsidRPr="00000000" w14:paraId="0000009C">
      <w:pPr>
        <w:numPr>
          <w:ilvl w:val="0"/>
          <w:numId w:val="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First, corresponding, or equal-contribution co-author with Gurugram University affiliation.</w:t>
      </w:r>
    </w:p>
    <w:p w:rsidR="00000000" w:rsidDel="00000000" w:rsidP="00000000" w:rsidRDefault="00000000" w:rsidRPr="00000000" w14:paraId="0000009D">
      <w:pPr>
        <w:numPr>
          <w:ilvl w:val="0"/>
          <w:numId w:val="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Paper/book must include acknowledgment of University support, where applicable.</w:t>
      </w:r>
    </w:p>
    <w:p w:rsidR="00000000" w:rsidDel="00000000" w:rsidP="00000000" w:rsidRDefault="00000000" w:rsidRPr="00000000" w14:paraId="0000009E">
      <w:pPr>
        <w:numPr>
          <w:ilvl w:val="0"/>
          <w:numId w:val="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For human/animal studies, ethical clearance from IEC is mandatory.</w:t>
      </w:r>
    </w:p>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Financial Support:</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3794"/>
        <w:gridCol w:w="1790"/>
        <w:gridCol w:w="2202"/>
        <w:tblGridChange w:id="0">
          <w:tblGrid>
            <w:gridCol w:w="1230"/>
            <w:gridCol w:w="3794"/>
            <w:gridCol w:w="1790"/>
            <w:gridCol w:w="2202"/>
          </w:tblGrid>
        </w:tblGridChange>
      </w:tblGrid>
      <w:tr>
        <w:trPr>
          <w:cantSplit w:val="0"/>
          <w:tblHeader w:val="0"/>
        </w:trPr>
        <w:tc>
          <w:tcPr/>
          <w:p w:rsidR="00000000" w:rsidDel="00000000" w:rsidP="00000000" w:rsidRDefault="00000000" w:rsidRPr="00000000" w14:paraId="000000A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p w:rsidR="00000000" w:rsidDel="00000000" w:rsidP="00000000" w:rsidRDefault="00000000" w:rsidRPr="00000000" w14:paraId="000000A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Indexing / Category</w:t>
            </w:r>
          </w:p>
        </w:tc>
        <w:tc>
          <w:tcPr/>
          <w:p w:rsidR="00000000" w:rsidDel="00000000" w:rsidP="00000000" w:rsidRDefault="00000000" w:rsidRPr="00000000" w14:paraId="000000A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Maximum Support (₹)</w:t>
            </w:r>
          </w:p>
        </w:tc>
        <w:tc>
          <w:tcPr/>
          <w:p w:rsidR="00000000" w:rsidDel="00000000" w:rsidP="00000000" w:rsidRDefault="00000000" w:rsidRPr="00000000" w14:paraId="000000A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Article</w:t>
            </w:r>
          </w:p>
        </w:tc>
        <w:tc>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 – Q2 (Scopus / WoS)</w:t>
            </w:r>
          </w:p>
        </w:tc>
        <w:tc>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APC or post-acceptance award</w:t>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Article</w:t>
            </w:r>
          </w:p>
        </w:tc>
        <w:tc>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Q3 - Q4 / UGC-CARE (Humanities/Law/Indian Languages)</w:t>
            </w:r>
          </w:p>
        </w:tc>
        <w:tc>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w:t>
            </w:r>
          </w:p>
        </w:tc>
        <w:tc>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APC or award</w:t>
            </w:r>
          </w:p>
        </w:tc>
      </w:tr>
      <w:tr>
        <w:trPr>
          <w:cantSplit w:val="0"/>
          <w:tblHeader w:val="0"/>
        </w:trPr>
        <w:tc>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w:t>
            </w:r>
          </w:p>
        </w:tc>
        <w:tc>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Reputed Academic / UGC-listed Publisher</w:t>
            </w:r>
          </w:p>
        </w:tc>
        <w:tc>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40,000</w:t>
            </w:r>
          </w:p>
        </w:tc>
        <w:tc>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Editing / Permissions / Proofing</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Chapter</w:t>
            </w:r>
          </w:p>
        </w:tc>
        <w:tc>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Indexed / Edited Volume</w:t>
            </w:r>
          </w:p>
        </w:tc>
        <w:tc>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Post-publication award</w:t>
            </w:r>
          </w:p>
        </w:tc>
      </w:tr>
    </w:tbl>
    <w:p w:rsidR="00000000" w:rsidDel="00000000" w:rsidP="00000000" w:rsidRDefault="00000000" w:rsidRPr="00000000" w14:paraId="000000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Conditions:</w:t>
      </w:r>
      <w:r w:rsidDel="00000000" w:rsidR="00000000" w:rsidRPr="00000000">
        <w:rPr>
          <w:rtl w:val="0"/>
        </w:rPr>
      </w:r>
    </w:p>
    <w:p w:rsidR="00000000" w:rsidDel="00000000" w:rsidP="00000000" w:rsidRDefault="00000000" w:rsidRPr="00000000" w14:paraId="000000B5">
      <w:pPr>
        <w:numPr>
          <w:ilvl w:val="0"/>
          <w:numId w:val="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Publications in predatory or duplicate journals are ineligible.</w:t>
      </w:r>
    </w:p>
    <w:p w:rsidR="00000000" w:rsidDel="00000000" w:rsidP="00000000" w:rsidRDefault="00000000" w:rsidRPr="00000000" w14:paraId="000000B6">
      <w:pPr>
        <w:numPr>
          <w:ilvl w:val="0"/>
          <w:numId w:val="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RDC will verify indexing via Scopus, Web of Science, and UGC-CARE.</w:t>
      </w:r>
    </w:p>
    <w:p w:rsidR="00000000" w:rsidDel="00000000" w:rsidP="00000000" w:rsidRDefault="00000000" w:rsidRPr="00000000" w14:paraId="000000B7">
      <w:pPr>
        <w:numPr>
          <w:ilvl w:val="0"/>
          <w:numId w:val="9"/>
        </w:numPr>
        <w:spacing w:after="0" w:line="240" w:lineRule="auto"/>
        <w:ind w:left="720" w:hanging="360"/>
        <w:rPr/>
      </w:pPr>
      <w:sdt>
        <w:sdtPr>
          <w:id w:val="-537084261"/>
          <w:tag w:val="goog_rdk_4"/>
        </w:sdtPr>
        <w:sdtContent>
          <w:r w:rsidDel="00000000" w:rsidR="00000000" w:rsidRPr="00000000">
            <w:rPr>
              <w:rFonts w:ascii="Gungsuh" w:cs="Gungsuh" w:eastAsia="Gungsuh" w:hAnsi="Gungsuh"/>
              <w:sz w:val="20"/>
              <w:szCs w:val="20"/>
              <w:rtl w:val="0"/>
            </w:rPr>
            <w:t xml:space="preserve">Plagiarism threshold ≤10% (Turnitin/iThenticate).</w:t>
          </w:r>
        </w:sdtContent>
      </w:sdt>
    </w:p>
    <w:p w:rsidR="00000000" w:rsidDel="00000000" w:rsidP="00000000" w:rsidRDefault="00000000" w:rsidRPr="00000000" w14:paraId="000000B8">
      <w:pPr>
        <w:numPr>
          <w:ilvl w:val="0"/>
          <w:numId w:val="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Only two incentives per author per financial year (exceptions require VC approval).</w:t>
      </w:r>
    </w:p>
    <w:p w:rsidR="00000000" w:rsidDel="00000000" w:rsidP="00000000" w:rsidRDefault="00000000" w:rsidRPr="00000000" w14:paraId="000000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Application Process:</w:t>
      </w:r>
      <w:r w:rsidDel="00000000" w:rsidR="00000000" w:rsidRPr="00000000">
        <w:rPr>
          <w:rtl w:val="0"/>
        </w:rPr>
      </w:r>
    </w:p>
    <w:p w:rsidR="00000000" w:rsidDel="00000000" w:rsidP="00000000" w:rsidRDefault="00000000" w:rsidRPr="00000000" w14:paraId="000000BA">
      <w:pPr>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or offline claim (Annexure I) within 90 days of acceptance.</w:t>
      </w:r>
    </w:p>
    <w:p w:rsidR="00000000" w:rsidDel="00000000" w:rsidP="00000000" w:rsidRDefault="00000000" w:rsidRPr="00000000" w14:paraId="000000BB">
      <w:pPr>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Attach acceptance letter, proof of indexing, plagiarism report, and APC invoice (if applicable).</w:t>
      </w:r>
    </w:p>
    <w:p w:rsidR="00000000" w:rsidDel="00000000" w:rsidP="00000000" w:rsidRDefault="00000000" w:rsidRPr="00000000" w14:paraId="000000BC">
      <w:pPr>
        <w:numPr>
          <w:ilvl w:val="0"/>
          <w:numId w:val="10"/>
        </w:numPr>
        <w:spacing w:after="0" w:line="240" w:lineRule="auto"/>
        <w:ind w:left="720" w:hanging="360"/>
        <w:rPr>
          <w:rFonts w:ascii="Times New Roman" w:cs="Times New Roman" w:eastAsia="Times New Roman" w:hAnsi="Times New Roman"/>
          <w:sz w:val="20"/>
          <w:szCs w:val="20"/>
        </w:rPr>
      </w:pPr>
      <w:sdt>
        <w:sdtPr>
          <w:id w:val="1053280313"/>
          <w:tag w:val="goog_rdk_5"/>
        </w:sdtPr>
        <w:sdtContent>
          <w:r w:rsidDel="00000000" w:rsidR="00000000" w:rsidRPr="00000000">
            <w:rPr>
              <w:rFonts w:ascii="Cardo" w:cs="Cardo" w:eastAsia="Cardo" w:hAnsi="Cardo"/>
              <w:sz w:val="20"/>
              <w:szCs w:val="20"/>
              <w:rtl w:val="0"/>
            </w:rPr>
            <w:t xml:space="preserve">Recommendations routed via HoD → Dean (Faculty) → Dean (R&amp;D).</w:t>
          </w:r>
        </w:sdtContent>
      </w:sdt>
    </w:p>
    <w:p w:rsidR="00000000" w:rsidDel="00000000" w:rsidP="00000000" w:rsidRDefault="00000000" w:rsidRPr="00000000" w14:paraId="000000BD">
      <w:pPr>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released post-verification by Finance Office under the Research Incentive Head.</w:t>
      </w:r>
    </w:p>
    <w:p w:rsidR="00000000" w:rsidDel="00000000" w:rsidP="00000000" w:rsidRDefault="00000000" w:rsidRPr="00000000" w14:paraId="000000B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5.2 Research Visibility Enhancement Measures</w:t>
      </w:r>
    </w:p>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5.2.1 Every faculty and research scholar must maintain a verified </w:t>
      </w:r>
      <w:r w:rsidDel="00000000" w:rsidR="00000000" w:rsidRPr="00000000">
        <w:rPr>
          <w:rFonts w:ascii="Times New Roman" w:cs="Times New Roman" w:eastAsia="Times New Roman" w:hAnsi="Times New Roman"/>
          <w:b w:val="1"/>
          <w:bCs w:val="1"/>
          <w:sz w:val="20"/>
          <w:szCs w:val="20"/>
          <w:rtl w:val="0"/>
        </w:rPr>
        <w:t xml:space="preserve">ORCID 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Google Scholar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Scopus Author Profile</w:t>
      </w:r>
      <w:r w:rsidDel="00000000" w:rsidR="00000000" w:rsidRPr="00000000">
        <w:rPr>
          <w:rFonts w:ascii="Times New Roman" w:cs="Times New Roman" w:eastAsia="Times New Roman" w:hAnsi="Times New Roman"/>
          <w:sz w:val="20"/>
          <w:szCs w:val="20"/>
          <w:rtl w:val="0"/>
        </w:rPr>
        <w:t xml:space="preserve"> linked with the University repository.</w:t>
        <w:br w:type="textWrapping"/>
        <w:t xml:space="preserve">5.2.2 The University shall develop an </w:t>
      </w:r>
      <w:r w:rsidDel="00000000" w:rsidR="00000000" w:rsidRPr="00000000">
        <w:rPr>
          <w:rFonts w:ascii="Times New Roman" w:cs="Times New Roman" w:eastAsia="Times New Roman" w:hAnsi="Times New Roman"/>
          <w:b w:val="1"/>
          <w:bCs w:val="1"/>
          <w:sz w:val="20"/>
          <w:szCs w:val="20"/>
          <w:rtl w:val="0"/>
        </w:rPr>
        <w:t xml:space="preserve">Institutional Research Repository (IRR)</w:t>
      </w:r>
      <w:r w:rsidDel="00000000" w:rsidR="00000000" w:rsidRPr="00000000">
        <w:rPr>
          <w:rFonts w:ascii="Times New Roman" w:cs="Times New Roman" w:eastAsia="Times New Roman" w:hAnsi="Times New Roman"/>
          <w:sz w:val="20"/>
          <w:szCs w:val="20"/>
          <w:rtl w:val="0"/>
        </w:rPr>
        <w:t xml:space="preserve"> to host metadata, DOIs, abstracts, and PDFs of all accepted works.</w:t>
        <w:br w:type="textWrapping"/>
        <w:t xml:space="preserve">5.2.3 Departmental R&amp;D coordinators shall conduct annual audits to ensure that:</w:t>
      </w:r>
    </w:p>
    <w:p w:rsidR="00000000" w:rsidDel="00000000" w:rsidP="00000000" w:rsidRDefault="00000000" w:rsidRPr="00000000" w14:paraId="000000C1">
      <w:pPr>
        <w:numPr>
          <w:ilvl w:val="0"/>
          <w:numId w:val="11"/>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All papers are uploaded to the IRR within 30 days of publication.</w:t>
      </w:r>
    </w:p>
    <w:p w:rsidR="00000000" w:rsidDel="00000000" w:rsidP="00000000" w:rsidRDefault="00000000" w:rsidRPr="00000000" w14:paraId="000000C2">
      <w:pPr>
        <w:numPr>
          <w:ilvl w:val="0"/>
          <w:numId w:val="11"/>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Each publication acknowledges “Gurugram University, Gurugram.”</w:t>
      </w:r>
    </w:p>
    <w:p w:rsidR="00000000" w:rsidDel="00000000" w:rsidP="00000000" w:rsidRDefault="00000000" w:rsidRPr="00000000" w14:paraId="000000C3">
      <w:pPr>
        <w:numPr>
          <w:ilvl w:val="0"/>
          <w:numId w:val="11"/>
        </w:numPr>
        <w:spacing w:after="0" w:line="240" w:lineRule="auto"/>
        <w:ind w:left="720" w:hanging="360"/>
        <w:rPr/>
      </w:pPr>
      <w:sdt>
        <w:sdtPr>
          <w:id w:val="-222000334"/>
          <w:tag w:val="goog_rdk_6"/>
        </w:sdtPr>
        <w:sdtContent>
          <w:r w:rsidDel="00000000" w:rsidR="00000000" w:rsidRPr="00000000">
            <w:rPr>
              <w:rFonts w:ascii="Gungsuh" w:cs="Gungsuh" w:eastAsia="Gungsuh" w:hAnsi="Gungsuh"/>
              <w:sz w:val="20"/>
              <w:szCs w:val="20"/>
              <w:rtl w:val="0"/>
            </w:rPr>
            <w:t xml:space="preserve">Citation and h-index data are updated annually for NAAC/NIRF purposes.</w:t>
            <w:br w:type="textWrapping"/>
            <w:t xml:space="preserve">5.2.4 Faculty contributing to high-impact work (≥Q1, IF&gt;4) shall be nominated for </w:t>
          </w:r>
        </w:sdtContent>
      </w:sdt>
      <w:r w:rsidDel="00000000" w:rsidR="00000000" w:rsidRPr="00000000">
        <w:rPr>
          <w:rFonts w:ascii="Times New Roman" w:cs="Times New Roman" w:eastAsia="Times New Roman" w:hAnsi="Times New Roman"/>
          <w:b w:val="1"/>
          <w:bCs w:val="1"/>
          <w:sz w:val="20"/>
          <w:szCs w:val="20"/>
          <w:rtl w:val="0"/>
        </w:rPr>
        <w:t xml:space="preserve">University Research Excellence Awards</w:t>
      </w:r>
      <w:r w:rsidDel="00000000" w:rsidR="00000000" w:rsidRPr="00000000">
        <w:rPr>
          <w:rFonts w:ascii="Times New Roman" w:cs="Times New Roman" w:eastAsia="Times New Roman" w:hAnsi="Times New Roman"/>
          <w:sz w:val="20"/>
          <w:szCs w:val="20"/>
          <w:rtl w:val="0"/>
        </w:rPr>
        <w:t xml:space="preserve"> annually.</w:t>
      </w:r>
    </w:p>
    <w:p w:rsidR="00000000" w:rsidDel="00000000" w:rsidP="00000000" w:rsidRDefault="00000000" w:rsidRPr="00000000" w14:paraId="000000C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Financial Framework</w:t>
      </w:r>
    </w:p>
    <w:tbl>
      <w:tblPr>
        <w:tblStyle w:val="Table2"/>
        <w:tblW w:w="87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9"/>
        <w:gridCol w:w="6112"/>
        <w:tblGridChange w:id="0">
          <w:tblGrid>
            <w:gridCol w:w="2629"/>
            <w:gridCol w:w="6112"/>
          </w:tblGrid>
        </w:tblGridChange>
      </w:tblGrid>
      <w:tr>
        <w:trPr>
          <w:cantSplit w:val="0"/>
          <w:tblHeader w:val="0"/>
        </w:trPr>
        <w:tc>
          <w:tcPr/>
          <w:p w:rsidR="00000000" w:rsidDel="00000000" w:rsidP="00000000" w:rsidRDefault="00000000" w:rsidRPr="00000000" w14:paraId="000000C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Source</w:t>
            </w:r>
          </w:p>
        </w:tc>
        <w:tc>
          <w:tcPr/>
          <w:p w:rsidR="00000000" w:rsidDel="00000000" w:rsidP="00000000" w:rsidRDefault="00000000" w:rsidRPr="00000000" w14:paraId="000000C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blHeader w:val="0"/>
        </w:trPr>
        <w:tc>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University R&amp;D Budget</w:t>
            </w:r>
          </w:p>
        </w:tc>
        <w:tc>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earmarked provision under “Research Promotion Fund.”</w:t>
            </w:r>
          </w:p>
        </w:tc>
      </w:tr>
      <w:tr>
        <w:trPr>
          <w:cantSplit w:val="0"/>
          <w:tblHeader w:val="0"/>
        </w:trPr>
        <w:tc>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External Grants / CSR</w:t>
            </w:r>
          </w:p>
        </w:tc>
        <w:tc>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Supplementary funding through government or corporate schemes.</w:t>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Research Revenue Share</w:t>
            </w:r>
          </w:p>
        </w:tc>
        <w:tc>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Allocation from patent licensing or consultancy earnings.</w:t>
            </w:r>
          </w:p>
        </w:tc>
      </w:tr>
    </w:tbl>
    <w:p w:rsidR="00000000" w:rsidDel="00000000" w:rsidP="00000000" w:rsidRDefault="00000000" w:rsidRPr="00000000" w14:paraId="000000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expenditures must comply with GFR and University Finance Office audit standards.</w:t>
      </w:r>
    </w:p>
    <w:p w:rsidR="00000000" w:rsidDel="00000000" w:rsidP="00000000" w:rsidRDefault="00000000" w:rsidRPr="00000000" w14:paraId="000000C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Evaluation and Audit</w:t>
      </w:r>
    </w:p>
    <w:p w:rsidR="00000000" w:rsidDel="00000000" w:rsidP="00000000" w:rsidRDefault="00000000" w:rsidRPr="00000000" w14:paraId="000000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Research &amp; Development Cell maintains an annual record of all sanctioned publications and submits a consolidated statement to Vice Chancellor.</w:t>
        <w:br w:type="textWrapping"/>
        <w:t xml:space="preserve">7.2 Finance Office shall verify APC reimbursements against receipts and journal indexing.</w:t>
        <w:br w:type="textWrapping"/>
        <w:t xml:space="preserve">7.3 The Internal Audit Cell shall include publication incentive accounts in its annual review.</w:t>
      </w:r>
    </w:p>
    <w:p w:rsidR="00000000" w:rsidDel="00000000" w:rsidP="00000000" w:rsidRDefault="00000000" w:rsidRPr="00000000" w14:paraId="000000D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Responsibilities of Authors</w:t>
      </w:r>
    </w:p>
    <w:p w:rsidR="00000000" w:rsidDel="00000000" w:rsidP="00000000" w:rsidRDefault="00000000" w:rsidRPr="00000000" w14:paraId="000000D4">
      <w:pPr>
        <w:numPr>
          <w:ilvl w:val="0"/>
          <w:numId w:val="12"/>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Ensure all data, co-authorships, and acknowledgments are accurate.</w:t>
      </w:r>
    </w:p>
    <w:p w:rsidR="00000000" w:rsidDel="00000000" w:rsidP="00000000" w:rsidRDefault="00000000" w:rsidRPr="00000000" w14:paraId="000000D5">
      <w:pPr>
        <w:numPr>
          <w:ilvl w:val="0"/>
          <w:numId w:val="12"/>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Avoid dual submissions or predatory platforms.</w:t>
      </w:r>
    </w:p>
    <w:p w:rsidR="00000000" w:rsidDel="00000000" w:rsidP="00000000" w:rsidRDefault="00000000" w:rsidRPr="00000000" w14:paraId="000000D6">
      <w:pPr>
        <w:numPr>
          <w:ilvl w:val="0"/>
          <w:numId w:val="12"/>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Deposit final accepted manuscript as submitted to the journal, including all sections - title, abstract, introduction, methods, results, discussion, references, tables/figures etc.</w:t>
      </w:r>
    </w:p>
    <w:p w:rsidR="00000000" w:rsidDel="00000000" w:rsidP="00000000" w:rsidRDefault="00000000" w:rsidRPr="00000000" w14:paraId="000000D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Misuse and Withdrawal of Benefits</w:t>
      </w:r>
    </w:p>
    <w:p w:rsidR="00000000" w:rsidDel="00000000" w:rsidP="00000000" w:rsidRDefault="00000000" w:rsidRPr="00000000" w14:paraId="000000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Incentives shall be withdrawn and disciplinary action initiated if:</w:t>
        <w:br w:type="textWrapping"/>
        <w:t xml:space="preserve">a) Publication is found in a predatory or false-indexed journal.</w:t>
        <w:br w:type="textWrapping"/>
        <w:t xml:space="preserve">b) Plagiarism exceeds permissible limits.</w:t>
        <w:br w:type="textWrapping"/>
        <w:t xml:space="preserve">c) False claims or duplicate submissions are made.</w:t>
      </w:r>
    </w:p>
    <w:p w:rsidR="00000000" w:rsidDel="00000000" w:rsidP="00000000" w:rsidRDefault="00000000" w:rsidRPr="00000000" w14:paraId="000000D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Review and Amendment</w:t>
      </w:r>
    </w:p>
    <w:p w:rsidR="00000000" w:rsidDel="00000000" w:rsidP="00000000" w:rsidRDefault="00000000" w:rsidRPr="00000000" w14:paraId="000000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policy shall be reviewed every three years or earlier if required by UGC/State Government/NAAC directives. Amendments shall be approved by the Academic Council and notified by the Registrar.</w:t>
      </w:r>
    </w:p>
    <w:p w:rsidR="00000000" w:rsidDel="00000000" w:rsidP="00000000" w:rsidRDefault="00000000" w:rsidRPr="00000000" w14:paraId="000000D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Annexures</w:t>
      </w:r>
    </w:p>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Annexure I:</w:t>
      </w:r>
      <w:r w:rsidDel="00000000" w:rsidR="00000000" w:rsidRPr="00000000">
        <w:rPr>
          <w:rFonts w:ascii="Times New Roman" w:cs="Times New Roman" w:eastAsia="Times New Roman" w:hAnsi="Times New Roman"/>
          <w:sz w:val="20"/>
          <w:szCs w:val="20"/>
          <w:rtl w:val="0"/>
        </w:rPr>
        <w:t xml:space="preserve"> Application Form for Publication Incentive</w:t>
        <w:br w:type="textWrapping"/>
      </w:r>
      <w:r w:rsidDel="00000000" w:rsidR="00000000" w:rsidRPr="00000000">
        <w:rPr>
          <w:rFonts w:ascii="Times New Roman" w:cs="Times New Roman" w:eastAsia="Times New Roman" w:hAnsi="Times New Roman"/>
          <w:b w:val="1"/>
          <w:bCs w:val="1"/>
          <w:sz w:val="20"/>
          <w:szCs w:val="20"/>
          <w:rtl w:val="0"/>
        </w:rPr>
        <w:t xml:space="preserve">Annexure II:</w:t>
      </w:r>
      <w:r w:rsidDel="00000000" w:rsidR="00000000" w:rsidRPr="00000000">
        <w:rPr>
          <w:rFonts w:ascii="Times New Roman" w:cs="Times New Roman" w:eastAsia="Times New Roman" w:hAnsi="Times New Roman"/>
          <w:sz w:val="20"/>
          <w:szCs w:val="20"/>
          <w:rtl w:val="0"/>
        </w:rPr>
        <w:t xml:space="preserve"> Verification Checklist for Indexing and Authorship</w:t>
        <w:br w:type="textWrapping"/>
      </w:r>
      <w:r w:rsidDel="00000000" w:rsidR="00000000" w:rsidRPr="00000000">
        <w:rPr>
          <w:rFonts w:ascii="Times New Roman" w:cs="Times New Roman" w:eastAsia="Times New Roman" w:hAnsi="Times New Roman"/>
          <w:b w:val="1"/>
          <w:bCs w:val="1"/>
          <w:sz w:val="20"/>
          <w:szCs w:val="20"/>
          <w:rtl w:val="0"/>
        </w:rPr>
        <w:t xml:space="preserve">Annexure III:</w:t>
      </w:r>
      <w:r w:rsidDel="00000000" w:rsidR="00000000" w:rsidRPr="00000000">
        <w:rPr>
          <w:rFonts w:ascii="Times New Roman" w:cs="Times New Roman" w:eastAsia="Times New Roman" w:hAnsi="Times New Roman"/>
          <w:sz w:val="20"/>
          <w:szCs w:val="20"/>
          <w:rtl w:val="0"/>
        </w:rPr>
        <w:t xml:space="preserve"> Statement of Expenditure (if APC reimbursed)</w:t>
        <w:br w:type="textWrapping"/>
      </w:r>
      <w:r w:rsidDel="00000000" w:rsidR="00000000" w:rsidRPr="00000000">
        <w:rPr>
          <w:rFonts w:ascii="Times New Roman" w:cs="Times New Roman" w:eastAsia="Times New Roman" w:hAnsi="Times New Roman"/>
          <w:b w:val="1"/>
          <w:bCs w:val="1"/>
          <w:sz w:val="20"/>
          <w:szCs w:val="20"/>
          <w:rtl w:val="0"/>
        </w:rPr>
        <w:t xml:space="preserve">Annexure IV:</w:t>
      </w:r>
      <w:r w:rsidDel="00000000" w:rsidR="00000000" w:rsidRPr="00000000">
        <w:rPr>
          <w:rFonts w:ascii="Times New Roman" w:cs="Times New Roman" w:eastAsia="Times New Roman" w:hAnsi="Times New Roman"/>
          <w:sz w:val="20"/>
          <w:szCs w:val="20"/>
          <w:rtl w:val="0"/>
        </w:rPr>
        <w:t xml:space="preserve"> Departmental Publication Record (Annual Summary)</w:t>
        <w:br w:type="textWrapping"/>
      </w:r>
      <w:r w:rsidDel="00000000" w:rsidR="00000000" w:rsidRPr="00000000">
        <w:rPr>
          <w:rFonts w:ascii="Times New Roman" w:cs="Times New Roman" w:eastAsia="Times New Roman" w:hAnsi="Times New Roman"/>
          <w:b w:val="1"/>
          <w:bCs w:val="1"/>
          <w:sz w:val="20"/>
          <w:szCs w:val="20"/>
          <w:rtl w:val="0"/>
        </w:rPr>
        <w:t xml:space="preserve">Annexure V:</w:t>
      </w:r>
      <w:r w:rsidDel="00000000" w:rsidR="00000000" w:rsidRPr="00000000">
        <w:rPr>
          <w:rFonts w:ascii="Times New Roman" w:cs="Times New Roman" w:eastAsia="Times New Roman" w:hAnsi="Times New Roman"/>
          <w:sz w:val="20"/>
          <w:szCs w:val="20"/>
          <w:rtl w:val="0"/>
        </w:rPr>
        <w:t xml:space="preserve"> Template for Repository Metadata Entry</w:t>
      </w:r>
    </w:p>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w:t>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Application Form for Publication Incentive</w:t>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3"/>
        <w:tblW w:w="546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1"/>
        <w:gridCol w:w="1743"/>
        <w:tblGridChange w:id="0">
          <w:tblGrid>
            <w:gridCol w:w="3721"/>
            <w:gridCol w:w="1743"/>
          </w:tblGrid>
        </w:tblGridChange>
      </w:tblGrid>
      <w:tr>
        <w:trPr>
          <w:cantSplit w:val="0"/>
          <w:tblHeader w:val="0"/>
        </w:trPr>
        <w:tc>
          <w:tcPr/>
          <w:p w:rsidR="00000000" w:rsidDel="00000000" w:rsidP="00000000" w:rsidRDefault="00000000" w:rsidRPr="00000000" w14:paraId="000000E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p w:rsidR="00000000" w:rsidDel="00000000" w:rsidP="00000000" w:rsidRDefault="00000000" w:rsidRPr="00000000" w14:paraId="000000E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Details</w:t>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Designation</w:t>
            </w:r>
          </w:p>
        </w:tc>
        <w:tc>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Paper</w:t>
            </w:r>
          </w:p>
        </w:tc>
        <w:tc>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 Publisher</w:t>
            </w:r>
          </w:p>
        </w:tc>
        <w:tc>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Indexing (Scopus / WoS / UGC-CARE)</w:t>
            </w:r>
          </w:p>
        </w:tc>
        <w:tc>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Quartile - Impact Factor</w:t>
            </w:r>
          </w:p>
        </w:tc>
        <w:tc>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ISSN - DOI</w:t>
            </w:r>
          </w:p>
        </w:tc>
        <w:tc>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Acceptance</w:t>
            </w:r>
          </w:p>
        </w:tc>
        <w:tc>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Claimed (₹)</w:t>
            </w:r>
          </w:p>
        </w:tc>
        <w:tc>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of Payment attached </w:t>
            </w:r>
          </w:p>
        </w:tc>
        <w:tc>
          <w:tcPr/>
          <w:p w:rsidR="00000000" w:rsidDel="00000000" w:rsidP="00000000" w:rsidRDefault="00000000" w:rsidRPr="00000000" w14:paraId="000000FC">
            <w:pPr>
              <w:rPr>
                <w:rFonts w:ascii="Times New Roman" w:cs="Times New Roman" w:eastAsia="Times New Roman" w:hAnsi="Times New Roman"/>
                <w:sz w:val="20"/>
                <w:szCs w:val="20"/>
              </w:rPr>
            </w:pPr>
            <w:sdt>
              <w:sdtPr>
                <w:id w:val="-903570039"/>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Yes </w:t>
            </w:r>
            <w:sdt>
              <w:sdtPr>
                <w:id w:val="967989636"/>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No</w:t>
            </w:r>
          </w:p>
        </w:tc>
      </w:tr>
      <w:tr>
        <w:trPr>
          <w:cantSplit w:val="0"/>
          <w:tblHeader w:val="0"/>
        </w:trPr>
        <w:tc>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Support</w:t>
            </w:r>
          </w:p>
        </w:tc>
        <w:tc>
          <w:tcPr/>
          <w:p w:rsidR="00000000" w:rsidDel="00000000" w:rsidP="00000000" w:rsidRDefault="00000000" w:rsidRPr="00000000" w14:paraId="000000FE">
            <w:pPr>
              <w:rPr>
                <w:rFonts w:ascii="Times New Roman" w:cs="Times New Roman" w:eastAsia="Times New Roman" w:hAnsi="Times New Roman"/>
                <w:sz w:val="20"/>
                <w:szCs w:val="20"/>
              </w:rPr>
            </w:pPr>
            <w:sdt>
              <w:sdtPr>
                <w:id w:val="-1760509471"/>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APC </w:t>
            </w:r>
            <w:sdt>
              <w:sdtPr>
                <w:id w:val="-197111165"/>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Award</w:t>
            </w:r>
          </w:p>
        </w:tc>
      </w:tr>
      <w:tr>
        <w:trPr>
          <w:cantSplit w:val="0"/>
          <w:tblHeader w:val="0"/>
        </w:trPr>
        <w:tc>
          <w:tcPr/>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Plagiarism Report Attached</w:t>
            </w:r>
          </w:p>
        </w:tc>
        <w:tc>
          <w:tcPr/>
          <w:p w:rsidR="00000000" w:rsidDel="00000000" w:rsidP="00000000" w:rsidRDefault="00000000" w:rsidRPr="00000000" w14:paraId="00000100">
            <w:pPr>
              <w:rPr>
                <w:rFonts w:ascii="Times New Roman" w:cs="Times New Roman" w:eastAsia="Times New Roman" w:hAnsi="Times New Roman"/>
                <w:sz w:val="20"/>
                <w:szCs w:val="20"/>
              </w:rPr>
            </w:pPr>
            <w:sdt>
              <w:sdtPr>
                <w:id w:val="-174528778"/>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Yes </w:t>
            </w:r>
            <w:sdt>
              <w:sdtPr>
                <w:id w:val="1801780471"/>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No</w:t>
            </w:r>
          </w:p>
        </w:tc>
      </w:tr>
      <w:tr>
        <w:trPr>
          <w:cantSplit w:val="0"/>
          <w:tblHeader w:val="0"/>
        </w:trPr>
        <w:tc>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Affiliation Mentioned</w:t>
            </w:r>
          </w:p>
        </w:tc>
        <w:tc>
          <w:tcPr/>
          <w:p w:rsidR="00000000" w:rsidDel="00000000" w:rsidP="00000000" w:rsidRDefault="00000000" w:rsidRPr="00000000" w14:paraId="00000102">
            <w:pPr>
              <w:rPr>
                <w:rFonts w:ascii="Times New Roman" w:cs="Times New Roman" w:eastAsia="Times New Roman" w:hAnsi="Times New Roman"/>
                <w:sz w:val="20"/>
                <w:szCs w:val="20"/>
              </w:rPr>
            </w:pPr>
            <w:sdt>
              <w:sdtPr>
                <w:id w:val="-130073741"/>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Yes </w:t>
            </w:r>
            <w:sdt>
              <w:sdtPr>
                <w:id w:val="-1901953301"/>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No</w:t>
            </w:r>
          </w:p>
        </w:tc>
      </w:tr>
    </w:tbl>
    <w:p w:rsidR="00000000" w:rsidDel="00000000" w:rsidP="00000000" w:rsidRDefault="00000000" w:rsidRPr="00000000" w14:paraId="0000010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105">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Attachments</w:t>
      </w:r>
      <w:sdt>
        <w:sdtPr>
          <w:id w:val="-348547912"/>
          <w:tag w:val="goog_rdk_15"/>
        </w:sdtPr>
        <w:sdtContent>
          <w:r w:rsidDel="00000000" w:rsidR="00000000" w:rsidRPr="00000000">
            <w:rPr>
              <w:rFonts w:ascii="Gungsuh" w:cs="Gungsuh" w:eastAsia="Gungsuh" w:hAnsi="Gungsuh"/>
              <w:sz w:val="20"/>
              <w:szCs w:val="20"/>
              <w:rtl w:val="0"/>
            </w:rPr>
            <w:br w:type="textWrapping"/>
            <w:t xml:space="preserve">Copy of published article / acceptance letter</w:t>
            <w:br w:type="textWrapping"/>
            <w:t xml:space="preserve">Proof of indexing (Scopus/WoS/UGC-CARE)</w:t>
            <w:br w:type="textWrapping"/>
            <w:t xml:space="preserve">Turnitin / iThenticate similarity report (≤10%)</w:t>
            <w:br w:type="textWrapping"/>
            <w:t xml:space="preserve">Invoice / payment proof</w:t>
          </w:r>
        </w:sdtContent>
      </w:sdt>
    </w:p>
    <w:p w:rsidR="00000000" w:rsidDel="00000000" w:rsidP="00000000" w:rsidRDefault="00000000" w:rsidRPr="00000000" w14:paraId="00000107">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Declaration by Applicant</w:t>
      </w:r>
    </w:p>
    <w:p w:rsidR="00000000" w:rsidDel="00000000" w:rsidP="00000000" w:rsidRDefault="00000000" w:rsidRPr="00000000" w14:paraId="000001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I certify that the above information is true and that this publication complies with University/UGC guidelines and is not published in a predatory journal.</w:t>
      </w:r>
    </w:p>
    <w:p w:rsidR="00000000" w:rsidDel="00000000" w:rsidP="00000000" w:rsidRDefault="00000000" w:rsidRPr="00000000" w14:paraId="0000010C">
      <w:pPr>
        <w:tabs>
          <w:tab w:val="left" w:leader="none" w:pos="1260"/>
        </w:tabs>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D">
      <w:pPr>
        <w:tabs>
          <w:tab w:val="left" w:leader="none" w:pos="1260"/>
        </w:tabs>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E">
      <w:pPr>
        <w:tabs>
          <w:tab w:val="left" w:leader="none" w:pos="1260"/>
        </w:tabs>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F">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 of Applicant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0">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________</w:t>
        <w:br w:type="textWrapping"/>
      </w:r>
    </w:p>
    <w:p w:rsidR="00000000" w:rsidDel="00000000" w:rsidP="00000000" w:rsidRDefault="00000000" w:rsidRPr="00000000" w14:paraId="00000114">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w:t>
      </w:r>
    </w:p>
    <w:p w:rsidR="00000000" w:rsidDel="00000000" w:rsidP="00000000" w:rsidRDefault="00000000" w:rsidRPr="00000000" w14:paraId="0000011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HoD </w:t>
      </w:r>
    </w:p>
    <w:p w:rsidR="00000000" w:rsidDel="00000000" w:rsidP="00000000" w:rsidRDefault="00000000" w:rsidRPr="00000000" w14:paraId="0000011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(Faculty) </w:t>
      </w:r>
    </w:p>
    <w:p w:rsidR="00000000" w:rsidDel="00000000" w:rsidP="00000000" w:rsidRDefault="00000000" w:rsidRPr="00000000" w14:paraId="0000011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(R&amp;D)</w:t>
      </w:r>
    </w:p>
    <w:p w:rsidR="00000000" w:rsidDel="00000000" w:rsidP="00000000" w:rsidRDefault="00000000" w:rsidRPr="00000000" w14:paraId="00000122">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w:t>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Verification Checklist for Indexing and Authorship</w:t>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4"/>
        <w:tblW w:w="570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8"/>
        <w:gridCol w:w="1278"/>
        <w:gridCol w:w="1072"/>
        <w:tblGridChange w:id="0">
          <w:tblGrid>
            <w:gridCol w:w="3358"/>
            <w:gridCol w:w="1278"/>
            <w:gridCol w:w="1072"/>
          </w:tblGrid>
        </w:tblGridChange>
      </w:tblGrid>
      <w:tr>
        <w:trPr>
          <w:cantSplit w:val="0"/>
          <w:tblHeader w:val="0"/>
        </w:trPr>
        <w:tc>
          <w:tcPr/>
          <w:p w:rsidR="00000000" w:rsidDel="00000000" w:rsidP="00000000" w:rsidRDefault="00000000" w:rsidRPr="00000000" w14:paraId="0000012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p w:rsidR="00000000" w:rsidDel="00000000" w:rsidP="00000000" w:rsidRDefault="00000000" w:rsidRPr="00000000" w14:paraId="000001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Verified By</w:t>
            </w:r>
          </w:p>
        </w:tc>
        <w:tc>
          <w:tcPr/>
          <w:p w:rsidR="00000000" w:rsidDel="00000000" w:rsidP="00000000" w:rsidRDefault="00000000" w:rsidRPr="00000000" w14:paraId="0000012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blHeader w:val="0"/>
        </w:trPr>
        <w:tc>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Scopus/WoS/UGC-CARE Indexing</w:t>
            </w:r>
          </w:p>
        </w:tc>
        <w:tc>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D">
            <w:pPr>
              <w:rPr>
                <w:rFonts w:ascii="Times New Roman" w:cs="Times New Roman" w:eastAsia="Times New Roman" w:hAnsi="Times New Roman"/>
                <w:sz w:val="20"/>
                <w:szCs w:val="20"/>
              </w:rPr>
            </w:pPr>
            <w:sdt>
              <w:sdtPr>
                <w:id w:val="-1449286248"/>
                <w:tag w:val="goog_rdk_16"/>
              </w:sdtPr>
              <w:sdtContent>
                <w:r w:rsidDel="00000000" w:rsidR="00000000" w:rsidRPr="00000000">
                  <w:rPr>
                    <w:rFonts w:ascii="Gungsuh" w:cs="Gungsuh" w:eastAsia="Gungsuh" w:hAnsi="Gungsuh"/>
                    <w:sz w:val="20"/>
                    <w:szCs w:val="20"/>
                    <w:rtl w:val="0"/>
                  </w:rPr>
                  <w:t xml:space="preserve">Plagiarism Level ≤10%</w:t>
                </w:r>
              </w:sdtContent>
            </w:sdt>
          </w:p>
        </w:tc>
        <w:tc>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Affiliation</w:t>
            </w:r>
          </w:p>
        </w:tc>
        <w:tc>
          <w:tcPr/>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DOI Validated</w:t>
            </w:r>
          </w:p>
        </w:tc>
        <w:tc>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Ethics Approval (if required)</w:t>
            </w:r>
          </w:p>
        </w:tc>
        <w:tc>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Authorship Order Verified</w:t>
            </w:r>
          </w:p>
        </w:tc>
        <w:tc>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3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 Convener / Dean (R&amp;D)</w:t>
      </w:r>
    </w:p>
    <w:p w:rsidR="00000000" w:rsidDel="00000000" w:rsidP="00000000" w:rsidRDefault="00000000" w:rsidRPr="00000000" w14:paraId="0000013F">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III</w:t>
      </w:r>
    </w:p>
    <w:p w:rsidR="00000000" w:rsidDel="00000000" w:rsidP="00000000" w:rsidRDefault="00000000" w:rsidRPr="00000000" w14:paraId="0000014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Statement of Expenditure (for APC Reimbursement)</w:t>
      </w:r>
    </w:p>
    <w:p w:rsidR="00000000" w:rsidDel="00000000" w:rsidP="00000000" w:rsidRDefault="00000000" w:rsidRPr="00000000" w14:paraId="00000142">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3">
      <w:pPr>
        <w:spacing w:after="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5"/>
        <w:tblW w:w="5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2"/>
        <w:gridCol w:w="1298"/>
        <w:gridCol w:w="1304"/>
        <w:gridCol w:w="656"/>
        <w:tblGridChange w:id="0">
          <w:tblGrid>
            <w:gridCol w:w="2522"/>
            <w:gridCol w:w="1298"/>
            <w:gridCol w:w="1304"/>
            <w:gridCol w:w="656"/>
          </w:tblGrid>
        </w:tblGridChange>
      </w:tblGrid>
      <w:tr>
        <w:trPr>
          <w:cantSplit w:val="0"/>
          <w:tblHeader w:val="0"/>
        </w:trPr>
        <w:tc>
          <w:tcPr/>
          <w:p w:rsidR="00000000" w:rsidDel="00000000" w:rsidP="00000000" w:rsidRDefault="00000000" w:rsidRPr="00000000" w14:paraId="0000014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Expenditure Head</w:t>
            </w:r>
          </w:p>
        </w:tc>
        <w:tc>
          <w:tcPr/>
          <w:p w:rsidR="00000000" w:rsidDel="00000000" w:rsidP="00000000" w:rsidRDefault="00000000" w:rsidRPr="00000000" w14:paraId="0000014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w:t>
            </w:r>
          </w:p>
        </w:tc>
        <w:tc>
          <w:tcPr/>
          <w:p w:rsidR="00000000" w:rsidDel="00000000" w:rsidP="00000000" w:rsidRDefault="00000000" w:rsidRPr="00000000" w14:paraId="0000014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Receipt No.</w:t>
            </w:r>
          </w:p>
        </w:tc>
        <w:tc>
          <w:tcPr/>
          <w:p w:rsidR="00000000" w:rsidDel="00000000" w:rsidP="00000000" w:rsidRDefault="00000000" w:rsidRPr="00000000" w14:paraId="0000014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w:t>
            </w:r>
          </w:p>
        </w:tc>
      </w:tr>
      <w:tr>
        <w:trPr>
          <w:cantSplit w:val="0"/>
          <w:tblHeader w:val="0"/>
        </w:trPr>
        <w:tc>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Processing Charge</w:t>
            </w:r>
          </w:p>
        </w:tc>
        <w:tc>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 Editing / Proofing</w:t>
            </w:r>
          </w:p>
        </w:tc>
        <w:tc>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Transaction / GST</w:t>
            </w:r>
          </w:p>
        </w:tc>
        <w:tc>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5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that expenditure was incurred as per university norms.</w:t>
        <w:br w:type="textWrapping"/>
      </w:r>
    </w:p>
    <w:p w:rsidR="00000000" w:rsidDel="00000000" w:rsidP="00000000" w:rsidRDefault="00000000" w:rsidRPr="00000000" w14:paraId="0000015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 of Applicant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E">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1">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________</w:t>
        <w:br w:type="textWrapping"/>
      </w:r>
    </w:p>
    <w:p w:rsidR="00000000" w:rsidDel="00000000" w:rsidP="00000000" w:rsidRDefault="00000000" w:rsidRPr="00000000" w14:paraId="00000162">
      <w:pPr>
        <w:tabs>
          <w:tab w:val="left" w:leader="none" w:pos="12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&amp; Seal of Dean (R&amp;D))  </w:t>
      </w:r>
    </w:p>
    <w:p w:rsidR="00000000" w:rsidDel="00000000" w:rsidP="00000000" w:rsidRDefault="00000000" w:rsidRPr="00000000" w14:paraId="0000016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(Countersigned by Registrar/Finance Officer)</w:t>
      </w:r>
    </w:p>
    <w:p w:rsidR="00000000" w:rsidDel="00000000" w:rsidP="00000000" w:rsidRDefault="00000000" w:rsidRPr="00000000" w14:paraId="0000016D">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IV</w:t>
      </w:r>
    </w:p>
    <w:p w:rsidR="00000000" w:rsidDel="00000000" w:rsidP="00000000" w:rsidRDefault="00000000" w:rsidRPr="00000000" w14:paraId="0000016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Departmental Publication Record (Annual Summary)</w:t>
      </w:r>
    </w:p>
    <w:p w:rsidR="00000000" w:rsidDel="00000000" w:rsidP="00000000" w:rsidRDefault="00000000" w:rsidRPr="00000000" w14:paraId="00000170">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71">
      <w:pPr>
        <w:spacing w:after="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6"/>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652"/>
        <w:gridCol w:w="1509"/>
        <w:gridCol w:w="1048"/>
        <w:gridCol w:w="1175"/>
        <w:gridCol w:w="632"/>
        <w:gridCol w:w="1743"/>
        <w:gridCol w:w="1072"/>
        <w:tblGridChange w:id="0">
          <w:tblGrid>
            <w:gridCol w:w="1185"/>
            <w:gridCol w:w="652"/>
            <w:gridCol w:w="1509"/>
            <w:gridCol w:w="1048"/>
            <w:gridCol w:w="1175"/>
            <w:gridCol w:w="632"/>
            <w:gridCol w:w="1743"/>
            <w:gridCol w:w="1072"/>
          </w:tblGrid>
        </w:tblGridChange>
      </w:tblGrid>
      <w:tr>
        <w:trPr>
          <w:cantSplit w:val="0"/>
          <w:tblHeader w:val="0"/>
        </w:trPr>
        <w:tc>
          <w:tcPr/>
          <w:p w:rsidR="00000000" w:rsidDel="00000000" w:rsidP="00000000" w:rsidRDefault="00000000" w:rsidRPr="00000000" w14:paraId="0000017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Faculty Name</w:t>
            </w:r>
          </w:p>
        </w:tc>
        <w:tc>
          <w:tcPr/>
          <w:p w:rsidR="00000000" w:rsidDel="00000000" w:rsidP="00000000" w:rsidRDefault="00000000" w:rsidRPr="00000000" w14:paraId="0000017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p w:rsidR="00000000" w:rsidDel="00000000" w:rsidP="00000000" w:rsidRDefault="00000000" w:rsidRPr="00000000" w14:paraId="0000017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Journal / Publisher</w:t>
            </w:r>
          </w:p>
        </w:tc>
        <w:tc>
          <w:tcPr/>
          <w:p w:rsidR="00000000" w:rsidDel="00000000" w:rsidP="00000000" w:rsidRDefault="00000000" w:rsidRPr="00000000" w14:paraId="0000017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Indexing</w:t>
            </w:r>
          </w:p>
        </w:tc>
        <w:tc>
          <w:tcPr/>
          <w:p w:rsidR="00000000" w:rsidDel="00000000" w:rsidP="00000000" w:rsidRDefault="00000000" w:rsidRPr="00000000" w14:paraId="0000017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IF / Quartile</w:t>
            </w:r>
          </w:p>
        </w:tc>
        <w:tc>
          <w:tcPr/>
          <w:p w:rsidR="00000000" w:rsidDel="00000000" w:rsidP="00000000" w:rsidRDefault="00000000" w:rsidRPr="00000000" w14:paraId="0000017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DOI</w:t>
            </w:r>
          </w:p>
        </w:tc>
        <w:tc>
          <w:tcPr/>
          <w:p w:rsidR="00000000" w:rsidDel="00000000" w:rsidP="00000000" w:rsidRDefault="00000000" w:rsidRPr="00000000" w14:paraId="0000017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Sanctioned (₹)</w:t>
            </w:r>
          </w:p>
        </w:tc>
        <w:tc>
          <w:tcPr/>
          <w:p w:rsidR="00000000" w:rsidDel="00000000" w:rsidP="00000000" w:rsidRDefault="00000000" w:rsidRPr="00000000" w14:paraId="0000017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blHeader w:val="0"/>
        </w:trPr>
        <w:tc>
          <w:tcPr/>
          <w:p w:rsidR="00000000" w:rsidDel="00000000" w:rsidP="00000000" w:rsidRDefault="00000000" w:rsidRPr="00000000" w14:paraId="0000017A">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7B">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0">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2">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3">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5">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9">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A">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2">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A">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F">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A">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C">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E">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F">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0">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1">
            <w:pP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1B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Submitted by: Department R&amp;D Coordinator </w:t>
      </w:r>
    </w:p>
    <w:p w:rsidR="00000000" w:rsidDel="00000000" w:rsidP="00000000" w:rsidRDefault="00000000" w:rsidRPr="00000000" w14:paraId="000001B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 Dean (R&amp;D)</w:t>
      </w:r>
    </w:p>
    <w:p w:rsidR="00000000" w:rsidDel="00000000" w:rsidP="00000000" w:rsidRDefault="00000000" w:rsidRPr="00000000" w14:paraId="000001BD">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V</w:t>
      </w:r>
    </w:p>
    <w:p w:rsidR="00000000" w:rsidDel="00000000" w:rsidP="00000000" w:rsidRDefault="00000000" w:rsidRPr="00000000" w14:paraId="000001B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Institutional Repository Metadata Template</w:t>
      </w:r>
    </w:p>
    <w:p w:rsidR="00000000" w:rsidDel="00000000" w:rsidP="00000000" w:rsidRDefault="00000000" w:rsidRPr="00000000" w14:paraId="000001C0">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1">
      <w:pPr>
        <w:spacing w:after="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7"/>
        <w:tblW w:w="5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6"/>
        <w:gridCol w:w="2959"/>
        <w:tblGridChange w:id="0">
          <w:tblGrid>
            <w:gridCol w:w="2666"/>
            <w:gridCol w:w="2959"/>
          </w:tblGrid>
        </w:tblGridChange>
      </w:tblGrid>
      <w:tr>
        <w:trPr>
          <w:cantSplit w:val="0"/>
          <w:tblHeader w:val="0"/>
        </w:trPr>
        <w:tc>
          <w:tcPr/>
          <w:p w:rsidR="00000000" w:rsidDel="00000000" w:rsidP="00000000" w:rsidRDefault="00000000" w:rsidRPr="00000000" w14:paraId="000001C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p w:rsidR="00000000" w:rsidDel="00000000" w:rsidP="00000000" w:rsidRDefault="00000000" w:rsidRPr="00000000" w14:paraId="000001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Entry</w:t>
            </w:r>
          </w:p>
        </w:tc>
      </w:tr>
      <w:tr>
        <w:trPr>
          <w:cantSplit w:val="0"/>
          <w:tblHeader w:val="0"/>
        </w:trPr>
        <w:tc>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Authors</w:t>
            </w:r>
          </w:p>
        </w:tc>
        <w:tc>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Keywords</w:t>
            </w:r>
          </w:p>
        </w:tc>
        <w:tc>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w:t>
            </w:r>
          </w:p>
        </w:tc>
        <w:tc>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 Publisher</w:t>
            </w:r>
          </w:p>
        </w:tc>
        <w:tc>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DOI / URL</w:t>
            </w:r>
          </w:p>
        </w:tc>
        <w:tc>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Publication</w:t>
            </w:r>
          </w:p>
        </w:tc>
        <w:tc>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Type</w:t>
            </w:r>
          </w:p>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(copyright and access model)</w:t>
            </w:r>
          </w:p>
        </w:tc>
        <w:tc>
          <w:tcPr/>
          <w:p w:rsidR="00000000" w:rsidDel="00000000" w:rsidP="00000000" w:rsidRDefault="00000000" w:rsidRPr="00000000" w14:paraId="000001D6">
            <w:pPr>
              <w:rPr>
                <w:rFonts w:ascii="Times New Roman" w:cs="Times New Roman" w:eastAsia="Times New Roman" w:hAnsi="Times New Roman"/>
                <w:sz w:val="20"/>
                <w:szCs w:val="20"/>
              </w:rPr>
            </w:pPr>
            <w:sdt>
              <w:sdtPr>
                <w:id w:val="-517419269"/>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CC-BY </w:t>
            </w:r>
            <w:sdt>
              <w:sdtPr>
                <w:id w:val="480896404"/>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Closed </w:t>
            </w:r>
            <w:sdt>
              <w:sdtPr>
                <w:id w:val="1075560208"/>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Hybrid</w:t>
            </w:r>
          </w:p>
        </w:tc>
      </w:tr>
      <w:tr>
        <w:trPr>
          <w:cantSplit w:val="0"/>
          <w:tblHeader w:val="0"/>
        </w:trPr>
        <w:tc>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Status</w:t>
            </w:r>
          </w:p>
        </w:tc>
        <w:tc>
          <w:tcPr/>
          <w:p w:rsidR="00000000" w:rsidDel="00000000" w:rsidP="00000000" w:rsidRDefault="00000000" w:rsidRPr="00000000" w14:paraId="000001D8">
            <w:pPr>
              <w:rPr>
                <w:rFonts w:ascii="Times New Roman" w:cs="Times New Roman" w:eastAsia="Times New Roman" w:hAnsi="Times New Roman"/>
                <w:sz w:val="20"/>
                <w:szCs w:val="20"/>
              </w:rPr>
            </w:pPr>
            <w:sdt>
              <w:sdtPr>
                <w:id w:val="534170980"/>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Full-Text </w:t>
            </w:r>
            <w:sdt>
              <w:sdtPr>
                <w:id w:val="1677803902"/>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Abstract Only</w:t>
            </w:r>
          </w:p>
        </w:tc>
      </w:tr>
    </w:tbl>
    <w:p w:rsidR="00000000" w:rsidDel="00000000" w:rsidP="00000000" w:rsidRDefault="00000000" w:rsidRPr="00000000" w14:paraId="000001D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w:t>
      </w:r>
    </w:p>
    <w:p w:rsidR="00000000" w:rsidDel="00000000" w:rsidP="00000000" w:rsidRDefault="00000000" w:rsidRPr="00000000" w14:paraId="000001D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Office of Dean - Research &amp; Development</w:t>
      </w:r>
    </w:p>
    <w:p w:rsidR="00000000" w:rsidDel="00000000" w:rsidP="00000000" w:rsidRDefault="00000000" w:rsidRPr="00000000" w14:paraId="000001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F">
      <w:pPr>
        <w:spacing w:after="0" w:line="240" w:lineRule="auto"/>
        <w:jc w:val="center"/>
        <w:rPr>
          <w:rFonts w:ascii="Times New Roman" w:cs="Times New Roman" w:eastAsia="Times New Roman" w:hAnsi="Times New Roman"/>
          <w:i w:val="1"/>
          <w:iCs w:val="1"/>
          <w:sz w:val="20"/>
          <w:szCs w:val="20"/>
        </w:rPr>
      </w:pPr>
      <w:bookmarkStart w:colFirst="0" w:colLast="0" w:name="_heading=h.cp1tr91bmb5v" w:id="0"/>
      <w:bookmarkEnd w:id="0"/>
      <w:r w:rsidDel="00000000" w:rsidR="00000000" w:rsidRPr="00000000">
        <w:rPr>
          <w:rFonts w:ascii="Times New Roman" w:cs="Times New Roman" w:eastAsia="Times New Roman" w:hAnsi="Times New Roman"/>
          <w:b w:val="1"/>
          <w:bCs w:val="1"/>
          <w:sz w:val="20"/>
          <w:szCs w:val="20"/>
          <w:rtl w:val="0"/>
        </w:rPr>
        <w:t xml:space="preserve">INTELLECTUAL PROPERTY (IP) POLICY, 2025</w:t>
        <w:br w:type="textWrapp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(In alignment with the Government of India’s KAPILA Scheme)</w:t>
      </w:r>
    </w:p>
    <w:p w:rsidR="00000000" w:rsidDel="00000000" w:rsidP="00000000" w:rsidRDefault="00000000" w:rsidRPr="00000000" w14:paraId="000001E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Preamble</w:t>
      </w:r>
    </w:p>
    <w:p w:rsidR="00000000" w:rsidDel="00000000" w:rsidP="00000000" w:rsidRDefault="00000000" w:rsidRPr="00000000" w14:paraId="000001E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Gurugram University recognises that creation, protection, and utilisation of Intellectual Property (IP) are vital to foster innovation, enhance national competitiveness, and fulfil the University’s mission of societal advancement.</w:t>
        <w:br w:type="textWrapping"/>
        <w:t xml:space="preserve">1.2 This Policy defines the institutional framework for management of IP, covering protection, ownership, commercialisation, financial support, and participation in the </w:t>
      </w:r>
      <w:r w:rsidDel="00000000" w:rsidR="00000000" w:rsidRPr="00000000">
        <w:rPr>
          <w:rFonts w:ascii="Times New Roman" w:cs="Times New Roman" w:eastAsia="Times New Roman" w:hAnsi="Times New Roman"/>
          <w:b w:val="1"/>
          <w:bCs w:val="1"/>
          <w:sz w:val="20"/>
          <w:szCs w:val="20"/>
          <w:rtl w:val="0"/>
        </w:rPr>
        <w:t xml:space="preserve">KAPILA Scheme</w:t>
      </w:r>
      <w:r w:rsidDel="00000000" w:rsidR="00000000" w:rsidRPr="00000000">
        <w:rPr>
          <w:rFonts w:ascii="Times New Roman" w:cs="Times New Roman" w:eastAsia="Times New Roman" w:hAnsi="Times New Roman"/>
          <w:sz w:val="20"/>
          <w:szCs w:val="20"/>
          <w:rtl w:val="0"/>
        </w:rPr>
        <w:t xml:space="preserve"> of the Ministry of Education (MoE) and AICTE.</w:t>
        <w:br w:type="textWrapping"/>
        <w:t xml:space="preserve">1.3 The Policy supersedes all prior IP-related circulars, guidelines, and instructions, and is applicable to all stakeholders of the University from the date of its approval by the competent authority.</w:t>
      </w:r>
    </w:p>
    <w:p w:rsidR="00000000" w:rsidDel="00000000" w:rsidP="00000000" w:rsidRDefault="00000000" w:rsidRPr="00000000" w14:paraId="000001E3">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E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Definitions</w:t>
      </w:r>
    </w:p>
    <w:p w:rsidR="00000000" w:rsidDel="00000000" w:rsidP="00000000" w:rsidRDefault="00000000" w:rsidRPr="00000000" w14:paraId="000001E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w:t>
      </w:r>
      <w:r w:rsidDel="00000000" w:rsidR="00000000" w:rsidRPr="00000000">
        <w:rPr>
          <w:rFonts w:ascii="Times New Roman" w:cs="Times New Roman" w:eastAsia="Times New Roman" w:hAnsi="Times New Roman"/>
          <w:b w:val="1"/>
          <w:bCs w:val="1"/>
          <w:sz w:val="20"/>
          <w:szCs w:val="20"/>
          <w:rtl w:val="0"/>
        </w:rPr>
        <w:t xml:space="preserve">Intellectual Property (IP):</w:t>
      </w:r>
      <w:r w:rsidDel="00000000" w:rsidR="00000000" w:rsidRPr="00000000">
        <w:rPr>
          <w:rFonts w:ascii="Times New Roman" w:cs="Times New Roman" w:eastAsia="Times New Roman" w:hAnsi="Times New Roman"/>
          <w:sz w:val="20"/>
          <w:szCs w:val="20"/>
          <w:rtl w:val="0"/>
        </w:rPr>
        <w:t xml:space="preserve"> Includes patents, industrial designs, copyrights, trademarks, integrated circuit layouts, software, literary and artistic works, new plant varieties, know-how, trade secrets, or any other legally protectable outcome of intellectual endeavour.</w:t>
        <w:br w:type="textWrapping"/>
        <w:t xml:space="preserve"> 2.2 </w:t>
      </w:r>
      <w:r w:rsidDel="00000000" w:rsidR="00000000" w:rsidRPr="00000000">
        <w:rPr>
          <w:rFonts w:ascii="Times New Roman" w:cs="Times New Roman" w:eastAsia="Times New Roman" w:hAnsi="Times New Roman"/>
          <w:b w:val="1"/>
          <w:bCs w:val="1"/>
          <w:sz w:val="20"/>
          <w:szCs w:val="20"/>
          <w:rtl w:val="0"/>
        </w:rPr>
        <w:t xml:space="preserve">Creator(s):</w:t>
      </w:r>
      <w:r w:rsidDel="00000000" w:rsidR="00000000" w:rsidRPr="00000000">
        <w:rPr>
          <w:rFonts w:ascii="Times New Roman" w:cs="Times New Roman" w:eastAsia="Times New Roman" w:hAnsi="Times New Roman"/>
          <w:sz w:val="20"/>
          <w:szCs w:val="20"/>
          <w:rtl w:val="0"/>
        </w:rPr>
        <w:t xml:space="preserve"> Faculty, staff, student(s), research fellow(s), or collaborator(s) of Gurugram University involved in the conception or creation of IP.</w:t>
        <w:br w:type="textWrapping"/>
        <w:t xml:space="preserve"> 2.3 </w:t>
      </w:r>
      <w:r w:rsidDel="00000000" w:rsidR="00000000" w:rsidRPr="00000000">
        <w:rPr>
          <w:rFonts w:ascii="Times New Roman" w:cs="Times New Roman" w:eastAsia="Times New Roman" w:hAnsi="Times New Roman"/>
          <w:b w:val="1"/>
          <w:bCs w:val="1"/>
          <w:sz w:val="20"/>
          <w:szCs w:val="20"/>
          <w:rtl w:val="0"/>
        </w:rPr>
        <w:t xml:space="preserve">University Resources:</w:t>
      </w:r>
      <w:r w:rsidDel="00000000" w:rsidR="00000000" w:rsidRPr="00000000">
        <w:rPr>
          <w:rFonts w:ascii="Times New Roman" w:cs="Times New Roman" w:eastAsia="Times New Roman" w:hAnsi="Times New Roman"/>
          <w:sz w:val="20"/>
          <w:szCs w:val="20"/>
          <w:rtl w:val="0"/>
        </w:rPr>
        <w:t xml:space="preserve"> Includes all infrastructure, facilities, equipment, funds, laboratories, or institutional support contributing to the development of IP.</w:t>
        <w:br w:type="textWrapping"/>
        <w:t xml:space="preserve"> 2.4 </w:t>
      </w:r>
      <w:r w:rsidDel="00000000" w:rsidR="00000000" w:rsidRPr="00000000">
        <w:rPr>
          <w:rFonts w:ascii="Times New Roman" w:cs="Times New Roman" w:eastAsia="Times New Roman" w:hAnsi="Times New Roman"/>
          <w:b w:val="1"/>
          <w:bCs w:val="1"/>
          <w:sz w:val="20"/>
          <w:szCs w:val="20"/>
          <w:rtl w:val="0"/>
        </w:rPr>
        <w:t xml:space="preserve">Commercialisation:</w:t>
      </w:r>
      <w:r w:rsidDel="00000000" w:rsidR="00000000" w:rsidRPr="00000000">
        <w:rPr>
          <w:rFonts w:ascii="Times New Roman" w:cs="Times New Roman" w:eastAsia="Times New Roman" w:hAnsi="Times New Roman"/>
          <w:sz w:val="20"/>
          <w:szCs w:val="20"/>
          <w:rtl w:val="0"/>
        </w:rPr>
        <w:t xml:space="preserve"> Any licensing, assignment, start-up formation, technology transfer, or partnership leading to public use or financial returns.</w:t>
        <w:br w:type="textWrapping"/>
        <w:t xml:space="preserve"> 2.5</w:t>
      </w:r>
      <w:sdt>
        <w:sdtPr>
          <w:id w:val="534682171"/>
          <w:tag w:val="goog_rdk_22"/>
        </w:sdtPr>
        <w:sdtContent>
          <w:commentRangeStart w:id="1"/>
        </w:sdtContent>
      </w:sdt>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KAPILA Committee:</w:t>
      </w:r>
      <w:commentRangeEnd w:id="1"/>
      <w:r w:rsidDel="00000000" w:rsidR="00000000" w:rsidRPr="00000000">
        <w:commentReference w:id="1"/>
      </w:r>
      <w:r w:rsidDel="00000000" w:rsidR="00000000" w:rsidRPr="00000000">
        <w:rPr>
          <w:rFonts w:ascii="Times New Roman" w:cs="Times New Roman" w:eastAsia="Times New Roman" w:hAnsi="Times New Roman"/>
          <w:sz w:val="20"/>
          <w:szCs w:val="20"/>
          <w:rtl w:val="0"/>
        </w:rPr>
        <w:t xml:space="preserve"> The internal institutional body constituted under Section 5 of this Policy as per the KAPILA Scheme guidelines.</w:t>
        <w:br w:type="textWrapping"/>
        <w:t xml:space="preserve"> 2.6 </w:t>
      </w:r>
      <w:r w:rsidDel="00000000" w:rsidR="00000000" w:rsidRPr="00000000">
        <w:rPr>
          <w:rFonts w:ascii="Times New Roman" w:cs="Times New Roman" w:eastAsia="Times New Roman" w:hAnsi="Times New Roman"/>
          <w:b w:val="1"/>
          <w:bCs w:val="1"/>
          <w:sz w:val="20"/>
          <w:szCs w:val="20"/>
          <w:rtl w:val="0"/>
        </w:rPr>
        <w:t xml:space="preserve">Institutional IP Support Fund (IIPSF):</w:t>
      </w:r>
      <w:r w:rsidDel="00000000" w:rsidR="00000000" w:rsidRPr="00000000">
        <w:rPr>
          <w:rFonts w:ascii="Times New Roman" w:cs="Times New Roman" w:eastAsia="Times New Roman" w:hAnsi="Times New Roman"/>
          <w:sz w:val="20"/>
          <w:szCs w:val="20"/>
          <w:rtl w:val="0"/>
        </w:rPr>
        <w:t xml:space="preserve"> A dedicated fund created by the University to provide financial and professional support for IP protection beyond KAPILA reimbursements.</w:t>
      </w:r>
    </w:p>
    <w:p w:rsidR="00000000" w:rsidDel="00000000" w:rsidP="00000000" w:rsidRDefault="00000000" w:rsidRPr="00000000" w14:paraId="000001E7">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E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Scope and Applicability</w:t>
      </w:r>
    </w:p>
    <w:p w:rsidR="00000000" w:rsidDel="00000000" w:rsidP="00000000" w:rsidRDefault="00000000" w:rsidRPr="00000000" w14:paraId="000001E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This Policy applies to all IP developed wholly or partly using University Resources, including that created under sponsored projects, consultancy, or collaboration.</w:t>
        <w:br w:type="textWrapping"/>
        <w:t xml:space="preserve"> 3.2 It covers faculty, students, visiting researchers, and external collaborators wherever the University has a claim of ownership or shared responsibility.</w:t>
        <w:br w:type="textWrapping"/>
        <w:t xml:space="preserve"> 3.3 For IP developed entirely without University Resources, the Creator may seek recognition but ownership will rest with the Creator, subject to disclosure and waiver by the University.</w:t>
      </w:r>
    </w:p>
    <w:p w:rsidR="00000000" w:rsidDel="00000000" w:rsidP="00000000" w:rsidRDefault="00000000" w:rsidRPr="00000000" w14:paraId="000001EB">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E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Ownership of IP</w:t>
      </w:r>
    </w:p>
    <w:p w:rsidR="00000000" w:rsidDel="00000000" w:rsidP="00000000" w:rsidRDefault="00000000" w:rsidRPr="00000000" w14:paraId="000001E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IP developed with substantial use of University Resources shall belong to the University.</w:t>
        <w:br w:type="textWrapping"/>
        <w:t xml:space="preserve">4.2 Joint ownership shall be determined as per contractual terms in sponsored or collaborative projects.</w:t>
      </w:r>
    </w:p>
    <w:p w:rsidR="00000000" w:rsidDel="00000000" w:rsidP="00000000" w:rsidRDefault="00000000" w:rsidRPr="00000000" w14:paraId="000001E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4.2.1 Dual or Shared Ownership under Collaborative Research / MoUs- In cases where Intellectual Property (IP) is generated jointly with collaborators from other universities, research institutions, or industry partners under a formally executed Memorandum of Understanding (MoU), ownership shall be shared in proportion to the respective intellectual and financial contributions.</w:t>
      </w:r>
    </w:p>
    <w:p w:rsidR="00000000" w:rsidDel="00000000" w:rsidP="00000000" w:rsidRDefault="00000000" w:rsidRPr="00000000" w14:paraId="000001F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851"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University shall ordinarily be a joint applicant in all such IP filings where its personnel or resources have contributed significantly.</w:t>
      </w:r>
    </w:p>
    <w:p w:rsidR="00000000" w:rsidDel="00000000" w:rsidP="00000000" w:rsidRDefault="00000000" w:rsidRPr="00000000" w14:paraId="000001F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851"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terms of ownership, cost sharing, and revenue distribution shall be explicitly defined in the MoU or in a separate Inter-Institutional IP Agreement (IIA) approved by the University.</w:t>
      </w:r>
    </w:p>
    <w:p w:rsidR="00000000" w:rsidDel="00000000" w:rsidP="00000000" w:rsidRDefault="00000000" w:rsidRPr="00000000" w14:paraId="000001F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851"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absence of a pre-existing MoU, the University reserves the right to claim co-ownership of IP created using its facilities or funds.</w:t>
      </w:r>
    </w:p>
    <w:p w:rsidR="00000000" w:rsidDel="00000000" w:rsidP="00000000" w:rsidRDefault="00000000" w:rsidRPr="00000000" w14:paraId="000001F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851"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required by funding agencies, GU shall follow the IP sharing ratio stipulated in the project agreement (e.g., 50:50 or as mutually agreed).</w:t>
      </w:r>
    </w:p>
    <w:p w:rsidR="00000000" w:rsidDel="00000000" w:rsidP="00000000" w:rsidRDefault="00000000" w:rsidRPr="00000000" w14:paraId="000001F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 The University may assign or license rights to the Creator(s) through formal agreement when deemed beneficial.</w:t>
        <w:br w:type="textWrapping"/>
      </w:r>
      <w:sdt>
        <w:sdtPr>
          <w:id w:val="1641168764"/>
          <w:tag w:val="goog_rdk_23"/>
        </w:sdtPr>
        <w:sdtContent>
          <w:commentRangeStart w:id="2"/>
        </w:sdtContent>
      </w:sdt>
      <w:r w:rsidDel="00000000" w:rsidR="00000000" w:rsidRPr="00000000">
        <w:rPr>
          <w:rFonts w:ascii="Times New Roman" w:cs="Times New Roman" w:eastAsia="Times New Roman" w:hAnsi="Times New Roman"/>
          <w:sz w:val="20"/>
          <w:szCs w:val="20"/>
          <w:rtl w:val="0"/>
        </w:rPr>
        <w:t xml:space="preserve"> 4.4 The University</w:t>
      </w:r>
      <w:commentRangeEnd w:id="2"/>
      <w:r w:rsidDel="00000000" w:rsidR="00000000" w:rsidRPr="00000000">
        <w:commentReference w:id="2"/>
      </w:r>
      <w:r w:rsidDel="00000000" w:rsidR="00000000" w:rsidRPr="00000000">
        <w:rPr>
          <w:rFonts w:ascii="Times New Roman" w:cs="Times New Roman" w:eastAsia="Times New Roman" w:hAnsi="Times New Roman"/>
          <w:sz w:val="20"/>
          <w:szCs w:val="20"/>
          <w:rtl w:val="0"/>
        </w:rPr>
        <w:t xml:space="preserve"> reserves the right to be co-applicant in filings supported through its financial or administrative resources.</w:t>
      </w:r>
    </w:p>
    <w:p w:rsidR="00000000" w:rsidDel="00000000" w:rsidP="00000000" w:rsidRDefault="00000000" w:rsidRPr="00000000" w14:paraId="000001F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w:t>
      </w:r>
      <w:r w:rsidDel="00000000" w:rsidR="00000000" w:rsidRPr="00000000">
        <w:rPr>
          <w:rFonts w:ascii="Roboto" w:cs="Roboto" w:eastAsia="Roboto" w:hAnsi="Roboto"/>
          <w:b w:val="1"/>
          <w:bCs w:val="1"/>
          <w:color w:val="444746"/>
          <w:sz w:val="21"/>
          <w:szCs w:val="21"/>
          <w:rtl w:val="0"/>
        </w:rPr>
        <w:t xml:space="preserve"> If the University is of the opinion that further expenditure is not desired or justified on account of non-profitability of the registered IP, the university may decide to abandon the ownership of the related IP.</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F6">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Institutional Framework and Committee Constitution</w:t>
      </w:r>
    </w:p>
    <w:p w:rsidR="00000000" w:rsidDel="00000000" w:rsidP="00000000" w:rsidRDefault="00000000" w:rsidRPr="00000000" w14:paraId="000001F8">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5.1 </w:t>
      </w:r>
      <w:sdt>
        <w:sdtPr>
          <w:id w:val="-1373838470"/>
          <w:tag w:val="goog_rdk_24"/>
        </w:sdtPr>
        <w:sdtContent>
          <w:commentRangeStart w:id="3"/>
        </w:sdtContent>
      </w:sdt>
      <w:r w:rsidDel="00000000" w:rsidR="00000000" w:rsidRPr="00000000">
        <w:rPr>
          <w:rFonts w:ascii="Times New Roman" w:cs="Times New Roman" w:eastAsia="Times New Roman" w:hAnsi="Times New Roman"/>
          <w:b w:val="1"/>
          <w:bCs w:val="1"/>
          <w:sz w:val="20"/>
          <w:szCs w:val="20"/>
          <w:rtl w:val="0"/>
        </w:rPr>
        <w:t xml:space="preserve">Formation</w:t>
      </w:r>
      <w:commentRangeEnd w:id="3"/>
      <w:r w:rsidDel="00000000" w:rsidR="00000000" w:rsidRPr="00000000">
        <w:commentReference w:id="3"/>
      </w:r>
      <w:r w:rsidDel="00000000" w:rsidR="00000000" w:rsidRPr="00000000">
        <w:rPr>
          <w:rFonts w:ascii="Times New Roman" w:cs="Times New Roman" w:eastAsia="Times New Roman" w:hAnsi="Times New Roman"/>
          <w:b w:val="1"/>
          <w:bCs w:val="1"/>
          <w:sz w:val="20"/>
          <w:szCs w:val="20"/>
          <w:rtl w:val="0"/>
        </w:rPr>
        <w:t xml:space="preserve"> of KAPILA Committee (as per Government Guidelines)</w:t>
      </w:r>
    </w:p>
    <w:p w:rsidR="00000000" w:rsidDel="00000000" w:rsidP="00000000" w:rsidRDefault="00000000" w:rsidRPr="00000000" w14:paraId="000001F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institution seeking benefits under the KAPILA Scheme must form a committee with the following composition:</w:t>
      </w:r>
    </w:p>
    <w:p w:rsidR="00000000" w:rsidDel="00000000" w:rsidP="00000000" w:rsidRDefault="00000000" w:rsidRPr="00000000" w14:paraId="000001FB">
      <w:pPr>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Chairperson –</w:t>
      </w:r>
      <w:r w:rsidDel="00000000" w:rsidR="00000000" w:rsidRPr="00000000">
        <w:rPr>
          <w:rFonts w:ascii="Times New Roman" w:cs="Times New Roman" w:eastAsia="Times New Roman" w:hAnsi="Times New Roman"/>
          <w:sz w:val="20"/>
          <w:szCs w:val="20"/>
          <w:rtl w:val="0"/>
        </w:rPr>
        <w:t xml:space="preserve"> Faculty Member (Principal / Director / Dean / Vice Chancellor / Senior Faculty Member) having IP-related background or experience.</w:t>
      </w:r>
    </w:p>
    <w:p w:rsidR="00000000" w:rsidDel="00000000" w:rsidP="00000000" w:rsidRDefault="00000000" w:rsidRPr="00000000" w14:paraId="000001FC">
      <w:pPr>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Institute Alumni / Industry Expert</w:t>
      </w:r>
      <w:r w:rsidDel="00000000" w:rsidR="00000000" w:rsidRPr="00000000">
        <w:rPr>
          <w:rtl w:val="0"/>
        </w:rPr>
      </w:r>
    </w:p>
    <w:p w:rsidR="00000000" w:rsidDel="00000000" w:rsidP="00000000" w:rsidRDefault="00000000" w:rsidRPr="00000000" w14:paraId="000001FD">
      <w:pPr>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Institute Alumni / Industry Expert / Incubation Head / Technology Transfer Office Representative</w:t>
      </w:r>
      <w:r w:rsidDel="00000000" w:rsidR="00000000" w:rsidRPr="00000000">
        <w:rPr>
          <w:rtl w:val="0"/>
        </w:rPr>
      </w:r>
    </w:p>
    <w:p w:rsidR="00000000" w:rsidDel="00000000" w:rsidP="00000000" w:rsidRDefault="00000000" w:rsidRPr="00000000" w14:paraId="000001FE">
      <w:pPr>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Advisor / IPR Expert</w:t>
      </w:r>
      <w:r w:rsidDel="00000000" w:rsidR="00000000" w:rsidRPr="00000000">
        <w:rPr>
          <w:rtl w:val="0"/>
        </w:rPr>
      </w:r>
    </w:p>
    <w:p w:rsidR="00000000" w:rsidDel="00000000" w:rsidP="00000000" w:rsidRDefault="00000000" w:rsidRPr="00000000" w14:paraId="000001FF">
      <w:pPr>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Faculty Member (Senior Faculty Member – Convenor and Single Point of Contact)</w:t>
      </w:r>
    </w:p>
    <w:p w:rsidR="00000000" w:rsidDel="00000000" w:rsidP="00000000" w:rsidRDefault="00000000" w:rsidRPr="00000000" w14:paraId="00000200">
      <w:pPr>
        <w:spacing w:after="0" w:line="240" w:lineRule="auto"/>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5.2 Functions of the Committee</w:t>
      </w:r>
    </w:p>
    <w:p w:rsidR="00000000" w:rsidDel="00000000" w:rsidP="00000000" w:rsidRDefault="00000000" w:rsidRPr="00000000" w14:paraId="000002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Evaluate and shortlist innovations for IP filing at institutional level.</w:t>
        <w:br w:type="textWrapping"/>
        <w:t xml:space="preserve"> b) Review applications for patent/design/copyright filings under both KAPILA Scheme and University IP Support Fund.</w:t>
        <w:br w:type="textWrapping"/>
        <w:t xml:space="preserve"> c) Ensure compliance with KAPILA formats, documentation, and eligibility criteria.</w:t>
        <w:br w:type="textWrapping"/>
        <w:t xml:space="preserve"> d) Recommend institutional reimbursement, additional professional charges, and facilitation support.</w:t>
        <w:br w:type="textWrapping"/>
        <w:t xml:space="preserve"> e) Maintain minutes, statements of expenditure, and coordinate with MoE’s Innovation Cell and AICTE for fund release.</w:t>
        <w:br w:type="textWrapping"/>
        <w:t xml:space="preserve"> f) Submit annual activity and audit reports to the Research &amp; Development Cell and the University Governing Body.</w:t>
      </w:r>
    </w:p>
    <w:p w:rsidR="00000000" w:rsidDel="00000000" w:rsidP="00000000" w:rsidRDefault="00000000" w:rsidRPr="00000000" w14:paraId="00000203">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5.3 Tenure &amp; Meetings</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Members shall hold office for </w:t>
      </w:r>
      <w:r w:rsidDel="00000000" w:rsidR="00000000" w:rsidRPr="00000000">
        <w:rPr>
          <w:rFonts w:ascii="Times New Roman" w:cs="Times New Roman" w:eastAsia="Times New Roman" w:hAnsi="Times New Roman"/>
          <w:b w:val="1"/>
          <w:bCs w:val="1"/>
          <w:sz w:val="20"/>
          <w:szCs w:val="20"/>
          <w:rtl w:val="0"/>
        </w:rPr>
        <w:t xml:space="preserve">two years</w:t>
      </w:r>
      <w:r w:rsidDel="00000000" w:rsidR="00000000" w:rsidRPr="00000000">
        <w:rPr>
          <w:rFonts w:ascii="Times New Roman" w:cs="Times New Roman" w:eastAsia="Times New Roman" w:hAnsi="Times New Roman"/>
          <w:sz w:val="20"/>
          <w:szCs w:val="20"/>
          <w:rtl w:val="0"/>
        </w:rPr>
        <w:t xml:space="preserve">, extendable by approval of the Vice-Chancellor.</w:t>
        <w:br w:type="textWrapping"/>
        <w:t xml:space="preserve"> • Meetings shall be convened </w:t>
      </w:r>
      <w:r w:rsidDel="00000000" w:rsidR="00000000" w:rsidRPr="00000000">
        <w:rPr>
          <w:rFonts w:ascii="Times New Roman" w:cs="Times New Roman" w:eastAsia="Times New Roman" w:hAnsi="Times New Roman"/>
          <w:b w:val="1"/>
          <w:bCs w:val="1"/>
          <w:sz w:val="20"/>
          <w:szCs w:val="20"/>
          <w:rtl w:val="0"/>
        </w:rPr>
        <w:t xml:space="preserve">quarterly</w:t>
      </w:r>
      <w:r w:rsidDel="00000000" w:rsidR="00000000" w:rsidRPr="00000000">
        <w:rPr>
          <w:rFonts w:ascii="Times New Roman" w:cs="Times New Roman" w:eastAsia="Times New Roman" w:hAnsi="Times New Roman"/>
          <w:sz w:val="20"/>
          <w:szCs w:val="20"/>
          <w:rtl w:val="0"/>
        </w:rPr>
        <w:t xml:space="preserve"> or as required, with quorum of three members including the Chairperson and Legal/IPR Expert.</w:t>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7">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Financial Support and Reimbursement Mechanism</w:t>
      </w:r>
    </w:p>
    <w:p w:rsidR="00000000" w:rsidDel="00000000" w:rsidP="00000000" w:rsidRDefault="00000000" w:rsidRPr="00000000" w14:paraId="00000209">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6.1 Institutional IP Support Fund (IIPSF)</w:t>
      </w:r>
    </w:p>
    <w:p w:rsidR="00000000" w:rsidDel="00000000" w:rsidP="00000000" w:rsidRDefault="00000000" w:rsidRPr="00000000" w14:paraId="0000020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University shall maintain an IIPSF to promote, facilitate, and financially support IP filings and related activities.</w:t>
      </w:r>
    </w:p>
    <w:p w:rsidR="00000000" w:rsidDel="00000000" w:rsidP="00000000" w:rsidRDefault="00000000" w:rsidRPr="00000000" w14:paraId="000002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6.2 Eligible Components for Reimbursement / Support</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0"/>
        <w:gridCol w:w="3016"/>
        <w:gridCol w:w="1804"/>
        <w:tblGridChange w:id="0">
          <w:tblGrid>
            <w:gridCol w:w="3820"/>
            <w:gridCol w:w="3016"/>
            <w:gridCol w:w="1804"/>
          </w:tblGrid>
        </w:tblGridChange>
      </w:tblGrid>
      <w:tr>
        <w:trPr>
          <w:cantSplit w:val="0"/>
          <w:trHeight w:val="33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Nature of Support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Upper Limit per Application (₹)</w:t>
            </w:r>
          </w:p>
        </w:tc>
      </w:tr>
      <w:tr>
        <w:trPr>
          <w:cantSplit w:val="0"/>
          <w:trHeight w:val="23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Patent Filing Fee (Form-1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Reimbursable 100% as per actual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1,600</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Early Publication Fee (Form-9)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w:t>
            </w:r>
          </w:p>
        </w:tc>
      </w:tr>
      <w:tr>
        <w:trPr>
          <w:cantSplit w:val="0"/>
          <w:trHeight w:val="4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Examination Fee (Form-18) or Expedited (Form-18A)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as per scheme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 / 8,000</w:t>
            </w:r>
          </w:p>
        </w:tc>
      </w:tr>
      <w:tr>
        <w:trPr>
          <w:cantSplit w:val="0"/>
          <w:trHeight w:val="22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Design Registration Fee (Form-1)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as per actual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r>
      <w:tr>
        <w:trPr>
          <w:cantSplit w:val="0"/>
          <w:trHeight w:val="6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Professional Charges – CAD/CAM Design, Software Coding, Documentation, Patent Search, Legal Drafting, Attorney Fee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Support beyond KAPILA norms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 50,000</w:t>
            </w:r>
          </w:p>
        </w:tc>
      </w:tr>
      <w:tr>
        <w:trPr>
          <w:cantSplit w:val="0"/>
          <w:trHeight w:val="21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1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Maintenance &amp; Renewal Fee (First 5 Years after Grant)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from IIPSF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Actuals</w:t>
            </w:r>
          </w:p>
        </w:tc>
      </w:tr>
      <w:tr>
        <w:trPr>
          <w:cantSplit w:val="0"/>
          <w:trHeight w:val="26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 Travel &amp; Showcase Support for Tech-Transfer Events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IIPSF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 25,000 per event</w:t>
            </w:r>
          </w:p>
        </w:tc>
      </w:tr>
    </w:tbl>
    <w:p w:rsidR="00000000" w:rsidDel="00000000" w:rsidP="00000000" w:rsidRDefault="00000000" w:rsidRPr="00000000" w14:paraId="00000225">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6.3 Funding Sources</w:t>
      </w:r>
    </w:p>
    <w:p w:rsidR="00000000" w:rsidDel="00000000" w:rsidP="00000000" w:rsidRDefault="00000000" w:rsidRPr="00000000" w14:paraId="000002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University Budget Allocations (R&amp;D Head).</w:t>
        <w:br w:type="textWrapping"/>
        <w:t xml:space="preserve"> b) External Reimbursements via KAPILA Scheme.</w:t>
        <w:br w:type="textWrapping"/>
        <w:t xml:space="preserve"> c) Revenue share from licensing / commercialisation (see 6.6).</w:t>
      </w:r>
    </w:p>
    <w:p w:rsidR="00000000" w:rsidDel="00000000" w:rsidP="00000000" w:rsidRDefault="00000000" w:rsidRPr="00000000" w14:paraId="0000022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6.4 Process for Claiming Financial Support</w:t>
      </w:r>
    </w:p>
    <w:p w:rsidR="00000000" w:rsidDel="00000000" w:rsidP="00000000" w:rsidRDefault="00000000" w:rsidRPr="00000000" w14:paraId="000002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Creator submits IP Disclosure Form (Annexure I).</w:t>
        <w:br w:type="textWrapping"/>
        <w:t xml:space="preserve"> b) KAPILA Committee reviews and approves</w:t>
      </w:r>
      <w:sdt>
        <w:sdtPr>
          <w:id w:val="569753679"/>
          <w:tag w:val="goog_rdk_25"/>
        </w:sdtPr>
        <w:sdtContent>
          <w:commentRangeStart w:id="4"/>
        </w:sdtContent>
      </w:sdt>
      <w:r w:rsidDel="00000000" w:rsidR="00000000" w:rsidRPr="00000000">
        <w:rPr>
          <w:rFonts w:ascii="Times New Roman" w:cs="Times New Roman" w:eastAsia="Times New Roman" w:hAnsi="Times New Roman"/>
          <w:sz w:val="20"/>
          <w:szCs w:val="20"/>
          <w:rtl w:val="0"/>
        </w:rPr>
        <w:t xml:space="preserve"> </w:t>
      </w:r>
      <w:commentRangeEnd w:id="4"/>
      <w:r w:rsidDel="00000000" w:rsidR="00000000" w:rsidRPr="00000000">
        <w:commentReference w:id="4"/>
      </w:r>
      <w:r w:rsidDel="00000000" w:rsidR="00000000" w:rsidRPr="00000000">
        <w:rPr>
          <w:rFonts w:ascii="Roboto" w:cs="Roboto" w:eastAsia="Roboto" w:hAnsi="Roboto"/>
          <w:b w:val="1"/>
          <w:bCs w:val="1"/>
          <w:color w:val="444746"/>
          <w:sz w:val="21"/>
          <w:szCs w:val="21"/>
          <w:rtl w:val="0"/>
        </w:rPr>
        <w:t xml:space="preserve">should be 45 days to sync with 7.2</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br w:type="textWrapping"/>
        <w:t xml:space="preserve"> c) IP Cell facilitates filing through registered agent/attorney.</w:t>
        <w:br w:type="textWrapping"/>
        <w:t xml:space="preserve"> d) Expenditure recorded in Statement of Expenditure (Annexure II) and Minutes of Meeting (Annexure III).</w:t>
        <w:br w:type="textWrapping"/>
        <w:t xml:space="preserve"> e) Post-filing, the University may claim reimbursement under KAPILA through the portal</w:t>
      </w:r>
      <w:hyperlink r:id="rId9">
        <w:r w:rsidDel="00000000" w:rsidR="00000000" w:rsidRPr="00000000">
          <w:rPr>
            <w:rFonts w:ascii="Times New Roman" w:cs="Times New Roman" w:eastAsia="Times New Roman" w:hAnsi="Times New Roman"/>
            <w:sz w:val="20"/>
            <w:szCs w:val="20"/>
            <w:u w:val="single"/>
            <w:rtl w:val="0"/>
          </w:rPr>
          <w:t xml:space="preserve"> </w:t>
        </w:r>
      </w:hyperlink>
      <w:hyperlink r:id="rId10">
        <w:r w:rsidDel="00000000" w:rsidR="00000000" w:rsidRPr="00000000">
          <w:rPr>
            <w:rFonts w:ascii="Times New Roman" w:cs="Times New Roman" w:eastAsia="Times New Roman" w:hAnsi="Times New Roman"/>
            <w:color w:val="1155cc"/>
            <w:sz w:val="20"/>
            <w:szCs w:val="20"/>
            <w:u w:val="single"/>
            <w:rtl w:val="0"/>
          </w:rPr>
          <w:t xml:space="preserve">https://kapila.mic.gov.in</w:t>
        </w:r>
      </w:hyperlink>
      <w:r w:rsidDel="00000000" w:rsidR="00000000" w:rsidRPr="00000000">
        <w:rPr>
          <w:rFonts w:ascii="Times New Roman" w:cs="Times New Roman" w:eastAsia="Times New Roman" w:hAnsi="Times New Roman"/>
          <w:sz w:val="20"/>
          <w:szCs w:val="20"/>
          <w:rtl w:val="0"/>
        </w:rPr>
        <w:t xml:space="preserve"> using official AISHE code and G.A.R. 6 receipts.</w:t>
      </w:r>
    </w:p>
    <w:p w:rsidR="00000000" w:rsidDel="00000000" w:rsidP="00000000" w:rsidRDefault="00000000" w:rsidRPr="00000000" w14:paraId="0000022A">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6.5 Payment and Audit</w:t>
      </w:r>
    </w:p>
    <w:p w:rsidR="00000000" w:rsidDel="00000000" w:rsidP="00000000" w:rsidRDefault="00000000" w:rsidRPr="00000000" w14:paraId="0000022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payments and reimbursements shall be processed through the University Finance Office in compliance with General Financial Rules (GFR) and AICTE audit standards.</w:t>
      </w:r>
    </w:p>
    <w:p w:rsidR="00000000" w:rsidDel="00000000" w:rsidP="00000000" w:rsidRDefault="00000000" w:rsidRPr="00000000" w14:paraId="0000022D">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6.6 Revenue Sharing</w:t>
      </w:r>
    </w:p>
    <w:p w:rsidR="00000000" w:rsidDel="00000000" w:rsidP="00000000" w:rsidRDefault="00000000" w:rsidRPr="00000000" w14:paraId="0000022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 revenue from commercialisation shall be distributed as follows:</w:t>
      </w:r>
    </w:p>
    <w:p w:rsidR="00000000" w:rsidDel="00000000" w:rsidP="00000000" w:rsidRDefault="00000000" w:rsidRPr="00000000" w14:paraId="00000230">
      <w:pPr>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Creator(s): 50%</w:t>
      </w:r>
    </w:p>
    <w:p w:rsidR="00000000" w:rsidDel="00000000" w:rsidP="00000000" w:rsidRDefault="00000000" w:rsidRPr="00000000" w14:paraId="00000231">
      <w:pPr>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General Fund: 30%</w:t>
      </w:r>
    </w:p>
    <w:p w:rsidR="00000000" w:rsidDel="00000000" w:rsidP="00000000" w:rsidRDefault="00000000" w:rsidRPr="00000000" w14:paraId="00000232">
      <w:pPr>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 School: 10%</w:t>
      </w:r>
    </w:p>
    <w:p w:rsidR="00000000" w:rsidDel="00000000" w:rsidP="00000000" w:rsidRDefault="00000000" w:rsidRPr="00000000" w14:paraId="00000233">
      <w:pPr>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IP Support Fund: 10%</w:t>
      </w:r>
    </w:p>
    <w:p w:rsidR="00000000" w:rsidDel="00000000" w:rsidP="00000000" w:rsidRDefault="00000000" w:rsidRPr="00000000" w14:paraId="00000234">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Disclosure and Protection Process</w:t>
      </w:r>
    </w:p>
    <w:p w:rsidR="00000000" w:rsidDel="00000000" w:rsidP="00000000" w:rsidRDefault="00000000" w:rsidRPr="00000000" w14:paraId="000002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Creators shall disclose any new invention within 30 days of conception using Annexure I.</w:t>
        <w:br w:type="textWrapping"/>
        <w:t xml:space="preserve"> 7.2 The KAPILA Committee shall evaluate and recommend IP filing within 45 days.</w:t>
        <w:br w:type="textWrapping"/>
        <w:t xml:space="preserve"> 7.3 Upon approval, the IP Cell shall initiate filing through the Indian Patent Office and record application number, date of filing and co-applicant details.</w:t>
        <w:br w:type="textWrapping"/>
        <w:t xml:space="preserve"> 7.4 Receipts (Form 1, 9, 18/18A or Design Form 1) must be attached to claim forms for reimbursement under KAPILA.</w:t>
      </w:r>
    </w:p>
    <w:p w:rsidR="00000000" w:rsidDel="00000000" w:rsidP="00000000" w:rsidRDefault="00000000" w:rsidRPr="00000000" w14:paraId="00000237">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Collaboration and Commercialisation</w:t>
      </w:r>
    </w:p>
    <w:p w:rsidR="00000000" w:rsidDel="00000000" w:rsidP="00000000" w:rsidRDefault="00000000" w:rsidRPr="00000000" w14:paraId="0000023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 For joint projects, the agreement shall define ownership, cost sharing, and licensing rights.</w:t>
        <w:br w:type="textWrapping"/>
        <w:t xml:space="preserve"> 8.2 The University may create start-ups or MoUs with industry partners for technology translation.</w:t>
        <w:br w:type="textWrapping"/>
        <w:t xml:space="preserve"> 8.3 The IP Cell shall act as nodal agency for licensing and valuation.</w:t>
      </w:r>
    </w:p>
    <w:p w:rsidR="00000000" w:rsidDel="00000000" w:rsidP="00000000" w:rsidRDefault="00000000" w:rsidRPr="00000000" w14:paraId="0000023A">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Monitoring, Audit and Reporting</w:t>
      </w:r>
    </w:p>
    <w:p w:rsidR="00000000" w:rsidDel="00000000" w:rsidP="00000000" w:rsidRDefault="00000000" w:rsidRPr="00000000" w14:paraId="0000023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 The KAPILA Committee shall maintain records of IP filings and submit annual reports to AICTE/MIC as required.</w:t>
        <w:br w:type="textWrapping"/>
        <w:t xml:space="preserve"> 9.2 An Officer nominated by AICTE or MIC may act as observer for verification of claims.</w:t>
        <w:br w:type="textWrapping"/>
        <w:t xml:space="preserve"> 9.3 University Auditor shall verify statements of expenditure and utilisation certificates each financial year.</w:t>
      </w:r>
    </w:p>
    <w:p w:rsidR="00000000" w:rsidDel="00000000" w:rsidP="00000000" w:rsidRDefault="00000000" w:rsidRPr="00000000" w14:paraId="0000023D">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Awareness and Capacity Building</w:t>
      </w:r>
    </w:p>
    <w:p w:rsidR="00000000" w:rsidDel="00000000" w:rsidP="00000000" w:rsidRDefault="00000000" w:rsidRPr="00000000" w14:paraId="0000023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Two IP Literacy and Awareness programmes shall be organised each academic year for faculty and students.</w:t>
        <w:br w:type="textWrapping"/>
        <w:t xml:space="preserve"> 10.2 Workshops on Patent Search, Design Innovation, and Copyright Protection shall be regularly conducted in collaboration with IP India and AICTE.</w:t>
      </w:r>
    </w:p>
    <w:p w:rsidR="00000000" w:rsidDel="00000000" w:rsidP="00000000" w:rsidRDefault="00000000" w:rsidRPr="00000000" w14:paraId="00000240">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Review and Amendment</w:t>
      </w:r>
    </w:p>
    <w:p w:rsidR="00000000" w:rsidDel="00000000" w:rsidP="00000000" w:rsidRDefault="00000000" w:rsidRPr="00000000" w14:paraId="0000024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 This Policy shall be reviewed once every three years or as required by changes in Government guidelines.</w:t>
        <w:br w:type="textWrapping"/>
        <w:t xml:space="preserve"> 11.2 Amendments shall be approved by the University Academic Council and notified through the Registrar’s Office.</w:t>
      </w:r>
    </w:p>
    <w:p w:rsidR="00000000" w:rsidDel="00000000" w:rsidP="00000000" w:rsidRDefault="00000000" w:rsidRPr="00000000" w14:paraId="0000024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Annexures</w:t>
      </w:r>
    </w:p>
    <w:p w:rsidR="00000000" w:rsidDel="00000000" w:rsidP="00000000" w:rsidRDefault="00000000" w:rsidRPr="00000000" w14:paraId="000002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Annexure I</w:t>
      </w:r>
      <w:r w:rsidDel="00000000" w:rsidR="00000000" w:rsidRPr="00000000">
        <w:rPr>
          <w:rFonts w:ascii="Times New Roman" w:cs="Times New Roman" w:eastAsia="Times New Roman" w:hAnsi="Times New Roman"/>
          <w:sz w:val="20"/>
          <w:szCs w:val="20"/>
          <w:rtl w:val="0"/>
        </w:rPr>
        <w:t xml:space="preserve"> – IP Disclosure Form</w:t>
        <w:br w:type="textWrapping"/>
      </w:r>
      <w:r w:rsidDel="00000000" w:rsidR="00000000" w:rsidRPr="00000000">
        <w:rPr>
          <w:rFonts w:ascii="Times New Roman" w:cs="Times New Roman" w:eastAsia="Times New Roman" w:hAnsi="Times New Roman"/>
          <w:b w:val="1"/>
          <w:bCs w:val="1"/>
          <w:sz w:val="20"/>
          <w:szCs w:val="20"/>
          <w:rtl w:val="0"/>
        </w:rPr>
        <w:t xml:space="preserve">Annexure II</w:t>
      </w:r>
      <w:r w:rsidDel="00000000" w:rsidR="00000000" w:rsidRPr="00000000">
        <w:rPr>
          <w:rFonts w:ascii="Times New Roman" w:cs="Times New Roman" w:eastAsia="Times New Roman" w:hAnsi="Times New Roman"/>
          <w:sz w:val="20"/>
          <w:szCs w:val="20"/>
          <w:rtl w:val="0"/>
        </w:rPr>
        <w:t xml:space="preserve"> – Statement of Expenditure Format (for Reimbursement)</w:t>
        <w:br w:type="textWrapping"/>
      </w:r>
      <w:r w:rsidDel="00000000" w:rsidR="00000000" w:rsidRPr="00000000">
        <w:rPr>
          <w:rFonts w:ascii="Times New Roman" w:cs="Times New Roman" w:eastAsia="Times New Roman" w:hAnsi="Times New Roman"/>
          <w:b w:val="1"/>
          <w:bCs w:val="1"/>
          <w:sz w:val="20"/>
          <w:szCs w:val="20"/>
          <w:rtl w:val="0"/>
        </w:rPr>
        <w:t xml:space="preserve">Annexure III</w:t>
      </w:r>
      <w:r w:rsidDel="00000000" w:rsidR="00000000" w:rsidRPr="00000000">
        <w:rPr>
          <w:rFonts w:ascii="Times New Roman" w:cs="Times New Roman" w:eastAsia="Times New Roman" w:hAnsi="Times New Roman"/>
          <w:sz w:val="20"/>
          <w:szCs w:val="20"/>
          <w:rtl w:val="0"/>
        </w:rPr>
        <w:t xml:space="preserve"> – Minutes of KAPILA Committee Meeting Format</w:t>
        <w:br w:type="textWrapping"/>
      </w:r>
      <w:r w:rsidDel="00000000" w:rsidR="00000000" w:rsidRPr="00000000">
        <w:rPr>
          <w:rFonts w:ascii="Times New Roman" w:cs="Times New Roman" w:eastAsia="Times New Roman" w:hAnsi="Times New Roman"/>
          <w:b w:val="1"/>
          <w:bCs w:val="1"/>
          <w:sz w:val="20"/>
          <w:szCs w:val="20"/>
          <w:rtl w:val="0"/>
        </w:rPr>
        <w:t xml:space="preserve">Annexure IV</w:t>
      </w:r>
      <w:r w:rsidDel="00000000" w:rsidR="00000000" w:rsidRPr="00000000">
        <w:rPr>
          <w:rFonts w:ascii="Times New Roman" w:cs="Times New Roman" w:eastAsia="Times New Roman" w:hAnsi="Times New Roman"/>
          <w:sz w:val="20"/>
          <w:szCs w:val="20"/>
          <w:rtl w:val="0"/>
        </w:rPr>
        <w:t xml:space="preserve"> – Utilisation Certificate Template</w:t>
        <w:br w:type="textWrapping"/>
      </w:r>
      <w:r w:rsidDel="00000000" w:rsidR="00000000" w:rsidRPr="00000000">
        <w:rPr>
          <w:rFonts w:ascii="Times New Roman" w:cs="Times New Roman" w:eastAsia="Times New Roman" w:hAnsi="Times New Roman"/>
          <w:b w:val="1"/>
          <w:bCs w:val="1"/>
          <w:sz w:val="20"/>
          <w:szCs w:val="20"/>
          <w:rtl w:val="0"/>
        </w:rPr>
        <w:t xml:space="preserve">Annexure V</w:t>
      </w:r>
      <w:r w:rsidDel="00000000" w:rsidR="00000000" w:rsidRPr="00000000">
        <w:rPr>
          <w:rFonts w:ascii="Times New Roman" w:cs="Times New Roman" w:eastAsia="Times New Roman" w:hAnsi="Times New Roman"/>
          <w:sz w:val="20"/>
          <w:szCs w:val="20"/>
          <w:rtl w:val="0"/>
        </w:rPr>
        <w:t xml:space="preserve"> – Timeline Chart for Patent &amp; Design Filing Process</w:t>
        <w:br w:type="textWrapping"/>
      </w:r>
      <w:r w:rsidDel="00000000" w:rsidR="00000000" w:rsidRPr="00000000">
        <w:rPr>
          <w:rFonts w:ascii="Times New Roman" w:cs="Times New Roman" w:eastAsia="Times New Roman" w:hAnsi="Times New Roman"/>
          <w:b w:val="1"/>
          <w:bCs w:val="1"/>
          <w:sz w:val="20"/>
          <w:szCs w:val="20"/>
          <w:rtl w:val="0"/>
        </w:rPr>
        <w:t xml:space="preserve">Annexure VI</w:t>
      </w:r>
      <w:r w:rsidDel="00000000" w:rsidR="00000000" w:rsidRPr="00000000">
        <w:rPr>
          <w:rFonts w:ascii="Times New Roman" w:cs="Times New Roman" w:eastAsia="Times New Roman" w:hAnsi="Times New Roman"/>
          <w:sz w:val="20"/>
          <w:szCs w:val="20"/>
          <w:rtl w:val="0"/>
        </w:rPr>
        <w:t xml:space="preserve"> – Reimbursement Claim Form (KAPILA &amp; Institutional Fund)</w:t>
        <w:br w:type="textWrapping"/>
      </w:r>
      <w:r w:rsidDel="00000000" w:rsidR="00000000" w:rsidRPr="00000000">
        <w:rPr>
          <w:rFonts w:ascii="Times New Roman" w:cs="Times New Roman" w:eastAsia="Times New Roman" w:hAnsi="Times New Roman"/>
          <w:b w:val="1"/>
          <w:bCs w:val="1"/>
          <w:sz w:val="20"/>
          <w:szCs w:val="20"/>
          <w:rtl w:val="0"/>
        </w:rPr>
        <w:t xml:space="preserve">Annexure VII</w:t>
      </w:r>
      <w:r w:rsidDel="00000000" w:rsidR="00000000" w:rsidRPr="00000000">
        <w:rPr>
          <w:rFonts w:ascii="Times New Roman" w:cs="Times New Roman" w:eastAsia="Times New Roman" w:hAnsi="Times New Roman"/>
          <w:sz w:val="20"/>
          <w:szCs w:val="20"/>
          <w:rtl w:val="0"/>
        </w:rPr>
        <w:t xml:space="preserve"> – Revenue Sharing Agreement Format</w:t>
        <w:br w:type="textWrapping"/>
      </w:r>
      <w:r w:rsidDel="00000000" w:rsidR="00000000" w:rsidRPr="00000000">
        <w:rPr>
          <w:rFonts w:ascii="Times New Roman" w:cs="Times New Roman" w:eastAsia="Times New Roman" w:hAnsi="Times New Roman"/>
          <w:b w:val="1"/>
          <w:bCs w:val="1"/>
          <w:sz w:val="20"/>
          <w:szCs w:val="20"/>
          <w:rtl w:val="0"/>
        </w:rPr>
        <w:t xml:space="preserve">Annexure VIII</w:t>
      </w:r>
      <w:r w:rsidDel="00000000" w:rsidR="00000000" w:rsidRPr="00000000">
        <w:rPr>
          <w:rFonts w:ascii="Times New Roman" w:cs="Times New Roman" w:eastAsia="Times New Roman" w:hAnsi="Times New Roman"/>
          <w:sz w:val="20"/>
          <w:szCs w:val="20"/>
          <w:rtl w:val="0"/>
        </w:rPr>
        <w:t xml:space="preserve"> – KAPILA Eligibility Checklist and Portal Submission Guide</w:t>
      </w:r>
    </w:p>
    <w:p w:rsidR="00000000" w:rsidDel="00000000" w:rsidP="00000000" w:rsidRDefault="00000000" w:rsidRPr="00000000" w14:paraId="0000024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7">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9">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A">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w:t>
      </w:r>
    </w:p>
    <w:p w:rsidR="00000000" w:rsidDel="00000000" w:rsidP="00000000" w:rsidRDefault="00000000" w:rsidRPr="00000000" w14:paraId="0000024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 GURUGRAM</w:t>
      </w:r>
    </w:p>
    <w:p w:rsidR="00000000" w:rsidDel="00000000" w:rsidP="00000000" w:rsidRDefault="00000000" w:rsidRPr="00000000" w14:paraId="0000024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RESEARCH &amp; DEVELOPMENT / IP CELL</w:t>
        <w:br w:type="textWrapping"/>
        <w:t xml:space="preserve">INTELLECTUAL PROPERTY DISCLOSURE FORM</w:t>
      </w:r>
    </w:p>
    <w:p w:rsidR="00000000" w:rsidDel="00000000" w:rsidP="00000000" w:rsidRDefault="00000000" w:rsidRPr="00000000" w14:paraId="0000024D">
      <w:pPr>
        <w:spacing w:after="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(To be submitted within 30 days of invention/conception)</w:t>
      </w:r>
    </w:p>
    <w:tbl>
      <w:tblPr>
        <w:tblStyle w:val="Table9"/>
        <w:tblW w:w="8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3"/>
        <w:gridCol w:w="7716"/>
        <w:tblGridChange w:id="0">
          <w:tblGrid>
            <w:gridCol w:w="923"/>
            <w:gridCol w:w="771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4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4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Information Required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Invention / Design / Work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IP ( Patent / Design / Copyright / Trademark / Other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Creator(s) / Inventor(s) – Name, Designation, Department, Contact Details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Co-Inventors (if any) and their Affiliation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Conception / Completion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Funding Source (if any) – Institutional / Sponsored / External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Facilities / Resources of University used ( Laboratories, Equipment, Manpower etc.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of Invention / Design ( Attach brief summary – max 2 pages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Novelty / Problem Solved / Advantages over Existing Technology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Applications / Beneficiaries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 Art Search Conducted ( Yes/No – attach details if any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Estimated Cost of Filing and Professional Support ( attach quotation if applicable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Declaration by Creator(s): I/We declare that the information given above is true and that this work is original.</w:t>
            </w:r>
          </w:p>
        </w:tc>
      </w:tr>
    </w:tbl>
    <w:p w:rsidR="00000000" w:rsidDel="00000000" w:rsidP="00000000" w:rsidRDefault="00000000" w:rsidRPr="00000000" w14:paraId="0000026A">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B">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 of Creator(s)</w:t>
      </w:r>
      <w:r w:rsidDel="00000000" w:rsidR="00000000" w:rsidRPr="00000000">
        <w:rPr>
          <w:rFonts w:ascii="Times New Roman" w:cs="Times New Roman" w:eastAsia="Times New Roman" w:hAnsi="Times New Roman"/>
          <w:sz w:val="20"/>
          <w:szCs w:val="20"/>
          <w:rtl w:val="0"/>
        </w:rPr>
        <w:t xml:space="preserve"> with Date</w:t>
      </w:r>
    </w:p>
    <w:p w:rsidR="00000000" w:rsidDel="00000000" w:rsidP="00000000" w:rsidRDefault="00000000" w:rsidRPr="00000000" w14:paraId="0000026D">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Forwarded by Head of Department</w:t>
        <w:br w:type="textWrapping"/>
        <w:br w:type="textWrapping"/>
      </w:r>
    </w:p>
    <w:p w:rsidR="00000000" w:rsidDel="00000000" w:rsidP="00000000" w:rsidRDefault="00000000" w:rsidRPr="00000000" w14:paraId="0000027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7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Verified by IP Cell</w:t>
      </w:r>
    </w:p>
    <w:p w:rsidR="00000000" w:rsidDel="00000000" w:rsidP="00000000" w:rsidRDefault="00000000" w:rsidRPr="00000000" w14:paraId="0000027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4">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5">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Approved by KAPILA Committee on (dd/mm/yyyy)</w:t>
      </w:r>
    </w:p>
    <w:p w:rsidR="00000000" w:rsidDel="00000000" w:rsidP="00000000" w:rsidRDefault="00000000" w:rsidRPr="00000000" w14:paraId="0000027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A">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C">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D">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w:t>
      </w:r>
    </w:p>
    <w:p w:rsidR="00000000" w:rsidDel="00000000" w:rsidP="00000000" w:rsidRDefault="00000000" w:rsidRPr="00000000" w14:paraId="0000027F">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8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STATEMENT OF EXPENDITURE (FOR REIMBURSEMENT / RELEASE OF FUNDS)</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
        <w:gridCol w:w="3809"/>
        <w:gridCol w:w="1122"/>
        <w:gridCol w:w="1989"/>
        <w:tblGridChange w:id="0">
          <w:tblGrid>
            <w:gridCol w:w="1720"/>
            <w:gridCol w:w="3809"/>
            <w:gridCol w:w="1122"/>
            <w:gridCol w:w="1989"/>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 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Particulars of Expenditure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Supporting Document No. / Date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 Filing Fee (Form-1)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7">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8">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Publication Fee (Form-9)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Fee (Form-18 / 18A)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F">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Registration Fee (Form-1)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3">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Charges (CAD/CAM Design / Coding / Documentation / Legal Services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7">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8">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 Renewal Fee (First Five Years)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 for Tech Transfer Event (if 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F">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A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A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Expenditure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A2">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A3">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A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A5">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A6">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A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 of Creator(s)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p w:rsidR="00000000" w:rsidDel="00000000" w:rsidP="00000000" w:rsidRDefault="00000000" w:rsidRPr="00000000" w14:paraId="000002AA">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AB">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A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Certified that the above expenditure has been incurred as per rules and the supporting documents are verified.</w:t>
      </w:r>
    </w:p>
    <w:p w:rsidR="00000000" w:rsidDel="00000000" w:rsidP="00000000" w:rsidRDefault="00000000" w:rsidRPr="00000000" w14:paraId="000002A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E">
      <w:pP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AF">
      <w:pP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B0">
      <w:pP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B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(Sign &amp; Seal of Head of Institution)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3">
      <w:pP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B4">
      <w:pP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B5">
      <w:pP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B6">
      <w:pPr>
        <w:spacing w:after="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(Countersigned by Registrar)</w:t>
      </w:r>
    </w:p>
    <w:p w:rsidR="00000000" w:rsidDel="00000000" w:rsidP="00000000" w:rsidRDefault="00000000" w:rsidRPr="00000000" w14:paraId="000002B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8">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B9">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B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B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III</w:t>
      </w:r>
    </w:p>
    <w:p w:rsidR="00000000" w:rsidDel="00000000" w:rsidP="00000000" w:rsidRDefault="00000000" w:rsidRPr="00000000" w14:paraId="000002B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FORMAT FOR MINUTES OF KAPILA COMMITTEE MEETING</w:t>
      </w:r>
    </w:p>
    <w:p w:rsidR="00000000" w:rsidDel="00000000" w:rsidP="00000000" w:rsidRDefault="00000000" w:rsidRPr="00000000" w14:paraId="000002BD">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BE">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B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Venue: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Time:</w:t>
      </w:r>
    </w:p>
    <w:p w:rsidR="00000000" w:rsidDel="00000000" w:rsidP="00000000" w:rsidRDefault="00000000" w:rsidRPr="00000000" w14:paraId="000002C0">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C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Agenda:</w:t>
      </w:r>
      <w:r w:rsidDel="00000000" w:rsidR="00000000" w:rsidRPr="00000000">
        <w:rPr>
          <w:rFonts w:ascii="Times New Roman" w:cs="Times New Roman" w:eastAsia="Times New Roman" w:hAnsi="Times New Roman"/>
          <w:sz w:val="20"/>
          <w:szCs w:val="20"/>
          <w:rtl w:val="0"/>
        </w:rPr>
        <w:t xml:space="preserve"> Evaluation of Innovations for IP Filing and Financial Support.</w:t>
      </w:r>
    </w:p>
    <w:p w:rsidR="00000000" w:rsidDel="00000000" w:rsidP="00000000" w:rsidRDefault="00000000" w:rsidRPr="00000000" w14:paraId="000002C2">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C3">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C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Members Present:</w:t>
      </w:r>
    </w:p>
    <w:p w:rsidR="00000000" w:rsidDel="00000000" w:rsidP="00000000" w:rsidRDefault="00000000" w:rsidRPr="00000000" w14:paraId="000002C5">
      <w:pPr>
        <w:numPr>
          <w:ilvl w:val="0"/>
          <w:numId w:val="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Chairperson – ( Name / Designation )</w:t>
      </w:r>
    </w:p>
    <w:p w:rsidR="00000000" w:rsidDel="00000000" w:rsidP="00000000" w:rsidRDefault="00000000" w:rsidRPr="00000000" w14:paraId="000002C6">
      <w:pPr>
        <w:numPr>
          <w:ilvl w:val="0"/>
          <w:numId w:val="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Institute Alumni / Industry Expert</w:t>
      </w:r>
    </w:p>
    <w:p w:rsidR="00000000" w:rsidDel="00000000" w:rsidP="00000000" w:rsidRDefault="00000000" w:rsidRPr="00000000" w14:paraId="000002C7">
      <w:pPr>
        <w:numPr>
          <w:ilvl w:val="0"/>
          <w:numId w:val="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Institute Alumni / Industry Expert / Incubation Head / TTO Representative</w:t>
      </w:r>
    </w:p>
    <w:p w:rsidR="00000000" w:rsidDel="00000000" w:rsidP="00000000" w:rsidRDefault="00000000" w:rsidRPr="00000000" w14:paraId="000002C8">
      <w:pPr>
        <w:numPr>
          <w:ilvl w:val="0"/>
          <w:numId w:val="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Advisor / IPR Expert</w:t>
      </w:r>
    </w:p>
    <w:p w:rsidR="00000000" w:rsidDel="00000000" w:rsidP="00000000" w:rsidRDefault="00000000" w:rsidRPr="00000000" w14:paraId="000002C9">
      <w:pPr>
        <w:numPr>
          <w:ilvl w:val="0"/>
          <w:numId w:val="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Senior Faculty Member – Convenor &amp; SPOC</w:t>
      </w:r>
    </w:p>
    <w:p w:rsidR="00000000" w:rsidDel="00000000" w:rsidP="00000000" w:rsidRDefault="00000000" w:rsidRPr="00000000" w14:paraId="000002C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Resolutions:</w:t>
      </w:r>
    </w:p>
    <w:p w:rsidR="00000000" w:rsidDel="00000000" w:rsidP="00000000" w:rsidRDefault="00000000" w:rsidRPr="00000000" w14:paraId="000002CB">
      <w:pPr>
        <w:numPr>
          <w:ilvl w:val="0"/>
          <w:numId w:val="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Reviewed ____ number of applications submitted by faculty/students.</w:t>
      </w:r>
    </w:p>
    <w:p w:rsidR="00000000" w:rsidDel="00000000" w:rsidP="00000000" w:rsidRDefault="00000000" w:rsidRPr="00000000" w14:paraId="000002CC">
      <w:pPr>
        <w:numPr>
          <w:ilvl w:val="0"/>
          <w:numId w:val="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Recommended ____ applications for filing under KAPILA Scheme.</w:t>
      </w:r>
    </w:p>
    <w:p w:rsidR="00000000" w:rsidDel="00000000" w:rsidP="00000000" w:rsidRDefault="00000000" w:rsidRPr="00000000" w14:paraId="000002CD">
      <w:pPr>
        <w:numPr>
          <w:ilvl w:val="0"/>
          <w:numId w:val="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____ applications for institutional financial support from IIPSF (amount ₹____ each).</w:t>
      </w:r>
    </w:p>
    <w:p w:rsidR="00000000" w:rsidDel="00000000" w:rsidP="00000000" w:rsidRDefault="00000000" w:rsidRPr="00000000" w14:paraId="000002CE">
      <w:pPr>
        <w:numPr>
          <w:ilvl w:val="0"/>
          <w:numId w:val="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Authorized IP Cell to initiate filing and reimbursement process.</w:t>
      </w:r>
    </w:p>
    <w:p w:rsidR="00000000" w:rsidDel="00000000" w:rsidP="00000000" w:rsidRDefault="00000000" w:rsidRPr="00000000" w14:paraId="000002CF">
      <w:pP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D0">
      <w:pPr>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(Signatures of all Members with Date)</w:t>
        <w:br w:type="textWrapping"/>
        <w:br w:type="textWrapping"/>
      </w:r>
    </w:p>
    <w:p w:rsidR="00000000" w:rsidDel="00000000" w:rsidP="00000000" w:rsidRDefault="00000000" w:rsidRPr="00000000" w14:paraId="000002D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D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D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Chairperson’s Seal &amp; Signature</w:t>
      </w:r>
    </w:p>
    <w:p w:rsidR="00000000" w:rsidDel="00000000" w:rsidP="00000000" w:rsidRDefault="00000000" w:rsidRPr="00000000" w14:paraId="000002D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A">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DB">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C">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D">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IV</w:t>
      </w:r>
    </w:p>
    <w:p w:rsidR="00000000" w:rsidDel="00000000" w:rsidP="00000000" w:rsidRDefault="00000000" w:rsidRPr="00000000" w14:paraId="000002DF">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0">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UTILISATION CERTIFICATE</w:t>
      </w:r>
    </w:p>
    <w:p w:rsidR="00000000" w:rsidDel="00000000" w:rsidP="00000000" w:rsidRDefault="00000000" w:rsidRPr="00000000" w14:paraId="000002E2">
      <w:pPr>
        <w:spacing w:after="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(To be submitted after completion of activity / fiscal year)</w:t>
      </w:r>
    </w:p>
    <w:p w:rsidR="00000000" w:rsidDel="00000000" w:rsidP="00000000" w:rsidRDefault="00000000" w:rsidRPr="00000000" w14:paraId="000002E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4">
      <w:pPr>
        <w:spacing w:after="0" w:line="48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5">
      <w:pPr>
        <w:spacing w:after="0" w:line="48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6">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that a sum of ₹________ ( Rupees ________________________ only ) has been utilised towards the purpose for which the grant was sanctioned under the Institutional IP Support Fund / KAPILA Scheme as per details given below and the balance, if any, is ₹_________.</w:t>
      </w:r>
    </w:p>
    <w:p w:rsidR="00000000" w:rsidDel="00000000" w:rsidP="00000000" w:rsidRDefault="00000000" w:rsidRPr="00000000" w14:paraId="000002E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8">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11"/>
        <w:tblW w:w="58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425"/>
        <w:gridCol w:w="1170"/>
        <w:tblGridChange w:id="0">
          <w:tblGrid>
            <w:gridCol w:w="3240"/>
            <w:gridCol w:w="1425"/>
            <w:gridCol w:w="11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E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Head of Expenditure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E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E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E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&amp; Examination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ED">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EE">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E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Charges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1">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 Renewal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3">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Awareness / Training Programs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6">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7">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Miscellaneous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9">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A">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FD">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FE">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FF">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0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 of Creator(s)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p w:rsidR="00000000" w:rsidDel="00000000" w:rsidP="00000000" w:rsidRDefault="00000000" w:rsidRPr="00000000" w14:paraId="00000303">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04">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0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Head of Institution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7">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08">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0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Registrar</w:t>
      </w:r>
    </w:p>
    <w:p w:rsidR="00000000" w:rsidDel="00000000" w:rsidP="00000000" w:rsidRDefault="00000000" w:rsidRPr="00000000" w14:paraId="0000030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D">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0E">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0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V</w:t>
      </w:r>
    </w:p>
    <w:p w:rsidR="00000000" w:rsidDel="00000000" w:rsidP="00000000" w:rsidRDefault="00000000" w:rsidRPr="00000000" w14:paraId="00000310">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11">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1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CHART FOR IP PROCESS</w:t>
      </w:r>
    </w:p>
    <w:p w:rsidR="00000000" w:rsidDel="00000000" w:rsidP="00000000" w:rsidRDefault="00000000" w:rsidRPr="00000000" w14:paraId="00000313">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14">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356"/>
        <w:gridCol w:w="2966"/>
        <w:gridCol w:w="2568"/>
        <w:tblGridChange w:id="0">
          <w:tblGrid>
            <w:gridCol w:w="750"/>
            <w:gridCol w:w="2356"/>
            <w:gridCol w:w="2966"/>
            <w:gridCol w:w="2568"/>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Responsible Unit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Maximum Time Allowed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Submission of Disclosure 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30 days of invention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Cell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Preliminary screening &amp; registration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days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KAPILA Committee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&amp; recommendation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 days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Cell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with Patent Office / Design Office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days after approval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Finance Office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Reimbursement processing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days post-receipt of all documents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KAPILA Portal (MIC/AICTE)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Submission for central reimbursement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3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scheme window</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3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3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Report Compilation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3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Cell / R&amp;D Dept.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3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1 month of financial year end</w:t>
            </w:r>
          </w:p>
        </w:tc>
      </w:tr>
    </w:tbl>
    <w:p w:rsidR="00000000" w:rsidDel="00000000" w:rsidP="00000000" w:rsidRDefault="00000000" w:rsidRPr="00000000" w14:paraId="0000033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8">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9">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A">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C">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D">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E">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F">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0">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VI</w:t>
      </w:r>
    </w:p>
    <w:p w:rsidR="00000000" w:rsidDel="00000000" w:rsidP="00000000" w:rsidRDefault="00000000" w:rsidRPr="00000000" w14:paraId="00000341">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2">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REIMBURSEMENT CLAIM FORM (KAPILA &amp; INSTITUTIONAL FUND)</w:t>
      </w:r>
    </w:p>
    <w:p w:rsidR="00000000" w:rsidDel="00000000" w:rsidP="00000000" w:rsidRDefault="00000000" w:rsidRPr="00000000" w14:paraId="00000344">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5">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6">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3"/>
        <w:gridCol w:w="3777"/>
        <w:tblGridChange w:id="0">
          <w:tblGrid>
            <w:gridCol w:w="4863"/>
            <w:gridCol w:w="377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Applicant Details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8">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of Creator / Faculty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A">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 School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IP Filed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E">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No. &amp;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IP ( Patent/Design/Copyright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2">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Claimed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4">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of Payment Receipts (Attach Proof – G.A.R. 6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6">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57">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58">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5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Declaration</w:t>
      </w:r>
    </w:p>
    <w:p w:rsidR="00000000" w:rsidDel="00000000" w:rsidP="00000000" w:rsidRDefault="00000000" w:rsidRPr="00000000" w14:paraId="000003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hereby declare that the above expenses are authentic and not claimed from any other source.</w:t>
      </w:r>
    </w:p>
    <w:p w:rsidR="00000000" w:rsidDel="00000000" w:rsidP="00000000" w:rsidRDefault="00000000" w:rsidRPr="00000000" w14:paraId="0000035B">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5C">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5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 of Applicant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F">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0">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Verified by Head of Department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3">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4">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Approved by Chairperson, KAPILA Committee</w:t>
      </w:r>
    </w:p>
    <w:p w:rsidR="00000000" w:rsidDel="00000000" w:rsidP="00000000" w:rsidRDefault="00000000" w:rsidRPr="00000000" w14:paraId="0000036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7">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68">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9">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A">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VII</w:t>
      </w:r>
    </w:p>
    <w:p w:rsidR="00000000" w:rsidDel="00000000" w:rsidP="00000000" w:rsidRDefault="00000000" w:rsidRPr="00000000" w14:paraId="0000036B">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C">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REVENUE SHARING AGREEMENT FORMAT</w:t>
      </w:r>
    </w:p>
    <w:p w:rsidR="00000000" w:rsidDel="00000000" w:rsidP="00000000" w:rsidRDefault="00000000" w:rsidRPr="00000000" w14:paraId="0000036E">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F">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Agreement is made on ____ between Gurugram University (“University”) and ____ (“Creator(s)”) in relation to IP titled ____ filed under application no. ____.</w:t>
      </w:r>
    </w:p>
    <w:p w:rsidR="00000000" w:rsidDel="00000000" w:rsidP="00000000" w:rsidRDefault="00000000" w:rsidRPr="00000000" w14:paraId="0000037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Clause 1:</w:t>
      </w:r>
      <w:r w:rsidDel="00000000" w:rsidR="00000000" w:rsidRPr="00000000">
        <w:rPr>
          <w:rFonts w:ascii="Times New Roman" w:cs="Times New Roman" w:eastAsia="Times New Roman" w:hAnsi="Times New Roman"/>
          <w:sz w:val="20"/>
          <w:szCs w:val="20"/>
          <w:rtl w:val="0"/>
        </w:rPr>
        <w:t xml:space="preserve"> Revenue from commercialisation/licensing shall be shared as per University Policy:</w:t>
      </w:r>
    </w:p>
    <w:p w:rsidR="00000000" w:rsidDel="00000000" w:rsidP="00000000" w:rsidRDefault="00000000" w:rsidRPr="00000000" w14:paraId="00000374">
      <w:pPr>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Creator(s): 50%</w:t>
      </w:r>
    </w:p>
    <w:p w:rsidR="00000000" w:rsidDel="00000000" w:rsidP="00000000" w:rsidRDefault="00000000" w:rsidRPr="00000000" w14:paraId="00000375">
      <w:pPr>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General Fund: 30%</w:t>
      </w:r>
    </w:p>
    <w:p w:rsidR="00000000" w:rsidDel="00000000" w:rsidP="00000000" w:rsidRDefault="00000000" w:rsidRPr="00000000" w14:paraId="00000376">
      <w:pPr>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Department/School: 10%</w:t>
      </w:r>
    </w:p>
    <w:p w:rsidR="00000000" w:rsidDel="00000000" w:rsidP="00000000" w:rsidRDefault="00000000" w:rsidRPr="00000000" w14:paraId="00000377">
      <w:pPr>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IP Support Fund: 10%</w:t>
      </w:r>
    </w:p>
    <w:p w:rsidR="00000000" w:rsidDel="00000000" w:rsidP="00000000" w:rsidRDefault="00000000" w:rsidRPr="00000000" w14:paraId="00000378">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Clause 2:</w:t>
      </w:r>
      <w:r w:rsidDel="00000000" w:rsidR="00000000" w:rsidRPr="00000000">
        <w:rPr>
          <w:rFonts w:ascii="Times New Roman" w:cs="Times New Roman" w:eastAsia="Times New Roman" w:hAnsi="Times New Roman"/>
          <w:sz w:val="20"/>
          <w:szCs w:val="20"/>
          <w:rtl w:val="0"/>
        </w:rPr>
        <w:t xml:space="preserve"> Distribution shall be effected within 90 days of receipt of revenue by the University.</w:t>
      </w:r>
    </w:p>
    <w:p w:rsidR="00000000" w:rsidDel="00000000" w:rsidP="00000000" w:rsidRDefault="00000000" w:rsidRPr="00000000" w14:paraId="0000037A">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Clause 3:</w:t>
      </w:r>
      <w:r w:rsidDel="00000000" w:rsidR="00000000" w:rsidRPr="00000000">
        <w:rPr>
          <w:rFonts w:ascii="Times New Roman" w:cs="Times New Roman" w:eastAsia="Times New Roman" w:hAnsi="Times New Roman"/>
          <w:sz w:val="20"/>
          <w:szCs w:val="20"/>
          <w:rtl w:val="0"/>
        </w:rPr>
        <w:t xml:space="preserve"> In case of multiple Creators, their share (50%) shall be divided proportionally as per mutual agreement and notified to the IP Cell.</w:t>
      </w:r>
    </w:p>
    <w:p w:rsidR="00000000" w:rsidDel="00000000" w:rsidP="00000000" w:rsidRDefault="00000000" w:rsidRPr="00000000" w14:paraId="0000037C">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D">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Signatures:</w:t>
        <w:br w:type="textWrapping"/>
      </w:r>
      <w:r w:rsidDel="00000000" w:rsidR="00000000" w:rsidRPr="00000000">
        <w:rPr>
          <w:rtl w:val="0"/>
        </w:rPr>
      </w:r>
    </w:p>
    <w:p w:rsidR="00000000" w:rsidDel="00000000" w:rsidP="00000000" w:rsidRDefault="00000000" w:rsidRPr="00000000" w14:paraId="0000037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Creator(s) </w:t>
      </w:r>
    </w:p>
    <w:p w:rsidR="00000000" w:rsidDel="00000000" w:rsidP="00000000" w:rsidRDefault="00000000" w:rsidRPr="00000000" w14:paraId="0000038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 of Institution </w:t>
      </w:r>
    </w:p>
    <w:p w:rsidR="00000000" w:rsidDel="00000000" w:rsidP="00000000" w:rsidRDefault="00000000" w:rsidRPr="00000000" w14:paraId="0000038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w:t>
      </w:r>
    </w:p>
    <w:p w:rsidR="00000000" w:rsidDel="00000000" w:rsidP="00000000" w:rsidRDefault="00000000" w:rsidRPr="00000000" w14:paraId="0000038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w:t>
      </w:r>
    </w:p>
    <w:p w:rsidR="00000000" w:rsidDel="00000000" w:rsidP="00000000" w:rsidRDefault="00000000" w:rsidRPr="00000000" w14:paraId="0000038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91">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2">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3">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4">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95">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6">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7">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8">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9">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VIII</w:t>
      </w:r>
    </w:p>
    <w:p w:rsidR="00000000" w:rsidDel="00000000" w:rsidP="00000000" w:rsidRDefault="00000000" w:rsidRPr="00000000" w14:paraId="0000039A">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B">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C">
      <w:pPr>
        <w:spacing w:after="0" w:line="240" w:lineRule="auto"/>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9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KAPILA ELIGIBILITY CHECKLIST &amp; PORTAL</w:t>
      </w:r>
    </w:p>
    <w:p w:rsidR="00000000" w:rsidDel="00000000" w:rsidP="00000000" w:rsidRDefault="00000000" w:rsidRPr="00000000" w14:paraId="0000039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SUBMISSION GUIDE</w:t>
      </w:r>
    </w:p>
    <w:p w:rsidR="00000000" w:rsidDel="00000000" w:rsidP="00000000" w:rsidRDefault="00000000" w:rsidRPr="00000000" w14:paraId="000003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Eligibility Criteria:</w:t>
        <w:br w:type="textWrapping"/>
      </w:r>
      <w:r w:rsidDel="00000000" w:rsidR="00000000" w:rsidRPr="00000000">
        <w:rPr>
          <w:rtl w:val="0"/>
        </w:rPr>
      </w:r>
    </w:p>
    <w:p w:rsidR="00000000" w:rsidDel="00000000" w:rsidP="00000000" w:rsidRDefault="00000000" w:rsidRPr="00000000" w14:paraId="000003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HEI registered on KAPILA portal with AISHE/AICTE code.</w:t>
        <w:br w:type="textWrapping"/>
        <w:t xml:space="preserve">Patent/Design filed on or after 1 January 2024 with Indian Patent Office.</w:t>
        <w:br w:type="textWrapping"/>
        <w:t xml:space="preserve">Application submitted on KAPILA portal on or after 1 March 2025.</w:t>
        <w:br w:type="textWrapping"/>
        <w:t xml:space="preserve">Documents uploaded:</w:t>
        <w:br w:type="textWrapping"/>
        <w:t xml:space="preserve"> – Minutes of Committee Meeting (Annexure III)</w:t>
        <w:br w:type="textWrapping"/>
        <w:t xml:space="preserve"> – Statement of Expenditure (Annexure II)</w:t>
        <w:br w:type="textWrapping"/>
        <w:t xml:space="preserve"> – Receipts of Patent/Design Filing (G.A.R. 6 / Form 1, 9, 18 etc.)</w:t>
        <w:br w:type="textWrapping"/>
        <w:t xml:space="preserve"> – Utilisation Certificate (Annexure IV)</w:t>
        <w:br w:type="textWrapping"/>
      </w:r>
    </w:p>
    <w:p w:rsidR="00000000" w:rsidDel="00000000" w:rsidP="00000000" w:rsidRDefault="00000000" w:rsidRPr="00000000" w14:paraId="000003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signatures and seals authenticated by Head of Institution and Registrar.</w:t>
      </w:r>
    </w:p>
    <w:p w:rsidR="00000000" w:rsidDel="00000000" w:rsidP="00000000" w:rsidRDefault="00000000" w:rsidRPr="00000000" w14:paraId="000003A2">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A3">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A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Portal Submission Steps:</w:t>
      </w:r>
    </w:p>
    <w:p w:rsidR="00000000" w:rsidDel="00000000" w:rsidP="00000000" w:rsidRDefault="00000000" w:rsidRPr="00000000" w14:paraId="000003A5">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A6">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to</w:t>
      </w:r>
      <w:hyperlink r:id="rId11">
        <w:r w:rsidDel="00000000" w:rsidR="00000000" w:rsidRPr="00000000">
          <w:rPr>
            <w:rFonts w:ascii="Times New Roman" w:cs="Times New Roman" w:eastAsia="Times New Roman" w:hAnsi="Times New Roman"/>
            <w:sz w:val="20"/>
            <w:szCs w:val="20"/>
            <w:rtl w:val="0"/>
          </w:rPr>
          <w:t xml:space="preserve"> </w:t>
        </w:r>
      </w:hyperlink>
      <w:hyperlink r:id="rId12">
        <w:r w:rsidDel="00000000" w:rsidR="00000000" w:rsidRPr="00000000">
          <w:rPr>
            <w:rFonts w:ascii="Times New Roman" w:cs="Times New Roman" w:eastAsia="Times New Roman" w:hAnsi="Times New Roman"/>
            <w:color w:val="0000ff"/>
            <w:sz w:val="20"/>
            <w:szCs w:val="20"/>
            <w:u w:val="single"/>
            <w:rtl w:val="0"/>
          </w:rPr>
          <w:t xml:space="preserve">https://kapila.mic.gov.in</w:t>
        </w:r>
      </w:hyperlink>
      <w:r w:rsidDel="00000000" w:rsidR="00000000" w:rsidRPr="00000000">
        <w:rPr>
          <w:rFonts w:ascii="Times New Roman" w:cs="Times New Roman" w:eastAsia="Times New Roman" w:hAnsi="Times New Roman"/>
          <w:sz w:val="20"/>
          <w:szCs w:val="20"/>
          <w:rtl w:val="0"/>
        </w:rPr>
        <w:t xml:space="preserve"> using institutional AISHE code credentials.</w:t>
      </w:r>
    </w:p>
    <w:p w:rsidR="00000000" w:rsidDel="00000000" w:rsidP="00000000" w:rsidRDefault="00000000" w:rsidRPr="00000000" w14:paraId="000003A7">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application data ( title, 12-digit application no., filing date, co-applicants etc. ).</w:t>
      </w:r>
    </w:p>
    <w:p w:rsidR="00000000" w:rsidDel="00000000" w:rsidP="00000000" w:rsidRDefault="00000000" w:rsidRPr="00000000" w14:paraId="000003A8">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Attach Annexures II–IV in PDF form.</w:t>
      </w:r>
    </w:p>
    <w:p w:rsidR="00000000" w:rsidDel="00000000" w:rsidP="00000000" w:rsidRDefault="00000000" w:rsidRPr="00000000" w14:paraId="000003A9">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within the financial year window and track status under “Reimbursement Requests.”</w:t>
      </w:r>
    </w:p>
    <w:p w:rsidR="00000000" w:rsidDel="00000000" w:rsidP="00000000" w:rsidRDefault="00000000" w:rsidRPr="00000000" w14:paraId="000003AA">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 electronic acknowledgment for audit record.</w:t>
      </w:r>
    </w:p>
    <w:p w:rsidR="00000000" w:rsidDel="00000000" w:rsidP="00000000" w:rsidRDefault="00000000" w:rsidRPr="00000000" w14:paraId="000003A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A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F">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B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w:t>
      </w:r>
    </w:p>
    <w:p w:rsidR="00000000" w:rsidDel="00000000" w:rsidP="00000000" w:rsidRDefault="00000000" w:rsidRPr="00000000" w14:paraId="000003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Office of Dean – Research &amp; Development</w:t>
      </w:r>
      <w:r w:rsidDel="00000000" w:rsidR="00000000" w:rsidRPr="00000000">
        <w:rPr>
          <w:rtl w:val="0"/>
        </w:rPr>
      </w:r>
    </w:p>
    <w:p w:rsidR="00000000" w:rsidDel="00000000" w:rsidP="00000000" w:rsidRDefault="00000000" w:rsidRPr="00000000" w14:paraId="000003B2">
      <w:pPr>
        <w:spacing w:after="0" w:line="240" w:lineRule="auto"/>
        <w:jc w:val="center"/>
        <w:rPr>
          <w:rFonts w:ascii="Times New Roman" w:cs="Times New Roman" w:eastAsia="Times New Roman" w:hAnsi="Times New Roman"/>
          <w:b w:val="1"/>
          <w:bCs w:val="1"/>
          <w:sz w:val="20"/>
          <w:szCs w:val="20"/>
        </w:rPr>
      </w:pPr>
      <w:bookmarkStart w:colFirst="0" w:colLast="0" w:name="_heading=h.md857vw9gaqy" w:id="1"/>
      <w:bookmarkEnd w:id="1"/>
      <w:r w:rsidDel="00000000" w:rsidR="00000000" w:rsidRPr="00000000">
        <w:rPr>
          <w:rFonts w:ascii="Times New Roman" w:cs="Times New Roman" w:eastAsia="Times New Roman" w:hAnsi="Times New Roman"/>
          <w:b w:val="1"/>
          <w:bCs w:val="1"/>
          <w:sz w:val="20"/>
          <w:szCs w:val="20"/>
          <w:rtl w:val="0"/>
        </w:rPr>
        <w:t xml:space="preserve">ORAL PRESENTATION SUPPORT POLICY, 2025</w:t>
      </w:r>
    </w:p>
    <w:p w:rsidR="00000000" w:rsidDel="00000000" w:rsidP="00000000" w:rsidRDefault="00000000" w:rsidRPr="00000000" w14:paraId="000003B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Preamble</w:t>
      </w:r>
    </w:p>
    <w:p w:rsidR="00000000" w:rsidDel="00000000" w:rsidP="00000000" w:rsidRDefault="00000000" w:rsidRPr="00000000" w14:paraId="000003B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Gurugram University recognises participation in national and international academic forums as an essential means of professional development, research visibility, and knowledge exchange.</w:t>
        <w:br w:type="textWrapping"/>
        <w:t xml:space="preserve">1.2 The University therefore institutes this </w:t>
      </w:r>
      <w:r w:rsidDel="00000000" w:rsidR="00000000" w:rsidRPr="00000000">
        <w:rPr>
          <w:rFonts w:ascii="Times New Roman" w:cs="Times New Roman" w:eastAsia="Times New Roman" w:hAnsi="Times New Roman"/>
          <w:i w:val="1"/>
          <w:iCs w:val="1"/>
          <w:sz w:val="20"/>
          <w:szCs w:val="20"/>
          <w:rtl w:val="0"/>
        </w:rPr>
        <w:t xml:space="preserve">Travel and Presentation Support Policy</w:t>
      </w:r>
      <w:r w:rsidDel="00000000" w:rsidR="00000000" w:rsidRPr="00000000">
        <w:rPr>
          <w:rFonts w:ascii="Times New Roman" w:cs="Times New Roman" w:eastAsia="Times New Roman" w:hAnsi="Times New Roman"/>
          <w:sz w:val="20"/>
          <w:szCs w:val="20"/>
          <w:rtl w:val="0"/>
        </w:rPr>
        <w:t xml:space="preserve"> to facilitate partial financial assistance for paper/poster presentations, invited lectures, workshops, and academic representation in reputed events.</w:t>
        <w:br w:type="textWrapping"/>
        <w:t xml:space="preserve">1.3 The policy is aligned with UGC guidelines, the Government of Haryana’s Research Promotion Schemes, and NAAC Criterion 3 (Research, Innovations, and Extension). It aims to strengthen institutional representation in national and global academic discourse.</w:t>
      </w:r>
    </w:p>
    <w:p w:rsidR="00000000" w:rsidDel="00000000" w:rsidP="00000000" w:rsidRDefault="00000000" w:rsidRPr="00000000" w14:paraId="000003B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Objectives</w:t>
      </w:r>
    </w:p>
    <w:p w:rsidR="00000000" w:rsidDel="00000000" w:rsidP="00000000" w:rsidRDefault="00000000" w:rsidRPr="00000000" w14:paraId="000003B8">
      <w:pPr>
        <w:numPr>
          <w:ilvl w:val="0"/>
          <w:numId w:val="1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To encourage faculty, research scholars, and students to present original research at recognised academic platforms.</w:t>
      </w:r>
    </w:p>
    <w:p w:rsidR="00000000" w:rsidDel="00000000" w:rsidP="00000000" w:rsidRDefault="00000000" w:rsidRPr="00000000" w14:paraId="000003B9">
      <w:pPr>
        <w:numPr>
          <w:ilvl w:val="0"/>
          <w:numId w:val="1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To promote collaboration, networking, and visibility of Gurugram University’s research outputs.</w:t>
      </w:r>
    </w:p>
    <w:p w:rsidR="00000000" w:rsidDel="00000000" w:rsidP="00000000" w:rsidRDefault="00000000" w:rsidRPr="00000000" w14:paraId="000003BA">
      <w:pPr>
        <w:numPr>
          <w:ilvl w:val="0"/>
          <w:numId w:val="1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To ensure equitable access to financial support for early-career researchers and first-time presenters.</w:t>
      </w:r>
    </w:p>
    <w:p w:rsidR="00000000" w:rsidDel="00000000" w:rsidP="00000000" w:rsidRDefault="00000000" w:rsidRPr="00000000" w14:paraId="000003BB">
      <w:pPr>
        <w:numPr>
          <w:ilvl w:val="0"/>
          <w:numId w:val="1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To maintain accountability, transparency, and post-event knowledge dissemination.</w:t>
      </w:r>
    </w:p>
    <w:p w:rsidR="00000000" w:rsidDel="00000000" w:rsidP="00000000" w:rsidRDefault="00000000" w:rsidRPr="00000000" w14:paraId="000003B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Definitions</w:t>
      </w:r>
    </w:p>
    <w:p w:rsidR="00000000" w:rsidDel="00000000" w:rsidP="00000000" w:rsidRDefault="00000000" w:rsidRPr="00000000" w14:paraId="000003BE">
      <w:pPr>
        <w:numPr>
          <w:ilvl w:val="0"/>
          <w:numId w:val="14"/>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Eligible Applicant:</w:t>
      </w:r>
      <w:r w:rsidDel="00000000" w:rsidR="00000000" w:rsidRPr="00000000">
        <w:rPr>
          <w:rFonts w:ascii="Times New Roman" w:cs="Times New Roman" w:eastAsia="Times New Roman" w:hAnsi="Times New Roman"/>
          <w:sz w:val="20"/>
          <w:szCs w:val="20"/>
          <w:rtl w:val="0"/>
        </w:rPr>
        <w:t xml:space="preserve"> Regular faculty members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 Gurugram University whose abstract or paper has been officially accepted for presentation.</w:t>
      </w:r>
    </w:p>
    <w:p w:rsidR="00000000" w:rsidDel="00000000" w:rsidP="00000000" w:rsidRDefault="00000000" w:rsidRPr="00000000" w14:paraId="000003BF">
      <w:pPr>
        <w:numPr>
          <w:ilvl w:val="0"/>
          <w:numId w:val="14"/>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Conference/Event:</w:t>
      </w:r>
      <w:r w:rsidDel="00000000" w:rsidR="00000000" w:rsidRPr="00000000">
        <w:rPr>
          <w:rFonts w:ascii="Times New Roman" w:cs="Times New Roman" w:eastAsia="Times New Roman" w:hAnsi="Times New Roman"/>
          <w:sz w:val="20"/>
          <w:szCs w:val="20"/>
          <w:rtl w:val="0"/>
        </w:rPr>
        <w:t xml:space="preserve"> A recognised academic event organised by a university, professional society, or institution of national or international repute.</w:t>
      </w:r>
    </w:p>
    <w:p w:rsidR="00000000" w:rsidDel="00000000" w:rsidP="00000000" w:rsidRDefault="00000000" w:rsidRPr="00000000" w14:paraId="000003C0">
      <w:pPr>
        <w:numPr>
          <w:ilvl w:val="0"/>
          <w:numId w:val="14"/>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Domestic Event:</w:t>
      </w:r>
      <w:r w:rsidDel="00000000" w:rsidR="00000000" w:rsidRPr="00000000">
        <w:rPr>
          <w:rFonts w:ascii="Times New Roman" w:cs="Times New Roman" w:eastAsia="Times New Roman" w:hAnsi="Times New Roman"/>
          <w:sz w:val="20"/>
          <w:szCs w:val="20"/>
          <w:rtl w:val="0"/>
        </w:rPr>
        <w:t xml:space="preserve"> An event held within India.</w:t>
      </w:r>
    </w:p>
    <w:p w:rsidR="00000000" w:rsidDel="00000000" w:rsidP="00000000" w:rsidRDefault="00000000" w:rsidRPr="00000000" w14:paraId="000003C1">
      <w:pPr>
        <w:numPr>
          <w:ilvl w:val="0"/>
          <w:numId w:val="14"/>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International Event:</w:t>
      </w:r>
      <w:r w:rsidDel="00000000" w:rsidR="00000000" w:rsidRPr="00000000">
        <w:rPr>
          <w:rFonts w:ascii="Times New Roman" w:cs="Times New Roman" w:eastAsia="Times New Roman" w:hAnsi="Times New Roman"/>
          <w:sz w:val="20"/>
          <w:szCs w:val="20"/>
          <w:rtl w:val="0"/>
        </w:rPr>
        <w:t xml:space="preserve"> An event held outside India (in-person participation).</w:t>
      </w:r>
    </w:p>
    <w:p w:rsidR="00000000" w:rsidDel="00000000" w:rsidP="00000000" w:rsidRDefault="00000000" w:rsidRPr="00000000" w14:paraId="000003C2">
      <w:pPr>
        <w:numPr>
          <w:ilvl w:val="0"/>
          <w:numId w:val="14"/>
        </w:numPr>
        <w:spacing w:after="0"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R&amp;D Cell:</w:t>
      </w:r>
      <w:r w:rsidDel="00000000" w:rsidR="00000000" w:rsidRPr="00000000">
        <w:rPr>
          <w:rFonts w:ascii="Times New Roman" w:cs="Times New Roman" w:eastAsia="Times New Roman" w:hAnsi="Times New Roman"/>
          <w:sz w:val="20"/>
          <w:szCs w:val="20"/>
          <w:rtl w:val="0"/>
        </w:rPr>
        <w:t xml:space="preserve"> The institutional body under the Dean – Research &amp; Development responsible for processing and monitoring applications.</w:t>
      </w:r>
    </w:p>
    <w:p w:rsidR="00000000" w:rsidDel="00000000" w:rsidP="00000000" w:rsidRDefault="00000000" w:rsidRPr="00000000" w14:paraId="000003C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Scope and Applicability</w:t>
      </w:r>
    </w:p>
    <w:p w:rsidR="00000000" w:rsidDel="00000000" w:rsidP="00000000" w:rsidRDefault="00000000" w:rsidRPr="00000000" w14:paraId="000003C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The policy applies to travel and registration support for:</w:t>
      </w:r>
    </w:p>
    <w:p w:rsidR="00000000" w:rsidDel="00000000" w:rsidP="00000000" w:rsidRDefault="00000000" w:rsidRPr="00000000" w14:paraId="000003C6">
      <w:pPr>
        <w:numPr>
          <w:ilvl w:val="0"/>
          <w:numId w:val="15"/>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Paper/poster presentation (oral or poster).</w:t>
      </w:r>
    </w:p>
    <w:p w:rsidR="00000000" w:rsidDel="00000000" w:rsidP="00000000" w:rsidRDefault="00000000" w:rsidRPr="00000000" w14:paraId="000003C7">
      <w:pPr>
        <w:numPr>
          <w:ilvl w:val="0"/>
          <w:numId w:val="15"/>
        </w:numPr>
        <w:spacing w:after="0" w:line="240" w:lineRule="auto"/>
        <w:ind w:left="720" w:hanging="360"/>
        <w:jc w:val="both"/>
        <w:rPr>
          <w:b w:val="1"/>
          <w:bCs w:val="1"/>
          <w:color w:val="980000"/>
        </w:rPr>
      </w:pPr>
      <w:r w:rsidDel="00000000" w:rsidR="00000000" w:rsidRPr="00000000">
        <w:rPr>
          <w:rFonts w:ascii="Times New Roman" w:cs="Times New Roman" w:eastAsia="Times New Roman" w:hAnsi="Times New Roman"/>
          <w:b w:val="1"/>
          <w:bCs w:val="1"/>
          <w:color w:val="980000"/>
          <w:sz w:val="20"/>
          <w:szCs w:val="20"/>
          <w:rtl w:val="0"/>
        </w:rPr>
        <w:t xml:space="preserve">Invited/keynote lecture or panel </w:t>
      </w:r>
      <w:sdt>
        <w:sdtPr>
          <w:id w:val="-206597676"/>
          <w:tag w:val="goog_rdk_26"/>
        </w:sdtPr>
        <w:sdtContent>
          <w:commentRangeStart w:id="5"/>
        </w:sdtContent>
      </w:sdt>
      <w:r w:rsidDel="00000000" w:rsidR="00000000" w:rsidRPr="00000000">
        <w:rPr>
          <w:rFonts w:ascii="Times New Roman" w:cs="Times New Roman" w:eastAsia="Times New Roman" w:hAnsi="Times New Roman"/>
          <w:b w:val="1"/>
          <w:bCs w:val="1"/>
          <w:color w:val="980000"/>
          <w:sz w:val="20"/>
          <w:szCs w:val="20"/>
          <w:rtl w:val="0"/>
        </w:rPr>
        <w:t xml:space="preserve">participation</w:t>
      </w:r>
      <w:commentRangeEnd w:id="5"/>
      <w:r w:rsidDel="00000000" w:rsidR="00000000" w:rsidRPr="00000000">
        <w:commentReference w:id="5"/>
      </w:r>
      <w:r w:rsidDel="00000000" w:rsidR="00000000" w:rsidRPr="00000000">
        <w:rPr>
          <w:rFonts w:ascii="Times New Roman" w:cs="Times New Roman" w:eastAsia="Times New Roman" w:hAnsi="Times New Roman"/>
          <w:b w:val="1"/>
          <w:bCs w:val="1"/>
          <w:color w:val="980000"/>
          <w:sz w:val="20"/>
          <w:szCs w:val="20"/>
          <w:rtl w:val="0"/>
        </w:rPr>
        <w:t xml:space="preserve">. </w:t>
      </w:r>
    </w:p>
    <w:p w:rsidR="00000000" w:rsidDel="00000000" w:rsidP="00000000" w:rsidRDefault="00000000" w:rsidRPr="00000000" w14:paraId="000003C8">
      <w:pPr>
        <w:numPr>
          <w:ilvl w:val="0"/>
          <w:numId w:val="15"/>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Workshop participation (where participant contributes research output or demonstration).</w:t>
      </w:r>
    </w:p>
    <w:p w:rsidR="00000000" w:rsidDel="00000000" w:rsidP="00000000" w:rsidRDefault="00000000" w:rsidRPr="00000000" w14:paraId="000003C9">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Administrative or ceremonial visits, purely training events without selection criteria, or those fully sponsored by external agencies are excluded.</w:t>
        <w:br w:type="textWrapping"/>
        <w:t xml:space="preserve">4.3 Applicants must acknowledge Gurugram University affiliation in all presentation materials.</w:t>
      </w:r>
    </w:p>
    <w:p w:rsidR="00000000" w:rsidDel="00000000" w:rsidP="00000000" w:rsidRDefault="00000000" w:rsidRPr="00000000" w14:paraId="000003CA">
      <w:pPr>
        <w:spacing w:after="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Categories and Financial Norms</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5"/>
        <w:gridCol w:w="3015"/>
        <w:gridCol w:w="1417"/>
        <w:gridCol w:w="2869"/>
        <w:tblGridChange w:id="0">
          <w:tblGrid>
            <w:gridCol w:w="1715"/>
            <w:gridCol w:w="3015"/>
            <w:gridCol w:w="1417"/>
            <w:gridCol w:w="2869"/>
          </w:tblGrid>
        </w:tblGridChange>
      </w:tblGrid>
      <w:tr>
        <w:trPr>
          <w:cantSplit w:val="0"/>
          <w:tblHeader w:val="0"/>
        </w:trPr>
        <w:tc>
          <w:tcPr/>
          <w:p w:rsidR="00000000" w:rsidDel="00000000" w:rsidP="00000000" w:rsidRDefault="00000000" w:rsidRPr="00000000" w14:paraId="000003C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p>
        </w:tc>
        <w:tc>
          <w:tcPr/>
          <w:p w:rsidR="00000000" w:rsidDel="00000000" w:rsidP="00000000" w:rsidRDefault="00000000" w:rsidRPr="00000000" w14:paraId="000003CD">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3C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Maximum Support (₹)</w:t>
            </w:r>
          </w:p>
        </w:tc>
        <w:tc>
          <w:tcPr/>
          <w:p w:rsidR="00000000" w:rsidDel="00000000" w:rsidP="00000000" w:rsidRDefault="00000000" w:rsidRPr="00000000" w14:paraId="000003C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Eligible Components</w:t>
            </w:r>
          </w:p>
        </w:tc>
      </w:tr>
      <w:tr>
        <w:trPr>
          <w:cantSplit w:val="0"/>
          <w:tblHeader w:val="0"/>
        </w:trPr>
        <w:tc>
          <w:tcPr/>
          <w:p w:rsidR="00000000" w:rsidDel="00000000" w:rsidP="00000000" w:rsidRDefault="00000000" w:rsidRPr="00000000" w14:paraId="000003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Domestic Participation</w:t>
            </w:r>
            <w:r w:rsidDel="00000000" w:rsidR="00000000" w:rsidRPr="00000000">
              <w:rPr>
                <w:rtl w:val="0"/>
              </w:rPr>
            </w:r>
          </w:p>
        </w:tc>
        <w:tc>
          <w:tcPr/>
          <w:p w:rsidR="00000000" w:rsidDel="00000000" w:rsidP="00000000" w:rsidRDefault="00000000" w:rsidRPr="00000000" w14:paraId="000003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Presentation at national conferences, symposia, or workshops (oral)</w:t>
            </w:r>
          </w:p>
        </w:tc>
        <w:tc>
          <w:tcPr/>
          <w:p w:rsidR="00000000" w:rsidDel="00000000" w:rsidP="00000000" w:rsidRDefault="00000000" w:rsidRPr="00000000" w14:paraId="000003D2">
            <w:pPr>
              <w:jc w:val="both"/>
              <w:rPr>
                <w:rFonts w:ascii="Times New Roman" w:cs="Times New Roman" w:eastAsia="Times New Roman" w:hAnsi="Times New Roman"/>
                <w:sz w:val="20"/>
                <w:szCs w:val="20"/>
              </w:rPr>
            </w:pPr>
            <w:sdt>
              <w:sdtPr>
                <w:id w:val="636376117"/>
                <w:tag w:val="goog_rdk_27"/>
              </w:sdtPr>
              <w:sdtContent>
                <w:commentRangeStart w:id="6"/>
              </w:sdtContent>
            </w:sdt>
            <w:r w:rsidDel="00000000" w:rsidR="00000000" w:rsidRPr="00000000">
              <w:rPr>
                <w:rFonts w:ascii="Times New Roman" w:cs="Times New Roman" w:eastAsia="Times New Roman" w:hAnsi="Times New Roman"/>
                <w:sz w:val="20"/>
                <w:szCs w:val="20"/>
                <w:rtl w:val="0"/>
              </w:rPr>
              <w:t xml:space="preserve">50,000</w:t>
            </w:r>
          </w:p>
        </w:tc>
        <w:tc>
          <w:tcPr/>
          <w:p w:rsidR="00000000" w:rsidDel="00000000" w:rsidP="00000000" w:rsidRDefault="00000000" w:rsidRPr="00000000" w14:paraId="000003D3">
            <w:pPr>
              <w:jc w:val="both"/>
              <w:rPr>
                <w:rFonts w:ascii="Times New Roman" w:cs="Times New Roman" w:eastAsia="Times New Roman" w:hAnsi="Times New Roman"/>
                <w:sz w:val="20"/>
                <w:szCs w:val="20"/>
              </w:rPr>
            </w:pPr>
            <w:commentRangeEnd w:id="6"/>
            <w:r w:rsidDel="00000000" w:rsidR="00000000" w:rsidRPr="00000000">
              <w:commentReference w:id="6"/>
            </w:r>
            <w:r w:rsidDel="00000000" w:rsidR="00000000" w:rsidRPr="00000000">
              <w:rPr>
                <w:rFonts w:ascii="Times New Roman" w:cs="Times New Roman" w:eastAsia="Times New Roman" w:hAnsi="Times New Roman"/>
                <w:sz w:val="20"/>
                <w:szCs w:val="20"/>
                <w:rtl w:val="0"/>
              </w:rPr>
              <w:t xml:space="preserve">Travel airfare- economy, registration, accommodation, and local conveyance</w:t>
            </w:r>
          </w:p>
        </w:tc>
      </w:tr>
      <w:tr>
        <w:trPr>
          <w:cantSplit w:val="0"/>
          <w:tblHeader w:val="0"/>
        </w:trPr>
        <w:tc>
          <w:tcPr/>
          <w:p w:rsidR="00000000" w:rsidDel="00000000" w:rsidP="00000000" w:rsidRDefault="00000000" w:rsidRPr="00000000" w14:paraId="000003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International Participation</w:t>
            </w:r>
            <w:r w:rsidDel="00000000" w:rsidR="00000000" w:rsidRPr="00000000">
              <w:rPr>
                <w:rtl w:val="0"/>
              </w:rPr>
            </w:r>
          </w:p>
        </w:tc>
        <w:tc>
          <w:tcPr/>
          <w:p w:rsidR="00000000" w:rsidDel="00000000" w:rsidP="00000000" w:rsidRDefault="00000000" w:rsidRPr="00000000" w14:paraId="000003D5">
            <w:pPr>
              <w:jc w:val="both"/>
              <w:rPr>
                <w:rFonts w:ascii="Times New Roman" w:cs="Times New Roman" w:eastAsia="Times New Roman" w:hAnsi="Times New Roman"/>
                <w:sz w:val="20"/>
                <w:szCs w:val="20"/>
              </w:rPr>
            </w:pPr>
            <w:sdt>
              <w:sdtPr>
                <w:id w:val="995333890"/>
                <w:tag w:val="goog_rdk_28"/>
              </w:sdtPr>
              <w:sdtContent>
                <w:commentRangeStart w:id="7"/>
              </w:sdtContent>
            </w:sdt>
            <w:r w:rsidDel="00000000" w:rsidR="00000000" w:rsidRPr="00000000">
              <w:rPr>
                <w:rFonts w:ascii="Times New Roman" w:cs="Times New Roman" w:eastAsia="Times New Roman" w:hAnsi="Times New Roman"/>
                <w:sz w:val="20"/>
                <w:szCs w:val="20"/>
                <w:rtl w:val="0"/>
              </w:rPr>
              <w:t xml:space="preserve">Presentation at international conference or workshop (oral)</w:t>
            </w:r>
          </w:p>
        </w:tc>
        <w:tc>
          <w:tcPr/>
          <w:p w:rsidR="00000000" w:rsidDel="00000000" w:rsidP="00000000" w:rsidRDefault="00000000" w:rsidRPr="00000000" w14:paraId="000003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w:t>
            </w:r>
          </w:p>
        </w:tc>
        <w:tc>
          <w:tcPr/>
          <w:p w:rsidR="00000000" w:rsidDel="00000000" w:rsidP="00000000" w:rsidRDefault="00000000" w:rsidRPr="00000000" w14:paraId="000003D7">
            <w:pPr>
              <w:jc w:val="both"/>
              <w:rPr>
                <w:rFonts w:ascii="Times New Roman" w:cs="Times New Roman" w:eastAsia="Times New Roman" w:hAnsi="Times New Roman"/>
                <w:sz w:val="20"/>
                <w:szCs w:val="20"/>
              </w:rPr>
            </w:pPr>
            <w:commentRangeEnd w:id="7"/>
            <w:r w:rsidDel="00000000" w:rsidR="00000000" w:rsidRPr="00000000">
              <w:commentReference w:id="7"/>
            </w:r>
            <w:r w:rsidDel="00000000" w:rsidR="00000000" w:rsidRPr="00000000">
              <w:rPr>
                <w:rFonts w:ascii="Times New Roman" w:cs="Times New Roman" w:eastAsia="Times New Roman" w:hAnsi="Times New Roman"/>
                <w:sz w:val="20"/>
                <w:szCs w:val="20"/>
                <w:rtl w:val="0"/>
              </w:rPr>
              <w:t xml:space="preserve">Economy airfare, registration fee, visa, travel insurance, and accommodation</w:t>
            </w:r>
          </w:p>
        </w:tc>
      </w:tr>
      <w:tr>
        <w:trPr>
          <w:cantSplit w:val="0"/>
          <w:tblHeader w:val="0"/>
        </w:trPr>
        <w:tc>
          <w:tcPr/>
          <w:p w:rsidR="00000000" w:rsidDel="00000000" w:rsidP="00000000" w:rsidRDefault="00000000" w:rsidRPr="00000000" w14:paraId="000003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Hybrid / Virtual Events</w:t>
            </w:r>
            <w:r w:rsidDel="00000000" w:rsidR="00000000" w:rsidRPr="00000000">
              <w:rPr>
                <w:rtl w:val="0"/>
              </w:rPr>
            </w:r>
          </w:p>
        </w:tc>
        <w:tc>
          <w:tcPr/>
          <w:p w:rsidR="00000000" w:rsidDel="00000000" w:rsidP="00000000" w:rsidRDefault="00000000" w:rsidRPr="00000000" w14:paraId="000003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international/national conference with paid registration</w:t>
            </w:r>
          </w:p>
        </w:tc>
        <w:tc>
          <w:tcPr/>
          <w:p w:rsidR="00000000" w:rsidDel="00000000" w:rsidP="00000000" w:rsidRDefault="00000000" w:rsidRPr="00000000" w14:paraId="000003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p w:rsidR="00000000" w:rsidDel="00000000" w:rsidP="00000000" w:rsidRDefault="00000000" w:rsidRPr="00000000" w14:paraId="000003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fee only</w:t>
            </w:r>
          </w:p>
        </w:tc>
      </w:tr>
    </w:tbl>
    <w:p w:rsidR="00000000" w:rsidDel="00000000" w:rsidP="00000000" w:rsidRDefault="00000000" w:rsidRPr="00000000" w14:paraId="000003DC">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D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Priorities:</w:t>
      </w:r>
      <w:r w:rsidDel="00000000" w:rsidR="00000000" w:rsidRPr="00000000">
        <w:rPr>
          <w:rtl w:val="0"/>
        </w:rPr>
      </w:r>
    </w:p>
    <w:p w:rsidR="00000000" w:rsidDel="00000000" w:rsidP="00000000" w:rsidRDefault="00000000" w:rsidRPr="00000000" w14:paraId="000003DE">
      <w:pPr>
        <w:numPr>
          <w:ilvl w:val="0"/>
          <w:numId w:val="16"/>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Early-career faculty and first-time presenters.</w:t>
      </w:r>
    </w:p>
    <w:p w:rsidR="00000000" w:rsidDel="00000000" w:rsidP="00000000" w:rsidRDefault="00000000" w:rsidRPr="00000000" w14:paraId="000003DF">
      <w:pPr>
        <w:numPr>
          <w:ilvl w:val="0"/>
          <w:numId w:val="16"/>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Events of high impact (Scopus-indexed or organised by reputed academic societies).</w:t>
      </w:r>
    </w:p>
    <w:p w:rsidR="00000000" w:rsidDel="00000000" w:rsidP="00000000" w:rsidRDefault="00000000" w:rsidRPr="00000000" w14:paraId="000003E0">
      <w:pPr>
        <w:numPr>
          <w:ilvl w:val="0"/>
          <w:numId w:val="16"/>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Interdisciplinary or strategic thematic areas aligned with institutional goals.</w:t>
      </w:r>
    </w:p>
    <w:p w:rsidR="00000000" w:rsidDel="00000000" w:rsidP="00000000" w:rsidRDefault="00000000" w:rsidRPr="00000000" w14:paraId="000003E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Eligibility Criteria</w:t>
      </w:r>
    </w:p>
    <w:p w:rsidR="00000000" w:rsidDel="00000000" w:rsidP="00000000" w:rsidRDefault="00000000" w:rsidRPr="00000000" w14:paraId="000003E3">
      <w:pPr>
        <w:numPr>
          <w:ilvl w:val="0"/>
          <w:numId w:val="17"/>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The applicant must be the </w:t>
      </w:r>
      <w:r w:rsidDel="00000000" w:rsidR="00000000" w:rsidRPr="00000000">
        <w:rPr>
          <w:rFonts w:ascii="Times New Roman" w:cs="Times New Roman" w:eastAsia="Times New Roman" w:hAnsi="Times New Roman"/>
          <w:i w:val="1"/>
          <w:iCs w:val="1"/>
          <w:sz w:val="20"/>
          <w:szCs w:val="20"/>
          <w:rtl w:val="0"/>
        </w:rPr>
        <w:t xml:space="preserve">presenting author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E4">
      <w:pPr>
        <w:numPr>
          <w:ilvl w:val="0"/>
          <w:numId w:val="17"/>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Applicants must have availed the </w:t>
      </w:r>
      <w:sdt>
        <w:sdtPr>
          <w:id w:val="-1367248462"/>
          <w:tag w:val="goog_rdk_29"/>
        </w:sdtPr>
        <w:sdtContent>
          <w:commentRangeStart w:id="8"/>
        </w:sdtContent>
      </w:sdt>
      <w:r w:rsidDel="00000000" w:rsidR="00000000" w:rsidRPr="00000000">
        <w:rPr>
          <w:rFonts w:ascii="Times New Roman" w:cs="Times New Roman" w:eastAsia="Times New Roman" w:hAnsi="Times New Roman"/>
          <w:sz w:val="20"/>
          <w:szCs w:val="20"/>
          <w:rtl w:val="0"/>
        </w:rPr>
        <w:t xml:space="preserve">incentive </w:t>
      </w:r>
      <w:commentRangeEnd w:id="8"/>
      <w:r w:rsidDel="00000000" w:rsidR="00000000" w:rsidRPr="00000000">
        <w:commentReference w:id="8"/>
      </w:r>
      <w:r w:rsidDel="00000000" w:rsidR="00000000" w:rsidRPr="00000000">
        <w:rPr>
          <w:rFonts w:ascii="Times New Roman" w:cs="Times New Roman" w:eastAsia="Times New Roman" w:hAnsi="Times New Roman"/>
          <w:sz w:val="20"/>
          <w:szCs w:val="20"/>
          <w:rtl w:val="0"/>
        </w:rPr>
        <w:t xml:space="preserve">as stipulated in University Ordinance.</w:t>
      </w:r>
    </w:p>
    <w:p w:rsidR="00000000" w:rsidDel="00000000" w:rsidP="00000000" w:rsidRDefault="00000000" w:rsidRPr="00000000" w14:paraId="000003E5">
      <w:pPr>
        <w:numPr>
          <w:ilvl w:val="0"/>
          <w:numId w:val="17"/>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Accepted abstract or official invitation letter must be attached.</w:t>
      </w:r>
    </w:p>
    <w:p w:rsidR="00000000" w:rsidDel="00000000" w:rsidP="00000000" w:rsidRDefault="00000000" w:rsidRPr="00000000" w14:paraId="000003E6">
      <w:pPr>
        <w:numPr>
          <w:ilvl w:val="0"/>
          <w:numId w:val="17"/>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Faculty must not have availed similar support in the same financial year (unless otherwise approved by the Vice-Chancellor).</w:t>
      </w:r>
    </w:p>
    <w:p w:rsidR="00000000" w:rsidDel="00000000" w:rsidP="00000000" w:rsidRDefault="00000000" w:rsidRPr="00000000" w14:paraId="000003E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Application Process</w:t>
      </w:r>
    </w:p>
    <w:p w:rsidR="00000000" w:rsidDel="00000000" w:rsidP="00000000" w:rsidRDefault="00000000" w:rsidRPr="00000000" w14:paraId="000003E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Applications shall be submitted in prescribed format (Annexure I) at least </w:t>
      </w:r>
      <w:r w:rsidDel="00000000" w:rsidR="00000000" w:rsidRPr="00000000">
        <w:rPr>
          <w:rFonts w:ascii="Times New Roman" w:cs="Times New Roman" w:eastAsia="Times New Roman" w:hAnsi="Times New Roman"/>
          <w:b w:val="1"/>
          <w:bCs w:val="1"/>
          <w:sz w:val="20"/>
          <w:szCs w:val="20"/>
          <w:rtl w:val="0"/>
        </w:rPr>
        <w:t xml:space="preserve">30 days prior</w:t>
      </w:r>
      <w:r w:rsidDel="00000000" w:rsidR="00000000" w:rsidRPr="00000000">
        <w:rPr>
          <w:rFonts w:ascii="Times New Roman" w:cs="Times New Roman" w:eastAsia="Times New Roman" w:hAnsi="Times New Roman"/>
          <w:sz w:val="20"/>
          <w:szCs w:val="20"/>
          <w:rtl w:val="0"/>
        </w:rPr>
        <w:t xml:space="preserve"> to the commencement of the event.</w:t>
        <w:br w:type="textWrapping"/>
      </w:r>
    </w:p>
    <w:p w:rsidR="00000000" w:rsidDel="00000000" w:rsidP="00000000" w:rsidRDefault="00000000" w:rsidRPr="00000000" w14:paraId="000003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Documents required:</w:t>
      </w:r>
    </w:p>
    <w:p w:rsidR="00000000" w:rsidDel="00000000" w:rsidP="00000000" w:rsidRDefault="00000000" w:rsidRPr="00000000" w14:paraId="000003EB">
      <w:pPr>
        <w:numPr>
          <w:ilvl w:val="0"/>
          <w:numId w:val="18"/>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Acceptance/invitation letter from organisers.</w:t>
      </w:r>
    </w:p>
    <w:p w:rsidR="00000000" w:rsidDel="00000000" w:rsidP="00000000" w:rsidRDefault="00000000" w:rsidRPr="00000000" w14:paraId="000003EC">
      <w:pPr>
        <w:numPr>
          <w:ilvl w:val="0"/>
          <w:numId w:val="18"/>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Abstract/paper copy.</w:t>
      </w:r>
    </w:p>
    <w:p w:rsidR="00000000" w:rsidDel="00000000" w:rsidP="00000000" w:rsidRDefault="00000000" w:rsidRPr="00000000" w14:paraId="000003ED">
      <w:pPr>
        <w:numPr>
          <w:ilvl w:val="0"/>
          <w:numId w:val="18"/>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Event brochure or official website link.</w:t>
      </w:r>
    </w:p>
    <w:p w:rsidR="00000000" w:rsidDel="00000000" w:rsidP="00000000" w:rsidRDefault="00000000" w:rsidRPr="00000000" w14:paraId="000003EE">
      <w:pPr>
        <w:numPr>
          <w:ilvl w:val="0"/>
          <w:numId w:val="18"/>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Cost-estimation sheet (Annexure II).</w:t>
      </w:r>
    </w:p>
    <w:p w:rsidR="00000000" w:rsidDel="00000000" w:rsidP="00000000" w:rsidRDefault="00000000" w:rsidRPr="00000000" w14:paraId="000003EF">
      <w:pPr>
        <w:numPr>
          <w:ilvl w:val="0"/>
          <w:numId w:val="1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Ethics approval (if human/animal research).</w:t>
      </w:r>
    </w:p>
    <w:p w:rsidR="00000000" w:rsidDel="00000000" w:rsidP="00000000" w:rsidRDefault="00000000" w:rsidRPr="00000000" w14:paraId="000003F0">
      <w:pPr>
        <w:numPr>
          <w:ilvl w:val="0"/>
          <w:numId w:val="1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Undertaking for report submission post-event.</w:t>
      </w:r>
    </w:p>
    <w:p w:rsidR="00000000" w:rsidDel="00000000" w:rsidP="00000000" w:rsidRDefault="00000000" w:rsidRPr="00000000" w14:paraId="000003F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Applications will be screened by the </w:t>
      </w:r>
      <w:r w:rsidDel="00000000" w:rsidR="00000000" w:rsidRPr="00000000">
        <w:rPr>
          <w:rFonts w:ascii="Times New Roman" w:cs="Times New Roman" w:eastAsia="Times New Roman" w:hAnsi="Times New Roman"/>
          <w:b w:val="1"/>
          <w:bCs w:val="1"/>
          <w:sz w:val="20"/>
          <w:szCs w:val="20"/>
          <w:rtl w:val="0"/>
        </w:rPr>
        <w:t xml:space="preserve">Evaluation Committee</w:t>
      </w:r>
      <w:r w:rsidDel="00000000" w:rsidR="00000000" w:rsidRPr="00000000">
        <w:rPr>
          <w:rFonts w:ascii="Times New Roman" w:cs="Times New Roman" w:eastAsia="Times New Roman" w:hAnsi="Times New Roman"/>
          <w:sz w:val="20"/>
          <w:szCs w:val="20"/>
          <w:rtl w:val="0"/>
        </w:rPr>
        <w:t xml:space="preserve"> chaired by Dean (R&amp;D), comprising:</w:t>
      </w:r>
    </w:p>
    <w:p w:rsidR="00000000" w:rsidDel="00000000" w:rsidP="00000000" w:rsidRDefault="00000000" w:rsidRPr="00000000" w14:paraId="000003F3">
      <w:pPr>
        <w:numPr>
          <w:ilvl w:val="0"/>
          <w:numId w:val="1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(R&amp;D) – Chairperson</w:t>
      </w:r>
    </w:p>
    <w:p w:rsidR="00000000" w:rsidDel="00000000" w:rsidP="00000000" w:rsidRDefault="00000000" w:rsidRPr="00000000" w14:paraId="000003F4">
      <w:pPr>
        <w:numPr>
          <w:ilvl w:val="0"/>
          <w:numId w:val="1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of Faculty concerned – Member</w:t>
      </w:r>
    </w:p>
    <w:p w:rsidR="00000000" w:rsidDel="00000000" w:rsidP="00000000" w:rsidRDefault="00000000" w:rsidRPr="00000000" w14:paraId="000003F5">
      <w:pPr>
        <w:numPr>
          <w:ilvl w:val="0"/>
          <w:numId w:val="1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Finance Officer – Member</w:t>
      </w:r>
    </w:p>
    <w:p w:rsidR="00000000" w:rsidDel="00000000" w:rsidP="00000000" w:rsidRDefault="00000000" w:rsidRPr="00000000" w14:paraId="000003F6">
      <w:pPr>
        <w:numPr>
          <w:ilvl w:val="0"/>
          <w:numId w:val="1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Subject Expert – Member</w:t>
      </w:r>
    </w:p>
    <w:p w:rsidR="00000000" w:rsidDel="00000000" w:rsidP="00000000" w:rsidRDefault="00000000" w:rsidRPr="00000000" w14:paraId="000003F7">
      <w:pPr>
        <w:numPr>
          <w:ilvl w:val="0"/>
          <w:numId w:val="1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R&amp;D Officer – Member-Secretary</w:t>
      </w:r>
    </w:p>
    <w:p w:rsidR="00000000" w:rsidDel="00000000" w:rsidP="00000000" w:rsidRDefault="00000000" w:rsidRPr="00000000" w14:paraId="000003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 Recommendations of the </w:t>
      </w:r>
      <w:r w:rsidDel="00000000" w:rsidR="00000000" w:rsidRPr="00000000">
        <w:rPr>
          <w:rFonts w:ascii="Times New Roman" w:cs="Times New Roman" w:eastAsia="Times New Roman" w:hAnsi="Times New Roman"/>
          <w:b w:val="1"/>
          <w:bCs w:val="1"/>
          <w:sz w:val="20"/>
          <w:szCs w:val="20"/>
          <w:rtl w:val="0"/>
        </w:rPr>
        <w:t xml:space="preserve">Evaluation Committee</w:t>
      </w:r>
      <w:r w:rsidDel="00000000" w:rsidR="00000000" w:rsidRPr="00000000">
        <w:rPr>
          <w:rFonts w:ascii="Times New Roman" w:cs="Times New Roman" w:eastAsia="Times New Roman" w:hAnsi="Times New Roman"/>
          <w:sz w:val="20"/>
          <w:szCs w:val="20"/>
          <w:rtl w:val="0"/>
        </w:rPr>
        <w:t xml:space="preserve"> shall be placed before the Hon’ble Vice-Chancellor for approval.</w:t>
      </w:r>
    </w:p>
    <w:p w:rsidR="00000000" w:rsidDel="00000000" w:rsidP="00000000" w:rsidRDefault="00000000" w:rsidRPr="00000000" w14:paraId="000003F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Disbursement and Utilisation</w:t>
      </w:r>
    </w:p>
    <w:p w:rsidR="00000000" w:rsidDel="00000000" w:rsidP="00000000" w:rsidRDefault="00000000" w:rsidRPr="00000000" w14:paraId="000003FB">
      <w:pPr>
        <w:numPr>
          <w:ilvl w:val="0"/>
          <w:numId w:val="20"/>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Advance payment may be released up to 75 % of the sanctioned amount; the remainder after submission of bills and travel completion report.</w:t>
      </w:r>
    </w:p>
    <w:p w:rsidR="00000000" w:rsidDel="00000000" w:rsidP="00000000" w:rsidRDefault="00000000" w:rsidRPr="00000000" w14:paraId="000003FC">
      <w:pPr>
        <w:numPr>
          <w:ilvl w:val="0"/>
          <w:numId w:val="20"/>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All bills must conform to GFR and University Finance rules.</w:t>
      </w:r>
    </w:p>
    <w:p w:rsidR="00000000" w:rsidDel="00000000" w:rsidP="00000000" w:rsidRDefault="00000000" w:rsidRPr="00000000" w14:paraId="000003FD">
      <w:pPr>
        <w:numPr>
          <w:ilvl w:val="0"/>
          <w:numId w:val="20"/>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Unutilised balance, if any, shall be refunded to the University account within 15 days of return.</w:t>
      </w:r>
    </w:p>
    <w:p w:rsidR="00000000" w:rsidDel="00000000" w:rsidP="00000000" w:rsidRDefault="00000000" w:rsidRPr="00000000" w14:paraId="000003FE">
      <w:pPr>
        <w:numPr>
          <w:ilvl w:val="0"/>
          <w:numId w:val="20"/>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Post-event reimbursement (Annexure III) to be submitted within </w:t>
      </w:r>
      <w:r w:rsidDel="00000000" w:rsidR="00000000" w:rsidRPr="00000000">
        <w:rPr>
          <w:rFonts w:ascii="Times New Roman" w:cs="Times New Roman" w:eastAsia="Times New Roman" w:hAnsi="Times New Roman"/>
          <w:b w:val="1"/>
          <w:bCs w:val="1"/>
          <w:sz w:val="20"/>
          <w:szCs w:val="20"/>
          <w:rtl w:val="0"/>
        </w:rPr>
        <w:t xml:space="preserve">30 days</w:t>
      </w:r>
      <w:r w:rsidDel="00000000" w:rsidR="00000000" w:rsidRPr="00000000">
        <w:rPr>
          <w:rFonts w:ascii="Times New Roman" w:cs="Times New Roman" w:eastAsia="Times New Roman" w:hAnsi="Times New Roman"/>
          <w:sz w:val="20"/>
          <w:szCs w:val="20"/>
          <w:rtl w:val="0"/>
        </w:rPr>
        <w:t xml:space="preserve"> of participation / presentation.</w:t>
      </w:r>
    </w:p>
    <w:p w:rsidR="00000000" w:rsidDel="00000000" w:rsidP="00000000" w:rsidRDefault="00000000" w:rsidRPr="00000000" w14:paraId="000003F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Post-Event Deliverables</w:t>
      </w:r>
    </w:p>
    <w:p w:rsidR="00000000" w:rsidDel="00000000" w:rsidP="00000000" w:rsidRDefault="00000000" w:rsidRPr="00000000" w14:paraId="00000401">
      <w:pPr>
        <w:numPr>
          <w:ilvl w:val="0"/>
          <w:numId w:val="21"/>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Submission of a </w:t>
      </w:r>
      <w:r w:rsidDel="00000000" w:rsidR="00000000" w:rsidRPr="00000000">
        <w:rPr>
          <w:rFonts w:ascii="Times New Roman" w:cs="Times New Roman" w:eastAsia="Times New Roman" w:hAnsi="Times New Roman"/>
          <w:b w:val="1"/>
          <w:bCs w:val="1"/>
          <w:sz w:val="20"/>
          <w:szCs w:val="20"/>
          <w:rtl w:val="0"/>
        </w:rPr>
        <w:t xml:space="preserve">Travel Report (Annexure IV)</w:t>
      </w:r>
      <w:r w:rsidDel="00000000" w:rsidR="00000000" w:rsidRPr="00000000">
        <w:rPr>
          <w:rFonts w:ascii="Times New Roman" w:cs="Times New Roman" w:eastAsia="Times New Roman" w:hAnsi="Times New Roman"/>
          <w:sz w:val="20"/>
          <w:szCs w:val="20"/>
          <w:rtl w:val="0"/>
        </w:rPr>
        <w:t xml:space="preserve"> summarising key learnings, contacts, and outcomes.</w:t>
      </w:r>
    </w:p>
    <w:p w:rsidR="00000000" w:rsidDel="00000000" w:rsidP="00000000" w:rsidRDefault="00000000" w:rsidRPr="00000000" w14:paraId="00000402">
      <w:pPr>
        <w:numPr>
          <w:ilvl w:val="0"/>
          <w:numId w:val="21"/>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Upload of </w:t>
      </w:r>
      <w:r w:rsidDel="00000000" w:rsidR="00000000" w:rsidRPr="00000000">
        <w:rPr>
          <w:rFonts w:ascii="Times New Roman" w:cs="Times New Roman" w:eastAsia="Times New Roman" w:hAnsi="Times New Roman"/>
          <w:b w:val="1"/>
          <w:bCs w:val="1"/>
          <w:sz w:val="20"/>
          <w:szCs w:val="20"/>
          <w:rtl w:val="0"/>
        </w:rPr>
        <w:t xml:space="preserve">presentation PDF</w:t>
      </w:r>
      <w:r w:rsidDel="00000000" w:rsidR="00000000" w:rsidRPr="00000000">
        <w:rPr>
          <w:rFonts w:ascii="Times New Roman" w:cs="Times New Roman" w:eastAsia="Times New Roman" w:hAnsi="Times New Roman"/>
          <w:sz w:val="20"/>
          <w:szCs w:val="20"/>
          <w:rtl w:val="0"/>
        </w:rPr>
        <w:t xml:space="preserve"> to the University Institutional Repository within </w:t>
      </w:r>
      <w:r w:rsidDel="00000000" w:rsidR="00000000" w:rsidRPr="00000000">
        <w:rPr>
          <w:rFonts w:ascii="Times New Roman" w:cs="Times New Roman" w:eastAsia="Times New Roman" w:hAnsi="Times New Roman"/>
          <w:b w:val="1"/>
          <w:bCs w:val="1"/>
          <w:sz w:val="20"/>
          <w:szCs w:val="20"/>
          <w:rtl w:val="0"/>
        </w:rPr>
        <w:t xml:space="preserve">two weeks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03">
      <w:pPr>
        <w:numPr>
          <w:ilvl w:val="0"/>
          <w:numId w:val="21"/>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Presentation of highlights in departmental seminars or R&amp;D dissemination sessions.</w:t>
      </w:r>
    </w:p>
    <w:p w:rsidR="00000000" w:rsidDel="00000000" w:rsidP="00000000" w:rsidRDefault="00000000" w:rsidRPr="00000000" w14:paraId="00000404">
      <w:pPr>
        <w:numPr>
          <w:ilvl w:val="0"/>
          <w:numId w:val="21"/>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Acknowledgement of University support in slides, posters, and publications derived from the presented work.</w:t>
      </w:r>
    </w:p>
    <w:p w:rsidR="00000000" w:rsidDel="00000000" w:rsidP="00000000" w:rsidRDefault="00000000" w:rsidRPr="00000000" w14:paraId="0000040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Funding Source and Audit</w:t>
      </w:r>
    </w:p>
    <w:p w:rsidR="00000000" w:rsidDel="00000000" w:rsidP="00000000" w:rsidRDefault="00000000" w:rsidRPr="00000000" w14:paraId="000004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All payments shall be made from the </w:t>
      </w:r>
      <w:r w:rsidDel="00000000" w:rsidR="00000000" w:rsidRPr="00000000">
        <w:rPr>
          <w:rFonts w:ascii="Times New Roman" w:cs="Times New Roman" w:eastAsia="Times New Roman" w:hAnsi="Times New Roman"/>
          <w:b w:val="1"/>
          <w:bCs w:val="1"/>
          <w:sz w:val="20"/>
          <w:szCs w:val="20"/>
          <w:rtl w:val="0"/>
        </w:rPr>
        <w:t xml:space="preserve">Oral Presentation Support Fund (OPSF)</w:t>
      </w:r>
      <w:r w:rsidDel="00000000" w:rsidR="00000000" w:rsidRPr="00000000">
        <w:rPr>
          <w:rFonts w:ascii="Times New Roman" w:cs="Times New Roman" w:eastAsia="Times New Roman" w:hAnsi="Times New Roman"/>
          <w:sz w:val="20"/>
          <w:szCs w:val="20"/>
          <w:rtl w:val="0"/>
        </w:rPr>
        <w:t xml:space="preserve"> under the Dean – R&amp;D.</w:t>
        <w:br w:type="textWrapping"/>
        <w:t xml:space="preserve">10.2 The fund shall be replenished annually through:</w:t>
      </w:r>
    </w:p>
    <w:p w:rsidR="00000000" w:rsidDel="00000000" w:rsidP="00000000" w:rsidRDefault="00000000" w:rsidRPr="00000000" w14:paraId="00000408">
      <w:pPr>
        <w:numPr>
          <w:ilvl w:val="0"/>
          <w:numId w:val="22"/>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University budget allocations.</w:t>
      </w:r>
    </w:p>
    <w:p w:rsidR="00000000" w:rsidDel="00000000" w:rsidP="00000000" w:rsidRDefault="00000000" w:rsidRPr="00000000" w14:paraId="00000409">
      <w:pPr>
        <w:numPr>
          <w:ilvl w:val="0"/>
          <w:numId w:val="22"/>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State Government and HSHEC research promotion grants.</w:t>
      </w:r>
    </w:p>
    <w:p w:rsidR="00000000" w:rsidDel="00000000" w:rsidP="00000000" w:rsidRDefault="00000000" w:rsidRPr="00000000" w14:paraId="0000040A">
      <w:pPr>
        <w:numPr>
          <w:ilvl w:val="0"/>
          <w:numId w:val="22"/>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CSR and endowment contributions.</w:t>
      </w:r>
    </w:p>
    <w:p w:rsidR="00000000" w:rsidDel="00000000" w:rsidP="00000000" w:rsidRDefault="00000000" w:rsidRPr="00000000" w14:paraId="000004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 The Finance Office shall maintain separate ledgers, audited annually by the University Auditor.</w:t>
      </w:r>
    </w:p>
    <w:p w:rsidR="00000000" w:rsidDel="00000000" w:rsidP="00000000" w:rsidRDefault="00000000" w:rsidRPr="00000000" w14:paraId="000004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Reporting and Review</w:t>
      </w:r>
    </w:p>
    <w:p w:rsidR="00000000" w:rsidDel="00000000" w:rsidP="00000000" w:rsidRDefault="00000000" w:rsidRPr="00000000" w14:paraId="0000040D">
      <w:pPr>
        <w:numPr>
          <w:ilvl w:val="0"/>
          <w:numId w:val="2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Dean – R &amp; D shall maintain year-wise record of beneficiaries, destinations, and expenditure.</w:t>
      </w:r>
    </w:p>
    <w:p w:rsidR="00000000" w:rsidDel="00000000" w:rsidP="00000000" w:rsidRDefault="00000000" w:rsidRPr="00000000" w14:paraId="0000040E">
      <w:pPr>
        <w:numPr>
          <w:ilvl w:val="0"/>
          <w:numId w:val="2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The R&amp;D Cell shall present an annual report to the Academic Council.</w:t>
      </w:r>
    </w:p>
    <w:p w:rsidR="00000000" w:rsidDel="00000000" w:rsidP="00000000" w:rsidRDefault="00000000" w:rsidRPr="00000000" w14:paraId="0000040F">
      <w:pPr>
        <w:numPr>
          <w:ilvl w:val="0"/>
          <w:numId w:val="2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The policy shall be reviewed every three years or as directed by UGC/State authorities.</w:t>
      </w:r>
    </w:p>
    <w:p w:rsidR="00000000" w:rsidDel="00000000" w:rsidP="00000000" w:rsidRDefault="00000000" w:rsidRPr="00000000" w14:paraId="0000041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Annexures</w:t>
      </w:r>
    </w:p>
    <w:p w:rsidR="00000000" w:rsidDel="00000000" w:rsidP="00000000" w:rsidRDefault="00000000" w:rsidRPr="00000000" w14:paraId="000004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 - Application Form for Travel/Presentation Support </w:t>
      </w:r>
    </w:p>
    <w:p w:rsidR="00000000" w:rsidDel="00000000" w:rsidP="00000000" w:rsidRDefault="00000000" w:rsidRPr="00000000" w14:paraId="000004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II - Statement of Expenditure (Post Event)</w:t>
      </w:r>
    </w:p>
    <w:p w:rsidR="00000000" w:rsidDel="00000000" w:rsidP="00000000" w:rsidRDefault="00000000" w:rsidRPr="00000000" w14:paraId="0000041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Annexure III - Post-Event Report Template</w:t>
      </w:r>
      <w:r w:rsidDel="00000000" w:rsidR="00000000" w:rsidRPr="00000000">
        <w:rPr>
          <w:rtl w:val="0"/>
        </w:rPr>
      </w:r>
    </w:p>
    <w:p w:rsidR="00000000" w:rsidDel="00000000" w:rsidP="00000000" w:rsidRDefault="00000000" w:rsidRPr="00000000" w14:paraId="000004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IV - Annual Departmental Summary of Oral Presentation Support</w:t>
      </w:r>
    </w:p>
    <w:p w:rsidR="00000000" w:rsidDel="00000000" w:rsidP="00000000" w:rsidRDefault="00000000" w:rsidRPr="00000000" w14:paraId="000004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V - Evaluation Checklist</w:t>
      </w:r>
    </w:p>
    <w:p w:rsidR="00000000" w:rsidDel="00000000" w:rsidP="00000000" w:rsidRDefault="00000000" w:rsidRPr="00000000" w14:paraId="0000041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 </w:t>
      </w:r>
    </w:p>
    <w:p w:rsidR="00000000" w:rsidDel="00000000" w:rsidP="00000000" w:rsidRDefault="00000000" w:rsidRPr="00000000" w14:paraId="00000417">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1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Application Form for Oral Presentation Support</w:t>
      </w:r>
    </w:p>
    <w:p w:rsidR="00000000" w:rsidDel="00000000" w:rsidP="00000000" w:rsidRDefault="00000000" w:rsidRPr="00000000" w14:paraId="00000419">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1A">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1"/>
        <w:gridCol w:w="6355"/>
        <w:tblGridChange w:id="0">
          <w:tblGrid>
            <w:gridCol w:w="2661"/>
            <w:gridCol w:w="6355"/>
          </w:tblGrid>
        </w:tblGridChange>
      </w:tblGrid>
      <w:tr>
        <w:trPr>
          <w:cantSplit w:val="0"/>
          <w:tblHeader w:val="0"/>
        </w:trPr>
        <w:tc>
          <w:tcPr/>
          <w:p w:rsidR="00000000" w:rsidDel="00000000" w:rsidP="00000000" w:rsidRDefault="00000000" w:rsidRPr="00000000" w14:paraId="0000041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p w:rsidR="00000000" w:rsidDel="00000000" w:rsidP="00000000" w:rsidRDefault="00000000" w:rsidRPr="00000000" w14:paraId="0000041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Details</w:t>
            </w:r>
          </w:p>
        </w:tc>
      </w:tr>
      <w:tr>
        <w:trPr>
          <w:cantSplit w:val="0"/>
          <w:tblHeader w:val="0"/>
        </w:trPr>
        <w:tc>
          <w:tcPr/>
          <w:p w:rsidR="00000000" w:rsidDel="00000000" w:rsidP="00000000" w:rsidRDefault="00000000" w:rsidRPr="00000000" w14:paraId="000004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of Applicant</w:t>
            </w:r>
          </w:p>
        </w:tc>
        <w:tc>
          <w:tcPr/>
          <w:p w:rsidR="00000000" w:rsidDel="00000000" w:rsidP="00000000" w:rsidRDefault="00000000" w:rsidRPr="00000000" w14:paraId="0000041E">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Designation</w:t>
            </w:r>
          </w:p>
        </w:tc>
        <w:tc>
          <w:tcPr/>
          <w:p w:rsidR="00000000" w:rsidDel="00000000" w:rsidP="00000000" w:rsidRDefault="00000000" w:rsidRPr="00000000" w14:paraId="00000420">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p w:rsidR="00000000" w:rsidDel="00000000" w:rsidP="00000000" w:rsidRDefault="00000000" w:rsidRPr="00000000" w14:paraId="00000422">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w:t>
            </w:r>
          </w:p>
        </w:tc>
        <w:tc>
          <w:tcPr/>
          <w:p w:rsidR="00000000" w:rsidDel="00000000" w:rsidP="00000000" w:rsidRDefault="00000000" w:rsidRPr="00000000" w14:paraId="00000424">
            <w:pPr>
              <w:jc w:val="both"/>
              <w:rPr>
                <w:rFonts w:ascii="Times New Roman" w:cs="Times New Roman" w:eastAsia="Times New Roman" w:hAnsi="Times New Roman"/>
                <w:sz w:val="20"/>
                <w:szCs w:val="20"/>
              </w:rPr>
            </w:pPr>
            <w:sdt>
              <w:sdtPr>
                <w:id w:val="1219630476"/>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Faculty </w:t>
            </w:r>
            <w:sdt>
              <w:sdtPr>
                <w:id w:val="-1048667868"/>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Research Scholar </w:t>
            </w:r>
            <w:sdt>
              <w:sdtPr>
                <w:id w:val="-1645612263"/>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Student</w:t>
            </w:r>
          </w:p>
        </w:tc>
      </w:tr>
      <w:tr>
        <w:trPr>
          <w:cantSplit w:val="0"/>
          <w:tblHeader w:val="0"/>
        </w:trPr>
        <w:tc>
          <w:tcPr/>
          <w:p w:rsidR="00000000" w:rsidDel="00000000" w:rsidP="00000000" w:rsidRDefault="00000000" w:rsidRPr="00000000" w14:paraId="000004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Paper/Poster</w:t>
            </w:r>
          </w:p>
        </w:tc>
        <w:tc>
          <w:tcPr/>
          <w:p w:rsidR="00000000" w:rsidDel="00000000" w:rsidP="00000000" w:rsidRDefault="00000000" w:rsidRPr="00000000" w14:paraId="00000426">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Name &amp; Organiser</w:t>
            </w:r>
          </w:p>
        </w:tc>
        <w:tc>
          <w:tcPr/>
          <w:p w:rsidR="00000000" w:rsidDel="00000000" w:rsidP="00000000" w:rsidRDefault="00000000" w:rsidRPr="00000000" w14:paraId="00000428">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Venue / City / Country</w:t>
            </w:r>
          </w:p>
        </w:tc>
        <w:tc>
          <w:tcPr/>
          <w:p w:rsidR="00000000" w:rsidDel="00000000" w:rsidP="00000000" w:rsidRDefault="00000000" w:rsidRPr="00000000" w14:paraId="0000042A">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Dates</w:t>
            </w:r>
          </w:p>
        </w:tc>
        <w:tc>
          <w:tcPr/>
          <w:p w:rsidR="00000000" w:rsidDel="00000000" w:rsidP="00000000" w:rsidRDefault="00000000" w:rsidRPr="00000000" w14:paraId="0000042C">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Participation</w:t>
            </w:r>
          </w:p>
        </w:tc>
        <w:tc>
          <w:tcPr/>
          <w:p w:rsidR="00000000" w:rsidDel="00000000" w:rsidP="00000000" w:rsidRDefault="00000000" w:rsidRPr="00000000" w14:paraId="0000042E">
            <w:pPr>
              <w:jc w:val="both"/>
              <w:rPr>
                <w:rFonts w:ascii="Times New Roman" w:cs="Times New Roman" w:eastAsia="Times New Roman" w:hAnsi="Times New Roman"/>
                <w:sz w:val="20"/>
                <w:szCs w:val="20"/>
              </w:rPr>
            </w:pPr>
            <w:sdt>
              <w:sdtPr>
                <w:id w:val="-95072103"/>
                <w:tag w:val="goog_rdk_3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Oral </w:t>
            </w:r>
            <w:sdt>
              <w:sdtPr>
                <w:id w:val="2087519274"/>
                <w:tag w:val="goog_rdk_3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Poster </w:t>
            </w:r>
            <w:sdt>
              <w:sdtPr>
                <w:id w:val="-1408873200"/>
                <w:tag w:val="goog_rdk_3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Invited </w:t>
            </w:r>
            <w:sdt>
              <w:sdtPr>
                <w:id w:val="-871938116"/>
                <w:tag w:val="goog_rdk_3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Workshop</w:t>
            </w:r>
          </w:p>
        </w:tc>
      </w:tr>
      <w:tr>
        <w:trPr>
          <w:cantSplit w:val="0"/>
          <w:tblHeader w:val="0"/>
        </w:trPr>
        <w:tc>
          <w:tcPr/>
          <w:p w:rsidR="00000000" w:rsidDel="00000000" w:rsidP="00000000" w:rsidRDefault="00000000" w:rsidRPr="00000000" w14:paraId="000004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Indexing / Relevance</w:t>
            </w:r>
          </w:p>
        </w:tc>
        <w:tc>
          <w:tcPr/>
          <w:p w:rsidR="00000000" w:rsidDel="00000000" w:rsidP="00000000" w:rsidRDefault="00000000" w:rsidRPr="00000000" w14:paraId="00000430">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Claimed (₹)</w:t>
            </w:r>
          </w:p>
        </w:tc>
        <w:tc>
          <w:tcPr/>
          <w:p w:rsidR="00000000" w:rsidDel="00000000" w:rsidP="00000000" w:rsidRDefault="00000000" w:rsidRPr="00000000" w14:paraId="00000432">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Travel Support (Year &amp; Amount)</w:t>
            </w:r>
          </w:p>
        </w:tc>
        <w:tc>
          <w:tcPr/>
          <w:p w:rsidR="00000000" w:rsidDel="00000000" w:rsidP="00000000" w:rsidRDefault="00000000" w:rsidRPr="00000000" w14:paraId="00000434">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Details</w:t>
            </w:r>
          </w:p>
        </w:tc>
        <w:tc>
          <w:tcPr/>
          <w:p w:rsidR="00000000" w:rsidDel="00000000" w:rsidP="00000000" w:rsidRDefault="00000000" w:rsidRPr="00000000" w14:paraId="00000436">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Checklist (Attach)</w:t>
            </w:r>
          </w:p>
        </w:tc>
        <w:tc>
          <w:tcPr/>
          <w:p w:rsidR="00000000" w:rsidDel="00000000" w:rsidP="00000000" w:rsidRDefault="00000000" w:rsidRPr="00000000" w14:paraId="00000438">
            <w:pPr>
              <w:jc w:val="both"/>
              <w:rPr>
                <w:rFonts w:ascii="Times New Roman" w:cs="Times New Roman" w:eastAsia="Times New Roman" w:hAnsi="Times New Roman"/>
                <w:sz w:val="20"/>
                <w:szCs w:val="20"/>
              </w:rPr>
            </w:pPr>
            <w:sdt>
              <w:sdtPr>
                <w:id w:val="-957522511"/>
                <w:tag w:val="goog_rdk_3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Acceptance Letter </w:t>
            </w:r>
            <w:sdt>
              <w:sdtPr>
                <w:id w:val="1163519245"/>
                <w:tag w:val="goog_rdk_3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Abstract Copy </w:t>
            </w:r>
            <w:sdt>
              <w:sdtPr>
                <w:id w:val="648472971"/>
                <w:tag w:val="goog_rdk_3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Event Brochure </w:t>
            </w:r>
            <w:sdt>
              <w:sdtPr>
                <w:id w:val="1534780426"/>
                <w:tag w:val="goog_rdk_4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Budget Estimation </w:t>
            </w:r>
            <w:sdt>
              <w:sdtPr>
                <w:id w:val="1831672715"/>
                <w:tag w:val="goog_rdk_4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No-Dues </w:t>
            </w:r>
            <w:sdt>
              <w:sdtPr>
                <w:id w:val="-1241134109"/>
                <w:tag w:val="goog_rdk_4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Ethics Approval (if applicable)</w:t>
            </w:r>
          </w:p>
        </w:tc>
      </w:tr>
    </w:tbl>
    <w:p w:rsidR="00000000" w:rsidDel="00000000" w:rsidP="00000000" w:rsidRDefault="00000000" w:rsidRPr="00000000" w14:paraId="0000043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w:t>
        <w:tab/>
      </w:r>
    </w:p>
    <w:p w:rsidR="00000000" w:rsidDel="00000000" w:rsidP="00000000" w:rsidRDefault="00000000" w:rsidRPr="00000000" w14:paraId="0000043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Applicant </w:t>
      </w:r>
    </w:p>
    <w:p w:rsidR="00000000" w:rsidDel="00000000" w:rsidP="00000000" w:rsidRDefault="00000000" w:rsidRPr="00000000" w14:paraId="0000043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HoD </w:t>
      </w:r>
    </w:p>
    <w:p w:rsidR="00000000" w:rsidDel="00000000" w:rsidP="00000000" w:rsidRDefault="00000000" w:rsidRPr="00000000" w14:paraId="0000044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Dean (Faculty)</w:t>
      </w:r>
    </w:p>
    <w:p w:rsidR="00000000" w:rsidDel="00000000" w:rsidP="00000000" w:rsidRDefault="00000000" w:rsidRPr="00000000" w14:paraId="0000044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Dean (R&amp;D)</w:t>
      </w:r>
    </w:p>
    <w:p w:rsidR="00000000" w:rsidDel="00000000" w:rsidP="00000000" w:rsidRDefault="00000000" w:rsidRPr="00000000" w14:paraId="0000044E">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4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w:t>
      </w:r>
    </w:p>
    <w:p w:rsidR="00000000" w:rsidDel="00000000" w:rsidP="00000000" w:rsidRDefault="00000000" w:rsidRPr="00000000" w14:paraId="0000045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Statement of Expenditure (Post Event)</w:t>
      </w:r>
    </w:p>
    <w:p w:rsidR="00000000" w:rsidDel="00000000" w:rsidP="00000000" w:rsidRDefault="00000000" w:rsidRPr="00000000" w14:paraId="00000451">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52">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16"/>
        <w:tblW w:w="6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7"/>
        <w:gridCol w:w="1298"/>
        <w:gridCol w:w="1915"/>
        <w:tblGridChange w:id="0">
          <w:tblGrid>
            <w:gridCol w:w="3747"/>
            <w:gridCol w:w="1298"/>
            <w:gridCol w:w="1915"/>
          </w:tblGrid>
        </w:tblGridChange>
      </w:tblGrid>
      <w:tr>
        <w:trPr>
          <w:cantSplit w:val="0"/>
          <w:tblHeader w:val="0"/>
        </w:trPr>
        <w:tc>
          <w:tcPr/>
          <w:p w:rsidR="00000000" w:rsidDel="00000000" w:rsidP="00000000" w:rsidRDefault="00000000" w:rsidRPr="00000000" w14:paraId="00000453">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Head of Expense</w:t>
            </w:r>
          </w:p>
        </w:tc>
        <w:tc>
          <w:tcPr/>
          <w:p w:rsidR="00000000" w:rsidDel="00000000" w:rsidP="00000000" w:rsidRDefault="00000000" w:rsidRPr="00000000" w14:paraId="0000045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w:t>
            </w:r>
          </w:p>
        </w:tc>
        <w:tc>
          <w:tcPr/>
          <w:p w:rsidR="00000000" w:rsidDel="00000000" w:rsidP="00000000" w:rsidRDefault="00000000" w:rsidRPr="00000000" w14:paraId="0000045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Receipt No. / Date</w:t>
            </w:r>
          </w:p>
        </w:tc>
      </w:tr>
      <w:tr>
        <w:trPr>
          <w:cantSplit w:val="0"/>
          <w:tblHeader w:val="0"/>
        </w:trPr>
        <w:tc>
          <w:tcPr/>
          <w:p w:rsidR="00000000" w:rsidDel="00000000" w:rsidP="00000000" w:rsidRDefault="00000000" w:rsidRPr="00000000" w14:paraId="000004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Fee</w:t>
            </w:r>
          </w:p>
        </w:tc>
        <w:tc>
          <w:tcPr/>
          <w:p w:rsidR="00000000" w:rsidDel="00000000" w:rsidP="00000000" w:rsidRDefault="00000000" w:rsidRPr="00000000" w14:paraId="00000457">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58">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 Tickets / Boarding Pass Attached</w:t>
            </w:r>
          </w:p>
        </w:tc>
        <w:tc>
          <w:tcPr/>
          <w:p w:rsidR="00000000" w:rsidDel="00000000" w:rsidP="00000000" w:rsidRDefault="00000000" w:rsidRPr="00000000" w14:paraId="0000045A">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5B">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Visa / Insurance (If Any)</w:t>
            </w:r>
          </w:p>
        </w:tc>
        <w:tc>
          <w:tcPr/>
          <w:p w:rsidR="00000000" w:rsidDel="00000000" w:rsidP="00000000" w:rsidRDefault="00000000" w:rsidRPr="00000000" w14:paraId="0000045D">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5E">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Bills</w:t>
            </w:r>
          </w:p>
        </w:tc>
        <w:tc>
          <w:tcPr/>
          <w:p w:rsidR="00000000" w:rsidDel="00000000" w:rsidP="00000000" w:rsidRDefault="00000000" w:rsidRPr="00000000" w14:paraId="00000460">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1">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Transport Receipts</w:t>
            </w:r>
          </w:p>
        </w:tc>
        <w:tc>
          <w:tcPr/>
          <w:p w:rsidR="00000000" w:rsidDel="00000000" w:rsidP="00000000" w:rsidRDefault="00000000" w:rsidRPr="00000000" w14:paraId="00000463">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4">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6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Miscellaneous (Bills Enclosed)</w:t>
            </w:r>
          </w:p>
        </w:tc>
        <w:tc>
          <w:tcPr/>
          <w:p w:rsidR="00000000" w:rsidDel="00000000" w:rsidP="00000000" w:rsidRDefault="00000000" w:rsidRPr="00000000" w14:paraId="00000466">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7">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 Actual Expenditure</w:t>
            </w:r>
            <w:r w:rsidDel="00000000" w:rsidR="00000000" w:rsidRPr="00000000">
              <w:rPr>
                <w:rtl w:val="0"/>
              </w:rPr>
            </w:r>
          </w:p>
        </w:tc>
        <w:tc>
          <w:tcPr/>
          <w:p w:rsidR="00000000" w:rsidDel="00000000" w:rsidP="00000000" w:rsidRDefault="00000000" w:rsidRPr="00000000" w14:paraId="00000469">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6A">
            <w:pPr>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6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that the expenditure was incurred as per rules and bills attached.</w:t>
        <w:br w:type="textWrapping"/>
      </w:r>
    </w:p>
    <w:p w:rsidR="00000000" w:rsidDel="00000000" w:rsidP="00000000" w:rsidRDefault="00000000" w:rsidRPr="00000000" w14:paraId="0000046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of Applicant) </w:t>
      </w:r>
    </w:p>
    <w:p w:rsidR="00000000" w:rsidDel="00000000" w:rsidP="00000000" w:rsidRDefault="00000000" w:rsidRPr="00000000" w14:paraId="0000047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&amp; Seal of Dean R&amp;D) </w:t>
      </w:r>
    </w:p>
    <w:p w:rsidR="00000000" w:rsidDel="00000000" w:rsidP="00000000" w:rsidRDefault="00000000" w:rsidRPr="00000000" w14:paraId="0000047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(Countersigned by Registrar)</w:t>
      </w:r>
    </w:p>
    <w:p w:rsidR="00000000" w:rsidDel="00000000" w:rsidP="00000000" w:rsidRDefault="00000000" w:rsidRPr="00000000" w14:paraId="0000047A">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7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III</w:t>
      </w:r>
    </w:p>
    <w:p w:rsidR="00000000" w:rsidDel="00000000" w:rsidP="00000000" w:rsidRDefault="00000000" w:rsidRPr="00000000" w14:paraId="0000047C">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7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Post-Event Report Template</w:t>
      </w:r>
    </w:p>
    <w:p w:rsidR="00000000" w:rsidDel="00000000" w:rsidP="00000000" w:rsidRDefault="00000000" w:rsidRPr="00000000" w14:paraId="0000047E">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7F">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17"/>
        <w:tblW w:w="6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35"/>
        <w:gridCol w:w="1341"/>
        <w:tblGridChange w:id="0">
          <w:tblGrid>
            <w:gridCol w:w="5435"/>
            <w:gridCol w:w="1341"/>
          </w:tblGrid>
        </w:tblGridChange>
      </w:tblGrid>
      <w:tr>
        <w:trPr>
          <w:cantSplit w:val="0"/>
          <w:tblHeader w:val="0"/>
        </w:trPr>
        <w:tc>
          <w:tcPr/>
          <w:p w:rsidR="00000000" w:rsidDel="00000000" w:rsidP="00000000" w:rsidRDefault="00000000" w:rsidRPr="00000000" w14:paraId="0000048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w:t>
            </w:r>
          </w:p>
        </w:tc>
        <w:tc>
          <w:tcPr/>
          <w:p w:rsidR="00000000" w:rsidDel="00000000" w:rsidP="00000000" w:rsidRDefault="00000000" w:rsidRPr="00000000" w14:paraId="0000048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blHeader w:val="0"/>
        </w:trPr>
        <w:tc>
          <w:tcPr/>
          <w:p w:rsidR="00000000" w:rsidDel="00000000" w:rsidP="00000000" w:rsidRDefault="00000000" w:rsidRPr="00000000" w14:paraId="0000048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Title &amp; Venue</w:t>
            </w:r>
          </w:p>
        </w:tc>
        <w:tc>
          <w:tcPr/>
          <w:p w:rsidR="00000000" w:rsidDel="00000000" w:rsidP="00000000" w:rsidRDefault="00000000" w:rsidRPr="00000000" w14:paraId="00000483">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Dates Attended</w:t>
            </w:r>
          </w:p>
        </w:tc>
        <w:tc>
          <w:tcPr/>
          <w:p w:rsidR="00000000" w:rsidDel="00000000" w:rsidP="00000000" w:rsidRDefault="00000000" w:rsidRPr="00000000" w14:paraId="00000485">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Title / Presentation Topic</w:t>
            </w:r>
          </w:p>
        </w:tc>
        <w:tc>
          <w:tcPr/>
          <w:p w:rsidR="00000000" w:rsidDel="00000000" w:rsidP="00000000" w:rsidRDefault="00000000" w:rsidRPr="00000000" w14:paraId="00000487">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Type (Oral / Poster / Invited)</w:t>
            </w:r>
          </w:p>
        </w:tc>
        <w:tc>
          <w:tcPr/>
          <w:p w:rsidR="00000000" w:rsidDel="00000000" w:rsidP="00000000" w:rsidRDefault="00000000" w:rsidRPr="00000000" w14:paraId="00000489">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Highlights &amp; Outcomes</w:t>
            </w:r>
          </w:p>
        </w:tc>
        <w:tc>
          <w:tcPr/>
          <w:p w:rsidR="00000000" w:rsidDel="00000000" w:rsidP="00000000" w:rsidRDefault="00000000" w:rsidRPr="00000000" w14:paraId="0000048B">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Collaborations / Networking Established</w:t>
            </w:r>
          </w:p>
        </w:tc>
        <w:tc>
          <w:tcPr/>
          <w:p w:rsidR="00000000" w:rsidDel="00000000" w:rsidP="00000000" w:rsidRDefault="00000000" w:rsidRPr="00000000" w14:paraId="0000048D">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Follow-up Activities</w:t>
            </w:r>
          </w:p>
        </w:tc>
        <w:tc>
          <w:tcPr/>
          <w:p w:rsidR="00000000" w:rsidDel="00000000" w:rsidP="00000000" w:rsidRDefault="00000000" w:rsidRPr="00000000" w14:paraId="0000048F">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9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Links to Publication (PDF uploaded to Repository)</w:t>
            </w:r>
          </w:p>
        </w:tc>
        <w:tc>
          <w:tcPr/>
          <w:p w:rsidR="00000000" w:rsidDel="00000000" w:rsidP="00000000" w:rsidRDefault="00000000" w:rsidRPr="00000000" w14:paraId="00000491">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9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Declaration of Acknowledgement to University</w:t>
            </w:r>
          </w:p>
        </w:tc>
        <w:tc>
          <w:tcPr/>
          <w:p w:rsidR="00000000" w:rsidDel="00000000" w:rsidP="00000000" w:rsidRDefault="00000000" w:rsidRPr="00000000" w14:paraId="00000493">
            <w:pPr>
              <w:jc w:val="both"/>
              <w:rPr>
                <w:rFonts w:ascii="Times New Roman" w:cs="Times New Roman" w:eastAsia="Times New Roman" w:hAnsi="Times New Roman"/>
                <w:sz w:val="20"/>
                <w:szCs w:val="20"/>
              </w:rPr>
            </w:pPr>
            <w:sdt>
              <w:sdtPr>
                <w:id w:val="-1116338397"/>
                <w:tag w:val="goog_rdk_4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Yes </w:t>
            </w:r>
            <w:sdt>
              <w:sdtPr>
                <w:id w:val="1492689842"/>
                <w:tag w:val="goog_rdk_4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No</w:t>
            </w:r>
          </w:p>
        </w:tc>
      </w:tr>
    </w:tbl>
    <w:p w:rsidR="00000000" w:rsidDel="00000000" w:rsidP="00000000" w:rsidRDefault="00000000" w:rsidRPr="00000000" w14:paraId="0000049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Submitted by: Applicant  </w:t>
      </w:r>
    </w:p>
    <w:p w:rsidR="00000000" w:rsidDel="00000000" w:rsidP="00000000" w:rsidRDefault="00000000" w:rsidRPr="00000000" w14:paraId="0000049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by: HoD  </w:t>
      </w:r>
    </w:p>
    <w:p w:rsidR="00000000" w:rsidDel="00000000" w:rsidP="00000000" w:rsidRDefault="00000000" w:rsidRPr="00000000" w14:paraId="0000049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 Dean (R&amp;D)</w:t>
      </w:r>
    </w:p>
    <w:p w:rsidR="00000000" w:rsidDel="00000000" w:rsidP="00000000" w:rsidRDefault="00000000" w:rsidRPr="00000000" w14:paraId="000004A0">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A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IV</w:t>
      </w:r>
    </w:p>
    <w:p w:rsidR="00000000" w:rsidDel="00000000" w:rsidP="00000000" w:rsidRDefault="00000000" w:rsidRPr="00000000" w14:paraId="000004A2">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A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Annual Departmental Summary of Oral Presentation Support</w:t>
      </w:r>
    </w:p>
    <w:p w:rsidR="00000000" w:rsidDel="00000000" w:rsidP="00000000" w:rsidRDefault="00000000" w:rsidRPr="00000000" w14:paraId="000004A4">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A5">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A6">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1146"/>
        <w:gridCol w:w="803"/>
        <w:gridCol w:w="690"/>
        <w:gridCol w:w="646"/>
        <w:gridCol w:w="1325"/>
        <w:gridCol w:w="2325"/>
        <w:gridCol w:w="916"/>
        <w:tblGridChange w:id="0">
          <w:tblGrid>
            <w:gridCol w:w="1165"/>
            <w:gridCol w:w="1146"/>
            <w:gridCol w:w="803"/>
            <w:gridCol w:w="690"/>
            <w:gridCol w:w="646"/>
            <w:gridCol w:w="1325"/>
            <w:gridCol w:w="2325"/>
            <w:gridCol w:w="916"/>
          </w:tblGrid>
        </w:tblGridChange>
      </w:tblGrid>
      <w:tr>
        <w:trPr>
          <w:cantSplit w:val="0"/>
          <w:tblHeader w:val="0"/>
        </w:trPr>
        <w:tc>
          <w:tcPr/>
          <w:p w:rsidR="00000000" w:rsidDel="00000000" w:rsidP="00000000" w:rsidRDefault="00000000" w:rsidRPr="00000000" w14:paraId="000004A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of Applicant</w:t>
            </w:r>
          </w:p>
        </w:tc>
        <w:tc>
          <w:tcPr/>
          <w:p w:rsidR="00000000" w:rsidDel="00000000" w:rsidP="00000000" w:rsidRDefault="00000000" w:rsidRPr="00000000" w14:paraId="000004A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w:t>
            </w:r>
          </w:p>
        </w:tc>
        <w:tc>
          <w:tcPr/>
          <w:p w:rsidR="00000000" w:rsidDel="00000000" w:rsidP="00000000" w:rsidRDefault="00000000" w:rsidRPr="00000000" w14:paraId="000004A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Event Name</w:t>
            </w:r>
          </w:p>
        </w:tc>
        <w:tc>
          <w:tcPr/>
          <w:p w:rsidR="00000000" w:rsidDel="00000000" w:rsidP="00000000" w:rsidRDefault="00000000" w:rsidRPr="00000000" w14:paraId="000004A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Venue</w:t>
            </w:r>
          </w:p>
        </w:tc>
        <w:tc>
          <w:tcPr/>
          <w:p w:rsidR="00000000" w:rsidDel="00000000" w:rsidP="00000000" w:rsidRDefault="00000000" w:rsidRPr="00000000" w14:paraId="000004A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Dates</w:t>
            </w:r>
          </w:p>
        </w:tc>
        <w:tc>
          <w:tcPr/>
          <w:p w:rsidR="00000000" w:rsidDel="00000000" w:rsidP="00000000" w:rsidRDefault="00000000" w:rsidRPr="00000000" w14:paraId="000004A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Sanctioned (₹)</w:t>
            </w:r>
          </w:p>
        </w:tc>
        <w:tc>
          <w:tcPr/>
          <w:p w:rsidR="00000000" w:rsidDel="00000000" w:rsidP="00000000" w:rsidRDefault="00000000" w:rsidRPr="00000000" w14:paraId="000004A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 (Domestic/International)</w:t>
            </w:r>
          </w:p>
        </w:tc>
        <w:tc>
          <w:tcPr/>
          <w:p w:rsidR="00000000" w:rsidDel="00000000" w:rsidP="00000000" w:rsidRDefault="00000000" w:rsidRPr="00000000" w14:paraId="000004A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blHeader w:val="0"/>
        </w:trPr>
        <w:tc>
          <w:tcPr/>
          <w:p w:rsidR="00000000" w:rsidDel="00000000" w:rsidP="00000000" w:rsidRDefault="00000000" w:rsidRPr="00000000" w14:paraId="000004AF">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0">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1">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2">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3">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4">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5">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6">
            <w:pPr>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B7">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8">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9">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A">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B">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C">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D">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BE">
            <w:pPr>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BF">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0">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1">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2">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3">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4">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5">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6">
            <w:pPr>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C7">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8">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9">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A">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B">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C">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D">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CE">
            <w:pPr>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CF">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0">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1">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2">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3">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4">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5">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6">
            <w:pPr>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7">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8">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9">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A">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B">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C">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D">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DE">
            <w:pPr>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F">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0">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1">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2">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3">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4">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5">
            <w:pPr>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6">
            <w:pPr>
              <w:jc w:val="both"/>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4E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(faulty)</w:t>
      </w:r>
    </w:p>
    <w:p w:rsidR="00000000" w:rsidDel="00000000" w:rsidP="00000000" w:rsidRDefault="00000000" w:rsidRPr="00000000" w14:paraId="000004E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 Dean (R&amp;D)</w:t>
      </w:r>
    </w:p>
    <w:p w:rsidR="00000000" w:rsidDel="00000000" w:rsidP="00000000" w:rsidRDefault="00000000" w:rsidRPr="00000000" w14:paraId="000004F3">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F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V</w:t>
      </w:r>
    </w:p>
    <w:p w:rsidR="00000000" w:rsidDel="00000000" w:rsidP="00000000" w:rsidRDefault="00000000" w:rsidRPr="00000000" w14:paraId="000004F5">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F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Evaluation Checklist</w:t>
      </w:r>
    </w:p>
    <w:p w:rsidR="00000000" w:rsidDel="00000000" w:rsidP="00000000" w:rsidRDefault="00000000" w:rsidRPr="00000000" w14:paraId="000004F7">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F8">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19"/>
        <w:tblW w:w="6873.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5"/>
        <w:gridCol w:w="1546"/>
        <w:gridCol w:w="1072"/>
        <w:tblGridChange w:id="0">
          <w:tblGrid>
            <w:gridCol w:w="4255"/>
            <w:gridCol w:w="1546"/>
            <w:gridCol w:w="1072"/>
          </w:tblGrid>
        </w:tblGridChange>
      </w:tblGrid>
      <w:tr>
        <w:trPr>
          <w:cantSplit w:val="0"/>
          <w:tblHeader w:val="0"/>
        </w:trPr>
        <w:tc>
          <w:tcPr/>
          <w:p w:rsidR="00000000" w:rsidDel="00000000" w:rsidP="00000000" w:rsidRDefault="00000000" w:rsidRPr="00000000" w14:paraId="000004F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p w:rsidR="00000000" w:rsidDel="00000000" w:rsidP="00000000" w:rsidRDefault="00000000" w:rsidRPr="00000000" w14:paraId="000004F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Verified (Y/N)</w:t>
            </w:r>
          </w:p>
        </w:tc>
        <w:tc>
          <w:tcPr/>
          <w:p w:rsidR="00000000" w:rsidDel="00000000" w:rsidP="00000000" w:rsidRDefault="00000000" w:rsidRPr="00000000" w14:paraId="000004F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blHeader w:val="0"/>
        </w:trPr>
        <w:tc>
          <w:tcPr/>
          <w:p w:rsidR="00000000" w:rsidDel="00000000" w:rsidP="00000000" w:rsidRDefault="00000000" w:rsidRPr="00000000" w14:paraId="000004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Acceptance/Invitation Letter Authentic</w:t>
            </w:r>
          </w:p>
        </w:tc>
        <w:tc>
          <w:tcPr/>
          <w:p w:rsidR="00000000" w:rsidDel="00000000" w:rsidP="00000000" w:rsidRDefault="00000000" w:rsidRPr="00000000" w14:paraId="000004FD">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FE">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Affiliation Acknowledged</w:t>
            </w:r>
          </w:p>
        </w:tc>
        <w:tc>
          <w:tcPr/>
          <w:p w:rsidR="00000000" w:rsidDel="00000000" w:rsidP="00000000" w:rsidRDefault="00000000" w:rsidRPr="00000000" w14:paraId="00000500">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01">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Budget Estimate Reasonable</w:t>
            </w:r>
          </w:p>
        </w:tc>
        <w:tc>
          <w:tcPr/>
          <w:p w:rsidR="00000000" w:rsidDel="00000000" w:rsidP="00000000" w:rsidRDefault="00000000" w:rsidRPr="00000000" w14:paraId="00000503">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04">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Previous Support in Same FY</w:t>
            </w:r>
          </w:p>
        </w:tc>
        <w:tc>
          <w:tcPr/>
          <w:p w:rsidR="00000000" w:rsidDel="00000000" w:rsidP="00000000" w:rsidRDefault="00000000" w:rsidRPr="00000000" w14:paraId="00000506">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07">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Output Linked to University Project</w:t>
            </w:r>
          </w:p>
        </w:tc>
        <w:tc>
          <w:tcPr/>
          <w:p w:rsidR="00000000" w:rsidDel="00000000" w:rsidP="00000000" w:rsidRDefault="00000000" w:rsidRPr="00000000" w14:paraId="00000509">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0A">
            <w:pPr>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Recommendation for Sanction</w:t>
            </w:r>
          </w:p>
        </w:tc>
        <w:tc>
          <w:tcPr/>
          <w:p w:rsidR="00000000" w:rsidDel="00000000" w:rsidP="00000000" w:rsidRDefault="00000000" w:rsidRPr="00000000" w14:paraId="0000050C">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0D">
            <w:pPr>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0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p w:rsidR="00000000" w:rsidDel="00000000" w:rsidP="00000000" w:rsidRDefault="00000000" w:rsidRPr="00000000" w14:paraId="0000051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Committee members  </w:t>
      </w:r>
    </w:p>
    <w:p w:rsidR="00000000" w:rsidDel="00000000" w:rsidP="00000000" w:rsidRDefault="00000000" w:rsidRPr="00000000" w14:paraId="0000051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Chairperson</w:t>
      </w:r>
    </w:p>
    <w:p w:rsidR="00000000" w:rsidDel="00000000" w:rsidP="00000000" w:rsidRDefault="00000000" w:rsidRPr="00000000" w14:paraId="0000051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R&amp;D Seal)</w:t>
      </w:r>
    </w:p>
    <w:p w:rsidR="00000000" w:rsidDel="00000000" w:rsidP="00000000" w:rsidRDefault="00000000" w:rsidRPr="00000000" w14:paraId="00000525">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6">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7">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8">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9">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2A">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B">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C">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w:t>
      </w:r>
    </w:p>
    <w:p w:rsidR="00000000" w:rsidDel="00000000" w:rsidP="00000000" w:rsidRDefault="00000000" w:rsidRPr="00000000" w14:paraId="000005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Research &amp; Development (R&amp;D)</w:t>
      </w:r>
      <w:r w:rsidDel="00000000" w:rsidR="00000000" w:rsidRPr="00000000">
        <w:rPr>
          <w:rtl w:val="0"/>
        </w:rPr>
      </w:r>
    </w:p>
    <w:p w:rsidR="00000000" w:rsidDel="00000000" w:rsidP="00000000" w:rsidRDefault="00000000" w:rsidRPr="00000000" w14:paraId="0000052F">
      <w:pPr>
        <w:spacing w:after="0" w:line="240" w:lineRule="auto"/>
        <w:jc w:val="center"/>
        <w:rPr>
          <w:rFonts w:ascii="Times New Roman" w:cs="Times New Roman" w:eastAsia="Times New Roman" w:hAnsi="Times New Roman"/>
          <w:b w:val="1"/>
          <w:bCs w:val="1"/>
          <w:sz w:val="20"/>
          <w:szCs w:val="20"/>
        </w:rPr>
      </w:pPr>
      <w:bookmarkStart w:colFirst="0" w:colLast="0" w:name="_heading=h.3vvsf6vgxopt" w:id="2"/>
      <w:bookmarkEnd w:id="2"/>
      <w:r w:rsidDel="00000000" w:rsidR="00000000" w:rsidRPr="00000000">
        <w:rPr>
          <w:rFonts w:ascii="Times New Roman" w:cs="Times New Roman" w:eastAsia="Times New Roman" w:hAnsi="Times New Roman"/>
          <w:b w:val="1"/>
          <w:bCs w:val="1"/>
          <w:sz w:val="20"/>
          <w:szCs w:val="20"/>
          <w:rtl w:val="0"/>
        </w:rPr>
        <w:t xml:space="preserve">SEED MONEY GRANT POLICY, 2025</w:t>
      </w:r>
    </w:p>
    <w:p w:rsidR="00000000" w:rsidDel="00000000" w:rsidP="00000000" w:rsidRDefault="00000000" w:rsidRPr="00000000" w14:paraId="0000053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Preamble</w:t>
      </w:r>
    </w:p>
    <w:p w:rsidR="00000000" w:rsidDel="00000000" w:rsidP="00000000" w:rsidRDefault="00000000" w:rsidRPr="00000000" w14:paraId="000005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Gurugram University recognises that innovation begins with small but significant research ideas. To promote a culture of independent inquiry and capacity building among early-career faculty and researchers, this </w:t>
      </w:r>
      <w:r w:rsidDel="00000000" w:rsidR="00000000" w:rsidRPr="00000000">
        <w:rPr>
          <w:rFonts w:ascii="Times New Roman" w:cs="Times New Roman" w:eastAsia="Times New Roman" w:hAnsi="Times New Roman"/>
          <w:b w:val="1"/>
          <w:bCs w:val="1"/>
          <w:sz w:val="20"/>
          <w:szCs w:val="20"/>
          <w:rtl w:val="0"/>
        </w:rPr>
        <w:t xml:space="preserve">Seed Money Grant Policy</w:t>
      </w:r>
      <w:r w:rsidDel="00000000" w:rsidR="00000000" w:rsidRPr="00000000">
        <w:rPr>
          <w:rFonts w:ascii="Times New Roman" w:cs="Times New Roman" w:eastAsia="Times New Roman" w:hAnsi="Times New Roman"/>
          <w:sz w:val="20"/>
          <w:szCs w:val="20"/>
          <w:rtl w:val="0"/>
        </w:rPr>
        <w:t xml:space="preserve"> provides financial assistance for initiating research projects.</w:t>
        <w:br w:type="textWrapping"/>
        <w:t xml:space="preserve">1.2 The scheme aims to nurture promising research proposals into externally funded projects and strengthen the University’s research base.</w:t>
        <w:br w:type="textWrapping"/>
        <w:t xml:space="preserve">1.3 The policy aligns with UGC’s </w:t>
      </w:r>
      <w:r w:rsidDel="00000000" w:rsidR="00000000" w:rsidRPr="00000000">
        <w:rPr>
          <w:rFonts w:ascii="Times New Roman" w:cs="Times New Roman" w:eastAsia="Times New Roman" w:hAnsi="Times New Roman"/>
          <w:i w:val="1"/>
          <w:iCs w:val="1"/>
          <w:sz w:val="20"/>
          <w:szCs w:val="20"/>
          <w:rtl w:val="0"/>
        </w:rPr>
        <w:t xml:space="preserve">Promotion of Research and Innovation Framework</w:t>
      </w:r>
      <w:r w:rsidDel="00000000" w:rsidR="00000000" w:rsidRPr="00000000">
        <w:rPr>
          <w:rFonts w:ascii="Times New Roman" w:cs="Times New Roman" w:eastAsia="Times New Roman" w:hAnsi="Times New Roman"/>
          <w:sz w:val="20"/>
          <w:szCs w:val="20"/>
          <w:rtl w:val="0"/>
        </w:rPr>
        <w:t xml:space="preserve">, NEP 2020 recommendations, and NAAC Criterion 3.1.</w:t>
      </w:r>
    </w:p>
    <w:p w:rsidR="00000000" w:rsidDel="00000000" w:rsidP="00000000" w:rsidRDefault="00000000" w:rsidRPr="00000000" w14:paraId="0000053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Objectives</w:t>
      </w:r>
    </w:p>
    <w:p w:rsidR="00000000" w:rsidDel="00000000" w:rsidP="00000000" w:rsidRDefault="00000000" w:rsidRPr="00000000" w14:paraId="00000535">
      <w:pPr>
        <w:numPr>
          <w:ilvl w:val="0"/>
          <w:numId w:val="2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support newly appointed and early-career faculty/researchers in establishing independent research portfolios.</w:t>
      </w:r>
    </w:p>
    <w:p w:rsidR="00000000" w:rsidDel="00000000" w:rsidP="00000000" w:rsidRDefault="00000000" w:rsidRPr="00000000" w14:paraId="00000536">
      <w:pPr>
        <w:numPr>
          <w:ilvl w:val="0"/>
          <w:numId w:val="2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encourage interdisciplinary and socially relevant projects aligned with the University’s thrust areas.</w:t>
      </w:r>
    </w:p>
    <w:p w:rsidR="00000000" w:rsidDel="00000000" w:rsidP="00000000" w:rsidRDefault="00000000" w:rsidRPr="00000000" w14:paraId="00000537">
      <w:pPr>
        <w:numPr>
          <w:ilvl w:val="0"/>
          <w:numId w:val="2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generate pilot data for submission to national and international funding agencies (DST, DBT, ICMR, AICTE, ICSSR, HSHEC, etc.).</w:t>
      </w:r>
    </w:p>
    <w:p w:rsidR="00000000" w:rsidDel="00000000" w:rsidP="00000000" w:rsidRDefault="00000000" w:rsidRPr="00000000" w14:paraId="00000538">
      <w:pPr>
        <w:numPr>
          <w:ilvl w:val="0"/>
          <w:numId w:val="2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enhance the research ecosystem, publications, and innovation output of the University.</w:t>
      </w:r>
    </w:p>
    <w:p w:rsidR="00000000" w:rsidDel="00000000" w:rsidP="00000000" w:rsidRDefault="00000000" w:rsidRPr="00000000" w14:paraId="0000053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Eligibility</w:t>
      </w:r>
    </w:p>
    <w:p w:rsidR="00000000" w:rsidDel="00000000" w:rsidP="00000000" w:rsidRDefault="00000000" w:rsidRPr="00000000" w14:paraId="0000053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Faculty members (Assistant Professors / Associate Professors within 3 years of appointment) of Gurugram University are eligible.</w:t>
        <w:br w:type="textWrapping"/>
        <w:t xml:space="preserve">3.2 The applicant must be in regular service.</w:t>
        <w:br w:type="textWrapping"/>
        <w:t xml:space="preserve">3.3 Only one project per Principal Investigator (PI) at a time is permitted.</w:t>
      </w:r>
    </w:p>
    <w:p w:rsidR="00000000" w:rsidDel="00000000" w:rsidP="00000000" w:rsidRDefault="00000000" w:rsidRPr="00000000" w14:paraId="0000053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b w:val="1"/>
          <w:bCs w:val="1"/>
          <w:sz w:val="20"/>
          <w:szCs w:val="20"/>
          <w:rtl w:val="0"/>
        </w:rPr>
        <w:t xml:space="preserve">5. The applicant must not have already sanction any kind of grant from the university.</w:t>
      </w:r>
      <w:r w:rsidDel="00000000" w:rsidR="00000000" w:rsidRPr="00000000">
        <w:rPr>
          <w:rFonts w:ascii="Times New Roman" w:cs="Times New Roman" w:eastAsia="Times New Roman" w:hAnsi="Times New Roman"/>
          <w:sz w:val="20"/>
          <w:szCs w:val="20"/>
          <w:rtl w:val="0"/>
        </w:rPr>
        <w:br w:type="textWrapping"/>
        <w:t xml:space="preserve">3.4 Preference shall be given to:</w:t>
      </w:r>
    </w:p>
    <w:p w:rsidR="00000000" w:rsidDel="00000000" w:rsidP="00000000" w:rsidRDefault="00000000" w:rsidRPr="00000000" w14:paraId="0000053D">
      <w:pPr>
        <w:numPr>
          <w:ilvl w:val="0"/>
          <w:numId w:val="25"/>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First-time researchers.</w:t>
      </w:r>
    </w:p>
    <w:p w:rsidR="00000000" w:rsidDel="00000000" w:rsidP="00000000" w:rsidRDefault="00000000" w:rsidRPr="00000000" w14:paraId="0000053E">
      <w:pPr>
        <w:numPr>
          <w:ilvl w:val="0"/>
          <w:numId w:val="25"/>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Interdisciplinary or translational research proposals.</w:t>
      </w:r>
    </w:p>
    <w:p w:rsidR="00000000" w:rsidDel="00000000" w:rsidP="00000000" w:rsidRDefault="00000000" w:rsidRPr="00000000" w14:paraId="0000053F">
      <w:pPr>
        <w:numPr>
          <w:ilvl w:val="0"/>
          <w:numId w:val="25"/>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Projects aligned with state/national development priorities.</w:t>
      </w:r>
    </w:p>
    <w:p w:rsidR="00000000" w:rsidDel="00000000" w:rsidP="00000000" w:rsidRDefault="00000000" w:rsidRPr="00000000" w14:paraId="0000054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Nature and Duration of Grant</w:t>
      </w:r>
    </w:p>
    <w:p w:rsidR="00000000" w:rsidDel="00000000" w:rsidP="00000000" w:rsidRDefault="00000000" w:rsidRPr="00000000" w14:paraId="00000542">
      <w:pPr>
        <w:numPr>
          <w:ilvl w:val="0"/>
          <w:numId w:val="2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Maximum grant: </w:t>
      </w:r>
      <w:r w:rsidDel="00000000" w:rsidR="00000000" w:rsidRPr="00000000">
        <w:rPr>
          <w:rFonts w:ascii="Times New Roman" w:cs="Times New Roman" w:eastAsia="Times New Roman" w:hAnsi="Times New Roman"/>
          <w:b w:val="1"/>
          <w:bCs w:val="1"/>
          <w:sz w:val="20"/>
          <w:szCs w:val="20"/>
          <w:rtl w:val="0"/>
        </w:rPr>
        <w:t xml:space="preserve">₹2,00,000 (Rupees Two Lakhs only)</w:t>
      </w:r>
      <w:r w:rsidDel="00000000" w:rsidR="00000000" w:rsidRPr="00000000">
        <w:rPr>
          <w:rFonts w:ascii="Times New Roman" w:cs="Times New Roman" w:eastAsia="Times New Roman" w:hAnsi="Times New Roman"/>
          <w:sz w:val="20"/>
          <w:szCs w:val="20"/>
          <w:rtl w:val="0"/>
        </w:rPr>
        <w:t xml:space="preserve"> per project.</w:t>
      </w:r>
    </w:p>
    <w:p w:rsidR="00000000" w:rsidDel="00000000" w:rsidP="00000000" w:rsidRDefault="00000000" w:rsidRPr="00000000" w14:paraId="00000543">
      <w:pPr>
        <w:numPr>
          <w:ilvl w:val="0"/>
          <w:numId w:val="2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Duration: </w:t>
      </w:r>
      <w:r w:rsidDel="00000000" w:rsidR="00000000" w:rsidRPr="00000000">
        <w:rPr>
          <w:rFonts w:ascii="Times New Roman" w:cs="Times New Roman" w:eastAsia="Times New Roman" w:hAnsi="Times New Roman"/>
          <w:b w:val="1"/>
          <w:bCs w:val="1"/>
          <w:sz w:val="20"/>
          <w:szCs w:val="20"/>
          <w:rtl w:val="0"/>
        </w:rPr>
        <w:t xml:space="preserve">Up to 24 months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44">
      <w:pPr>
        <w:numPr>
          <w:ilvl w:val="0"/>
          <w:numId w:val="2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The project must be completed within the approved timeline; extensions up to six months may be considered with valid justification.</w:t>
      </w:r>
    </w:p>
    <w:p w:rsidR="00000000" w:rsidDel="00000000" w:rsidP="00000000" w:rsidRDefault="00000000" w:rsidRPr="00000000" w14:paraId="00000545">
      <w:pPr>
        <w:numPr>
          <w:ilvl w:val="0"/>
          <w:numId w:val="2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Expenditure must strictly follow University financial and GFR norms.</w:t>
      </w:r>
    </w:p>
    <w:p w:rsidR="00000000" w:rsidDel="00000000" w:rsidP="00000000" w:rsidRDefault="00000000" w:rsidRPr="00000000" w14:paraId="0000054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Scope of Support</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8"/>
        <w:gridCol w:w="5163"/>
        <w:gridCol w:w="1555"/>
        <w:tblGridChange w:id="0">
          <w:tblGrid>
            <w:gridCol w:w="2298"/>
            <w:gridCol w:w="5163"/>
            <w:gridCol w:w="1555"/>
          </w:tblGrid>
        </w:tblGridChange>
      </w:tblGrid>
      <w:tr>
        <w:trPr>
          <w:cantSplit w:val="0"/>
          <w:tblHeader w:val="0"/>
        </w:trPr>
        <w:tc>
          <w:tcPr/>
          <w:p w:rsidR="00000000" w:rsidDel="00000000" w:rsidP="00000000" w:rsidRDefault="00000000" w:rsidRPr="00000000" w14:paraId="0000054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Budget Head</w:t>
            </w:r>
          </w:p>
        </w:tc>
        <w:tc>
          <w:tcPr/>
          <w:p w:rsidR="00000000" w:rsidDel="00000000" w:rsidP="00000000" w:rsidRDefault="00000000" w:rsidRPr="00000000" w14:paraId="0000054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Permissible Expenditure</w:t>
            </w:r>
          </w:p>
        </w:tc>
        <w:tc>
          <w:tcPr/>
          <w:p w:rsidR="00000000" w:rsidDel="00000000" w:rsidP="00000000" w:rsidRDefault="00000000" w:rsidRPr="00000000" w14:paraId="0000054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Ceiling / Limit</w:t>
            </w:r>
          </w:p>
        </w:tc>
      </w:tr>
      <w:tr>
        <w:trPr>
          <w:cantSplit w:val="0"/>
          <w:tblHeader w:val="0"/>
        </w:trPr>
        <w:tc>
          <w:tcPr/>
          <w:p w:rsidR="00000000" w:rsidDel="00000000" w:rsidP="00000000" w:rsidRDefault="00000000" w:rsidRPr="00000000" w14:paraId="000005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 (Non-recurring)</w:t>
            </w:r>
          </w:p>
        </w:tc>
        <w:tc>
          <w:tcPr/>
          <w:p w:rsidR="00000000" w:rsidDel="00000000" w:rsidP="00000000" w:rsidRDefault="00000000" w:rsidRPr="00000000" w14:paraId="000005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Minor equipment, software, accessories not available in the department</w:t>
            </w:r>
          </w:p>
        </w:tc>
        <w:tc>
          <w:tcPr/>
          <w:p w:rsidR="00000000" w:rsidDel="00000000" w:rsidP="00000000" w:rsidRDefault="00000000" w:rsidRPr="00000000" w14:paraId="000005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of total grant</w:t>
            </w:r>
          </w:p>
        </w:tc>
      </w:tr>
      <w:tr>
        <w:trPr>
          <w:cantSplit w:val="0"/>
          <w:tblHeader w:val="0"/>
        </w:trPr>
        <w:tc>
          <w:tcPr/>
          <w:p w:rsidR="00000000" w:rsidDel="00000000" w:rsidP="00000000" w:rsidRDefault="00000000" w:rsidRPr="00000000" w14:paraId="000005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Consumables / Chemicals</w:t>
            </w:r>
          </w:p>
        </w:tc>
        <w:tc>
          <w:tcPr/>
          <w:p w:rsidR="00000000" w:rsidDel="00000000" w:rsidP="00000000" w:rsidRDefault="00000000" w:rsidRPr="00000000" w14:paraId="000005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 consumables, printing, materials, stationery</w:t>
            </w:r>
          </w:p>
        </w:tc>
        <w:tc>
          <w:tcPr/>
          <w:p w:rsidR="00000000" w:rsidDel="00000000" w:rsidP="00000000" w:rsidRDefault="00000000" w:rsidRPr="00000000" w14:paraId="000005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blHeader w:val="0"/>
        </w:trPr>
        <w:tc>
          <w:tcPr/>
          <w:p w:rsidR="00000000" w:rsidDel="00000000" w:rsidP="00000000" w:rsidRDefault="00000000" w:rsidRPr="00000000" w14:paraId="000005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Work / Travel</w:t>
            </w:r>
          </w:p>
        </w:tc>
        <w:tc>
          <w:tcPr/>
          <w:p w:rsidR="00000000" w:rsidDel="00000000" w:rsidP="00000000" w:rsidRDefault="00000000" w:rsidRPr="00000000" w14:paraId="000005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Local/national field visits directly related to project</w:t>
            </w:r>
          </w:p>
        </w:tc>
        <w:tc>
          <w:tcPr/>
          <w:p w:rsidR="00000000" w:rsidDel="00000000" w:rsidP="00000000" w:rsidRDefault="00000000" w:rsidRPr="00000000" w14:paraId="000005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p w:rsidR="00000000" w:rsidDel="00000000" w:rsidP="00000000" w:rsidRDefault="00000000" w:rsidRPr="00000000" w14:paraId="000005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Contingency</w:t>
            </w:r>
          </w:p>
        </w:tc>
        <w:tc>
          <w:tcPr/>
          <w:p w:rsidR="00000000" w:rsidDel="00000000" w:rsidP="00000000" w:rsidRDefault="00000000" w:rsidRPr="00000000" w14:paraId="000005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documentation, data entry, publication of results</w:t>
            </w:r>
          </w:p>
        </w:tc>
        <w:tc>
          <w:tcPr/>
          <w:p w:rsidR="00000000" w:rsidDel="00000000" w:rsidP="00000000" w:rsidRDefault="00000000" w:rsidRPr="00000000" w14:paraId="000005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p w:rsidR="00000000" w:rsidDel="00000000" w:rsidP="00000000" w:rsidRDefault="00000000" w:rsidRPr="00000000" w14:paraId="000005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Overhead</w:t>
            </w:r>
          </w:p>
        </w:tc>
        <w:tc>
          <w:tcPr/>
          <w:p w:rsidR="00000000" w:rsidDel="00000000" w:rsidP="00000000" w:rsidRDefault="00000000" w:rsidRPr="00000000" w14:paraId="000005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administrative &amp; audit costs</w:t>
            </w:r>
          </w:p>
        </w:tc>
        <w:tc>
          <w:tcPr/>
          <w:p w:rsidR="00000000" w:rsidDel="00000000" w:rsidP="00000000" w:rsidRDefault="00000000" w:rsidRPr="00000000" w14:paraId="000005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bl>
    <w:p w:rsidR="00000000" w:rsidDel="00000000" w:rsidP="00000000" w:rsidRDefault="00000000" w:rsidRPr="00000000" w14:paraId="0000055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Unspent funds shall be returned to the University Research Fund within 30 days of project completion.</w:t>
      </w:r>
    </w:p>
    <w:p w:rsidR="00000000" w:rsidDel="00000000" w:rsidP="00000000" w:rsidRDefault="00000000" w:rsidRPr="00000000" w14:paraId="0000055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Application Process</w:t>
      </w:r>
    </w:p>
    <w:p w:rsidR="00000000" w:rsidDel="00000000" w:rsidP="00000000" w:rsidRDefault="00000000" w:rsidRPr="00000000" w14:paraId="000005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The Dean (R&amp;D) shall invite proposals annually via a formal call.</w:t>
        <w:br w:type="textWrapping"/>
        <w:t xml:space="preserve">6.2 Each proposal must be submitted in the prescribed format (Annexure I) through proper channel with:</w:t>
      </w:r>
    </w:p>
    <w:p w:rsidR="00000000" w:rsidDel="00000000" w:rsidP="00000000" w:rsidRDefault="00000000" w:rsidRPr="00000000" w14:paraId="0000055F">
      <w:pPr>
        <w:numPr>
          <w:ilvl w:val="0"/>
          <w:numId w:val="2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Abstract (150 words) and project summary.</w:t>
      </w:r>
    </w:p>
    <w:p w:rsidR="00000000" w:rsidDel="00000000" w:rsidP="00000000" w:rsidRDefault="00000000" w:rsidRPr="00000000" w14:paraId="00000560">
      <w:pPr>
        <w:numPr>
          <w:ilvl w:val="0"/>
          <w:numId w:val="2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Objectives, methodology, expected outcomes.</w:t>
      </w:r>
    </w:p>
    <w:p w:rsidR="00000000" w:rsidDel="00000000" w:rsidP="00000000" w:rsidRDefault="00000000" w:rsidRPr="00000000" w14:paraId="00000561">
      <w:pPr>
        <w:numPr>
          <w:ilvl w:val="0"/>
          <w:numId w:val="2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Detailed budget estimates (Annexure II).</w:t>
      </w:r>
    </w:p>
    <w:p w:rsidR="00000000" w:rsidDel="00000000" w:rsidP="00000000" w:rsidRDefault="00000000" w:rsidRPr="00000000" w14:paraId="00000562">
      <w:pPr>
        <w:numPr>
          <w:ilvl w:val="0"/>
          <w:numId w:val="2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PI bio-data and list of publications (Annexure III).</w:t>
      </w:r>
    </w:p>
    <w:p w:rsidR="00000000" w:rsidDel="00000000" w:rsidP="00000000" w:rsidRDefault="00000000" w:rsidRPr="00000000" w14:paraId="00000563">
      <w:pPr>
        <w:numPr>
          <w:ilvl w:val="0"/>
          <w:numId w:val="2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Departmental endorsement and undertaking.</w:t>
      </w:r>
    </w:p>
    <w:p w:rsidR="00000000" w:rsidDel="00000000" w:rsidP="00000000" w:rsidRDefault="00000000" w:rsidRPr="00000000" w14:paraId="000005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 Late or incomplete applications will not be considered.</w:t>
      </w:r>
    </w:p>
    <w:p w:rsidR="00000000" w:rsidDel="00000000" w:rsidP="00000000" w:rsidRDefault="00000000" w:rsidRPr="00000000" w14:paraId="0000056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6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Evaluation and Approval</w:t>
      </w:r>
    </w:p>
    <w:p w:rsidR="00000000" w:rsidDel="00000000" w:rsidP="00000000" w:rsidRDefault="00000000" w:rsidRPr="00000000" w14:paraId="000005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Proposals will be evaluated by the </w:t>
      </w:r>
      <w:r w:rsidDel="00000000" w:rsidR="00000000" w:rsidRPr="00000000">
        <w:rPr>
          <w:rFonts w:ascii="Times New Roman" w:cs="Times New Roman" w:eastAsia="Times New Roman" w:hAnsi="Times New Roman"/>
          <w:b w:val="1"/>
          <w:bCs w:val="1"/>
          <w:sz w:val="20"/>
          <w:szCs w:val="20"/>
          <w:rtl w:val="0"/>
        </w:rPr>
        <w:t xml:space="preserve">Seed Grant Evaluation Committee (SGEC)</w:t>
      </w:r>
      <w:r w:rsidDel="00000000" w:rsidR="00000000" w:rsidRPr="00000000">
        <w:rPr>
          <w:rFonts w:ascii="Times New Roman" w:cs="Times New Roman" w:eastAsia="Times New Roman" w:hAnsi="Times New Roman"/>
          <w:sz w:val="20"/>
          <w:szCs w:val="20"/>
          <w:rtl w:val="0"/>
        </w:rPr>
        <w:t xml:space="preserve"> constituted under the Research &amp; Development Cell, consisting of:</w:t>
      </w:r>
    </w:p>
    <w:p w:rsidR="00000000" w:rsidDel="00000000" w:rsidP="00000000" w:rsidRDefault="00000000" w:rsidRPr="00000000" w14:paraId="00000568">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(R&amp;D) – Chair</w:t>
      </w:r>
    </w:p>
    <w:p w:rsidR="00000000" w:rsidDel="00000000" w:rsidP="00000000" w:rsidRDefault="00000000" w:rsidRPr="00000000" w14:paraId="00000569">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External Expert (Domain Specialist)</w:t>
      </w:r>
    </w:p>
    <w:p w:rsidR="00000000" w:rsidDel="00000000" w:rsidP="00000000" w:rsidRDefault="00000000" w:rsidRPr="00000000" w14:paraId="0000056A">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Internal Expert (Subject)</w:t>
      </w:r>
    </w:p>
    <w:p w:rsidR="00000000" w:rsidDel="00000000" w:rsidP="00000000" w:rsidRDefault="00000000" w:rsidRPr="00000000" w14:paraId="0000056B">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of Faculty concerned</w:t>
      </w:r>
    </w:p>
    <w:p w:rsidR="00000000" w:rsidDel="00000000" w:rsidP="00000000" w:rsidRDefault="00000000" w:rsidRPr="00000000" w14:paraId="0000056C">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Finance Officer (Nominee)</w:t>
      </w:r>
    </w:p>
    <w:p w:rsidR="00000000" w:rsidDel="00000000" w:rsidP="00000000" w:rsidRDefault="00000000" w:rsidRPr="00000000" w14:paraId="000005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Evaluation Criteria (scored 1–5 scale):</w:t>
      </w:r>
    </w:p>
    <w:p w:rsidR="00000000" w:rsidDel="00000000" w:rsidP="00000000" w:rsidRDefault="00000000" w:rsidRPr="00000000" w14:paraId="0000056E">
      <w:pPr>
        <w:numPr>
          <w:ilvl w:val="0"/>
          <w:numId w:val="2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Relevance and clarity of objectives</w:t>
      </w:r>
    </w:p>
    <w:p w:rsidR="00000000" w:rsidDel="00000000" w:rsidP="00000000" w:rsidRDefault="00000000" w:rsidRPr="00000000" w14:paraId="0000056F">
      <w:pPr>
        <w:numPr>
          <w:ilvl w:val="0"/>
          <w:numId w:val="2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Research design and feasibility</w:t>
      </w:r>
    </w:p>
    <w:p w:rsidR="00000000" w:rsidDel="00000000" w:rsidP="00000000" w:rsidRDefault="00000000" w:rsidRPr="00000000" w14:paraId="00000570">
      <w:pPr>
        <w:numPr>
          <w:ilvl w:val="0"/>
          <w:numId w:val="2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Innovation / novelty</w:t>
      </w:r>
    </w:p>
    <w:p w:rsidR="00000000" w:rsidDel="00000000" w:rsidP="00000000" w:rsidRDefault="00000000" w:rsidRPr="00000000" w14:paraId="00000571">
      <w:pPr>
        <w:numPr>
          <w:ilvl w:val="0"/>
          <w:numId w:val="2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Potential for publication or external funding</w:t>
      </w:r>
    </w:p>
    <w:p w:rsidR="00000000" w:rsidDel="00000000" w:rsidP="00000000" w:rsidRDefault="00000000" w:rsidRPr="00000000" w14:paraId="00000572">
      <w:pPr>
        <w:numPr>
          <w:ilvl w:val="0"/>
          <w:numId w:val="2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Budget justification and ethical compliance</w:t>
      </w:r>
    </w:p>
    <w:p w:rsidR="00000000" w:rsidDel="00000000" w:rsidP="00000000" w:rsidRDefault="00000000" w:rsidRPr="00000000" w14:paraId="000005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Selected proposals will be approved by the Vice-Chancellor on the recommendation of the SGEC.</w:t>
      </w:r>
    </w:p>
    <w:p w:rsidR="00000000" w:rsidDel="00000000" w:rsidP="00000000" w:rsidRDefault="00000000" w:rsidRPr="00000000" w14:paraId="0000057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Disbursement of Funds</w:t>
      </w:r>
    </w:p>
    <w:p w:rsidR="00000000" w:rsidDel="00000000" w:rsidP="00000000" w:rsidRDefault="00000000" w:rsidRPr="00000000" w14:paraId="00000576">
      <w:pPr>
        <w:numPr>
          <w:ilvl w:val="0"/>
          <w:numId w:val="30"/>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70% of the sanctioned amount will be released as the </w:t>
      </w:r>
      <w:r w:rsidDel="00000000" w:rsidR="00000000" w:rsidRPr="00000000">
        <w:rPr>
          <w:rFonts w:ascii="Times New Roman" w:cs="Times New Roman" w:eastAsia="Times New Roman" w:hAnsi="Times New Roman"/>
          <w:b w:val="1"/>
          <w:bCs w:val="1"/>
          <w:sz w:val="20"/>
          <w:szCs w:val="20"/>
          <w:rtl w:val="0"/>
        </w:rPr>
        <w:t xml:space="preserve">first instalment</w:t>
      </w:r>
      <w:r w:rsidDel="00000000" w:rsidR="00000000" w:rsidRPr="00000000">
        <w:rPr>
          <w:rFonts w:ascii="Times New Roman" w:cs="Times New Roman" w:eastAsia="Times New Roman" w:hAnsi="Times New Roman"/>
          <w:sz w:val="20"/>
          <w:szCs w:val="20"/>
          <w:rtl w:val="0"/>
        </w:rPr>
        <w:t xml:space="preserve"> on project initiation.</w:t>
      </w:r>
    </w:p>
    <w:p w:rsidR="00000000" w:rsidDel="00000000" w:rsidP="00000000" w:rsidRDefault="00000000" w:rsidRPr="00000000" w14:paraId="00000577">
      <w:pPr>
        <w:numPr>
          <w:ilvl w:val="0"/>
          <w:numId w:val="30"/>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20% will be released after submission of the </w:t>
      </w:r>
      <w:r w:rsidDel="00000000" w:rsidR="00000000" w:rsidRPr="00000000">
        <w:rPr>
          <w:rFonts w:ascii="Times New Roman" w:cs="Times New Roman" w:eastAsia="Times New Roman" w:hAnsi="Times New Roman"/>
          <w:b w:val="1"/>
          <w:bCs w:val="1"/>
          <w:sz w:val="20"/>
          <w:szCs w:val="20"/>
          <w:rtl w:val="0"/>
        </w:rPr>
        <w:t xml:space="preserve">mid-term progress report</w:t>
      </w:r>
      <w:r w:rsidDel="00000000" w:rsidR="00000000" w:rsidRPr="00000000">
        <w:rPr>
          <w:rFonts w:ascii="Times New Roman" w:cs="Times New Roman" w:eastAsia="Times New Roman" w:hAnsi="Times New Roman"/>
          <w:sz w:val="20"/>
          <w:szCs w:val="20"/>
          <w:rtl w:val="0"/>
        </w:rPr>
        <w:t xml:space="preserve"> (Annexure IV) </w:t>
      </w:r>
    </w:p>
    <w:p w:rsidR="00000000" w:rsidDel="00000000" w:rsidP="00000000" w:rsidRDefault="00000000" w:rsidRPr="00000000" w14:paraId="00000578">
      <w:pPr>
        <w:numPr>
          <w:ilvl w:val="0"/>
          <w:numId w:val="30"/>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10% will be released after submission of the utilisation certificate for the first instalment.</w:t>
      </w:r>
    </w:p>
    <w:p w:rsidR="00000000" w:rsidDel="00000000" w:rsidP="00000000" w:rsidRDefault="00000000" w:rsidRPr="00000000" w14:paraId="00000579">
      <w:pPr>
        <w:numPr>
          <w:ilvl w:val="0"/>
          <w:numId w:val="30"/>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Expenditure must be authenticated by the University accounts Section and processed through the R&amp;D account.</w:t>
      </w:r>
    </w:p>
    <w:p w:rsidR="00000000" w:rsidDel="00000000" w:rsidP="00000000" w:rsidRDefault="00000000" w:rsidRPr="00000000" w14:paraId="0000057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Monitoring and Reporting</w:t>
      </w:r>
    </w:p>
    <w:p w:rsidR="00000000" w:rsidDel="00000000" w:rsidP="00000000" w:rsidRDefault="00000000" w:rsidRPr="00000000" w14:paraId="0000057C">
      <w:pPr>
        <w:numPr>
          <w:ilvl w:val="0"/>
          <w:numId w:val="31"/>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Progress reports shall be submitted every </w:t>
      </w:r>
      <w:r w:rsidDel="00000000" w:rsidR="00000000" w:rsidRPr="00000000">
        <w:rPr>
          <w:rFonts w:ascii="Times New Roman" w:cs="Times New Roman" w:eastAsia="Times New Roman" w:hAnsi="Times New Roman"/>
          <w:b w:val="1"/>
          <w:bCs w:val="1"/>
          <w:sz w:val="20"/>
          <w:szCs w:val="20"/>
          <w:rtl w:val="0"/>
        </w:rPr>
        <w:t xml:space="preserve">six months</w:t>
      </w:r>
      <w:r w:rsidDel="00000000" w:rsidR="00000000" w:rsidRPr="00000000">
        <w:rPr>
          <w:rFonts w:ascii="Times New Roman" w:cs="Times New Roman" w:eastAsia="Times New Roman" w:hAnsi="Times New Roman"/>
          <w:sz w:val="20"/>
          <w:szCs w:val="20"/>
          <w:rtl w:val="0"/>
        </w:rPr>
        <w:t xml:space="preserve"> in prescribed format (Annexure IV).</w:t>
      </w:r>
    </w:p>
    <w:p w:rsidR="00000000" w:rsidDel="00000000" w:rsidP="00000000" w:rsidRDefault="00000000" w:rsidRPr="00000000" w14:paraId="0000057D">
      <w:pPr>
        <w:numPr>
          <w:ilvl w:val="0"/>
          <w:numId w:val="31"/>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final report and utilisation certificate</w:t>
      </w:r>
      <w:r w:rsidDel="00000000" w:rsidR="00000000" w:rsidRPr="00000000">
        <w:rPr>
          <w:rFonts w:ascii="Times New Roman" w:cs="Times New Roman" w:eastAsia="Times New Roman" w:hAnsi="Times New Roman"/>
          <w:sz w:val="20"/>
          <w:szCs w:val="20"/>
          <w:rtl w:val="0"/>
        </w:rPr>
        <w:t xml:space="preserve"> (Annexure V) must be submitted within 30 days of completion.</w:t>
      </w:r>
    </w:p>
    <w:p w:rsidR="00000000" w:rsidDel="00000000" w:rsidP="00000000" w:rsidRDefault="00000000" w:rsidRPr="00000000" w14:paraId="0000057E">
      <w:pPr>
        <w:numPr>
          <w:ilvl w:val="0"/>
          <w:numId w:val="31"/>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At least two  publications or patent filing must result from the project (where applicable).</w:t>
      </w:r>
    </w:p>
    <w:p w:rsidR="00000000" w:rsidDel="00000000" w:rsidP="00000000" w:rsidRDefault="00000000" w:rsidRPr="00000000" w14:paraId="0000057F">
      <w:pPr>
        <w:numPr>
          <w:ilvl w:val="0"/>
          <w:numId w:val="31"/>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Failure to comply with timelines or submission requirements will make the PI ineligible for future grants.</w:t>
      </w:r>
    </w:p>
    <w:p w:rsidR="00000000" w:rsidDel="00000000" w:rsidP="00000000" w:rsidRDefault="00000000" w:rsidRPr="00000000" w14:paraId="0000058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Outcome and Dissemination</w:t>
      </w:r>
    </w:p>
    <w:p w:rsidR="00000000" w:rsidDel="00000000" w:rsidP="00000000" w:rsidRDefault="00000000" w:rsidRPr="00000000" w14:paraId="0000058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grant may be expected to lead to:</w:t>
      </w:r>
    </w:p>
    <w:p w:rsidR="00000000" w:rsidDel="00000000" w:rsidP="00000000" w:rsidRDefault="00000000" w:rsidRPr="00000000" w14:paraId="00000583">
      <w:pPr>
        <w:numPr>
          <w:ilvl w:val="0"/>
          <w:numId w:val="32"/>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At least one publication in an indexed Journal.</w:t>
      </w:r>
    </w:p>
    <w:p w:rsidR="00000000" w:rsidDel="00000000" w:rsidP="00000000" w:rsidRDefault="00000000" w:rsidRPr="00000000" w14:paraId="00000584">
      <w:pPr>
        <w:numPr>
          <w:ilvl w:val="0"/>
          <w:numId w:val="32"/>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Prototype development or pilot data generation.</w:t>
      </w:r>
    </w:p>
    <w:p w:rsidR="00000000" w:rsidDel="00000000" w:rsidP="00000000" w:rsidRDefault="00000000" w:rsidRPr="00000000" w14:paraId="00000585">
      <w:pPr>
        <w:numPr>
          <w:ilvl w:val="0"/>
          <w:numId w:val="32"/>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Submission of extramural funding proposals.</w:t>
      </w:r>
    </w:p>
    <w:p w:rsidR="00000000" w:rsidDel="00000000" w:rsidP="00000000" w:rsidRDefault="00000000" w:rsidRPr="00000000" w14:paraId="00000586">
      <w:pPr>
        <w:numPr>
          <w:ilvl w:val="0"/>
          <w:numId w:val="32"/>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Collaborative research outputs and institutional visibility.</w:t>
      </w:r>
    </w:p>
    <w:p w:rsidR="00000000" w:rsidDel="00000000" w:rsidP="00000000" w:rsidRDefault="00000000" w:rsidRPr="00000000" w14:paraId="0000058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Ethical Compliance</w:t>
      </w:r>
    </w:p>
    <w:p w:rsidR="00000000" w:rsidDel="00000000" w:rsidP="00000000" w:rsidRDefault="00000000" w:rsidRPr="00000000" w14:paraId="0000058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Projects involving human or animal subjects must obtain prior clearance from the Institutional Ethics Committee (IEC). Plagiarism and data integrity will be verified before final approval.</w:t>
      </w:r>
    </w:p>
    <w:p w:rsidR="00000000" w:rsidDel="00000000" w:rsidP="00000000" w:rsidRDefault="00000000" w:rsidRPr="00000000" w14:paraId="0000058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Audit and Review</w:t>
      </w:r>
    </w:p>
    <w:p w:rsidR="00000000" w:rsidDel="00000000" w:rsidP="00000000" w:rsidRDefault="00000000" w:rsidRPr="00000000" w14:paraId="0000058C">
      <w:pPr>
        <w:numPr>
          <w:ilvl w:val="0"/>
          <w:numId w:val="3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The Finance Office shall maintain separate accounts for each project.</w:t>
      </w:r>
    </w:p>
    <w:p w:rsidR="00000000" w:rsidDel="00000000" w:rsidP="00000000" w:rsidRDefault="00000000" w:rsidRPr="00000000" w14:paraId="0000058D">
      <w:pPr>
        <w:numPr>
          <w:ilvl w:val="0"/>
          <w:numId w:val="3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Audit and utilisation reports will form part of the University’s annual R&amp;D statement.</w:t>
      </w:r>
    </w:p>
    <w:p w:rsidR="00000000" w:rsidDel="00000000" w:rsidP="00000000" w:rsidRDefault="00000000" w:rsidRPr="00000000" w14:paraId="0000058E">
      <w:pPr>
        <w:numPr>
          <w:ilvl w:val="0"/>
          <w:numId w:val="33"/>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The policy shall be reviewed every three years by the R&amp;D Cell.</w:t>
      </w:r>
    </w:p>
    <w:p w:rsidR="00000000" w:rsidDel="00000000" w:rsidP="00000000" w:rsidRDefault="00000000" w:rsidRPr="00000000" w14:paraId="0000058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Annexures</w:t>
      </w:r>
    </w:p>
    <w:p w:rsidR="00000000" w:rsidDel="00000000" w:rsidP="00000000" w:rsidRDefault="00000000" w:rsidRPr="00000000" w14:paraId="000005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 - Application Form for Seed Grant</w:t>
      </w:r>
    </w:p>
    <w:p w:rsidR="00000000" w:rsidDel="00000000" w:rsidP="00000000" w:rsidRDefault="00000000" w:rsidRPr="00000000" w14:paraId="000005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II - Detailed Budget Format</w:t>
      </w:r>
    </w:p>
    <w:p w:rsidR="00000000" w:rsidDel="00000000" w:rsidP="00000000" w:rsidRDefault="00000000" w:rsidRPr="00000000" w14:paraId="000005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III- Bio-Data of Principal Investigator</w:t>
      </w:r>
    </w:p>
    <w:p w:rsidR="00000000" w:rsidDel="00000000" w:rsidP="00000000" w:rsidRDefault="00000000" w:rsidRPr="00000000" w14:paraId="000005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IV - Progress Report Format</w:t>
      </w:r>
    </w:p>
    <w:p w:rsidR="00000000" w:rsidDel="00000000" w:rsidP="00000000" w:rsidRDefault="00000000" w:rsidRPr="00000000" w14:paraId="000005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V - Final Report and Utilisation Certificate</w:t>
      </w:r>
    </w:p>
    <w:p w:rsidR="00000000" w:rsidDel="00000000" w:rsidP="00000000" w:rsidRDefault="00000000" w:rsidRPr="00000000" w14:paraId="0000059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7">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9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w:t>
      </w:r>
    </w:p>
    <w:p w:rsidR="00000000" w:rsidDel="00000000" w:rsidP="00000000" w:rsidRDefault="00000000" w:rsidRPr="00000000" w14:paraId="0000059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Application Template for Seed Grant</w:t>
      </w:r>
    </w:p>
    <w:p w:rsidR="00000000" w:rsidDel="00000000" w:rsidP="00000000" w:rsidRDefault="00000000" w:rsidRPr="00000000" w14:paraId="0000059A">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9B">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21"/>
        <w:tblW w:w="48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6"/>
        <w:gridCol w:w="1463"/>
        <w:tblGridChange w:id="0">
          <w:tblGrid>
            <w:gridCol w:w="3436"/>
            <w:gridCol w:w="1463"/>
          </w:tblGrid>
        </w:tblGridChange>
      </w:tblGrid>
      <w:tr>
        <w:trPr>
          <w:cantSplit w:val="0"/>
          <w:tblHeader w:val="0"/>
        </w:trPr>
        <w:tc>
          <w:tcPr/>
          <w:p w:rsidR="00000000" w:rsidDel="00000000" w:rsidP="00000000" w:rsidRDefault="00000000" w:rsidRPr="00000000" w14:paraId="0000059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p w:rsidR="00000000" w:rsidDel="00000000" w:rsidP="00000000" w:rsidRDefault="00000000" w:rsidRPr="00000000" w14:paraId="0000059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Details</w:t>
            </w:r>
          </w:p>
        </w:tc>
      </w:tr>
      <w:tr>
        <w:trPr>
          <w:cantSplit w:val="0"/>
          <w:tblHeader w:val="0"/>
        </w:trPr>
        <w:tc>
          <w:tcPr/>
          <w:p w:rsidR="00000000" w:rsidDel="00000000" w:rsidP="00000000" w:rsidRDefault="00000000" w:rsidRPr="00000000" w14:paraId="000005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Project</w:t>
            </w:r>
          </w:p>
        </w:tc>
        <w:tc>
          <w:tcPr/>
          <w:p w:rsidR="00000000" w:rsidDel="00000000" w:rsidP="00000000" w:rsidRDefault="00000000" w:rsidRPr="00000000" w14:paraId="0000059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 Subject / Sub-Area</w:t>
            </w:r>
          </w:p>
        </w:tc>
        <w:tc>
          <w:tcPr/>
          <w:p w:rsidR="00000000" w:rsidDel="00000000" w:rsidP="00000000" w:rsidRDefault="00000000" w:rsidRPr="00000000" w14:paraId="000005A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(Months)</w:t>
            </w:r>
          </w:p>
        </w:tc>
        <w:tc>
          <w:tcPr/>
          <w:p w:rsidR="00000000" w:rsidDel="00000000" w:rsidP="00000000" w:rsidRDefault="00000000" w:rsidRPr="00000000" w14:paraId="000005A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(500 words)</w:t>
            </w:r>
          </w:p>
        </w:tc>
        <w:tc>
          <w:tcPr/>
          <w:p w:rsidR="00000000" w:rsidDel="00000000" w:rsidP="00000000" w:rsidRDefault="00000000" w:rsidRPr="00000000" w14:paraId="000005A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Review (500 words)</w:t>
            </w:r>
          </w:p>
        </w:tc>
        <w:tc>
          <w:tcPr/>
          <w:p w:rsidR="00000000" w:rsidDel="00000000" w:rsidP="00000000" w:rsidRDefault="00000000" w:rsidRPr="00000000" w14:paraId="000005A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Ains &amp; Objectives (200 words)</w:t>
            </w:r>
          </w:p>
        </w:tc>
        <w:tc>
          <w:tcPr/>
          <w:p w:rsidR="00000000" w:rsidDel="00000000" w:rsidP="00000000" w:rsidRDefault="00000000" w:rsidRPr="00000000" w14:paraId="000005A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(500 words)</w:t>
            </w:r>
          </w:p>
        </w:tc>
        <w:tc>
          <w:tcPr/>
          <w:p w:rsidR="00000000" w:rsidDel="00000000" w:rsidP="00000000" w:rsidRDefault="00000000" w:rsidRPr="00000000" w14:paraId="000005A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Methodology (1500 words)</w:t>
            </w:r>
          </w:p>
        </w:tc>
        <w:tc>
          <w:tcPr/>
          <w:p w:rsidR="00000000" w:rsidDel="00000000" w:rsidP="00000000" w:rsidRDefault="00000000" w:rsidRPr="00000000" w14:paraId="000005A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Outcomes (100 words)</w:t>
            </w:r>
          </w:p>
        </w:tc>
        <w:tc>
          <w:tcPr/>
          <w:p w:rsidR="00000000" w:rsidDel="00000000" w:rsidP="00000000" w:rsidRDefault="00000000" w:rsidRPr="00000000" w14:paraId="000005A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Budget Summary</w:t>
            </w:r>
          </w:p>
        </w:tc>
        <w:tc>
          <w:tcPr/>
          <w:p w:rsidR="00000000" w:rsidDel="00000000" w:rsidP="00000000" w:rsidRDefault="00000000" w:rsidRPr="00000000" w14:paraId="000005B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 with keywords (200 words)</w:t>
            </w:r>
          </w:p>
        </w:tc>
        <w:tc>
          <w:tcPr/>
          <w:p w:rsidR="00000000" w:rsidDel="00000000" w:rsidP="00000000" w:rsidRDefault="00000000" w:rsidRPr="00000000" w14:paraId="000005B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 Name / Designation / Department</w:t>
            </w:r>
          </w:p>
        </w:tc>
        <w:tc>
          <w:tcPr/>
          <w:p w:rsidR="00000000" w:rsidDel="00000000" w:rsidP="00000000" w:rsidRDefault="00000000" w:rsidRPr="00000000" w14:paraId="000005B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Appointment Type</w:t>
            </w:r>
          </w:p>
        </w:tc>
        <w:tc>
          <w:tcPr/>
          <w:p w:rsidR="00000000" w:rsidDel="00000000" w:rsidP="00000000" w:rsidRDefault="00000000" w:rsidRPr="00000000" w14:paraId="000005B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Qualifications / Experience</w:t>
            </w:r>
          </w:p>
        </w:tc>
        <w:tc>
          <w:tcPr/>
          <w:p w:rsidR="00000000" w:rsidDel="00000000" w:rsidP="00000000" w:rsidRDefault="00000000" w:rsidRPr="00000000" w14:paraId="000005B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Publications / Relevant Experience</w:t>
            </w:r>
          </w:p>
        </w:tc>
        <w:tc>
          <w:tcPr/>
          <w:p w:rsidR="00000000" w:rsidDel="00000000" w:rsidP="00000000" w:rsidRDefault="00000000" w:rsidRPr="00000000" w14:paraId="000005B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Details</w:t>
            </w:r>
          </w:p>
        </w:tc>
        <w:tc>
          <w:tcPr/>
          <w:p w:rsidR="00000000" w:rsidDel="00000000" w:rsidP="00000000" w:rsidRDefault="00000000" w:rsidRPr="00000000" w14:paraId="000005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 / Email</w:t>
            </w:r>
          </w:p>
        </w:tc>
      </w:tr>
      <w:tr>
        <w:trPr>
          <w:cantSplit w:val="0"/>
          <w:tblHeader w:val="0"/>
        </w:trPr>
        <w:tc>
          <w:tcPr/>
          <w:p w:rsidR="00000000" w:rsidDel="00000000" w:rsidP="00000000" w:rsidRDefault="00000000" w:rsidRPr="00000000" w14:paraId="000005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of PI / HoD / Dean</w:t>
            </w:r>
          </w:p>
        </w:tc>
        <w:tc>
          <w:tcPr/>
          <w:p w:rsidR="00000000" w:rsidDel="00000000" w:rsidP="00000000" w:rsidRDefault="00000000" w:rsidRPr="00000000" w14:paraId="000005BF">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C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w:t>
      </w:r>
    </w:p>
    <w:p w:rsidR="00000000" w:rsidDel="00000000" w:rsidP="00000000" w:rsidRDefault="00000000" w:rsidRPr="00000000" w14:paraId="000005C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 </w:t>
      </w:r>
    </w:p>
    <w:p w:rsidR="00000000" w:rsidDel="00000000" w:rsidP="00000000" w:rsidRDefault="00000000" w:rsidRPr="00000000" w14:paraId="000005C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Applicant  </w:t>
      </w:r>
    </w:p>
    <w:p w:rsidR="00000000" w:rsidDel="00000000" w:rsidP="00000000" w:rsidRDefault="00000000" w:rsidRPr="00000000" w14:paraId="000005C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by: HoD  </w:t>
      </w:r>
    </w:p>
    <w:p w:rsidR="00000000" w:rsidDel="00000000" w:rsidP="00000000" w:rsidRDefault="00000000" w:rsidRPr="00000000" w14:paraId="000005D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 Dean (faculty)</w:t>
      </w:r>
      <w:r w:rsidDel="00000000" w:rsidR="00000000" w:rsidRPr="00000000">
        <w:br w:type="page"/>
      </w:r>
      <w:r w:rsidDel="00000000" w:rsidR="00000000" w:rsidRPr="00000000">
        <w:rPr>
          <w:rtl w:val="0"/>
        </w:rPr>
      </w:r>
    </w:p>
    <w:p w:rsidR="00000000" w:rsidDel="00000000" w:rsidP="00000000" w:rsidRDefault="00000000" w:rsidRPr="00000000" w14:paraId="000005D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w:t>
      </w:r>
    </w:p>
    <w:p w:rsidR="00000000" w:rsidDel="00000000" w:rsidP="00000000" w:rsidRDefault="00000000" w:rsidRPr="00000000" w14:paraId="000005D5">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Detailed Budget Format</w:t>
      </w:r>
    </w:p>
    <w:p w:rsidR="00000000" w:rsidDel="00000000" w:rsidP="00000000" w:rsidRDefault="00000000" w:rsidRPr="00000000" w14:paraId="000005D7">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8">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2"/>
        <w:tblW w:w="61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1129"/>
        <w:gridCol w:w="1129"/>
        <w:gridCol w:w="1378"/>
        <w:tblGridChange w:id="0">
          <w:tblGrid>
            <w:gridCol w:w="2562"/>
            <w:gridCol w:w="1129"/>
            <w:gridCol w:w="1129"/>
            <w:gridCol w:w="1378"/>
          </w:tblGrid>
        </w:tblGridChange>
      </w:tblGrid>
      <w:tr>
        <w:trPr>
          <w:cantSplit w:val="0"/>
          <w:tblHeader w:val="0"/>
        </w:trPr>
        <w:tc>
          <w:tcPr/>
          <w:p w:rsidR="00000000" w:rsidDel="00000000" w:rsidP="00000000" w:rsidRDefault="00000000" w:rsidRPr="00000000" w14:paraId="000005D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Head</w:t>
            </w:r>
          </w:p>
        </w:tc>
        <w:tc>
          <w:tcPr/>
          <w:p w:rsidR="00000000" w:rsidDel="00000000" w:rsidP="00000000" w:rsidRDefault="00000000" w:rsidRPr="00000000" w14:paraId="000005D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Year 1 (₹)</w:t>
            </w:r>
          </w:p>
        </w:tc>
        <w:tc>
          <w:tcPr/>
          <w:p w:rsidR="00000000" w:rsidDel="00000000" w:rsidP="00000000" w:rsidRDefault="00000000" w:rsidRPr="00000000" w14:paraId="000005D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Year 2 (₹)</w:t>
            </w:r>
          </w:p>
        </w:tc>
        <w:tc>
          <w:tcPr/>
          <w:p w:rsidR="00000000" w:rsidDel="00000000" w:rsidP="00000000" w:rsidRDefault="00000000" w:rsidRPr="00000000" w14:paraId="000005D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Justification</w:t>
            </w:r>
          </w:p>
        </w:tc>
      </w:tr>
      <w:tr>
        <w:trPr>
          <w:cantSplit w:val="0"/>
          <w:tblHeader w:val="0"/>
        </w:trPr>
        <w:tc>
          <w:tcPr/>
          <w:p w:rsidR="00000000" w:rsidDel="00000000" w:rsidP="00000000" w:rsidRDefault="00000000" w:rsidRPr="00000000" w14:paraId="000005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 / non-recurring</w:t>
            </w:r>
          </w:p>
        </w:tc>
        <w:tc>
          <w:tcPr/>
          <w:p w:rsidR="00000000" w:rsidDel="00000000" w:rsidP="00000000" w:rsidRDefault="00000000" w:rsidRPr="00000000" w14:paraId="000005D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D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E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Consumables / Recurring</w:t>
            </w:r>
          </w:p>
        </w:tc>
        <w:tc>
          <w:tcPr/>
          <w:p w:rsidR="00000000" w:rsidDel="00000000" w:rsidP="00000000" w:rsidRDefault="00000000" w:rsidRPr="00000000" w14:paraId="000005E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E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E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Visits / Travel</w:t>
            </w:r>
          </w:p>
        </w:tc>
        <w:tc>
          <w:tcPr/>
          <w:p w:rsidR="00000000" w:rsidDel="00000000" w:rsidP="00000000" w:rsidRDefault="00000000" w:rsidRPr="00000000" w14:paraId="000005E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E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E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Contingency</w:t>
            </w:r>
          </w:p>
        </w:tc>
        <w:tc>
          <w:tcPr/>
          <w:p w:rsidR="00000000" w:rsidDel="00000000" w:rsidP="00000000" w:rsidRDefault="00000000" w:rsidRPr="00000000" w14:paraId="000005E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E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E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Overhead</w:t>
            </w:r>
          </w:p>
        </w:tc>
        <w:tc>
          <w:tcPr/>
          <w:p w:rsidR="00000000" w:rsidDel="00000000" w:rsidP="00000000" w:rsidRDefault="00000000" w:rsidRPr="00000000" w14:paraId="000005E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E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F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p w:rsidR="00000000" w:rsidDel="00000000" w:rsidP="00000000" w:rsidRDefault="00000000" w:rsidRPr="00000000" w14:paraId="000005F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F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F4">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F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w:t>
      </w:r>
    </w:p>
    <w:p w:rsidR="00000000" w:rsidDel="00000000" w:rsidP="00000000" w:rsidRDefault="00000000" w:rsidRPr="00000000" w14:paraId="000005F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 </w:t>
      </w:r>
    </w:p>
    <w:p w:rsidR="00000000" w:rsidDel="00000000" w:rsidP="00000000" w:rsidRDefault="00000000" w:rsidRPr="00000000" w14:paraId="000005F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Applicant  </w:t>
      </w:r>
    </w:p>
    <w:p w:rsidR="00000000" w:rsidDel="00000000" w:rsidP="00000000" w:rsidRDefault="00000000" w:rsidRPr="00000000" w14:paraId="0000060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by: HoD  </w:t>
      </w:r>
    </w:p>
    <w:p w:rsidR="00000000" w:rsidDel="00000000" w:rsidP="00000000" w:rsidRDefault="00000000" w:rsidRPr="00000000" w14:paraId="0000060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 Dean (faculty)</w:t>
      </w:r>
    </w:p>
    <w:p w:rsidR="00000000" w:rsidDel="00000000" w:rsidP="00000000" w:rsidRDefault="00000000" w:rsidRPr="00000000" w14:paraId="0000060A">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0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III</w:t>
      </w:r>
    </w:p>
    <w:p w:rsidR="00000000" w:rsidDel="00000000" w:rsidP="00000000" w:rsidRDefault="00000000" w:rsidRPr="00000000" w14:paraId="0000060C">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0D">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0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Bio-Data of Principal Investigator</w:t>
      </w:r>
    </w:p>
    <w:p w:rsidR="00000000" w:rsidDel="00000000" w:rsidP="00000000" w:rsidRDefault="00000000" w:rsidRPr="00000000" w14:paraId="0000060F">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10">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23"/>
        <w:tblW w:w="37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7"/>
        <w:gridCol w:w="864"/>
        <w:tblGridChange w:id="0">
          <w:tblGrid>
            <w:gridCol w:w="2887"/>
            <w:gridCol w:w="864"/>
          </w:tblGrid>
        </w:tblGridChange>
      </w:tblGrid>
      <w:tr>
        <w:trPr>
          <w:cantSplit w:val="0"/>
          <w:tblHeader w:val="0"/>
        </w:trPr>
        <w:tc>
          <w:tcPr/>
          <w:p w:rsidR="00000000" w:rsidDel="00000000" w:rsidP="00000000" w:rsidRDefault="00000000" w:rsidRPr="00000000" w14:paraId="0000061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p w:rsidR="00000000" w:rsidDel="00000000" w:rsidP="00000000" w:rsidRDefault="00000000" w:rsidRPr="00000000" w14:paraId="0000061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Details</w:t>
            </w:r>
          </w:p>
        </w:tc>
      </w:tr>
      <w:tr>
        <w:trPr>
          <w:cantSplit w:val="0"/>
          <w:tblHeader w:val="0"/>
        </w:trPr>
        <w:tc>
          <w:tcPr/>
          <w:p w:rsidR="00000000" w:rsidDel="00000000" w:rsidP="00000000" w:rsidRDefault="00000000" w:rsidRPr="00000000" w14:paraId="000006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p w:rsidR="00000000" w:rsidDel="00000000" w:rsidP="00000000" w:rsidRDefault="00000000" w:rsidRPr="00000000" w14:paraId="0000061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Designation</w:t>
            </w:r>
          </w:p>
        </w:tc>
        <w:tc>
          <w:tcPr/>
          <w:p w:rsidR="00000000" w:rsidDel="00000000" w:rsidP="00000000" w:rsidRDefault="00000000" w:rsidRPr="00000000" w14:paraId="00000616">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p w:rsidR="00000000" w:rsidDel="00000000" w:rsidP="00000000" w:rsidRDefault="00000000" w:rsidRPr="00000000" w14:paraId="0000061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Qualifications</w:t>
            </w:r>
          </w:p>
        </w:tc>
        <w:tc>
          <w:tcPr/>
          <w:p w:rsidR="00000000" w:rsidDel="00000000" w:rsidP="00000000" w:rsidRDefault="00000000" w:rsidRPr="00000000" w14:paraId="0000061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Experience</w:t>
            </w:r>
          </w:p>
        </w:tc>
        <w:tc>
          <w:tcPr/>
          <w:p w:rsidR="00000000" w:rsidDel="00000000" w:rsidP="00000000" w:rsidRDefault="00000000" w:rsidRPr="00000000" w14:paraId="0000061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Publications (last 5 years)</w:t>
            </w:r>
          </w:p>
        </w:tc>
        <w:tc>
          <w:tcPr/>
          <w:p w:rsidR="00000000" w:rsidDel="00000000" w:rsidP="00000000" w:rsidRDefault="00000000" w:rsidRPr="00000000" w14:paraId="0000061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 Completed Projects</w:t>
            </w:r>
          </w:p>
        </w:tc>
        <w:tc>
          <w:tcPr/>
          <w:p w:rsidR="00000000" w:rsidDel="00000000" w:rsidP="00000000" w:rsidRDefault="00000000" w:rsidRPr="00000000" w14:paraId="0000062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Interests</w:t>
            </w:r>
          </w:p>
        </w:tc>
        <w:tc>
          <w:tcPr/>
          <w:p w:rsidR="00000000" w:rsidDel="00000000" w:rsidP="00000000" w:rsidRDefault="00000000" w:rsidRPr="00000000" w14:paraId="0000062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c>
          <w:tcPr/>
          <w:p w:rsidR="00000000" w:rsidDel="00000000" w:rsidP="00000000" w:rsidRDefault="00000000" w:rsidRPr="00000000" w14:paraId="00000624">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2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w:t>
      </w:r>
    </w:p>
    <w:p w:rsidR="00000000" w:rsidDel="00000000" w:rsidP="00000000" w:rsidRDefault="00000000" w:rsidRPr="00000000" w14:paraId="0000062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 </w:t>
      </w:r>
    </w:p>
    <w:p w:rsidR="00000000" w:rsidDel="00000000" w:rsidP="00000000" w:rsidRDefault="00000000" w:rsidRPr="00000000" w14:paraId="0000062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PI  </w:t>
      </w:r>
    </w:p>
    <w:p w:rsidR="00000000" w:rsidDel="00000000" w:rsidP="00000000" w:rsidRDefault="00000000" w:rsidRPr="00000000" w14:paraId="0000063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by: HoD  </w:t>
      </w:r>
    </w:p>
    <w:p w:rsidR="00000000" w:rsidDel="00000000" w:rsidP="00000000" w:rsidRDefault="00000000" w:rsidRPr="00000000" w14:paraId="000006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 Dean (faculty)</w:t>
      </w:r>
      <w:r w:rsidDel="00000000" w:rsidR="00000000" w:rsidRPr="00000000">
        <w:br w:type="page"/>
      </w:r>
      <w:r w:rsidDel="00000000" w:rsidR="00000000" w:rsidRPr="00000000">
        <w:rPr>
          <w:rtl w:val="0"/>
        </w:rPr>
      </w:r>
    </w:p>
    <w:p w:rsidR="00000000" w:rsidDel="00000000" w:rsidP="00000000" w:rsidRDefault="00000000" w:rsidRPr="00000000" w14:paraId="0000063A">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IV</w:t>
      </w:r>
    </w:p>
    <w:p w:rsidR="00000000" w:rsidDel="00000000" w:rsidP="00000000" w:rsidRDefault="00000000" w:rsidRPr="00000000" w14:paraId="0000063B">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3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Progress Report Format</w:t>
      </w:r>
    </w:p>
    <w:p w:rsidR="00000000" w:rsidDel="00000000" w:rsidP="00000000" w:rsidRDefault="00000000" w:rsidRPr="00000000" w14:paraId="0000063D">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3E">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24"/>
        <w:tblW w:w="41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3"/>
        <w:gridCol w:w="738"/>
        <w:gridCol w:w="453"/>
        <w:tblGridChange w:id="0">
          <w:tblGrid>
            <w:gridCol w:w="2993"/>
            <w:gridCol w:w="738"/>
            <w:gridCol w:w="453"/>
          </w:tblGrid>
        </w:tblGridChange>
      </w:tblGrid>
      <w:tr>
        <w:trPr>
          <w:cantSplit w:val="0"/>
          <w:tblHeader w:val="0"/>
        </w:trPr>
        <w:tc>
          <w:tcPr/>
          <w:p w:rsidR="00000000" w:rsidDel="00000000" w:rsidP="00000000" w:rsidRDefault="00000000" w:rsidRPr="00000000" w14:paraId="0000063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Period</w:t>
            </w:r>
          </w:p>
        </w:tc>
        <w:tc>
          <w:tcPr/>
          <w:p w:rsidR="00000000" w:rsidDel="00000000" w:rsidP="00000000" w:rsidRDefault="00000000" w:rsidRPr="00000000" w14:paraId="0000064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From</w:t>
            </w:r>
          </w:p>
        </w:tc>
        <w:tc>
          <w:tcPr/>
          <w:p w:rsidR="00000000" w:rsidDel="00000000" w:rsidP="00000000" w:rsidRDefault="00000000" w:rsidRPr="00000000" w14:paraId="0000064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w:t>
            </w:r>
          </w:p>
        </w:tc>
      </w:tr>
      <w:tr>
        <w:trPr>
          <w:cantSplit w:val="0"/>
          <w:tblHeader w:val="0"/>
        </w:trPr>
        <w:tc>
          <w:tcPr/>
          <w:p w:rsidR="00000000" w:rsidDel="00000000" w:rsidP="00000000" w:rsidRDefault="00000000" w:rsidRPr="00000000" w14:paraId="000006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Project</w:t>
            </w:r>
          </w:p>
        </w:tc>
        <w:tc>
          <w:tcPr/>
          <w:p w:rsidR="00000000" w:rsidDel="00000000" w:rsidP="00000000" w:rsidRDefault="00000000" w:rsidRPr="00000000" w14:paraId="0000064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4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 Name</w:t>
            </w:r>
          </w:p>
        </w:tc>
        <w:tc>
          <w:tcPr/>
          <w:p w:rsidR="00000000" w:rsidDel="00000000" w:rsidP="00000000" w:rsidRDefault="00000000" w:rsidRPr="00000000" w14:paraId="0000064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4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Objectives</w:t>
            </w:r>
          </w:p>
        </w:tc>
        <w:tc>
          <w:tcPr/>
          <w:p w:rsidR="00000000" w:rsidDel="00000000" w:rsidP="00000000" w:rsidRDefault="00000000" w:rsidRPr="00000000" w14:paraId="0000064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4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of Work Done (500 words)</w:t>
            </w:r>
          </w:p>
        </w:tc>
        <w:tc>
          <w:tcPr/>
          <w:p w:rsidR="00000000" w:rsidDel="00000000" w:rsidP="00000000" w:rsidRDefault="00000000" w:rsidRPr="00000000" w14:paraId="0000064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4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Milestones Achieved</w:t>
            </w:r>
          </w:p>
        </w:tc>
        <w:tc>
          <w:tcPr/>
          <w:p w:rsidR="00000000" w:rsidDel="00000000" w:rsidP="00000000" w:rsidRDefault="00000000" w:rsidRPr="00000000" w14:paraId="0000064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5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Publications / Outputs</w:t>
            </w:r>
          </w:p>
        </w:tc>
        <w:tc>
          <w:tcPr/>
          <w:p w:rsidR="00000000" w:rsidDel="00000000" w:rsidP="00000000" w:rsidRDefault="00000000" w:rsidRPr="00000000" w14:paraId="0000065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5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Difficulties (if any)</w:t>
            </w:r>
          </w:p>
        </w:tc>
        <w:tc>
          <w:tcPr/>
          <w:p w:rsidR="00000000" w:rsidDel="00000000" w:rsidP="00000000" w:rsidRDefault="00000000" w:rsidRPr="00000000" w14:paraId="0000065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56">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Work for Next Period</w:t>
            </w:r>
          </w:p>
        </w:tc>
        <w:tc>
          <w:tcPr/>
          <w:p w:rsidR="00000000" w:rsidDel="00000000" w:rsidP="00000000" w:rsidRDefault="00000000" w:rsidRPr="00000000" w14:paraId="0000065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5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Utilisation of Funds</w:t>
            </w:r>
          </w:p>
        </w:tc>
        <w:tc>
          <w:tcPr/>
          <w:p w:rsidR="00000000" w:rsidDel="00000000" w:rsidP="00000000" w:rsidRDefault="00000000" w:rsidRPr="00000000" w14:paraId="0000065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5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of PI / HoD</w:t>
            </w:r>
          </w:p>
        </w:tc>
        <w:tc>
          <w:tcPr/>
          <w:p w:rsidR="00000000" w:rsidDel="00000000" w:rsidP="00000000" w:rsidRDefault="00000000" w:rsidRPr="00000000" w14:paraId="0000065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5F">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6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w:t>
      </w:r>
    </w:p>
    <w:p w:rsidR="00000000" w:rsidDel="00000000" w:rsidP="00000000" w:rsidRDefault="00000000" w:rsidRPr="00000000" w14:paraId="0000066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 </w:t>
      </w:r>
    </w:p>
    <w:p w:rsidR="00000000" w:rsidDel="00000000" w:rsidP="00000000" w:rsidRDefault="00000000" w:rsidRPr="00000000" w14:paraId="0000066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PI  </w:t>
      </w:r>
    </w:p>
    <w:p w:rsidR="00000000" w:rsidDel="00000000" w:rsidP="00000000" w:rsidRDefault="00000000" w:rsidRPr="00000000" w14:paraId="0000066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by: HoD  </w:t>
      </w:r>
    </w:p>
    <w:p w:rsidR="00000000" w:rsidDel="00000000" w:rsidP="00000000" w:rsidRDefault="00000000" w:rsidRPr="00000000" w14:paraId="0000067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 Dean (faculty)</w:t>
      </w:r>
      <w:r w:rsidDel="00000000" w:rsidR="00000000" w:rsidRPr="00000000">
        <w:br w:type="page"/>
      </w:r>
      <w:r w:rsidDel="00000000" w:rsidR="00000000" w:rsidRPr="00000000">
        <w:rPr>
          <w:rtl w:val="0"/>
        </w:rPr>
      </w:r>
    </w:p>
    <w:p w:rsidR="00000000" w:rsidDel="00000000" w:rsidP="00000000" w:rsidRDefault="00000000" w:rsidRPr="00000000" w14:paraId="0000067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V </w:t>
      </w:r>
    </w:p>
    <w:p w:rsidR="00000000" w:rsidDel="00000000" w:rsidP="00000000" w:rsidRDefault="00000000" w:rsidRPr="00000000" w14:paraId="00000675">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76">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7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Report and Utilisation Certificate</w:t>
      </w:r>
    </w:p>
    <w:p w:rsidR="00000000" w:rsidDel="00000000" w:rsidP="00000000" w:rsidRDefault="00000000" w:rsidRPr="00000000" w14:paraId="00000678">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79">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25"/>
        <w:tblW w:w="43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1"/>
        <w:gridCol w:w="864"/>
        <w:tblGridChange w:id="0">
          <w:tblGrid>
            <w:gridCol w:w="3461"/>
            <w:gridCol w:w="864"/>
          </w:tblGrid>
        </w:tblGridChange>
      </w:tblGrid>
      <w:tr>
        <w:trPr>
          <w:cantSplit w:val="0"/>
          <w:tblHeader w:val="0"/>
        </w:trPr>
        <w:tc>
          <w:tcPr/>
          <w:p w:rsidR="00000000" w:rsidDel="00000000" w:rsidP="00000000" w:rsidRDefault="00000000" w:rsidRPr="00000000" w14:paraId="0000067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Particulars</w:t>
            </w:r>
          </w:p>
        </w:tc>
        <w:tc>
          <w:tcPr/>
          <w:p w:rsidR="00000000" w:rsidDel="00000000" w:rsidP="00000000" w:rsidRDefault="00000000" w:rsidRPr="00000000" w14:paraId="0000067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Details</w:t>
            </w:r>
          </w:p>
        </w:tc>
      </w:tr>
      <w:tr>
        <w:trPr>
          <w:cantSplit w:val="0"/>
          <w:tblHeader w:val="0"/>
        </w:trPr>
        <w:tc>
          <w:tcPr/>
          <w:p w:rsidR="00000000" w:rsidDel="00000000" w:rsidP="00000000" w:rsidRDefault="00000000" w:rsidRPr="00000000" w14:paraId="000006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Grant Sanctioned</w:t>
            </w:r>
          </w:p>
        </w:tc>
        <w:tc>
          <w:tcPr/>
          <w:p w:rsidR="00000000" w:rsidDel="00000000" w:rsidP="00000000" w:rsidRDefault="00000000" w:rsidRPr="00000000" w14:paraId="0000067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Expenditure</w:t>
            </w:r>
          </w:p>
        </w:tc>
        <w:tc>
          <w:tcPr/>
          <w:p w:rsidR="00000000" w:rsidDel="00000000" w:rsidP="00000000" w:rsidRDefault="00000000" w:rsidRPr="00000000" w14:paraId="0000067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 (if any)</w:t>
            </w:r>
          </w:p>
        </w:tc>
        <w:tc>
          <w:tcPr/>
          <w:p w:rsidR="00000000" w:rsidDel="00000000" w:rsidP="00000000" w:rsidRDefault="00000000" w:rsidRPr="00000000" w14:paraId="0000068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of Findings</w:t>
            </w:r>
          </w:p>
        </w:tc>
        <w:tc>
          <w:tcPr/>
          <w:p w:rsidR="00000000" w:rsidDel="00000000" w:rsidP="00000000" w:rsidRDefault="00000000" w:rsidRPr="00000000" w14:paraId="0000068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Outcomes / Publications / Awards</w:t>
            </w:r>
          </w:p>
        </w:tc>
        <w:tc>
          <w:tcPr/>
          <w:p w:rsidR="00000000" w:rsidDel="00000000" w:rsidP="00000000" w:rsidRDefault="00000000" w:rsidRPr="00000000" w14:paraId="0000068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Ph.D. / M.Phil. Guidance</w:t>
            </w:r>
          </w:p>
        </w:tc>
        <w:tc>
          <w:tcPr/>
          <w:p w:rsidR="00000000" w:rsidDel="00000000" w:rsidP="00000000" w:rsidRDefault="00000000" w:rsidRPr="00000000" w14:paraId="0000068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 IP Generated</w:t>
            </w:r>
          </w:p>
        </w:tc>
        <w:tc>
          <w:tcPr/>
          <w:p w:rsidR="00000000" w:rsidDel="00000000" w:rsidP="00000000" w:rsidRDefault="00000000" w:rsidRPr="00000000" w14:paraId="0000068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Utilisation Certificate Attached</w:t>
            </w:r>
          </w:p>
        </w:tc>
        <w:tc>
          <w:tcPr/>
          <w:p w:rsidR="00000000" w:rsidDel="00000000" w:rsidP="00000000" w:rsidRDefault="00000000" w:rsidRPr="00000000" w14:paraId="0000068B">
            <w:pPr>
              <w:rPr>
                <w:rFonts w:ascii="Times New Roman" w:cs="Times New Roman" w:eastAsia="Times New Roman" w:hAnsi="Times New Roman"/>
                <w:sz w:val="20"/>
                <w:szCs w:val="20"/>
              </w:rPr>
            </w:pPr>
            <w:sdt>
              <w:sdtPr>
                <w:id w:val="1922916231"/>
                <w:tag w:val="goog_rdk_4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Yes</w:t>
            </w:r>
          </w:p>
        </w:tc>
      </w:tr>
      <w:tr>
        <w:trPr>
          <w:cantSplit w:val="0"/>
          <w:tblHeader w:val="0"/>
        </w:trPr>
        <w:tc>
          <w:tcPr/>
          <w:p w:rsidR="00000000" w:rsidDel="00000000" w:rsidP="00000000" w:rsidRDefault="00000000" w:rsidRPr="00000000" w14:paraId="000006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of PI / HoD / Dean (R&amp;D)</w:t>
            </w:r>
          </w:p>
        </w:tc>
        <w:tc>
          <w:tcPr/>
          <w:p w:rsidR="00000000" w:rsidDel="00000000" w:rsidP="00000000" w:rsidRDefault="00000000" w:rsidRPr="00000000" w14:paraId="0000068D">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8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w:t>
      </w:r>
    </w:p>
    <w:p w:rsidR="00000000" w:rsidDel="00000000" w:rsidP="00000000" w:rsidRDefault="00000000" w:rsidRPr="00000000" w14:paraId="0000069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 </w:t>
      </w:r>
    </w:p>
    <w:p w:rsidR="00000000" w:rsidDel="00000000" w:rsidP="00000000" w:rsidRDefault="00000000" w:rsidRPr="00000000" w14:paraId="0000069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PI  </w:t>
      </w:r>
    </w:p>
    <w:p w:rsidR="00000000" w:rsidDel="00000000" w:rsidP="00000000" w:rsidRDefault="00000000" w:rsidRPr="00000000" w14:paraId="0000069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by: HoD  </w:t>
      </w:r>
    </w:p>
    <w:p w:rsidR="00000000" w:rsidDel="00000000" w:rsidP="00000000" w:rsidRDefault="00000000" w:rsidRPr="00000000" w14:paraId="000006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Approved by: Dean (faculty)</w:t>
      </w:r>
      <w:r w:rsidDel="00000000" w:rsidR="00000000" w:rsidRPr="00000000">
        <w:br w:type="page"/>
      </w:r>
      <w:r w:rsidDel="00000000" w:rsidR="00000000" w:rsidRPr="00000000">
        <w:rPr>
          <w:rtl w:val="0"/>
        </w:rPr>
      </w:r>
    </w:p>
    <w:p w:rsidR="00000000" w:rsidDel="00000000" w:rsidP="00000000" w:rsidRDefault="00000000" w:rsidRPr="00000000" w14:paraId="000006A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w:t>
      </w:r>
    </w:p>
    <w:p w:rsidR="00000000" w:rsidDel="00000000" w:rsidP="00000000" w:rsidRDefault="00000000" w:rsidRPr="00000000" w14:paraId="000006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Research &amp; Development (R&amp;D)</w:t>
      </w:r>
      <w:r w:rsidDel="00000000" w:rsidR="00000000" w:rsidRPr="00000000">
        <w:rPr>
          <w:rtl w:val="0"/>
        </w:rPr>
      </w:r>
    </w:p>
    <w:p w:rsidR="00000000" w:rsidDel="00000000" w:rsidP="00000000" w:rsidRDefault="00000000" w:rsidRPr="00000000" w14:paraId="000006A6">
      <w:pPr>
        <w:spacing w:after="0" w:line="240" w:lineRule="auto"/>
        <w:jc w:val="center"/>
        <w:rPr>
          <w:rFonts w:ascii="Times New Roman" w:cs="Times New Roman" w:eastAsia="Times New Roman" w:hAnsi="Times New Roman"/>
          <w:b w:val="1"/>
          <w:bCs w:val="1"/>
          <w:sz w:val="20"/>
          <w:szCs w:val="20"/>
        </w:rPr>
      </w:pPr>
      <w:bookmarkStart w:colFirst="0" w:colLast="0" w:name="_heading=h.3rsrfb1rn0lm" w:id="3"/>
      <w:bookmarkEnd w:id="3"/>
      <w:r w:rsidDel="00000000" w:rsidR="00000000" w:rsidRPr="00000000">
        <w:rPr>
          <w:rFonts w:ascii="Times New Roman" w:cs="Times New Roman" w:eastAsia="Times New Roman" w:hAnsi="Times New Roman"/>
          <w:b w:val="1"/>
          <w:bCs w:val="1"/>
          <w:sz w:val="20"/>
          <w:szCs w:val="20"/>
          <w:rtl w:val="0"/>
        </w:rPr>
        <w:t xml:space="preserve">UNIVERSITY RESEARCH SCHOLARSHIP (URS) POLICY, 2025</w:t>
      </w:r>
    </w:p>
    <w:p w:rsidR="00000000" w:rsidDel="00000000" w:rsidP="00000000" w:rsidRDefault="00000000" w:rsidRPr="00000000" w14:paraId="000006A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Preamble</w:t>
      </w:r>
    </w:p>
    <w:p w:rsidR="00000000" w:rsidDel="00000000" w:rsidP="00000000" w:rsidRDefault="00000000" w:rsidRPr="00000000" w14:paraId="000006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Gurugram University, Gurugram—a State Government University established under the Haryana Act 17 of 2017—recognises the significance of fostering a vibrant and sustainable research ecosystem. The </w:t>
      </w:r>
      <w:r w:rsidDel="00000000" w:rsidR="00000000" w:rsidRPr="00000000">
        <w:rPr>
          <w:rFonts w:ascii="Times New Roman" w:cs="Times New Roman" w:eastAsia="Times New Roman" w:hAnsi="Times New Roman"/>
          <w:b w:val="1"/>
          <w:bCs w:val="1"/>
          <w:sz w:val="20"/>
          <w:szCs w:val="20"/>
          <w:rtl w:val="0"/>
        </w:rPr>
        <w:t xml:space="preserve">University Research Scholarship (URS)</w:t>
      </w:r>
      <w:r w:rsidDel="00000000" w:rsidR="00000000" w:rsidRPr="00000000">
        <w:rPr>
          <w:rFonts w:ascii="Times New Roman" w:cs="Times New Roman" w:eastAsia="Times New Roman" w:hAnsi="Times New Roman"/>
          <w:sz w:val="20"/>
          <w:szCs w:val="20"/>
          <w:rtl w:val="0"/>
        </w:rPr>
        <w:t xml:space="preserve"> serves as a flagship program to encourage meritorious Ph.D. scholars to pursue full-time research with financial and academic support.</w:t>
      </w:r>
    </w:p>
    <w:p w:rsidR="00000000" w:rsidDel="00000000" w:rsidP="00000000" w:rsidRDefault="00000000" w:rsidRPr="00000000" w14:paraId="000006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The policy aligns with the University Grants Commission (UGC) guidelines for doctoral fellowships, the National Education Policy (NEP-2020) vision for research universities, and NAAC Criterion 3 (Research, Innovations, and Extension).</w:t>
      </w:r>
    </w:p>
    <w:p w:rsidR="00000000" w:rsidDel="00000000" w:rsidP="00000000" w:rsidRDefault="00000000" w:rsidRPr="00000000" w14:paraId="000006A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Objectives</w:t>
      </w:r>
    </w:p>
    <w:p w:rsidR="00000000" w:rsidDel="00000000" w:rsidP="00000000" w:rsidRDefault="00000000" w:rsidRPr="00000000" w14:paraId="000006AD">
      <w:pPr>
        <w:numPr>
          <w:ilvl w:val="0"/>
          <w:numId w:val="3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attract and retain meritorious research scholars.</w:t>
      </w:r>
    </w:p>
    <w:p w:rsidR="00000000" w:rsidDel="00000000" w:rsidP="00000000" w:rsidRDefault="00000000" w:rsidRPr="00000000" w14:paraId="000006AE">
      <w:pPr>
        <w:numPr>
          <w:ilvl w:val="0"/>
          <w:numId w:val="3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promote quality research publications in Scopus, Web of Science, and UGC-CARE journals.</w:t>
      </w:r>
    </w:p>
    <w:p w:rsidR="00000000" w:rsidDel="00000000" w:rsidP="00000000" w:rsidRDefault="00000000" w:rsidRPr="00000000" w14:paraId="000006AF">
      <w:pPr>
        <w:numPr>
          <w:ilvl w:val="0"/>
          <w:numId w:val="3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encourage participation in national and international conferences, workshops, and symposia.</w:t>
      </w:r>
    </w:p>
    <w:p w:rsidR="00000000" w:rsidDel="00000000" w:rsidP="00000000" w:rsidRDefault="00000000" w:rsidRPr="00000000" w14:paraId="000006B0">
      <w:pPr>
        <w:numPr>
          <w:ilvl w:val="0"/>
          <w:numId w:val="3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strengthen research output leading to patents, projects, and social impact innovations.</w:t>
      </w:r>
    </w:p>
    <w:p w:rsidR="00000000" w:rsidDel="00000000" w:rsidP="00000000" w:rsidRDefault="00000000" w:rsidRPr="00000000" w14:paraId="000006B1">
      <w:pPr>
        <w:numPr>
          <w:ilvl w:val="0"/>
          <w:numId w:val="3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ensure accountability and performance-based continuation of fellowship.</w:t>
      </w:r>
    </w:p>
    <w:p w:rsidR="00000000" w:rsidDel="00000000" w:rsidP="00000000" w:rsidRDefault="00000000" w:rsidRPr="00000000" w14:paraId="000006B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Applicability</w:t>
      </w:r>
    </w:p>
    <w:p w:rsidR="00000000" w:rsidDel="00000000" w:rsidP="00000000" w:rsidRDefault="00000000" w:rsidRPr="00000000" w14:paraId="000006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applies to all </w:t>
      </w:r>
      <w:r w:rsidDel="00000000" w:rsidR="00000000" w:rsidRPr="00000000">
        <w:rPr>
          <w:rFonts w:ascii="Times New Roman" w:cs="Times New Roman" w:eastAsia="Times New Roman" w:hAnsi="Times New Roman"/>
          <w:b w:val="1"/>
          <w:bCs w:val="1"/>
          <w:sz w:val="20"/>
          <w:szCs w:val="20"/>
          <w:rtl w:val="0"/>
        </w:rPr>
        <w:t xml:space="preserve">full-time Ph.D. research scholars</w:t>
      </w:r>
      <w:r w:rsidDel="00000000" w:rsidR="00000000" w:rsidRPr="00000000">
        <w:rPr>
          <w:rFonts w:ascii="Times New Roman" w:cs="Times New Roman" w:eastAsia="Times New Roman" w:hAnsi="Times New Roman"/>
          <w:sz w:val="20"/>
          <w:szCs w:val="20"/>
          <w:rtl w:val="0"/>
        </w:rPr>
        <w:t xml:space="preserve"> enrolled in Gurugram University teaching departments who are not receiving any other regular fellowship (UGC-JRF, CSIR, DST-INSPIRE, ICMR, HSHEC, etc.). </w:t>
      </w:r>
    </w:p>
    <w:p w:rsidR="00000000" w:rsidDel="00000000" w:rsidP="00000000" w:rsidRDefault="00000000" w:rsidRPr="00000000" w14:paraId="000006B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Number and Tenure of Scholarships</w:t>
      </w:r>
    </w:p>
    <w:p w:rsidR="00000000" w:rsidDel="00000000" w:rsidP="00000000" w:rsidRDefault="00000000" w:rsidRPr="00000000" w14:paraId="000006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The University shall award up to </w:t>
      </w:r>
      <w:r w:rsidDel="00000000" w:rsidR="00000000" w:rsidRPr="00000000">
        <w:rPr>
          <w:rFonts w:ascii="Times New Roman" w:cs="Times New Roman" w:eastAsia="Times New Roman" w:hAnsi="Times New Roman"/>
          <w:b w:val="1"/>
          <w:bCs w:val="1"/>
          <w:sz w:val="20"/>
          <w:szCs w:val="20"/>
          <w:rtl w:val="0"/>
        </w:rPr>
        <w:t xml:space="preserve">25 University Research Scholarships (URS)</w:t>
      </w:r>
      <w:r w:rsidDel="00000000" w:rsidR="00000000" w:rsidRPr="00000000">
        <w:rPr>
          <w:rFonts w:ascii="Times New Roman" w:cs="Times New Roman" w:eastAsia="Times New Roman" w:hAnsi="Times New Roman"/>
          <w:sz w:val="20"/>
          <w:szCs w:val="20"/>
          <w:rtl w:val="0"/>
        </w:rPr>
        <w:t xml:space="preserve"> annually.</w:t>
        <w:br w:type="textWrapping"/>
        <w:t xml:space="preserve">4.2 Duration: </w:t>
      </w:r>
      <w:r w:rsidDel="00000000" w:rsidR="00000000" w:rsidRPr="00000000">
        <w:rPr>
          <w:rFonts w:ascii="Times New Roman" w:cs="Times New Roman" w:eastAsia="Times New Roman" w:hAnsi="Times New Roman"/>
          <w:b w:val="1"/>
          <w:bCs w:val="1"/>
          <w:sz w:val="20"/>
          <w:szCs w:val="20"/>
          <w:rtl w:val="0"/>
        </w:rPr>
        <w:t xml:space="preserve">Maximum three years</w:t>
      </w:r>
      <w:r w:rsidDel="00000000" w:rsidR="00000000" w:rsidRPr="00000000">
        <w:rPr>
          <w:rFonts w:ascii="Times New Roman" w:cs="Times New Roman" w:eastAsia="Times New Roman" w:hAnsi="Times New Roman"/>
          <w:sz w:val="20"/>
          <w:szCs w:val="20"/>
          <w:rtl w:val="0"/>
        </w:rPr>
        <w:t xml:space="preserve">, subject to annual renewal based on satisfactory performance.</w:t>
        <w:br w:type="textWrapping"/>
        <w:t xml:space="preserve">4.3 Distribution:</w:t>
      </w:r>
    </w:p>
    <w:p w:rsidR="00000000" w:rsidDel="00000000" w:rsidP="00000000" w:rsidRDefault="00000000" w:rsidRPr="00000000" w14:paraId="000006B8">
      <w:pPr>
        <w:numPr>
          <w:ilvl w:val="0"/>
          <w:numId w:val="35"/>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General Category: As per merit.</w:t>
      </w:r>
    </w:p>
    <w:p w:rsidR="00000000" w:rsidDel="00000000" w:rsidP="00000000" w:rsidRDefault="00000000" w:rsidRPr="00000000" w14:paraId="000006B9">
      <w:pPr>
        <w:numPr>
          <w:ilvl w:val="0"/>
          <w:numId w:val="35"/>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Reserved Category: Minimum 20% of total URS, or three scholarships, whichever is higher, for SC/ST candidates.</w:t>
      </w:r>
    </w:p>
    <w:p w:rsidR="00000000" w:rsidDel="00000000" w:rsidP="00000000" w:rsidRDefault="00000000" w:rsidRPr="00000000" w14:paraId="000006BA">
      <w:pP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The Vice-Chancellor may revise the number of scholarships annually based on budgetary allocation.</w:t>
      </w:r>
    </w:p>
    <w:p w:rsidR="00000000" w:rsidDel="00000000" w:rsidP="00000000" w:rsidRDefault="00000000" w:rsidRPr="00000000" w14:paraId="000006B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Fellowship Amount and Disbursement</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3"/>
        <w:gridCol w:w="2850"/>
        <w:gridCol w:w="4253"/>
        <w:tblGridChange w:id="0">
          <w:tblGrid>
            <w:gridCol w:w="1913"/>
            <w:gridCol w:w="2850"/>
            <w:gridCol w:w="4253"/>
          </w:tblGrid>
        </w:tblGridChange>
      </w:tblGrid>
      <w:tr>
        <w:trPr>
          <w:cantSplit w:val="0"/>
          <w:tblHeader w:val="0"/>
        </w:trPr>
        <w:tc>
          <w:tcPr/>
          <w:p w:rsidR="00000000" w:rsidDel="00000000" w:rsidP="00000000" w:rsidRDefault="00000000" w:rsidRPr="00000000" w14:paraId="000006B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Year</w:t>
            </w:r>
          </w:p>
        </w:tc>
        <w:tc>
          <w:tcPr/>
          <w:p w:rsidR="00000000" w:rsidDel="00000000" w:rsidP="00000000" w:rsidRDefault="00000000" w:rsidRPr="00000000" w14:paraId="000006B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Fellowship Amount (₹ / Month)</w:t>
            </w:r>
          </w:p>
        </w:tc>
        <w:tc>
          <w:tcPr/>
          <w:p w:rsidR="00000000" w:rsidDel="00000000" w:rsidP="00000000" w:rsidRDefault="00000000" w:rsidRPr="00000000" w14:paraId="000006B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blHeader w:val="0"/>
        </w:trPr>
        <w:tc>
          <w:tcPr/>
          <w:p w:rsidR="00000000" w:rsidDel="00000000" w:rsidP="00000000" w:rsidRDefault="00000000" w:rsidRPr="00000000" w14:paraId="000006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Year</w:t>
            </w:r>
          </w:p>
        </w:tc>
        <w:tc>
          <w:tcPr/>
          <w:p w:rsidR="00000000" w:rsidDel="00000000" w:rsidP="00000000" w:rsidRDefault="00000000" w:rsidRPr="00000000" w14:paraId="000006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p w:rsidR="00000000" w:rsidDel="00000000" w:rsidP="00000000" w:rsidRDefault="00000000" w:rsidRPr="00000000" w14:paraId="000006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award post-enrolment on merit basis</w:t>
            </w:r>
          </w:p>
        </w:tc>
      </w:tr>
      <w:tr>
        <w:trPr>
          <w:cantSplit w:val="0"/>
          <w:tblHeader w:val="0"/>
        </w:trPr>
        <w:tc>
          <w:tcPr/>
          <w:p w:rsidR="00000000" w:rsidDel="00000000" w:rsidP="00000000" w:rsidRDefault="00000000" w:rsidRPr="00000000" w14:paraId="000006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2nd Year</w:t>
            </w:r>
          </w:p>
        </w:tc>
        <w:tc>
          <w:tcPr/>
          <w:p w:rsidR="00000000" w:rsidDel="00000000" w:rsidP="00000000" w:rsidRDefault="00000000" w:rsidRPr="00000000" w14:paraId="000006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p w:rsidR="00000000" w:rsidDel="00000000" w:rsidP="00000000" w:rsidRDefault="00000000" w:rsidRPr="00000000" w14:paraId="000006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satisfactory progress</w:t>
            </w:r>
          </w:p>
        </w:tc>
      </w:tr>
      <w:tr>
        <w:trPr>
          <w:cantSplit w:val="0"/>
          <w:tblHeader w:val="0"/>
        </w:trPr>
        <w:tc>
          <w:tcPr/>
          <w:p w:rsidR="00000000" w:rsidDel="00000000" w:rsidP="00000000" w:rsidRDefault="00000000" w:rsidRPr="00000000" w14:paraId="000006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3rd Year (Extension)</w:t>
            </w:r>
          </w:p>
        </w:tc>
        <w:tc>
          <w:tcPr/>
          <w:p w:rsidR="00000000" w:rsidDel="00000000" w:rsidP="00000000" w:rsidRDefault="00000000" w:rsidRPr="00000000" w14:paraId="000006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p w:rsidR="00000000" w:rsidDel="00000000" w:rsidP="00000000" w:rsidRDefault="00000000" w:rsidRPr="00000000" w14:paraId="000006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with VC’s approval on DRC recommendation</w:t>
            </w:r>
          </w:p>
        </w:tc>
      </w:tr>
    </w:tbl>
    <w:p w:rsidR="00000000" w:rsidDel="00000000" w:rsidP="00000000" w:rsidRDefault="00000000" w:rsidRPr="00000000" w14:paraId="000006C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CA">
      <w:pPr>
        <w:spacing w:after="0" w:line="240" w:lineRule="auto"/>
        <w:rPr>
          <w:rFonts w:ascii="Times New Roman" w:cs="Times New Roman" w:eastAsia="Times New Roman" w:hAnsi="Times New Roman"/>
          <w:color w:val="ff0000"/>
          <w:sz w:val="20"/>
          <w:szCs w:val="20"/>
          <w:highlight w:val="yellow"/>
        </w:rPr>
      </w:pPr>
      <w:r w:rsidDel="00000000" w:rsidR="00000000" w:rsidRPr="00000000">
        <w:rPr>
          <w:rFonts w:ascii="Times New Roman" w:cs="Times New Roman" w:eastAsia="Times New Roman" w:hAnsi="Times New Roman"/>
          <w:color w:val="ff0000"/>
          <w:sz w:val="20"/>
          <w:szCs w:val="20"/>
          <w:highlight w:val="yellow"/>
          <w:rtl w:val="0"/>
        </w:rPr>
        <w:t xml:space="preserve">5.1 Fellowship shall commence from the date of joining the department (including pre-registration period).</w:t>
        <w:br w:type="textWrapping"/>
        <w:t xml:space="preserve">5.2 Payment shall begin after formal registration and subject to satisfactory attendance and conduct.</w:t>
        <w:br w:type="textWrapping"/>
        <w:t xml:space="preserve">5.3 Disbursement will be made monthly through the University Finance Office.  (To be discussed)</w:t>
      </w:r>
    </w:p>
    <w:p w:rsidR="00000000" w:rsidDel="00000000" w:rsidP="00000000" w:rsidRDefault="00000000" w:rsidRPr="00000000" w14:paraId="000006CB">
      <w:pPr>
        <w:spacing w:after="0" w:line="240" w:lineRule="auto"/>
        <w:rPr>
          <w:rFonts w:ascii="Times New Roman" w:cs="Times New Roman" w:eastAsia="Times New Roman" w:hAnsi="Times New Roman"/>
          <w:color w:val="ff0000"/>
          <w:sz w:val="20"/>
          <w:szCs w:val="20"/>
          <w:highlight w:val="yellow"/>
        </w:rPr>
      </w:pPr>
      <w:r w:rsidDel="00000000" w:rsidR="00000000" w:rsidRPr="00000000">
        <w:rPr>
          <w:rtl w:val="0"/>
        </w:rPr>
      </w:r>
    </w:p>
    <w:p w:rsidR="00000000" w:rsidDel="00000000" w:rsidP="00000000" w:rsidRDefault="00000000" w:rsidRPr="00000000" w14:paraId="000006C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Selection Process</w:t>
      </w:r>
    </w:p>
    <w:p w:rsidR="00000000" w:rsidDel="00000000" w:rsidP="00000000" w:rsidRDefault="00000000" w:rsidRPr="00000000" w14:paraId="000006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w:t>
      </w:r>
      <w:r w:rsidDel="00000000" w:rsidR="00000000" w:rsidRPr="00000000">
        <w:rPr>
          <w:rFonts w:ascii="Times New Roman" w:cs="Times New Roman" w:eastAsia="Times New Roman" w:hAnsi="Times New Roman"/>
          <w:b w:val="1"/>
          <w:bCs w:val="1"/>
          <w:sz w:val="20"/>
          <w:szCs w:val="20"/>
          <w:rtl w:val="0"/>
        </w:rPr>
        <w:t xml:space="preserve">Eligibility:</w:t>
      </w:r>
      <w:r w:rsidDel="00000000" w:rsidR="00000000" w:rsidRPr="00000000">
        <w:rPr>
          <w:rtl w:val="0"/>
        </w:rPr>
      </w:r>
    </w:p>
    <w:p w:rsidR="00000000" w:rsidDel="00000000" w:rsidP="00000000" w:rsidRDefault="00000000" w:rsidRPr="00000000" w14:paraId="000006CE">
      <w:pPr>
        <w:numPr>
          <w:ilvl w:val="0"/>
          <w:numId w:val="3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Admission through University Ph.D. entrance examination or exemption (as per UGC norms).</w:t>
      </w:r>
    </w:p>
    <w:p w:rsidR="00000000" w:rsidDel="00000000" w:rsidP="00000000" w:rsidRDefault="00000000" w:rsidRPr="00000000" w14:paraId="000006CF">
      <w:pPr>
        <w:numPr>
          <w:ilvl w:val="0"/>
          <w:numId w:val="3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Not receiving financial assistance from any other source.  </w:t>
      </w:r>
      <w:r w:rsidDel="00000000" w:rsidR="00000000" w:rsidRPr="00000000">
        <w:rPr>
          <w:rFonts w:ascii="Times New Roman" w:cs="Times New Roman" w:eastAsia="Times New Roman" w:hAnsi="Times New Roman"/>
          <w:b w:val="1"/>
          <w:bCs w:val="1"/>
          <w:color w:val="ff0000"/>
          <w:sz w:val="20"/>
          <w:szCs w:val="20"/>
          <w:highlight w:val="yellow"/>
          <w:rtl w:val="0"/>
        </w:rPr>
        <w:t xml:space="preserve">(Date of URS to be given needs to be discussed)</w:t>
      </w:r>
    </w:p>
    <w:p w:rsidR="00000000" w:rsidDel="00000000" w:rsidP="00000000" w:rsidRDefault="00000000" w:rsidRPr="00000000" w14:paraId="000006D0">
      <w:pPr>
        <w:spacing w:after="0"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6.2 </w:t>
      </w:r>
      <w:r w:rsidDel="00000000" w:rsidR="00000000" w:rsidRPr="00000000">
        <w:rPr>
          <w:rFonts w:ascii="Times New Roman" w:cs="Times New Roman" w:eastAsia="Times New Roman" w:hAnsi="Times New Roman"/>
          <w:b w:val="1"/>
          <w:bCs w:val="1"/>
          <w:sz w:val="20"/>
          <w:szCs w:val="20"/>
          <w:highlight w:val="yellow"/>
          <w:rtl w:val="0"/>
        </w:rPr>
        <w:t xml:space="preserve">Selection Process</w:t>
      </w:r>
      <w:r w:rsidDel="00000000" w:rsidR="00000000" w:rsidRPr="00000000">
        <w:rPr>
          <w:rtl w:val="0"/>
        </w:rPr>
      </w:r>
    </w:p>
    <w:p w:rsidR="00000000" w:rsidDel="00000000" w:rsidP="00000000" w:rsidRDefault="00000000" w:rsidRPr="00000000" w14:paraId="000006D1">
      <w:pPr>
        <w:numPr>
          <w:ilvl w:val="0"/>
          <w:numId w:val="36"/>
        </w:numPr>
        <w:spacing w:after="0" w:line="240" w:lineRule="auto"/>
        <w:ind w:left="720" w:hanging="360"/>
        <w:rPr>
          <w:highlight w:val="yellow"/>
        </w:rPr>
      </w:pPr>
      <w:r w:rsidDel="00000000" w:rsidR="00000000" w:rsidRPr="00000000">
        <w:rPr>
          <w:rFonts w:ascii="Times New Roman" w:cs="Times New Roman" w:eastAsia="Times New Roman" w:hAnsi="Times New Roman"/>
          <w:sz w:val="20"/>
          <w:szCs w:val="20"/>
          <w:highlight w:val="yellow"/>
          <w:rtl w:val="0"/>
        </w:rPr>
        <w:t xml:space="preserve">Chairperson of the Department – Convener</w:t>
      </w:r>
    </w:p>
    <w:p w:rsidR="00000000" w:rsidDel="00000000" w:rsidP="00000000" w:rsidRDefault="00000000" w:rsidRPr="00000000" w14:paraId="000006D2">
      <w:pPr>
        <w:numPr>
          <w:ilvl w:val="0"/>
          <w:numId w:val="36"/>
        </w:numPr>
        <w:spacing w:after="0" w:line="240" w:lineRule="auto"/>
        <w:ind w:left="720" w:hanging="360"/>
        <w:rPr>
          <w:highlight w:val="yellow"/>
        </w:rPr>
      </w:pPr>
      <w:r w:rsidDel="00000000" w:rsidR="00000000" w:rsidRPr="00000000">
        <w:rPr>
          <w:rFonts w:ascii="Times New Roman" w:cs="Times New Roman" w:eastAsia="Times New Roman" w:hAnsi="Times New Roman"/>
          <w:sz w:val="20"/>
          <w:szCs w:val="20"/>
          <w:highlight w:val="yellow"/>
          <w:rtl w:val="0"/>
        </w:rPr>
        <w:t xml:space="preserve">DRC Committee will shortlist the candidate on the basis of merit and interview</w:t>
      </w:r>
    </w:p>
    <w:p w:rsidR="00000000" w:rsidDel="00000000" w:rsidP="00000000" w:rsidRDefault="00000000" w:rsidRPr="00000000" w14:paraId="000006D3">
      <w:pPr>
        <w:numPr>
          <w:ilvl w:val="0"/>
          <w:numId w:val="36"/>
        </w:numPr>
        <w:spacing w:after="0" w:line="240" w:lineRule="auto"/>
        <w:ind w:left="720" w:hanging="360"/>
        <w:rPr>
          <w:highlight w:val="yellow"/>
        </w:rPr>
      </w:pPr>
      <w:r w:rsidDel="00000000" w:rsidR="00000000" w:rsidRPr="00000000">
        <w:rPr>
          <w:rFonts w:ascii="Times New Roman" w:cs="Times New Roman" w:eastAsia="Times New Roman" w:hAnsi="Times New Roman"/>
          <w:sz w:val="20"/>
          <w:szCs w:val="20"/>
          <w:highlight w:val="yellow"/>
          <w:rtl w:val="0"/>
        </w:rPr>
        <w:t xml:space="preserve">On the basis of recommendations of the DRC, applications will be invited by R&amp;D Cell.</w:t>
      </w:r>
    </w:p>
    <w:p w:rsidR="00000000" w:rsidDel="00000000" w:rsidP="00000000" w:rsidRDefault="00000000" w:rsidRPr="00000000" w14:paraId="000006D4">
      <w:pPr>
        <w:numPr>
          <w:ilvl w:val="0"/>
          <w:numId w:val="36"/>
        </w:numPr>
        <w:spacing w:after="0" w:line="240" w:lineRule="auto"/>
        <w:ind w:left="720" w:hanging="360"/>
        <w:rPr>
          <w:highlight w:val="yellow"/>
        </w:rPr>
      </w:pPr>
      <w:r w:rsidDel="00000000" w:rsidR="00000000" w:rsidRPr="00000000">
        <w:rPr>
          <w:rFonts w:ascii="Times New Roman" w:cs="Times New Roman" w:eastAsia="Times New Roman" w:hAnsi="Times New Roman"/>
          <w:sz w:val="20"/>
          <w:szCs w:val="20"/>
          <w:highlight w:val="yellow"/>
          <w:rtl w:val="0"/>
        </w:rPr>
        <w:t xml:space="preserve">Recommendations approved by the Vice-Chancellor.  </w:t>
      </w:r>
    </w:p>
    <w:p w:rsidR="00000000" w:rsidDel="00000000" w:rsidP="00000000" w:rsidRDefault="00000000" w:rsidRPr="00000000" w14:paraId="000006D5">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D6">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D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Renewal and Evaluation</w:t>
      </w:r>
    </w:p>
    <w:p w:rsidR="00000000" w:rsidDel="00000000" w:rsidP="00000000" w:rsidRDefault="00000000" w:rsidRPr="00000000" w14:paraId="000006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Annual renewal is contingent on satisfactory progress.</w:t>
        <w:br w:type="textWrapping"/>
        <w:t xml:space="preserve">7.2 Each scholar must submit </w:t>
      </w:r>
      <w:r w:rsidDel="00000000" w:rsidR="00000000" w:rsidRPr="00000000">
        <w:rPr>
          <w:rFonts w:ascii="Times New Roman" w:cs="Times New Roman" w:eastAsia="Times New Roman" w:hAnsi="Times New Roman"/>
          <w:b w:val="1"/>
          <w:bCs w:val="1"/>
          <w:sz w:val="20"/>
          <w:szCs w:val="20"/>
          <w:rtl w:val="0"/>
        </w:rPr>
        <w:t xml:space="preserve">six monthly Progress Reports (Annexure I)</w:t>
      </w:r>
      <w:r w:rsidDel="00000000" w:rsidR="00000000" w:rsidRPr="00000000">
        <w:rPr>
          <w:rFonts w:ascii="Times New Roman" w:cs="Times New Roman" w:eastAsia="Times New Roman" w:hAnsi="Times New Roman"/>
          <w:sz w:val="20"/>
          <w:szCs w:val="20"/>
          <w:rtl w:val="0"/>
        </w:rPr>
        <w:t xml:space="preserve"> countersigned by Supervisor and Chairperson.</w:t>
        <w:br w:type="textWrapping"/>
        <w:t xml:space="preserve">7.3 Unsatisfactory progress or misconduct may result in suspension or termination of fellowship.</w:t>
      </w:r>
    </w:p>
    <w:p w:rsidR="00000000" w:rsidDel="00000000" w:rsidP="00000000" w:rsidRDefault="00000000" w:rsidRPr="00000000" w14:paraId="000006D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Obligations of the Scholar</w:t>
      </w:r>
    </w:p>
    <w:p w:rsidR="00000000" w:rsidDel="00000000" w:rsidP="00000000" w:rsidRDefault="00000000" w:rsidRPr="00000000" w14:paraId="000006DB">
      <w:pPr>
        <w:numPr>
          <w:ilvl w:val="0"/>
          <w:numId w:val="3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Undertake full-time research work under approved supervision.</w:t>
      </w:r>
    </w:p>
    <w:p w:rsidR="00000000" w:rsidDel="00000000" w:rsidP="00000000" w:rsidRDefault="00000000" w:rsidRPr="00000000" w14:paraId="000006DC">
      <w:pPr>
        <w:numPr>
          <w:ilvl w:val="0"/>
          <w:numId w:val="3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Assist in UG/PG teaching or lab duties (up to 6 hours/week) as per UGC norms.</w:t>
      </w:r>
    </w:p>
    <w:p w:rsidR="00000000" w:rsidDel="00000000" w:rsidP="00000000" w:rsidRDefault="00000000" w:rsidRPr="00000000" w14:paraId="000006DD">
      <w:pPr>
        <w:numPr>
          <w:ilvl w:val="0"/>
          <w:numId w:val="3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Maintain ethical standards in research and publication.</w:t>
      </w:r>
    </w:p>
    <w:p w:rsidR="00000000" w:rsidDel="00000000" w:rsidP="00000000" w:rsidRDefault="00000000" w:rsidRPr="00000000" w14:paraId="000006DE">
      <w:pPr>
        <w:numPr>
          <w:ilvl w:val="0"/>
          <w:numId w:val="3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Submit six monthly progress reports and participate in departmental R&amp;D seminars.</w:t>
      </w:r>
    </w:p>
    <w:p w:rsidR="00000000" w:rsidDel="00000000" w:rsidP="00000000" w:rsidRDefault="00000000" w:rsidRPr="00000000" w14:paraId="000006D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Leave Entitlement</w:t>
      </w:r>
    </w:p>
    <w:p w:rsidR="00000000" w:rsidDel="00000000" w:rsidP="00000000" w:rsidRDefault="00000000" w:rsidRPr="00000000" w14:paraId="000006E1">
      <w:pPr>
        <w:numPr>
          <w:ilvl w:val="0"/>
          <w:numId w:val="3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15 days of casual leave per year (excluding university holidays).</w:t>
      </w:r>
    </w:p>
    <w:p w:rsidR="00000000" w:rsidDel="00000000" w:rsidP="00000000" w:rsidRDefault="00000000" w:rsidRPr="00000000" w14:paraId="000006E2">
      <w:pPr>
        <w:numPr>
          <w:ilvl w:val="0"/>
          <w:numId w:val="3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No vacation leave is admissible.</w:t>
      </w:r>
    </w:p>
    <w:p w:rsidR="00000000" w:rsidDel="00000000" w:rsidP="00000000" w:rsidRDefault="00000000" w:rsidRPr="00000000" w14:paraId="000006E3">
      <w:pPr>
        <w:numPr>
          <w:ilvl w:val="0"/>
          <w:numId w:val="3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Leave beyond 15 days requires VC’s approval upon DRC recommendation.</w:t>
      </w:r>
    </w:p>
    <w:p w:rsidR="00000000" w:rsidDel="00000000" w:rsidP="00000000" w:rsidRDefault="00000000" w:rsidRPr="00000000" w14:paraId="000006E4">
      <w:pPr>
        <w:numPr>
          <w:ilvl w:val="0"/>
          <w:numId w:val="3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Maternity/paternity leave shall be granted as per UGC fellowship norms.</w:t>
      </w:r>
    </w:p>
    <w:p w:rsidR="00000000" w:rsidDel="00000000" w:rsidP="00000000" w:rsidRDefault="00000000" w:rsidRPr="00000000" w14:paraId="000006E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Contingency Grant</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1345"/>
        <w:gridCol w:w="6038"/>
        <w:tblGridChange w:id="0">
          <w:tblGrid>
            <w:gridCol w:w="1633"/>
            <w:gridCol w:w="1345"/>
            <w:gridCol w:w="6038"/>
          </w:tblGrid>
        </w:tblGridChange>
      </w:tblGrid>
      <w:tr>
        <w:trPr>
          <w:cantSplit w:val="0"/>
          <w:tblHeader w:val="0"/>
        </w:trPr>
        <w:tc>
          <w:tcPr/>
          <w:p w:rsidR="00000000" w:rsidDel="00000000" w:rsidP="00000000" w:rsidRDefault="00000000" w:rsidRPr="00000000" w14:paraId="000006E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p w:rsidR="00000000" w:rsidDel="00000000" w:rsidP="00000000" w:rsidRDefault="00000000" w:rsidRPr="00000000" w14:paraId="000006E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w:t>
            </w:r>
          </w:p>
        </w:tc>
        <w:tc>
          <w:tcPr/>
          <w:p w:rsidR="00000000" w:rsidDel="00000000" w:rsidP="00000000" w:rsidRDefault="00000000" w:rsidRPr="00000000" w14:paraId="000006E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Utilization Guidelines</w:t>
            </w:r>
          </w:p>
        </w:tc>
      </w:tr>
      <w:tr>
        <w:trPr>
          <w:cantSplit w:val="0"/>
          <w:tblHeader w:val="0"/>
        </w:trPr>
        <w:tc>
          <w:tcPr/>
          <w:p w:rsidR="00000000" w:rsidDel="00000000" w:rsidP="00000000" w:rsidRDefault="00000000" w:rsidRPr="00000000" w14:paraId="000006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Contingency</w:t>
            </w:r>
          </w:p>
        </w:tc>
        <w:tc>
          <w:tcPr/>
          <w:p w:rsidR="00000000" w:rsidDel="00000000" w:rsidP="00000000" w:rsidRDefault="00000000" w:rsidRPr="00000000" w14:paraId="000006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 per scholar</w:t>
            </w:r>
          </w:p>
        </w:tc>
        <w:tc>
          <w:tcPr/>
          <w:p w:rsidR="00000000" w:rsidDel="00000000" w:rsidP="00000000" w:rsidRDefault="00000000" w:rsidRPr="00000000" w14:paraId="000006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apparatus, chemicals, books, photocopying, fieldwork, data collection, printing, or journal access. Not for exam fees or personal items.</w:t>
            </w:r>
          </w:p>
        </w:tc>
      </w:tr>
    </w:tbl>
    <w:p w:rsidR="00000000" w:rsidDel="00000000" w:rsidP="00000000" w:rsidRDefault="00000000" w:rsidRPr="00000000" w14:paraId="000006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The grant shall be released in two installments of ₹5,000 each (half-yearly).</w:t>
        <w:br w:type="textWrapping"/>
        <w:t xml:space="preserve">10.2.  Expenditure must be certified by the Supervisor and countersigned by the Chairperson.</w:t>
        <w:br w:type="textWrapping"/>
        <w:t xml:space="preserve">10.3.  Non - consumables shall be entered in the departmental stock register and returned after completion.</w:t>
        <w:br w:type="textWrapping"/>
        <w:t xml:space="preserve">10.4 Unspent balance shall not be carried forward.</w:t>
      </w:r>
    </w:p>
    <w:p w:rsidR="00000000" w:rsidDel="00000000" w:rsidP="00000000" w:rsidRDefault="00000000" w:rsidRPr="00000000" w14:paraId="000006E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Bond and Refund Conditions</w:t>
      </w:r>
    </w:p>
    <w:p w:rsidR="00000000" w:rsidDel="00000000" w:rsidP="00000000" w:rsidRDefault="00000000" w:rsidRPr="00000000" w14:paraId="000006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 Each URS scholar shall execute a </w:t>
      </w:r>
      <w:r w:rsidDel="00000000" w:rsidR="00000000" w:rsidRPr="00000000">
        <w:rPr>
          <w:rFonts w:ascii="Times New Roman" w:cs="Times New Roman" w:eastAsia="Times New Roman" w:hAnsi="Times New Roman"/>
          <w:b w:val="1"/>
          <w:bCs w:val="1"/>
          <w:sz w:val="20"/>
          <w:szCs w:val="20"/>
          <w:rtl w:val="0"/>
        </w:rPr>
        <w:t xml:space="preserve">Bond (Annexure II)</w:t>
      </w:r>
      <w:r w:rsidDel="00000000" w:rsidR="00000000" w:rsidRPr="00000000">
        <w:rPr>
          <w:rFonts w:ascii="Times New Roman" w:cs="Times New Roman" w:eastAsia="Times New Roman" w:hAnsi="Times New Roman"/>
          <w:sz w:val="20"/>
          <w:szCs w:val="20"/>
          <w:rtl w:val="0"/>
        </w:rPr>
        <w:t xml:space="preserve"> ensuring refund of all funds received in case of discontinuation without valid reason.</w:t>
        <w:br w:type="textWrapping"/>
        <w:t xml:space="preserve">11.2 Surety must be provided by:</w:t>
        <w:br w:type="textWrapping"/>
        <w:t xml:space="preserve">(a) A permanent university employee, or</w:t>
        <w:br w:type="textWrapping"/>
        <w:t xml:space="preserve">(b) A government employee, or</w:t>
        <w:br w:type="textWrapping"/>
        <w:t xml:space="preserve">(c) A property holder under Gurugram jurisdiction.</w:t>
        <w:br w:type="textWrapping"/>
        <w:t xml:space="preserve">11.3 In exceptional cases, the Vice-Chancellor may waive refund conditions on DRC recommendation.</w:t>
      </w:r>
    </w:p>
    <w:p w:rsidR="00000000" w:rsidDel="00000000" w:rsidP="00000000" w:rsidRDefault="00000000" w:rsidRPr="00000000" w14:paraId="000006F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Extension and Termination</w:t>
      </w:r>
    </w:p>
    <w:p w:rsidR="00000000" w:rsidDel="00000000" w:rsidP="00000000" w:rsidRDefault="00000000" w:rsidRPr="00000000" w14:paraId="000006F3">
      <w:pPr>
        <w:numPr>
          <w:ilvl w:val="0"/>
          <w:numId w:val="3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Extension beyond two years up to a maximum of one additional year may be granted by the Vice-Chancellor upon DRC recommendation.</w:t>
      </w:r>
    </w:p>
    <w:p w:rsidR="00000000" w:rsidDel="00000000" w:rsidP="00000000" w:rsidRDefault="00000000" w:rsidRPr="00000000" w14:paraId="000006F4">
      <w:pPr>
        <w:numPr>
          <w:ilvl w:val="0"/>
          <w:numId w:val="3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Failure to submit progress or final thesis within a stipulated period shall lead to automatic termination.</w:t>
      </w:r>
    </w:p>
    <w:p w:rsidR="00000000" w:rsidDel="00000000" w:rsidP="00000000" w:rsidRDefault="00000000" w:rsidRPr="00000000" w14:paraId="000006F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Monitoring and Reporting</w:t>
      </w:r>
    </w:p>
    <w:p w:rsidR="00000000" w:rsidDel="00000000" w:rsidP="00000000" w:rsidRDefault="00000000" w:rsidRPr="00000000" w14:paraId="000006F7">
      <w:pPr>
        <w:numPr>
          <w:ilvl w:val="0"/>
          <w:numId w:val="40"/>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The Department Chairperson shall submit quarterly progress reports to the Board of Studies.</w:t>
      </w:r>
    </w:p>
    <w:p w:rsidR="00000000" w:rsidDel="00000000" w:rsidP="00000000" w:rsidRDefault="00000000" w:rsidRPr="00000000" w14:paraId="000006F8">
      <w:pPr>
        <w:numPr>
          <w:ilvl w:val="0"/>
          <w:numId w:val="40"/>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Continuation of URS depends on satisfactory academic performance and attendance.</w:t>
      </w:r>
    </w:p>
    <w:p w:rsidR="00000000" w:rsidDel="00000000" w:rsidP="00000000" w:rsidRDefault="00000000" w:rsidRPr="00000000" w14:paraId="000006F9">
      <w:pPr>
        <w:numPr>
          <w:ilvl w:val="0"/>
          <w:numId w:val="40"/>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The Dean (R&amp;D) shall compile annual reports for the Academic Council and Finance Committee.</w:t>
      </w:r>
    </w:p>
    <w:p w:rsidR="00000000" w:rsidDel="00000000" w:rsidP="00000000" w:rsidRDefault="00000000" w:rsidRPr="00000000" w14:paraId="000006F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Audit and Compliance</w:t>
      </w:r>
    </w:p>
    <w:p w:rsidR="00000000" w:rsidDel="00000000" w:rsidP="00000000" w:rsidRDefault="00000000" w:rsidRPr="00000000" w14:paraId="000006FC">
      <w:pPr>
        <w:numPr>
          <w:ilvl w:val="0"/>
          <w:numId w:val="41"/>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Expenditure under URS shall follow University financial regulations and be audited annually.</w:t>
      </w:r>
    </w:p>
    <w:p w:rsidR="00000000" w:rsidDel="00000000" w:rsidP="00000000" w:rsidRDefault="00000000" w:rsidRPr="00000000" w14:paraId="000006FD">
      <w:pPr>
        <w:numPr>
          <w:ilvl w:val="0"/>
          <w:numId w:val="41"/>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The R&amp;D Cell shall maintain a comprehensive record of all scholarship disbursements.</w:t>
      </w:r>
    </w:p>
    <w:p w:rsidR="00000000" w:rsidDel="00000000" w:rsidP="00000000" w:rsidRDefault="00000000" w:rsidRPr="00000000" w14:paraId="000006F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Annexures</w:t>
      </w:r>
    </w:p>
    <w:p w:rsidR="00000000" w:rsidDel="00000000" w:rsidP="00000000" w:rsidRDefault="00000000" w:rsidRPr="00000000" w14:paraId="000007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 Quarterly Progress Report</w:t>
      </w:r>
    </w:p>
    <w:p w:rsidR="00000000" w:rsidDel="00000000" w:rsidP="00000000" w:rsidRDefault="00000000" w:rsidRPr="00000000" w14:paraId="000007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II – Undertaking</w:t>
      </w:r>
    </w:p>
    <w:p w:rsidR="00000000" w:rsidDel="00000000" w:rsidP="00000000" w:rsidRDefault="00000000" w:rsidRPr="00000000" w14:paraId="000007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III - Contingency Expenditure Statement</w:t>
      </w:r>
    </w:p>
    <w:p w:rsidR="00000000" w:rsidDel="00000000" w:rsidP="00000000" w:rsidRDefault="00000000" w:rsidRPr="00000000" w14:paraId="0000070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Annexure IV - Annual Summary of URS Scholars</w:t>
      </w:r>
      <w:r w:rsidDel="00000000" w:rsidR="00000000" w:rsidRPr="00000000">
        <w:rPr>
          <w:rtl w:val="0"/>
        </w:rPr>
      </w:r>
    </w:p>
    <w:p w:rsidR="00000000" w:rsidDel="00000000" w:rsidP="00000000" w:rsidRDefault="00000000" w:rsidRPr="00000000" w14:paraId="00000704">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05">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w:t>
      </w:r>
    </w:p>
    <w:p w:rsidR="00000000" w:rsidDel="00000000" w:rsidP="00000000" w:rsidRDefault="00000000" w:rsidRPr="00000000" w14:paraId="00000706">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0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Quarterly Progress Report</w:t>
      </w:r>
    </w:p>
    <w:p w:rsidR="00000000" w:rsidDel="00000000" w:rsidP="00000000" w:rsidRDefault="00000000" w:rsidRPr="00000000" w14:paraId="00000708">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09">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28"/>
        <w:tblW w:w="5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9"/>
        <w:gridCol w:w="1174"/>
        <w:gridCol w:w="1417"/>
        <w:tblGridChange w:id="0">
          <w:tblGrid>
            <w:gridCol w:w="2649"/>
            <w:gridCol w:w="1174"/>
            <w:gridCol w:w="1417"/>
          </w:tblGrid>
        </w:tblGridChange>
      </w:tblGrid>
      <w:tr>
        <w:trPr>
          <w:cantSplit w:val="0"/>
          <w:tblHeader w:val="0"/>
        </w:trPr>
        <w:tc>
          <w:tcPr/>
          <w:p w:rsidR="00000000" w:rsidDel="00000000" w:rsidP="00000000" w:rsidRDefault="00000000" w:rsidRPr="00000000" w14:paraId="0000070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Period</w:t>
            </w:r>
          </w:p>
        </w:tc>
        <w:tc>
          <w:tcPr/>
          <w:p w:rsidR="00000000" w:rsidDel="00000000" w:rsidP="00000000" w:rsidRDefault="00000000" w:rsidRPr="00000000" w14:paraId="0000070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From</w:t>
            </w:r>
          </w:p>
        </w:tc>
        <w:tc>
          <w:tcPr/>
          <w:p w:rsidR="00000000" w:rsidDel="00000000" w:rsidP="00000000" w:rsidRDefault="00000000" w:rsidRPr="00000000" w14:paraId="0000070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w:t>
            </w:r>
          </w:p>
        </w:tc>
      </w:tr>
      <w:tr>
        <w:trPr>
          <w:cantSplit w:val="0"/>
          <w:tblHeader w:val="0"/>
        </w:trPr>
        <w:tc>
          <w:tcPr/>
          <w:p w:rsidR="00000000" w:rsidDel="00000000" w:rsidP="00000000" w:rsidRDefault="00000000" w:rsidRPr="00000000" w14:paraId="000007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of Scholar</w:t>
            </w:r>
          </w:p>
        </w:tc>
        <w:tc>
          <w:tcPr/>
          <w:p w:rsidR="00000000" w:rsidDel="00000000" w:rsidP="00000000" w:rsidRDefault="00000000" w:rsidRPr="00000000" w14:paraId="0000070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0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p w:rsidR="00000000" w:rsidDel="00000000" w:rsidP="00000000" w:rsidRDefault="00000000" w:rsidRPr="00000000" w14:paraId="0000071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1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w:t>
            </w:r>
          </w:p>
        </w:tc>
        <w:tc>
          <w:tcPr/>
          <w:p w:rsidR="00000000" w:rsidDel="00000000" w:rsidP="00000000" w:rsidRDefault="00000000" w:rsidRPr="00000000" w14:paraId="0000071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1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Research</w:t>
            </w:r>
          </w:p>
        </w:tc>
        <w:tc>
          <w:tcPr/>
          <w:p w:rsidR="00000000" w:rsidDel="00000000" w:rsidP="00000000" w:rsidRDefault="00000000" w:rsidRPr="00000000" w14:paraId="0000071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1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of Work Done</w:t>
            </w:r>
          </w:p>
        </w:tc>
        <w:tc>
          <w:tcPr/>
          <w:p w:rsidR="00000000" w:rsidDel="00000000" w:rsidP="00000000" w:rsidRDefault="00000000" w:rsidRPr="00000000" w14:paraId="0000071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1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Publications / Presentations</w:t>
            </w:r>
          </w:p>
        </w:tc>
        <w:tc>
          <w:tcPr/>
          <w:p w:rsidR="00000000" w:rsidDel="00000000" w:rsidP="00000000" w:rsidRDefault="00000000" w:rsidRPr="00000000" w14:paraId="0000071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1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w:t>
            </w:r>
          </w:p>
        </w:tc>
        <w:tc>
          <w:tcPr/>
          <w:p w:rsidR="00000000" w:rsidDel="00000000" w:rsidP="00000000" w:rsidRDefault="00000000" w:rsidRPr="00000000" w14:paraId="0000072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2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Supervisor’s Remarks</w:t>
            </w:r>
          </w:p>
        </w:tc>
        <w:tc>
          <w:tcPr/>
          <w:p w:rsidR="00000000" w:rsidDel="00000000" w:rsidP="00000000" w:rsidRDefault="00000000" w:rsidRPr="00000000" w14:paraId="0000072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2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Chairperson’s Remarks</w:t>
            </w:r>
          </w:p>
        </w:tc>
        <w:tc>
          <w:tcPr/>
          <w:p w:rsidR="00000000" w:rsidDel="00000000" w:rsidP="00000000" w:rsidRDefault="00000000" w:rsidRPr="00000000" w14:paraId="0000072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27">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72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w:t>
      </w:r>
    </w:p>
    <w:p w:rsidR="00000000" w:rsidDel="00000000" w:rsidP="00000000" w:rsidRDefault="00000000" w:rsidRPr="00000000" w14:paraId="0000072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Scholar </w:t>
      </w:r>
    </w:p>
    <w:p w:rsidR="00000000" w:rsidDel="00000000" w:rsidP="00000000" w:rsidRDefault="00000000" w:rsidRPr="00000000" w14:paraId="0000073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 </w:t>
      </w:r>
    </w:p>
    <w:p w:rsidR="00000000" w:rsidDel="00000000" w:rsidP="00000000" w:rsidRDefault="00000000" w:rsidRPr="00000000" w14:paraId="0000073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Chairperson</w:t>
      </w:r>
    </w:p>
    <w:p w:rsidR="00000000" w:rsidDel="00000000" w:rsidP="00000000" w:rsidRDefault="00000000" w:rsidRPr="00000000" w14:paraId="0000073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7">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3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 </w:t>
      </w:r>
    </w:p>
    <w:p w:rsidR="00000000" w:rsidDel="00000000" w:rsidP="00000000" w:rsidRDefault="00000000" w:rsidRPr="00000000" w14:paraId="00000739">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3A">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3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UNDERTAKING</w:t>
      </w:r>
    </w:p>
    <w:p w:rsidR="00000000" w:rsidDel="00000000" w:rsidP="00000000" w:rsidRDefault="00000000" w:rsidRPr="00000000" w14:paraId="0000073C">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3D">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3E">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I, ______________________ (Name), enrolled in Ph.D. programme at the Department of __________________, Gurugram University, hereby undertake to complete my research within the approved tenure under the University Research Scholarship (URS).</w:t>
      </w:r>
    </w:p>
    <w:p w:rsidR="00000000" w:rsidDel="00000000" w:rsidP="00000000" w:rsidRDefault="00000000" w:rsidRPr="00000000" w14:paraId="0000073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event of discontinuation or withdrawal without valid reason, I agree to refund the entire scholarship amount received.</w:t>
      </w:r>
    </w:p>
    <w:p w:rsidR="00000000" w:rsidDel="00000000" w:rsidP="00000000" w:rsidRDefault="00000000" w:rsidRPr="00000000" w14:paraId="0000074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furnishing the surety of:</w:t>
      </w:r>
    </w:p>
    <w:p w:rsidR="00000000" w:rsidDel="00000000" w:rsidP="00000000" w:rsidRDefault="00000000" w:rsidRPr="00000000" w14:paraId="0000074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sdt>
        <w:sdtPr>
          <w:id w:val="1299974267"/>
          <w:tag w:val="goog_rdk_4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University Employee </w:t>
      </w:r>
      <w:sdt>
        <w:sdtPr>
          <w:id w:val="507090442"/>
          <w:tag w:val="goog_rdk_4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Government Employee </w:t>
      </w:r>
      <w:sdt>
        <w:sdtPr>
          <w:id w:val="627852621"/>
          <w:tag w:val="goog_rdk_4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Property Holder (Details attached)</w:t>
      </w:r>
    </w:p>
    <w:p w:rsidR="00000000" w:rsidDel="00000000" w:rsidP="00000000" w:rsidRDefault="00000000" w:rsidRPr="00000000" w14:paraId="0000074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__________</w:t>
        <w:br w:type="textWrapping"/>
      </w:r>
    </w:p>
    <w:p w:rsidR="00000000" w:rsidDel="00000000" w:rsidP="00000000" w:rsidRDefault="00000000" w:rsidRPr="00000000" w14:paraId="0000074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of Scholar) </w:t>
      </w:r>
    </w:p>
    <w:p w:rsidR="00000000" w:rsidDel="00000000" w:rsidP="00000000" w:rsidRDefault="00000000" w:rsidRPr="00000000" w14:paraId="0000074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of Surety) </w:t>
      </w:r>
    </w:p>
    <w:p w:rsidR="00000000" w:rsidDel="00000000" w:rsidP="00000000" w:rsidRDefault="00000000" w:rsidRPr="00000000" w14:paraId="0000075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(Chairperson’s Certification)</w:t>
      </w:r>
    </w:p>
    <w:p w:rsidR="00000000" w:rsidDel="00000000" w:rsidP="00000000" w:rsidRDefault="00000000" w:rsidRPr="00000000" w14:paraId="00000757">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5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III </w:t>
      </w:r>
    </w:p>
    <w:p w:rsidR="00000000" w:rsidDel="00000000" w:rsidP="00000000" w:rsidRDefault="00000000" w:rsidRPr="00000000" w14:paraId="00000759">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5A">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5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Contingency Expenditure Statement</w:t>
      </w:r>
    </w:p>
    <w:p w:rsidR="00000000" w:rsidDel="00000000" w:rsidP="00000000" w:rsidRDefault="00000000" w:rsidRPr="00000000" w14:paraId="0000075C">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5D">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5E">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29"/>
        <w:tblW w:w="6760.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5"/>
        <w:gridCol w:w="1304"/>
        <w:gridCol w:w="1298"/>
        <w:gridCol w:w="656"/>
        <w:gridCol w:w="1278"/>
        <w:tblGridChange w:id="0">
          <w:tblGrid>
            <w:gridCol w:w="2225"/>
            <w:gridCol w:w="1304"/>
            <w:gridCol w:w="1298"/>
            <w:gridCol w:w="656"/>
            <w:gridCol w:w="1278"/>
          </w:tblGrid>
        </w:tblGridChange>
      </w:tblGrid>
      <w:tr>
        <w:trPr>
          <w:cantSplit w:val="0"/>
          <w:tblHeader w:val="0"/>
        </w:trPr>
        <w:tc>
          <w:tcPr/>
          <w:p w:rsidR="00000000" w:rsidDel="00000000" w:rsidP="00000000" w:rsidRDefault="00000000" w:rsidRPr="00000000" w14:paraId="0000075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Head</w:t>
            </w:r>
          </w:p>
        </w:tc>
        <w:tc>
          <w:tcPr/>
          <w:p w:rsidR="00000000" w:rsidDel="00000000" w:rsidP="00000000" w:rsidRDefault="00000000" w:rsidRPr="00000000" w14:paraId="0000076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76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w:t>
            </w:r>
          </w:p>
        </w:tc>
        <w:tc>
          <w:tcPr/>
          <w:p w:rsidR="00000000" w:rsidDel="00000000" w:rsidP="00000000" w:rsidRDefault="00000000" w:rsidRPr="00000000" w14:paraId="0000076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w:t>
            </w:r>
          </w:p>
        </w:tc>
        <w:tc>
          <w:tcPr/>
          <w:p w:rsidR="00000000" w:rsidDel="00000000" w:rsidP="00000000" w:rsidRDefault="00000000" w:rsidRPr="00000000" w14:paraId="0000076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Verified By</w:t>
            </w:r>
          </w:p>
        </w:tc>
      </w:tr>
      <w:tr>
        <w:trPr>
          <w:cantSplit w:val="0"/>
          <w:tblHeader w:val="0"/>
        </w:trPr>
        <w:tc>
          <w:tcPr/>
          <w:p w:rsidR="00000000" w:rsidDel="00000000" w:rsidP="00000000" w:rsidRDefault="00000000" w:rsidRPr="00000000" w14:paraId="000007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Books / Journals</w:t>
            </w:r>
          </w:p>
        </w:tc>
        <w:tc>
          <w:tcPr/>
          <w:p w:rsidR="00000000" w:rsidDel="00000000" w:rsidP="00000000" w:rsidRDefault="00000000" w:rsidRPr="00000000" w14:paraId="0000076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6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6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6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 / Materials</w:t>
            </w:r>
          </w:p>
        </w:tc>
        <w:tc>
          <w:tcPr/>
          <w:p w:rsidR="00000000" w:rsidDel="00000000" w:rsidP="00000000" w:rsidRDefault="00000000" w:rsidRPr="00000000" w14:paraId="0000076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6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6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6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Visits / Travel</w:t>
            </w:r>
          </w:p>
        </w:tc>
        <w:tc>
          <w:tcPr/>
          <w:p w:rsidR="00000000" w:rsidDel="00000000" w:rsidP="00000000" w:rsidRDefault="00000000" w:rsidRPr="00000000" w14:paraId="0000076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Photocopying / Typing</w:t>
            </w:r>
          </w:p>
        </w:tc>
        <w:tc>
          <w:tcPr/>
          <w:p w:rsidR="00000000" w:rsidDel="00000000" w:rsidP="00000000" w:rsidRDefault="00000000" w:rsidRPr="00000000" w14:paraId="0000077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Miscellaneous</w:t>
            </w:r>
          </w:p>
        </w:tc>
        <w:tc>
          <w:tcPr/>
          <w:p w:rsidR="00000000" w:rsidDel="00000000" w:rsidP="00000000" w:rsidRDefault="00000000" w:rsidRPr="00000000" w14:paraId="0000077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p w:rsidR="00000000" w:rsidDel="00000000" w:rsidP="00000000" w:rsidRDefault="00000000" w:rsidRPr="00000000" w14:paraId="0000077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7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8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81">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78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by Supervisor  </w:t>
      </w:r>
    </w:p>
    <w:p w:rsidR="00000000" w:rsidDel="00000000" w:rsidP="00000000" w:rsidRDefault="00000000" w:rsidRPr="00000000" w14:paraId="0000078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Countersigned by Chairperson  </w:t>
      </w:r>
    </w:p>
    <w:p w:rsidR="00000000" w:rsidDel="00000000" w:rsidP="00000000" w:rsidRDefault="00000000" w:rsidRPr="00000000" w14:paraId="0000078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R&amp;D Seal)</w:t>
      </w:r>
    </w:p>
    <w:p w:rsidR="00000000" w:rsidDel="00000000" w:rsidP="00000000" w:rsidRDefault="00000000" w:rsidRPr="00000000" w14:paraId="00000792">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9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IV </w:t>
      </w:r>
    </w:p>
    <w:p w:rsidR="00000000" w:rsidDel="00000000" w:rsidP="00000000" w:rsidRDefault="00000000" w:rsidRPr="00000000" w14:paraId="00000794">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95">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9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Annual Summary of URS Scholars</w:t>
      </w:r>
    </w:p>
    <w:p w:rsidR="00000000" w:rsidDel="00000000" w:rsidP="00000000" w:rsidRDefault="00000000" w:rsidRPr="00000000" w14:paraId="00000797">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98">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30"/>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2"/>
        <w:gridCol w:w="1353"/>
        <w:gridCol w:w="1276"/>
        <w:gridCol w:w="1128"/>
        <w:gridCol w:w="1610"/>
        <w:gridCol w:w="1345"/>
        <w:gridCol w:w="1072"/>
        <w:tblGridChange w:id="0">
          <w:tblGrid>
            <w:gridCol w:w="1232"/>
            <w:gridCol w:w="1353"/>
            <w:gridCol w:w="1276"/>
            <w:gridCol w:w="1128"/>
            <w:gridCol w:w="1610"/>
            <w:gridCol w:w="1345"/>
            <w:gridCol w:w="1072"/>
          </w:tblGrid>
        </w:tblGridChange>
      </w:tblGrid>
      <w:tr>
        <w:trPr>
          <w:cantSplit w:val="0"/>
          <w:tblHeader w:val="0"/>
        </w:trPr>
        <w:tc>
          <w:tcPr/>
          <w:p w:rsidR="00000000" w:rsidDel="00000000" w:rsidP="00000000" w:rsidRDefault="00000000" w:rsidRPr="00000000" w14:paraId="0000079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Scholar Name</w:t>
            </w:r>
          </w:p>
        </w:tc>
        <w:tc>
          <w:tcPr/>
          <w:p w:rsidR="00000000" w:rsidDel="00000000" w:rsidP="00000000" w:rsidRDefault="00000000" w:rsidRPr="00000000" w14:paraId="0000079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w:t>
            </w:r>
          </w:p>
        </w:tc>
        <w:tc>
          <w:tcPr/>
          <w:p w:rsidR="00000000" w:rsidDel="00000000" w:rsidP="00000000" w:rsidRDefault="00000000" w:rsidRPr="00000000" w14:paraId="000007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of Joining</w:t>
            </w:r>
          </w:p>
        </w:tc>
        <w:tc>
          <w:tcPr/>
          <w:p w:rsidR="00000000" w:rsidDel="00000000" w:rsidP="00000000" w:rsidRDefault="00000000" w:rsidRPr="00000000" w14:paraId="0000079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Year of Study</w:t>
            </w:r>
          </w:p>
        </w:tc>
        <w:tc>
          <w:tcPr/>
          <w:p w:rsidR="00000000" w:rsidDel="00000000" w:rsidP="00000000" w:rsidRDefault="00000000" w:rsidRPr="00000000" w14:paraId="0000079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Amount Released (₹)</w:t>
            </w:r>
          </w:p>
        </w:tc>
        <w:tc>
          <w:tcPr/>
          <w:p w:rsidR="00000000" w:rsidDel="00000000" w:rsidP="00000000" w:rsidRDefault="00000000" w:rsidRPr="00000000" w14:paraId="0000079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Progress Status</w:t>
            </w:r>
          </w:p>
        </w:tc>
        <w:tc>
          <w:tcPr/>
          <w:p w:rsidR="00000000" w:rsidDel="00000000" w:rsidP="00000000" w:rsidRDefault="00000000" w:rsidRPr="00000000" w14:paraId="0000079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blHeader w:val="0"/>
        </w:trPr>
        <w:tc>
          <w:tcPr/>
          <w:p w:rsidR="00000000" w:rsidDel="00000000" w:rsidP="00000000" w:rsidRDefault="00000000" w:rsidRPr="00000000" w14:paraId="000007A0">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1">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2">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3">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4">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5">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6">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A7">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8">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9">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A">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B">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C">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D">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AE">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AF">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0">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1">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2">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3">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4">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B5">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6">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7">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8">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9">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A">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B">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BC">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D">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E">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BF">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0">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1">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2">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C3">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4">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5">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6">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7">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8">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9">
            <w:pP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CA">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B">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C">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D">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E">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CF">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D0">
            <w:pP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7D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Chairperson  </w:t>
      </w:r>
    </w:p>
    <w:p w:rsidR="00000000" w:rsidDel="00000000" w:rsidP="00000000" w:rsidRDefault="00000000" w:rsidRPr="00000000" w14:paraId="000007D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 Faculty</w:t>
      </w:r>
    </w:p>
    <w:p w:rsidR="00000000" w:rsidDel="00000000" w:rsidP="00000000" w:rsidRDefault="00000000" w:rsidRPr="00000000" w14:paraId="000007D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C">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D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w:t>
      </w:r>
    </w:p>
    <w:p w:rsidR="00000000" w:rsidDel="00000000" w:rsidP="00000000" w:rsidRDefault="00000000" w:rsidRPr="00000000" w14:paraId="000007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Research &amp; Development (R&amp;D)</w:t>
      </w:r>
      <w:r w:rsidDel="00000000" w:rsidR="00000000" w:rsidRPr="00000000">
        <w:rPr>
          <w:rtl w:val="0"/>
        </w:rPr>
      </w:r>
    </w:p>
    <w:p w:rsidR="00000000" w:rsidDel="00000000" w:rsidP="00000000" w:rsidRDefault="00000000" w:rsidRPr="00000000" w14:paraId="000007E0">
      <w:pPr>
        <w:spacing w:after="0" w:line="240" w:lineRule="auto"/>
        <w:jc w:val="center"/>
        <w:rPr>
          <w:rFonts w:ascii="Times New Roman" w:cs="Times New Roman" w:eastAsia="Times New Roman" w:hAnsi="Times New Roman"/>
          <w:b w:val="1"/>
          <w:bCs w:val="1"/>
          <w:sz w:val="20"/>
          <w:szCs w:val="20"/>
        </w:rPr>
      </w:pPr>
      <w:bookmarkStart w:colFirst="0" w:colLast="0" w:name="_heading=h.at7wqokf79tn" w:id="4"/>
      <w:bookmarkEnd w:id="4"/>
      <w:r w:rsidDel="00000000" w:rsidR="00000000" w:rsidRPr="00000000">
        <w:rPr>
          <w:rtl w:val="0"/>
        </w:rPr>
      </w:r>
    </w:p>
    <w:p w:rsidR="00000000" w:rsidDel="00000000" w:rsidP="00000000" w:rsidRDefault="00000000" w:rsidRPr="00000000" w14:paraId="000007E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RESEARCH AWARDS AND RECOGNITIONS POLICY, 2025</w:t>
      </w:r>
    </w:p>
    <w:p w:rsidR="00000000" w:rsidDel="00000000" w:rsidP="00000000" w:rsidRDefault="00000000" w:rsidRPr="00000000" w14:paraId="000007E2">
      <w:pPr>
        <w:spacing w:after="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7E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Preamble</w:t>
      </w:r>
    </w:p>
    <w:p w:rsidR="00000000" w:rsidDel="00000000" w:rsidP="00000000" w:rsidRDefault="00000000" w:rsidRPr="00000000" w14:paraId="000007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Gurugram University believes that recognizing research excellence is fundamental to sustaining a culture of innovation, scholarly integrity, and global competitiveness.</w:t>
        <w:br w:type="textWrapping"/>
        <w:t xml:space="preserve">1.2 The </w:t>
      </w:r>
      <w:r w:rsidDel="00000000" w:rsidR="00000000" w:rsidRPr="00000000">
        <w:rPr>
          <w:rFonts w:ascii="Times New Roman" w:cs="Times New Roman" w:eastAsia="Times New Roman" w:hAnsi="Times New Roman"/>
          <w:b w:val="1"/>
          <w:bCs w:val="1"/>
          <w:sz w:val="20"/>
          <w:szCs w:val="20"/>
          <w:rtl w:val="0"/>
        </w:rPr>
        <w:t xml:space="preserve">Research Awards &amp; Recognitions Policy, 2025</w:t>
      </w:r>
      <w:r w:rsidDel="00000000" w:rsidR="00000000" w:rsidRPr="00000000">
        <w:rPr>
          <w:rFonts w:ascii="Times New Roman" w:cs="Times New Roman" w:eastAsia="Times New Roman" w:hAnsi="Times New Roman"/>
          <w:sz w:val="20"/>
          <w:szCs w:val="20"/>
          <w:rtl w:val="0"/>
        </w:rPr>
        <w:t xml:space="preserve"> institutionalizes annual awards to honour outstanding contributions in research, innovation, and societal impact by faculty, researchers, and students.</w:t>
        <w:br w:type="textWrapping"/>
        <w:t xml:space="preserve">1.3 This initiative forms an integral part of the University’s Research Promotion Framework and complements existing incentive schemes (Publication, Travel, Seed Grant, and URS).</w:t>
      </w:r>
    </w:p>
    <w:p w:rsidR="00000000" w:rsidDel="00000000" w:rsidP="00000000" w:rsidRDefault="00000000" w:rsidRPr="00000000" w14:paraId="000007E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Objectives</w:t>
      </w:r>
    </w:p>
    <w:p w:rsidR="00000000" w:rsidDel="00000000" w:rsidP="00000000" w:rsidRDefault="00000000" w:rsidRPr="00000000" w14:paraId="000007E7">
      <w:pPr>
        <w:numPr>
          <w:ilvl w:val="0"/>
          <w:numId w:val="42"/>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acknowledge faculty and students demonstrating excellence in research and innovation.</w:t>
      </w:r>
    </w:p>
    <w:p w:rsidR="00000000" w:rsidDel="00000000" w:rsidP="00000000" w:rsidRDefault="00000000" w:rsidRPr="00000000" w14:paraId="000007E8">
      <w:pPr>
        <w:numPr>
          <w:ilvl w:val="0"/>
          <w:numId w:val="42"/>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promote quality research outputs benchmarked against national and international standards.</w:t>
      </w:r>
    </w:p>
    <w:p w:rsidR="00000000" w:rsidDel="00000000" w:rsidP="00000000" w:rsidRDefault="00000000" w:rsidRPr="00000000" w14:paraId="000007E9">
      <w:pPr>
        <w:numPr>
          <w:ilvl w:val="0"/>
          <w:numId w:val="42"/>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encourage ethical, impactful, and translational research aligned with Sustainable Development Goals (SDGs).</w:t>
      </w:r>
    </w:p>
    <w:p w:rsidR="00000000" w:rsidDel="00000000" w:rsidP="00000000" w:rsidRDefault="00000000" w:rsidRPr="00000000" w14:paraId="000007EA">
      <w:pPr>
        <w:numPr>
          <w:ilvl w:val="0"/>
          <w:numId w:val="42"/>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To enhance the research reputation and ranking of Gurugram University.</w:t>
      </w:r>
    </w:p>
    <w:p w:rsidR="00000000" w:rsidDel="00000000" w:rsidP="00000000" w:rsidRDefault="00000000" w:rsidRPr="00000000" w14:paraId="000007E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Award Categories</w:t>
      </w:r>
    </w:p>
    <w:p w:rsidR="00000000" w:rsidDel="00000000" w:rsidP="00000000" w:rsidRDefault="00000000" w:rsidRPr="00000000" w14:paraId="000007ED">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4706"/>
        <w:gridCol w:w="1971"/>
        <w:tblGridChange w:id="0">
          <w:tblGrid>
            <w:gridCol w:w="2339"/>
            <w:gridCol w:w="4706"/>
            <w:gridCol w:w="1971"/>
          </w:tblGrid>
        </w:tblGridChange>
      </w:tblGrid>
      <w:tr>
        <w:trPr>
          <w:cantSplit w:val="0"/>
          <w:tblHeader w:val="0"/>
        </w:trPr>
        <w:tc>
          <w:tcPr/>
          <w:p w:rsidR="00000000" w:rsidDel="00000000" w:rsidP="00000000" w:rsidRDefault="00000000" w:rsidRPr="00000000" w14:paraId="000007E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Award Category</w:t>
            </w:r>
          </w:p>
        </w:tc>
        <w:tc>
          <w:tcPr/>
          <w:p w:rsidR="00000000" w:rsidDel="00000000" w:rsidP="00000000" w:rsidRDefault="00000000" w:rsidRPr="00000000" w14:paraId="000007E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Eligibility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criteria</w:t>
            </w:r>
          </w:p>
        </w:tc>
        <w:tc>
          <w:tcPr/>
          <w:p w:rsidR="00000000" w:rsidDel="00000000" w:rsidP="00000000" w:rsidRDefault="00000000" w:rsidRPr="00000000" w14:paraId="000007F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Award Components</w:t>
            </w:r>
          </w:p>
        </w:tc>
      </w:tr>
      <w:tr>
        <w:trPr>
          <w:cantSplit w:val="0"/>
          <w:tblHeader w:val="0"/>
        </w:trPr>
        <w:tc>
          <w:tcPr/>
          <w:p w:rsidR="00000000" w:rsidDel="00000000" w:rsidP="00000000" w:rsidRDefault="00000000" w:rsidRPr="00000000" w14:paraId="000007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University Researcher of the Year (Faculty)</w:t>
            </w:r>
            <w:r w:rsidDel="00000000" w:rsidR="00000000" w:rsidRPr="00000000">
              <w:rPr>
                <w:rtl w:val="0"/>
              </w:rPr>
            </w:r>
          </w:p>
        </w:tc>
        <w:tc>
          <w:tcPr/>
          <w:p w:rsidR="00000000" w:rsidDel="00000000" w:rsidP="00000000" w:rsidRDefault="00000000" w:rsidRPr="00000000" w14:paraId="000007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Senior faculty with exceptional research output based on any of the -  funded projects, national International grants pertaining to research, high-impact research papers, patents, National / International Recognition </w:t>
            </w:r>
          </w:p>
        </w:tc>
        <w:tc>
          <w:tcPr/>
          <w:p w:rsidR="00000000" w:rsidDel="00000000" w:rsidP="00000000" w:rsidRDefault="00000000" w:rsidRPr="00000000" w14:paraId="000007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 + Citation + Medal</w:t>
            </w:r>
          </w:p>
        </w:tc>
      </w:tr>
      <w:tr>
        <w:trPr>
          <w:cantSplit w:val="0"/>
          <w:tblHeader w:val="0"/>
        </w:trPr>
        <w:tc>
          <w:tcPr/>
          <w:p w:rsidR="00000000" w:rsidDel="00000000" w:rsidP="00000000" w:rsidRDefault="00000000" w:rsidRPr="00000000" w14:paraId="000007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Early Career Researcher Award</w:t>
            </w:r>
            <w:r w:rsidDel="00000000" w:rsidR="00000000" w:rsidRPr="00000000">
              <w:rPr>
                <w:rtl w:val="0"/>
              </w:rPr>
            </w:r>
          </w:p>
        </w:tc>
        <w:tc>
          <w:tcPr/>
          <w:p w:rsidR="00000000" w:rsidDel="00000000" w:rsidP="00000000" w:rsidRDefault="00000000" w:rsidRPr="00000000" w14:paraId="000007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within 8 years post-Ph.D., with quality publications, emerging leadership, and project/grant success</w:t>
            </w:r>
          </w:p>
        </w:tc>
        <w:tc>
          <w:tcPr/>
          <w:p w:rsidR="00000000" w:rsidDel="00000000" w:rsidP="00000000" w:rsidRDefault="00000000" w:rsidRPr="00000000" w14:paraId="000007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 + Citation + Medal</w:t>
            </w:r>
          </w:p>
        </w:tc>
      </w:tr>
      <w:tr>
        <w:trPr>
          <w:cantSplit w:val="0"/>
          <w:tblHeader w:val="0"/>
        </w:trPr>
        <w:tc>
          <w:tcPr/>
          <w:p w:rsidR="00000000" w:rsidDel="00000000" w:rsidP="00000000" w:rsidRDefault="00000000" w:rsidRPr="00000000" w14:paraId="000007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High-Impact Paper Award</w:t>
            </w:r>
            <w:r w:rsidDel="00000000" w:rsidR="00000000" w:rsidRPr="00000000">
              <w:rPr>
                <w:rtl w:val="0"/>
              </w:rPr>
            </w:r>
          </w:p>
        </w:tc>
        <w:tc>
          <w:tcPr/>
          <w:p w:rsidR="00000000" w:rsidDel="00000000" w:rsidP="00000000" w:rsidRDefault="00000000" w:rsidRPr="00000000" w14:paraId="000007F8">
            <w:pPr>
              <w:rPr>
                <w:rFonts w:ascii="Times New Roman" w:cs="Times New Roman" w:eastAsia="Times New Roman" w:hAnsi="Times New Roman"/>
                <w:sz w:val="20"/>
                <w:szCs w:val="20"/>
              </w:rPr>
            </w:pPr>
            <w:sdt>
              <w:sdtPr>
                <w:id w:val="-2111476072"/>
                <w:tag w:val="goog_rdk_49"/>
              </w:sdtPr>
              <w:sdtContent>
                <w:r w:rsidDel="00000000" w:rsidR="00000000" w:rsidRPr="00000000">
                  <w:rPr>
                    <w:rFonts w:ascii="Gungsuh" w:cs="Gungsuh" w:eastAsia="Gungsuh" w:hAnsi="Gungsuh"/>
                    <w:sz w:val="20"/>
                    <w:szCs w:val="20"/>
                    <w:rtl w:val="0"/>
                  </w:rPr>
                  <w:t xml:space="preserve">Author(s) of publication in journals with impact factor ≥6 or top 10% of field (Scopus/WoS indexed)</w:t>
                </w:r>
              </w:sdtContent>
            </w:sdt>
          </w:p>
        </w:tc>
        <w:tc>
          <w:tcPr/>
          <w:p w:rsidR="00000000" w:rsidDel="00000000" w:rsidP="00000000" w:rsidRDefault="00000000" w:rsidRPr="00000000" w14:paraId="000007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 + Citation + Certificate</w:t>
            </w:r>
          </w:p>
        </w:tc>
      </w:tr>
      <w:tr>
        <w:trPr>
          <w:cantSplit w:val="0"/>
          <w:tblHeader w:val="0"/>
        </w:trPr>
        <w:tc>
          <w:tcPr/>
          <w:p w:rsidR="00000000" w:rsidDel="00000000" w:rsidP="00000000" w:rsidRDefault="00000000" w:rsidRPr="00000000" w14:paraId="000007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Societal Impact / Policy Translation Award</w:t>
            </w:r>
            <w:r w:rsidDel="00000000" w:rsidR="00000000" w:rsidRPr="00000000">
              <w:rPr>
                <w:rtl w:val="0"/>
              </w:rPr>
            </w:r>
          </w:p>
        </w:tc>
        <w:tc>
          <w:tcPr/>
          <w:p w:rsidR="00000000" w:rsidDel="00000000" w:rsidP="00000000" w:rsidRDefault="00000000" w:rsidRPr="00000000" w14:paraId="000007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with demonstrable community benefit, adoption in policy, or translational innovation, National / Internal Recognition</w:t>
            </w:r>
          </w:p>
        </w:tc>
        <w:tc>
          <w:tcPr/>
          <w:p w:rsidR="00000000" w:rsidDel="00000000" w:rsidP="00000000" w:rsidRDefault="00000000" w:rsidRPr="00000000" w14:paraId="000007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 + Citation + Certificate</w:t>
            </w:r>
          </w:p>
        </w:tc>
      </w:tr>
      <w:tr>
        <w:trPr>
          <w:cantSplit w:val="0"/>
          <w:tblHeader w:val="0"/>
        </w:trPr>
        <w:tc>
          <w:tcPr/>
          <w:p w:rsidR="00000000" w:rsidDel="00000000" w:rsidP="00000000" w:rsidRDefault="00000000" w:rsidRPr="00000000" w14:paraId="000007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Best Student Innovator / Start-up Award</w:t>
            </w:r>
            <w:r w:rsidDel="00000000" w:rsidR="00000000" w:rsidRPr="00000000">
              <w:rPr>
                <w:rtl w:val="0"/>
              </w:rPr>
            </w:r>
          </w:p>
        </w:tc>
        <w:tc>
          <w:tcPr/>
          <w:p w:rsidR="00000000" w:rsidDel="00000000" w:rsidP="00000000" w:rsidRDefault="00000000" w:rsidRPr="00000000" w14:paraId="000007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Student/team with patent filing, prototype, start-up incubation, or national innovation recognition</w:t>
            </w:r>
          </w:p>
        </w:tc>
        <w:tc>
          <w:tcPr/>
          <w:p w:rsidR="00000000" w:rsidDel="00000000" w:rsidP="00000000" w:rsidRDefault="00000000" w:rsidRPr="00000000" w14:paraId="000007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 + Citation + Certificate</w:t>
            </w:r>
          </w:p>
        </w:tc>
      </w:tr>
    </w:tbl>
    <w:p w:rsidR="00000000" w:rsidDel="00000000" w:rsidP="00000000" w:rsidRDefault="00000000" w:rsidRPr="00000000" w14:paraId="0000080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Evaluation Criteria</w:t>
      </w:r>
    </w:p>
    <w:p w:rsidR="00000000" w:rsidDel="00000000" w:rsidP="00000000" w:rsidRDefault="00000000" w:rsidRPr="00000000" w14:paraId="000008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nomination will be evaluated on a </w:t>
      </w:r>
      <w:r w:rsidDel="00000000" w:rsidR="00000000" w:rsidRPr="00000000">
        <w:rPr>
          <w:rFonts w:ascii="Times New Roman" w:cs="Times New Roman" w:eastAsia="Times New Roman" w:hAnsi="Times New Roman"/>
          <w:b w:val="1"/>
          <w:bCs w:val="1"/>
          <w:sz w:val="20"/>
          <w:szCs w:val="20"/>
          <w:rtl w:val="0"/>
        </w:rPr>
        <w:t xml:space="preserve">point matrix</w:t>
      </w:r>
      <w:r w:rsidDel="00000000" w:rsidR="00000000" w:rsidRPr="00000000">
        <w:rPr>
          <w:rFonts w:ascii="Times New Roman" w:cs="Times New Roman" w:eastAsia="Times New Roman" w:hAnsi="Times New Roman"/>
          <w:sz w:val="20"/>
          <w:szCs w:val="20"/>
          <w:rtl w:val="0"/>
        </w:rPr>
        <w:t xml:space="preserve">, based on the following parameters:</w:t>
      </w:r>
    </w:p>
    <w:p w:rsidR="00000000" w:rsidDel="00000000" w:rsidP="00000000" w:rsidRDefault="00000000" w:rsidRPr="00000000" w14:paraId="00000803">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9"/>
        <w:gridCol w:w="2217"/>
        <w:tblGridChange w:id="0">
          <w:tblGrid>
            <w:gridCol w:w="6799"/>
            <w:gridCol w:w="2217"/>
          </w:tblGrid>
        </w:tblGridChange>
      </w:tblGrid>
      <w:tr>
        <w:trPr>
          <w:cantSplit w:val="0"/>
          <w:tblHeader w:val="0"/>
        </w:trPr>
        <w:tc>
          <w:tcPr/>
          <w:p w:rsidR="00000000" w:rsidDel="00000000" w:rsidP="00000000" w:rsidRDefault="00000000" w:rsidRPr="00000000" w14:paraId="0000080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p w:rsidR="00000000" w:rsidDel="00000000" w:rsidP="00000000" w:rsidRDefault="00000000" w:rsidRPr="00000000" w14:paraId="0000080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Weightage (%)</w:t>
            </w:r>
          </w:p>
        </w:tc>
      </w:tr>
      <w:tr>
        <w:trPr>
          <w:cantSplit w:val="0"/>
          <w:tblHeader w:val="0"/>
        </w:trPr>
        <w:tc>
          <w:tcPr/>
          <w:p w:rsidR="00000000" w:rsidDel="00000000" w:rsidP="00000000" w:rsidRDefault="00000000" w:rsidRPr="00000000" w14:paraId="000008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of Research Output (Quartile, Impact Factor, Indexing, Citations)</w:t>
            </w:r>
          </w:p>
        </w:tc>
        <w:tc>
          <w:tcPr/>
          <w:p w:rsidR="00000000" w:rsidDel="00000000" w:rsidP="00000000" w:rsidRDefault="00000000" w:rsidRPr="00000000" w14:paraId="000008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per paper </w:t>
            </w:r>
          </w:p>
        </w:tc>
      </w:tr>
      <w:tr>
        <w:trPr>
          <w:cantSplit w:val="0"/>
          <w:tblHeader w:val="0"/>
        </w:trPr>
        <w:tc>
          <w:tcPr/>
          <w:p w:rsidR="00000000" w:rsidDel="00000000" w:rsidP="00000000" w:rsidRDefault="00000000" w:rsidRPr="00000000" w14:paraId="000008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Grants / Projects Secured (National / International)</w:t>
            </w:r>
          </w:p>
        </w:tc>
        <w:tc>
          <w:tcPr/>
          <w:p w:rsidR="00000000" w:rsidDel="00000000" w:rsidP="00000000" w:rsidRDefault="00000000" w:rsidRPr="00000000" w14:paraId="000008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marks per Lacs of the sanctioned grant</w:t>
            </w:r>
          </w:p>
        </w:tc>
      </w:tr>
      <w:tr>
        <w:trPr>
          <w:cantSplit w:val="0"/>
          <w:tblHeader w:val="0"/>
        </w:trPr>
        <w:tc>
          <w:tcPr/>
          <w:p w:rsidR="00000000" w:rsidDel="00000000" w:rsidP="00000000" w:rsidRDefault="00000000" w:rsidRPr="00000000" w14:paraId="000008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Societal / Policy / Industrial Impact</w:t>
            </w:r>
          </w:p>
        </w:tc>
        <w:tc>
          <w:tcPr/>
          <w:p w:rsidR="00000000" w:rsidDel="00000000" w:rsidP="00000000" w:rsidRDefault="00000000" w:rsidRPr="00000000" w14:paraId="000008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per criteria</w:t>
            </w:r>
          </w:p>
        </w:tc>
      </w:tr>
      <w:tr>
        <w:trPr>
          <w:cantSplit w:val="0"/>
          <w:tblHeader w:val="0"/>
        </w:trPr>
        <w:tc>
          <w:tcPr/>
          <w:p w:rsidR="00000000" w:rsidDel="00000000" w:rsidP="00000000" w:rsidRDefault="00000000" w:rsidRPr="00000000" w14:paraId="000008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Innovation and Intellectual Property (Patents, Prototypes, Start-ups)</w:t>
            </w:r>
          </w:p>
        </w:tc>
        <w:tc>
          <w:tcPr/>
          <w:p w:rsidR="00000000" w:rsidDel="00000000" w:rsidP="00000000" w:rsidRDefault="00000000" w:rsidRPr="00000000" w14:paraId="0000080D">
            <w:pPr>
              <w:rPr/>
            </w:pPr>
            <w:r w:rsidDel="00000000" w:rsidR="00000000" w:rsidRPr="00000000">
              <w:rPr>
                <w:rFonts w:ascii="Times New Roman" w:cs="Times New Roman" w:eastAsia="Times New Roman" w:hAnsi="Times New Roman"/>
                <w:sz w:val="20"/>
                <w:szCs w:val="20"/>
                <w:rtl w:val="0"/>
              </w:rPr>
              <w:t xml:space="preserve">20 per criteria</w:t>
            </w:r>
            <w:r w:rsidDel="00000000" w:rsidR="00000000" w:rsidRPr="00000000">
              <w:rPr>
                <w:rtl w:val="0"/>
              </w:rPr>
            </w:r>
          </w:p>
        </w:tc>
      </w:tr>
    </w:tbl>
    <w:p w:rsidR="00000000" w:rsidDel="00000000" w:rsidP="00000000" w:rsidRDefault="00000000" w:rsidRPr="00000000" w14:paraId="0000080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 for award consideration is a </w:t>
      </w:r>
      <w:r w:rsidDel="00000000" w:rsidR="00000000" w:rsidRPr="00000000">
        <w:rPr>
          <w:rFonts w:ascii="Times New Roman" w:cs="Times New Roman" w:eastAsia="Times New Roman" w:hAnsi="Times New Roman"/>
          <w:b w:val="1"/>
          <w:bCs w:val="1"/>
          <w:sz w:val="20"/>
          <w:szCs w:val="20"/>
          <w:rtl w:val="0"/>
        </w:rPr>
        <w:t xml:space="preserve">minimum composite score of 70.</w:t>
      </w:r>
      <w:r w:rsidDel="00000000" w:rsidR="00000000" w:rsidRPr="00000000">
        <w:rPr>
          <w:rtl w:val="0"/>
        </w:rPr>
      </w:r>
    </w:p>
    <w:p w:rsidR="00000000" w:rsidDel="00000000" w:rsidP="00000000" w:rsidRDefault="00000000" w:rsidRPr="00000000" w14:paraId="0000081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Eligibility Conditions</w:t>
      </w:r>
    </w:p>
    <w:p w:rsidR="00000000" w:rsidDel="00000000" w:rsidP="00000000" w:rsidRDefault="00000000" w:rsidRPr="00000000" w14:paraId="00000812">
      <w:pPr>
        <w:numPr>
          <w:ilvl w:val="0"/>
          <w:numId w:val="43"/>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The nominee must be a </w:t>
      </w:r>
      <w:r w:rsidDel="00000000" w:rsidR="00000000" w:rsidRPr="00000000">
        <w:rPr>
          <w:rFonts w:ascii="Times New Roman" w:cs="Times New Roman" w:eastAsia="Times New Roman" w:hAnsi="Times New Roman"/>
          <w:b w:val="1"/>
          <w:bCs w:val="1"/>
          <w:sz w:val="20"/>
          <w:szCs w:val="20"/>
          <w:rtl w:val="0"/>
        </w:rPr>
        <w:t xml:space="preserve">regular faculty member, registered Ph.D. scholar, or full-time student</w:t>
      </w:r>
      <w:r w:rsidDel="00000000" w:rsidR="00000000" w:rsidRPr="00000000">
        <w:rPr>
          <w:rFonts w:ascii="Times New Roman" w:cs="Times New Roman" w:eastAsia="Times New Roman" w:hAnsi="Times New Roman"/>
          <w:sz w:val="20"/>
          <w:szCs w:val="20"/>
          <w:rtl w:val="0"/>
        </w:rPr>
        <w:t xml:space="preserve"> of Gurugram University.</w:t>
      </w:r>
    </w:p>
    <w:p w:rsidR="00000000" w:rsidDel="00000000" w:rsidP="00000000" w:rsidRDefault="00000000" w:rsidRPr="00000000" w14:paraId="00000813">
      <w:pPr>
        <w:numPr>
          <w:ilvl w:val="0"/>
          <w:numId w:val="43"/>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Work must be conducted under the University’s affiliation or research infrastructure.</w:t>
      </w:r>
    </w:p>
    <w:p w:rsidR="00000000" w:rsidDel="00000000" w:rsidP="00000000" w:rsidRDefault="00000000" w:rsidRPr="00000000" w14:paraId="00000814">
      <w:pPr>
        <w:numPr>
          <w:ilvl w:val="0"/>
          <w:numId w:val="43"/>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Publications must carry proper institutional acknowledgment.</w:t>
      </w:r>
    </w:p>
    <w:p w:rsidR="00000000" w:rsidDel="00000000" w:rsidP="00000000" w:rsidRDefault="00000000" w:rsidRPr="00000000" w14:paraId="00000815">
      <w:pPr>
        <w:numPr>
          <w:ilvl w:val="0"/>
          <w:numId w:val="43"/>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Nominations with proven ethical misconduct, predatory publications, or unresolved plagiarism will be disqualified.</w:t>
      </w:r>
    </w:p>
    <w:p w:rsidR="00000000" w:rsidDel="00000000" w:rsidP="00000000" w:rsidRDefault="00000000" w:rsidRPr="00000000" w14:paraId="00000816">
      <w:pPr>
        <w:numPr>
          <w:ilvl w:val="0"/>
          <w:numId w:val="43"/>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Group awards (multi-author/team) will share the total cash component equally.</w:t>
      </w:r>
    </w:p>
    <w:p w:rsidR="00000000" w:rsidDel="00000000" w:rsidP="00000000" w:rsidRDefault="00000000" w:rsidRPr="00000000" w14:paraId="0000081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Nomination Process</w:t>
      </w:r>
    </w:p>
    <w:p w:rsidR="00000000" w:rsidDel="00000000" w:rsidP="00000000" w:rsidRDefault="00000000" w:rsidRPr="00000000" w14:paraId="000008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w:t>
      </w:r>
      <w:r w:rsidDel="00000000" w:rsidR="00000000" w:rsidRPr="00000000">
        <w:rPr>
          <w:rFonts w:ascii="Times New Roman" w:cs="Times New Roman" w:eastAsia="Times New Roman" w:hAnsi="Times New Roman"/>
          <w:b w:val="1"/>
          <w:bCs w:val="1"/>
          <w:sz w:val="20"/>
          <w:szCs w:val="20"/>
          <w:rtl w:val="0"/>
        </w:rPr>
        <w:t xml:space="preserve">Call for Nominations</w:t>
      </w:r>
      <w:r w:rsidDel="00000000" w:rsidR="00000000" w:rsidRPr="00000000">
        <w:rPr>
          <w:rFonts w:ascii="Times New Roman" w:cs="Times New Roman" w:eastAsia="Times New Roman" w:hAnsi="Times New Roman"/>
          <w:sz w:val="20"/>
          <w:szCs w:val="20"/>
          <w:rtl w:val="0"/>
        </w:rPr>
        <w:t xml:space="preserve">:</w:t>
        <w:br w:type="textWrapping"/>
        <w:t xml:space="preserve">Issued annually by the Dean (R&amp;D) in October; applications due by </w:t>
      </w:r>
      <w:r w:rsidDel="00000000" w:rsidR="00000000" w:rsidRPr="00000000">
        <w:rPr>
          <w:rFonts w:ascii="Times New Roman" w:cs="Times New Roman" w:eastAsia="Times New Roman" w:hAnsi="Times New Roman"/>
          <w:b w:val="1"/>
          <w:bCs w:val="1"/>
          <w:sz w:val="20"/>
          <w:szCs w:val="20"/>
          <w:rtl w:val="0"/>
        </w:rPr>
        <w:t xml:space="preserve">31st December</w:t>
      </w:r>
      <w:r w:rsidDel="00000000" w:rsidR="00000000" w:rsidRPr="00000000">
        <w:rPr>
          <w:rFonts w:ascii="Times New Roman" w:cs="Times New Roman" w:eastAsia="Times New Roman" w:hAnsi="Times New Roman"/>
          <w:sz w:val="20"/>
          <w:szCs w:val="20"/>
          <w:rtl w:val="0"/>
        </w:rPr>
        <w:t xml:space="preserve"> each year.</w:t>
      </w:r>
    </w:p>
    <w:p w:rsidR="00000000" w:rsidDel="00000000" w:rsidP="00000000" w:rsidRDefault="00000000" w:rsidRPr="00000000" w14:paraId="000008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w:t>
      </w:r>
      <w:r w:rsidDel="00000000" w:rsidR="00000000" w:rsidRPr="00000000">
        <w:rPr>
          <w:rFonts w:ascii="Times New Roman" w:cs="Times New Roman" w:eastAsia="Times New Roman" w:hAnsi="Times New Roman"/>
          <w:b w:val="1"/>
          <w:bCs w:val="1"/>
          <w:sz w:val="20"/>
          <w:szCs w:val="20"/>
          <w:rtl w:val="0"/>
        </w:rPr>
        <w:t xml:space="preserve">Mode of Application</w:t>
      </w:r>
      <w:r w:rsidDel="00000000" w:rsidR="00000000" w:rsidRPr="00000000">
        <w:rPr>
          <w:rFonts w:ascii="Times New Roman" w:cs="Times New Roman" w:eastAsia="Times New Roman" w:hAnsi="Times New Roman"/>
          <w:sz w:val="20"/>
          <w:szCs w:val="20"/>
          <w:rtl w:val="0"/>
        </w:rPr>
        <w:t xml:space="preserve">:</w:t>
        <w:br w:type="textWrapping"/>
        <w:t xml:space="preserve">Nominees or Departments may apply through prescribed form (Annexure I), attaching:</w:t>
      </w:r>
    </w:p>
    <w:p w:rsidR="00000000" w:rsidDel="00000000" w:rsidP="00000000" w:rsidRDefault="00000000" w:rsidRPr="00000000" w14:paraId="0000081B">
      <w:pPr>
        <w:numPr>
          <w:ilvl w:val="0"/>
          <w:numId w:val="4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CV highlighting achievements during the assessment period.</w:t>
      </w:r>
    </w:p>
    <w:p w:rsidR="00000000" w:rsidDel="00000000" w:rsidP="00000000" w:rsidRDefault="00000000" w:rsidRPr="00000000" w14:paraId="0000081C">
      <w:pPr>
        <w:numPr>
          <w:ilvl w:val="0"/>
          <w:numId w:val="4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Proof of criteria eligibility: publications, grants, patents, or awards etc.</w:t>
      </w:r>
    </w:p>
    <w:p w:rsidR="00000000" w:rsidDel="00000000" w:rsidP="00000000" w:rsidRDefault="00000000" w:rsidRPr="00000000" w14:paraId="0000081D">
      <w:pPr>
        <w:numPr>
          <w:ilvl w:val="0"/>
          <w:numId w:val="4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Impact factor/citation reports (Scopus/WoS).</w:t>
      </w:r>
    </w:p>
    <w:p w:rsidR="00000000" w:rsidDel="00000000" w:rsidP="00000000" w:rsidRDefault="00000000" w:rsidRPr="00000000" w14:paraId="0000081E">
      <w:pPr>
        <w:numPr>
          <w:ilvl w:val="0"/>
          <w:numId w:val="4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Institutional Ethics Committee (IEC) approval (if applicable).</w:t>
      </w:r>
    </w:p>
    <w:p w:rsidR="00000000" w:rsidDel="00000000" w:rsidP="00000000" w:rsidRDefault="00000000" w:rsidRPr="00000000" w14:paraId="0000081F">
      <w:pPr>
        <w:numPr>
          <w:ilvl w:val="0"/>
          <w:numId w:val="44"/>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Certification of originality from Head of Department.</w:t>
      </w:r>
    </w:p>
    <w:p w:rsidR="00000000" w:rsidDel="00000000" w:rsidP="00000000" w:rsidRDefault="00000000" w:rsidRPr="00000000" w14:paraId="0000082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Selection Mechanism</w:t>
      </w:r>
    </w:p>
    <w:p w:rsidR="00000000" w:rsidDel="00000000" w:rsidP="00000000" w:rsidRDefault="00000000" w:rsidRPr="00000000" w14:paraId="000008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Nominations will be screened by the </w:t>
      </w:r>
      <w:r w:rsidDel="00000000" w:rsidR="00000000" w:rsidRPr="00000000">
        <w:rPr>
          <w:rFonts w:ascii="Times New Roman" w:cs="Times New Roman" w:eastAsia="Times New Roman" w:hAnsi="Times New Roman"/>
          <w:b w:val="1"/>
          <w:bCs w:val="1"/>
          <w:sz w:val="20"/>
          <w:szCs w:val="20"/>
          <w:rtl w:val="0"/>
        </w:rPr>
        <w:t xml:space="preserve">Research Excellence Awards Committee (REAC)</w:t>
      </w:r>
      <w:r w:rsidDel="00000000" w:rsidR="00000000" w:rsidRPr="00000000">
        <w:rPr>
          <w:rFonts w:ascii="Times New Roman" w:cs="Times New Roman" w:eastAsia="Times New Roman" w:hAnsi="Times New Roman"/>
          <w:sz w:val="20"/>
          <w:szCs w:val="20"/>
          <w:rtl w:val="0"/>
        </w:rPr>
        <w:t xml:space="preserve"> constituted by the Vice-Chancellor:</w:t>
      </w:r>
    </w:p>
    <w:p w:rsidR="00000000" w:rsidDel="00000000" w:rsidP="00000000" w:rsidRDefault="00000000" w:rsidRPr="00000000" w14:paraId="00000823">
      <w:pPr>
        <w:numPr>
          <w:ilvl w:val="0"/>
          <w:numId w:val="4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Vice-Chancellor – Chairperson</w:t>
      </w:r>
    </w:p>
    <w:p w:rsidR="00000000" w:rsidDel="00000000" w:rsidP="00000000" w:rsidRDefault="00000000" w:rsidRPr="00000000" w14:paraId="00000824">
      <w:pPr>
        <w:numPr>
          <w:ilvl w:val="0"/>
          <w:numId w:val="4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(R&amp;D) – Convener</w:t>
      </w:r>
    </w:p>
    <w:p w:rsidR="00000000" w:rsidDel="00000000" w:rsidP="00000000" w:rsidRDefault="00000000" w:rsidRPr="00000000" w14:paraId="00000825">
      <w:pPr>
        <w:numPr>
          <w:ilvl w:val="0"/>
          <w:numId w:val="4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External Experts (Subject Domain and Research Administration)</w:t>
      </w:r>
    </w:p>
    <w:p w:rsidR="00000000" w:rsidDel="00000000" w:rsidP="00000000" w:rsidRDefault="00000000" w:rsidRPr="00000000" w14:paraId="00000826">
      <w:pPr>
        <w:numPr>
          <w:ilvl w:val="0"/>
          <w:numId w:val="4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(Faculty Concerned) – Member</w:t>
      </w:r>
    </w:p>
    <w:p w:rsidR="00000000" w:rsidDel="00000000" w:rsidP="00000000" w:rsidRDefault="00000000" w:rsidRPr="00000000" w14:paraId="00000827">
      <w:pPr>
        <w:numPr>
          <w:ilvl w:val="0"/>
          <w:numId w:val="4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Controller of Examinations – Member</w:t>
      </w:r>
    </w:p>
    <w:p w:rsidR="00000000" w:rsidDel="00000000" w:rsidP="00000000" w:rsidRDefault="00000000" w:rsidRPr="00000000" w14:paraId="00000828">
      <w:pPr>
        <w:numPr>
          <w:ilvl w:val="0"/>
          <w:numId w:val="4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 Member</w:t>
      </w:r>
    </w:p>
    <w:p w:rsidR="00000000" w:rsidDel="00000000" w:rsidP="00000000" w:rsidRDefault="00000000" w:rsidRPr="00000000" w14:paraId="000008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The RAEC may constitute sub-committees for category-specific evaluation.</w:t>
        <w:br w:type="textWrapping"/>
        <w:t xml:space="preserve">7.3 The final recommendations shall be approved by the Vice-Chancellor and announced by Dean – R&amp;D.</w:t>
      </w:r>
    </w:p>
    <w:p w:rsidR="00000000" w:rsidDel="00000000" w:rsidP="00000000" w:rsidRDefault="00000000" w:rsidRPr="00000000" w14:paraId="0000082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Disbursement and Recognition</w:t>
      </w:r>
    </w:p>
    <w:p w:rsidR="00000000" w:rsidDel="00000000" w:rsidP="00000000" w:rsidRDefault="00000000" w:rsidRPr="00000000" w14:paraId="0000082C">
      <w:pPr>
        <w:numPr>
          <w:ilvl w:val="0"/>
          <w:numId w:val="4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Awards shall be distributed in a formal University ceremony.</w:t>
      </w:r>
    </w:p>
    <w:p w:rsidR="00000000" w:rsidDel="00000000" w:rsidP="00000000" w:rsidRDefault="00000000" w:rsidRPr="00000000" w14:paraId="0000082D">
      <w:pPr>
        <w:numPr>
          <w:ilvl w:val="0"/>
          <w:numId w:val="4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cash prize</w:t>
      </w:r>
      <w:r w:rsidDel="00000000" w:rsidR="00000000" w:rsidRPr="00000000">
        <w:rPr>
          <w:rFonts w:ascii="Times New Roman" w:cs="Times New Roman" w:eastAsia="Times New Roman" w:hAnsi="Times New Roman"/>
          <w:sz w:val="20"/>
          <w:szCs w:val="20"/>
          <w:rtl w:val="0"/>
        </w:rPr>
        <w:t xml:space="preserve"> shall be credited by University Finance Office post-verification.</w:t>
      </w:r>
    </w:p>
    <w:p w:rsidR="00000000" w:rsidDel="00000000" w:rsidP="00000000" w:rsidRDefault="00000000" w:rsidRPr="00000000" w14:paraId="0000082E">
      <w:pPr>
        <w:numPr>
          <w:ilvl w:val="0"/>
          <w:numId w:val="4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Awardees’ names and citations shall be displayed on the University website and annual R&amp;D report.</w:t>
      </w:r>
    </w:p>
    <w:p w:rsidR="00000000" w:rsidDel="00000000" w:rsidP="00000000" w:rsidRDefault="00000000" w:rsidRPr="00000000" w14:paraId="0000082F">
      <w:pPr>
        <w:numPr>
          <w:ilvl w:val="0"/>
          <w:numId w:val="46"/>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Each recipient shall deliver a </w:t>
      </w:r>
      <w:r w:rsidDel="00000000" w:rsidR="00000000" w:rsidRPr="00000000">
        <w:rPr>
          <w:rFonts w:ascii="Times New Roman" w:cs="Times New Roman" w:eastAsia="Times New Roman" w:hAnsi="Times New Roman"/>
          <w:b w:val="1"/>
          <w:bCs w:val="1"/>
          <w:sz w:val="20"/>
          <w:szCs w:val="20"/>
          <w:rtl w:val="0"/>
        </w:rPr>
        <w:t xml:space="preserve">Research Excellence Lecture</w:t>
      </w:r>
      <w:r w:rsidDel="00000000" w:rsidR="00000000" w:rsidRPr="00000000">
        <w:rPr>
          <w:rFonts w:ascii="Times New Roman" w:cs="Times New Roman" w:eastAsia="Times New Roman" w:hAnsi="Times New Roman"/>
          <w:sz w:val="20"/>
          <w:szCs w:val="20"/>
          <w:rtl w:val="0"/>
        </w:rPr>
        <w:t xml:space="preserve"> within three months of award conferment.</w:t>
      </w:r>
    </w:p>
    <w:p w:rsidR="00000000" w:rsidDel="00000000" w:rsidP="00000000" w:rsidRDefault="00000000" w:rsidRPr="00000000" w14:paraId="0000083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Funding and Audit</w:t>
      </w:r>
    </w:p>
    <w:p w:rsidR="00000000" w:rsidDel="00000000" w:rsidP="00000000" w:rsidRDefault="00000000" w:rsidRPr="00000000" w14:paraId="000008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 The awards shall be funded through the </w:t>
      </w:r>
      <w:r w:rsidDel="00000000" w:rsidR="00000000" w:rsidRPr="00000000">
        <w:rPr>
          <w:rFonts w:ascii="Times New Roman" w:cs="Times New Roman" w:eastAsia="Times New Roman" w:hAnsi="Times New Roman"/>
          <w:b w:val="1"/>
          <w:bCs w:val="1"/>
          <w:sz w:val="20"/>
          <w:szCs w:val="20"/>
          <w:rtl w:val="0"/>
        </w:rPr>
        <w:t xml:space="preserve">Research Awards and Recognition Fund (RARF)</w:t>
      </w:r>
      <w:r w:rsidDel="00000000" w:rsidR="00000000" w:rsidRPr="00000000">
        <w:rPr>
          <w:rFonts w:ascii="Times New Roman" w:cs="Times New Roman" w:eastAsia="Times New Roman" w:hAnsi="Times New Roman"/>
          <w:sz w:val="20"/>
          <w:szCs w:val="20"/>
          <w:rtl w:val="0"/>
        </w:rPr>
        <w:t xml:space="preserve"> under the R&amp;D Cell.</w:t>
        <w:br w:type="textWrapping"/>
        <w:t xml:space="preserve">9.2 Sources include:</w:t>
      </w:r>
    </w:p>
    <w:p w:rsidR="00000000" w:rsidDel="00000000" w:rsidP="00000000" w:rsidRDefault="00000000" w:rsidRPr="00000000" w14:paraId="00000833">
      <w:pPr>
        <w:numPr>
          <w:ilvl w:val="0"/>
          <w:numId w:val="4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Annual university research allocation.</w:t>
      </w:r>
    </w:p>
    <w:p w:rsidR="00000000" w:rsidDel="00000000" w:rsidP="00000000" w:rsidRDefault="00000000" w:rsidRPr="00000000" w14:paraId="00000834">
      <w:pPr>
        <w:numPr>
          <w:ilvl w:val="0"/>
          <w:numId w:val="4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Grants from HSHEC or State Government.</w:t>
      </w:r>
    </w:p>
    <w:p w:rsidR="00000000" w:rsidDel="00000000" w:rsidP="00000000" w:rsidRDefault="00000000" w:rsidRPr="00000000" w14:paraId="00000835">
      <w:pPr>
        <w:numPr>
          <w:ilvl w:val="0"/>
          <w:numId w:val="47"/>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CSR and endowment funds.</w:t>
      </w:r>
    </w:p>
    <w:p w:rsidR="00000000" w:rsidDel="00000000" w:rsidP="00000000" w:rsidRDefault="00000000" w:rsidRPr="00000000" w14:paraId="000008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 All expenditures will comply with GFR and University financial rules, audited annually.</w:t>
      </w:r>
    </w:p>
    <w:p w:rsidR="00000000" w:rsidDel="00000000" w:rsidP="00000000" w:rsidRDefault="00000000" w:rsidRPr="00000000" w14:paraId="0000083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Ethical Compliance and Revocation</w:t>
      </w:r>
    </w:p>
    <w:p w:rsidR="00000000" w:rsidDel="00000000" w:rsidP="00000000" w:rsidRDefault="00000000" w:rsidRPr="00000000" w14:paraId="00000839">
      <w:pPr>
        <w:numPr>
          <w:ilvl w:val="0"/>
          <w:numId w:val="4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If an awardee is later found guilty of plagiarism, data manipulation, or ethical misconduct, the award may be withdrawn, and funds recovered.</w:t>
      </w:r>
    </w:p>
    <w:p w:rsidR="00000000" w:rsidDel="00000000" w:rsidP="00000000" w:rsidRDefault="00000000" w:rsidRPr="00000000" w14:paraId="0000083A">
      <w:pPr>
        <w:numPr>
          <w:ilvl w:val="0"/>
          <w:numId w:val="48"/>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The University’s Research Integrity Committee shall oversee any such inquiries.</w:t>
      </w:r>
    </w:p>
    <w:p w:rsidR="00000000" w:rsidDel="00000000" w:rsidP="00000000" w:rsidRDefault="00000000" w:rsidRPr="00000000" w14:paraId="0000083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Review and Validity</w:t>
      </w:r>
    </w:p>
    <w:p w:rsidR="00000000" w:rsidDel="00000000" w:rsidP="00000000" w:rsidRDefault="00000000" w:rsidRPr="00000000" w14:paraId="0000083D">
      <w:pPr>
        <w:numPr>
          <w:ilvl w:val="0"/>
          <w:numId w:val="4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This policy shall be reviewed every </w:t>
      </w:r>
      <w:r w:rsidDel="00000000" w:rsidR="00000000" w:rsidRPr="00000000">
        <w:rPr>
          <w:rFonts w:ascii="Times New Roman" w:cs="Times New Roman" w:eastAsia="Times New Roman" w:hAnsi="Times New Roman"/>
          <w:b w:val="1"/>
          <w:bCs w:val="1"/>
          <w:sz w:val="20"/>
          <w:szCs w:val="20"/>
          <w:rtl w:val="0"/>
        </w:rPr>
        <w:t xml:space="preserve">three years</w:t>
      </w:r>
      <w:r w:rsidDel="00000000" w:rsidR="00000000" w:rsidRPr="00000000">
        <w:rPr>
          <w:rFonts w:ascii="Times New Roman" w:cs="Times New Roman" w:eastAsia="Times New Roman" w:hAnsi="Times New Roman"/>
          <w:sz w:val="20"/>
          <w:szCs w:val="20"/>
          <w:rtl w:val="0"/>
        </w:rPr>
        <w:t xml:space="preserve"> or upon revision of UGC/HSHEC norms.</w:t>
      </w:r>
    </w:p>
    <w:p w:rsidR="00000000" w:rsidDel="00000000" w:rsidP="00000000" w:rsidRDefault="00000000" w:rsidRPr="00000000" w14:paraId="0000083E">
      <w:pPr>
        <w:numPr>
          <w:ilvl w:val="0"/>
          <w:numId w:val="49"/>
        </w:numPr>
        <w:spacing w:after="0" w:line="240" w:lineRule="auto"/>
        <w:ind w:left="720" w:hanging="360"/>
        <w:rPr/>
      </w:pPr>
      <w:r w:rsidDel="00000000" w:rsidR="00000000" w:rsidRPr="00000000">
        <w:rPr>
          <w:rFonts w:ascii="Times New Roman" w:cs="Times New Roman" w:eastAsia="Times New Roman" w:hAnsi="Times New Roman"/>
          <w:sz w:val="20"/>
          <w:szCs w:val="20"/>
          <w:rtl w:val="0"/>
        </w:rPr>
        <w:t xml:space="preserve">Amendments shall be approved by the Academic Council and notified through the Registrar’s Office.</w:t>
      </w:r>
    </w:p>
    <w:p w:rsidR="00000000" w:rsidDel="00000000" w:rsidP="00000000" w:rsidRDefault="00000000" w:rsidRPr="00000000" w14:paraId="0000083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Annexures: </w:t>
      </w:r>
    </w:p>
    <w:p w:rsidR="00000000" w:rsidDel="00000000" w:rsidP="00000000" w:rsidRDefault="00000000" w:rsidRPr="00000000" w14:paraId="000008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 - Nomination Form for Research Awards </w:t>
      </w:r>
    </w:p>
    <w:p w:rsidR="00000000" w:rsidDel="00000000" w:rsidP="00000000" w:rsidRDefault="00000000" w:rsidRPr="00000000" w14:paraId="000008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II - Evaluation Score Sheet (RAEC Use Only)</w:t>
      </w:r>
    </w:p>
    <w:p w:rsidR="00000000" w:rsidDel="00000000" w:rsidP="00000000" w:rsidRDefault="00000000" w:rsidRPr="00000000" w14:paraId="000008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Annexure III  - Citation Template</w:t>
      </w:r>
    </w:p>
    <w:p w:rsidR="00000000" w:rsidDel="00000000" w:rsidP="00000000" w:rsidRDefault="00000000" w:rsidRPr="00000000" w14:paraId="00000844">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4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6">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47">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4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w:t>
      </w:r>
    </w:p>
    <w:p w:rsidR="00000000" w:rsidDel="00000000" w:rsidP="00000000" w:rsidRDefault="00000000" w:rsidRPr="00000000" w14:paraId="00000849">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4A">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4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Nomination Form for Research Awards</w:t>
      </w:r>
    </w:p>
    <w:p w:rsidR="00000000" w:rsidDel="00000000" w:rsidP="00000000" w:rsidRDefault="00000000" w:rsidRPr="00000000" w14:paraId="0000084C">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1255"/>
        <w:gridCol w:w="314"/>
        <w:gridCol w:w="941"/>
        <w:gridCol w:w="628"/>
        <w:gridCol w:w="627"/>
        <w:gridCol w:w="942"/>
        <w:gridCol w:w="313"/>
        <w:gridCol w:w="1256"/>
        <w:tblGridChange w:id="0">
          <w:tblGrid>
            <w:gridCol w:w="2740"/>
            <w:gridCol w:w="1255"/>
            <w:gridCol w:w="314"/>
            <w:gridCol w:w="941"/>
            <w:gridCol w:w="628"/>
            <w:gridCol w:w="627"/>
            <w:gridCol w:w="942"/>
            <w:gridCol w:w="313"/>
            <w:gridCol w:w="1256"/>
          </w:tblGrid>
        </w:tblGridChange>
      </w:tblGrid>
      <w:tr>
        <w:trPr>
          <w:cantSplit w:val="0"/>
          <w:tblHeader w:val="0"/>
        </w:trPr>
        <w:tc>
          <w:tcPr/>
          <w:p w:rsidR="00000000" w:rsidDel="00000000" w:rsidP="00000000" w:rsidRDefault="00000000" w:rsidRPr="00000000" w14:paraId="0000084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gridSpan w:val="8"/>
          </w:tcPr>
          <w:p w:rsidR="00000000" w:rsidDel="00000000" w:rsidP="00000000" w:rsidRDefault="00000000" w:rsidRPr="00000000" w14:paraId="0000084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Details</w:t>
            </w:r>
          </w:p>
        </w:tc>
      </w:tr>
      <w:tr>
        <w:trPr>
          <w:cantSplit w:val="0"/>
          <w:tblHeader w:val="0"/>
        </w:trPr>
        <w:tc>
          <w:tcPr/>
          <w:p w:rsidR="00000000" w:rsidDel="00000000" w:rsidP="00000000" w:rsidRDefault="00000000" w:rsidRPr="00000000" w14:paraId="000008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of Nominee</w:t>
            </w:r>
          </w:p>
        </w:tc>
        <w:tc>
          <w:tcPr>
            <w:gridSpan w:val="8"/>
          </w:tcPr>
          <w:p w:rsidR="00000000" w:rsidDel="00000000" w:rsidP="00000000" w:rsidRDefault="00000000" w:rsidRPr="00000000" w14:paraId="0000085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Designation / Department</w:t>
            </w:r>
          </w:p>
        </w:tc>
        <w:tc>
          <w:tcPr>
            <w:gridSpan w:val="8"/>
          </w:tcPr>
          <w:p w:rsidR="00000000" w:rsidDel="00000000" w:rsidP="00000000" w:rsidRDefault="00000000" w:rsidRPr="00000000" w14:paraId="0000086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of Nomination</w:t>
            </w:r>
          </w:p>
        </w:tc>
        <w:tc>
          <w:tcPr>
            <w:gridSpan w:val="8"/>
          </w:tcPr>
          <w:p w:rsidR="00000000" w:rsidDel="00000000" w:rsidP="00000000" w:rsidRDefault="00000000" w:rsidRPr="00000000" w14:paraId="00000869">
            <w:pPr>
              <w:rPr>
                <w:rFonts w:ascii="Times New Roman" w:cs="Times New Roman" w:eastAsia="Times New Roman" w:hAnsi="Times New Roman"/>
                <w:sz w:val="20"/>
                <w:szCs w:val="20"/>
              </w:rPr>
            </w:pPr>
            <w:sdt>
              <w:sdtPr>
                <w:id w:val="-1503351898"/>
                <w:tag w:val="goog_rdk_5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Researcher of the Year </w:t>
            </w:r>
            <w:sdt>
              <w:sdtPr>
                <w:id w:val="218391508"/>
                <w:tag w:val="goog_rdk_5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Early Career </w:t>
            </w:r>
            <w:sdt>
              <w:sdtPr>
                <w:id w:val="1466800071"/>
                <w:tag w:val="goog_rdk_5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High-Impact Paper </w:t>
            </w:r>
            <w:sdt>
              <w:sdtPr>
                <w:id w:val="1582918635"/>
                <w:tag w:val="goog_rdk_5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Societal Impact </w:t>
            </w:r>
            <w:sdt>
              <w:sdtPr>
                <w:id w:val="1501616491"/>
                <w:tag w:val="goog_rdk_5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Student Innovator</w:t>
            </w:r>
          </w:p>
        </w:tc>
      </w:tr>
      <w:tr>
        <w:trPr>
          <w:cantSplit w:val="0"/>
          <w:tblHeader w:val="0"/>
        </w:trPr>
        <w:tc>
          <w:tcPr/>
          <w:p w:rsidR="00000000" w:rsidDel="00000000" w:rsidP="00000000" w:rsidRDefault="00000000" w:rsidRPr="00000000" w14:paraId="000008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Period of Assessment</w:t>
            </w:r>
          </w:p>
        </w:tc>
        <w:tc>
          <w:tcPr>
            <w:gridSpan w:val="8"/>
          </w:tcPr>
          <w:p w:rsidR="00000000" w:rsidDel="00000000" w:rsidP="00000000" w:rsidRDefault="00000000" w:rsidRPr="00000000" w14:paraId="000008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____ to ____</w:t>
            </w:r>
          </w:p>
        </w:tc>
      </w:tr>
      <w:tr>
        <w:trPr>
          <w:cantSplit w:val="0"/>
          <w:tblHeader w:val="0"/>
        </w:trPr>
        <w:tc>
          <w:tcPr>
            <w:gridSpan w:val="9"/>
          </w:tcPr>
          <w:p w:rsidR="00000000" w:rsidDel="00000000" w:rsidP="00000000" w:rsidRDefault="00000000" w:rsidRPr="00000000" w14:paraId="0000087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Research Highlights:</w:t>
            </w:r>
          </w:p>
        </w:tc>
      </w:tr>
      <w:tr>
        <w:trPr>
          <w:cantSplit w:val="0"/>
          <w:tblHeader w:val="0"/>
        </w:trPr>
        <w:tc>
          <w:tcPr/>
          <w:p w:rsidR="00000000" w:rsidDel="00000000" w:rsidP="00000000" w:rsidRDefault="00000000" w:rsidRPr="00000000" w14:paraId="000008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of Publications (Top 5)</w:t>
            </w:r>
          </w:p>
        </w:tc>
        <w:tc>
          <w:tcPr/>
          <w:p w:rsidR="00000000" w:rsidDel="00000000" w:rsidP="00000000" w:rsidRDefault="00000000" w:rsidRPr="00000000" w14:paraId="000008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gridSpan w:val="2"/>
          </w:tcPr>
          <w:p w:rsidR="00000000" w:rsidDel="00000000" w:rsidP="00000000" w:rsidRDefault="00000000" w:rsidRPr="00000000" w14:paraId="000008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w:t>
            </w:r>
          </w:p>
        </w:tc>
        <w:tc>
          <w:tcPr>
            <w:gridSpan w:val="2"/>
          </w:tcPr>
          <w:p w:rsidR="00000000" w:rsidDel="00000000" w:rsidP="00000000" w:rsidRDefault="00000000" w:rsidRPr="00000000" w14:paraId="000008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Quartile </w:t>
            </w:r>
          </w:p>
        </w:tc>
        <w:tc>
          <w:tcPr>
            <w:gridSpan w:val="2"/>
          </w:tcPr>
          <w:p w:rsidR="00000000" w:rsidDel="00000000" w:rsidP="00000000" w:rsidRDefault="00000000" w:rsidRPr="00000000" w14:paraId="000008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Indexing</w:t>
            </w:r>
          </w:p>
        </w:tc>
        <w:tc>
          <w:tcPr/>
          <w:p w:rsidR="00000000" w:rsidDel="00000000" w:rsidP="00000000" w:rsidRDefault="00000000" w:rsidRPr="00000000" w14:paraId="000008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 Factors / Citations</w:t>
            </w:r>
          </w:p>
        </w:tc>
      </w:tr>
      <w:tr>
        <w:trPr>
          <w:cantSplit w:val="0"/>
          <w:tblHeader w:val="0"/>
        </w:trPr>
        <w:tc>
          <w:tcPr/>
          <w:p w:rsidR="00000000" w:rsidDel="00000000" w:rsidP="00000000" w:rsidRDefault="00000000" w:rsidRPr="00000000" w14:paraId="0000088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8D">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8E">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90">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9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9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9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96">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97">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99">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9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9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9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9F">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A0">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A2">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A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A6">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A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A8">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A9">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AB">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A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A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B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B1">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B2">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B4">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B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B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B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BA">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BB">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BD">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B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C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of Research Grants / Projects</w:t>
            </w:r>
          </w:p>
        </w:tc>
        <w:tc>
          <w:tcPr>
            <w:gridSpan w:val="2"/>
          </w:tcPr>
          <w:p w:rsidR="00000000" w:rsidDel="00000000" w:rsidP="00000000" w:rsidRDefault="00000000" w:rsidRPr="00000000" w14:paraId="000008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gridSpan w:val="2"/>
          </w:tcPr>
          <w:p w:rsidR="00000000" w:rsidDel="00000000" w:rsidP="00000000" w:rsidRDefault="00000000" w:rsidRPr="00000000" w14:paraId="000008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Sanctioned amount </w:t>
            </w:r>
          </w:p>
        </w:tc>
        <w:tc>
          <w:tcPr>
            <w:gridSpan w:val="2"/>
          </w:tcPr>
          <w:p w:rsidR="00000000" w:rsidDel="00000000" w:rsidP="00000000" w:rsidRDefault="00000000" w:rsidRPr="00000000" w14:paraId="000008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Granting Agency </w:t>
            </w:r>
          </w:p>
        </w:tc>
        <w:tc>
          <w:tcPr>
            <w:gridSpan w:val="2"/>
          </w:tcPr>
          <w:p w:rsidR="00000000" w:rsidDel="00000000" w:rsidP="00000000" w:rsidRDefault="00000000" w:rsidRPr="00000000" w14:paraId="000008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Scheme</w:t>
            </w:r>
          </w:p>
        </w:tc>
      </w:tr>
      <w:tr>
        <w:trPr>
          <w:cantSplit w:val="0"/>
          <w:tblHeader w:val="0"/>
        </w:trPr>
        <w:tc>
          <w:tcPr/>
          <w:p w:rsidR="00000000" w:rsidDel="00000000" w:rsidP="00000000" w:rsidRDefault="00000000" w:rsidRPr="00000000" w14:paraId="000008CB">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CC">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CE">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D0">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D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D4">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D5">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D7">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D9">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D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DD">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DE">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E0">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E2">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E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E6">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E7">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E9">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EB">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E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Patents / Start-ups / Technology Transfers</w:t>
            </w:r>
          </w:p>
        </w:tc>
        <w:tc>
          <w:tcPr>
            <w:gridSpan w:val="2"/>
          </w:tcPr>
          <w:p w:rsidR="00000000" w:rsidDel="00000000" w:rsidP="00000000" w:rsidRDefault="00000000" w:rsidRPr="00000000" w14:paraId="000008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gridSpan w:val="2"/>
          </w:tcPr>
          <w:p w:rsidR="00000000" w:rsidDel="00000000" w:rsidP="00000000" w:rsidRDefault="00000000" w:rsidRPr="00000000" w14:paraId="000008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c>
          <w:tcPr>
            <w:gridSpan w:val="2"/>
          </w:tcPr>
          <w:p w:rsidR="00000000" w:rsidDel="00000000" w:rsidP="00000000" w:rsidRDefault="00000000" w:rsidRPr="00000000" w14:paraId="000008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w:t>
            </w:r>
          </w:p>
        </w:tc>
        <w:tc>
          <w:tcPr>
            <w:gridSpan w:val="2"/>
          </w:tcPr>
          <w:p w:rsidR="00000000" w:rsidDel="00000000" w:rsidP="00000000" w:rsidRDefault="00000000" w:rsidRPr="00000000" w14:paraId="000008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Other</w:t>
            </w:r>
          </w:p>
        </w:tc>
      </w:tr>
      <w:tr>
        <w:trPr>
          <w:cantSplit w:val="0"/>
          <w:tblHeader w:val="0"/>
        </w:trPr>
        <w:tc>
          <w:tcPr/>
          <w:p w:rsidR="00000000" w:rsidDel="00000000" w:rsidP="00000000" w:rsidRDefault="00000000" w:rsidRPr="00000000" w14:paraId="000008F8">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F9">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FB">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FD">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F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01">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02">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04">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06">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0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0A">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0B">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0D">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0F">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1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13">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14">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16">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18">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1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Societal or Policy Impact</w:t>
            </w:r>
          </w:p>
        </w:tc>
        <w:tc>
          <w:tcPr>
            <w:gridSpan w:val="2"/>
          </w:tcPr>
          <w:p w:rsidR="00000000" w:rsidDel="00000000" w:rsidP="00000000" w:rsidRDefault="00000000" w:rsidRPr="00000000" w14:paraId="000009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Work</w:t>
            </w:r>
          </w:p>
        </w:tc>
        <w:tc>
          <w:tcPr>
            <w:gridSpan w:val="2"/>
          </w:tcPr>
          <w:p w:rsidR="00000000" w:rsidDel="00000000" w:rsidP="00000000" w:rsidRDefault="00000000" w:rsidRPr="00000000" w14:paraId="000009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Recognition</w:t>
            </w:r>
          </w:p>
        </w:tc>
        <w:tc>
          <w:tcPr>
            <w:gridSpan w:val="2"/>
          </w:tcPr>
          <w:p w:rsidR="00000000" w:rsidDel="00000000" w:rsidP="00000000" w:rsidRDefault="00000000" w:rsidRPr="00000000" w14:paraId="000009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w:t>
            </w:r>
          </w:p>
        </w:tc>
        <w:tc>
          <w:tcPr>
            <w:gridSpan w:val="2"/>
          </w:tcPr>
          <w:p w:rsidR="00000000" w:rsidDel="00000000" w:rsidP="00000000" w:rsidRDefault="00000000" w:rsidRPr="00000000" w14:paraId="000009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Other </w:t>
            </w:r>
          </w:p>
        </w:tc>
      </w:tr>
      <w:tr>
        <w:trPr>
          <w:cantSplit w:val="0"/>
          <w:tblHeader w:val="0"/>
        </w:trPr>
        <w:tc>
          <w:tcPr/>
          <w:p w:rsidR="00000000" w:rsidDel="00000000" w:rsidP="00000000" w:rsidRDefault="00000000" w:rsidRPr="00000000" w14:paraId="00000925">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26">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28">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2A">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2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2E">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2F">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31">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33">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3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37">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38">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3A">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3C">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3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40">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41">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43">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45">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4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Awards / Recognitions</w:t>
            </w:r>
          </w:p>
        </w:tc>
        <w:tc>
          <w:tcPr>
            <w:gridSpan w:val="2"/>
          </w:tcPr>
          <w:p w:rsidR="00000000" w:rsidDel="00000000" w:rsidP="00000000" w:rsidRDefault="00000000" w:rsidRPr="00000000" w14:paraId="000009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gridSpan w:val="2"/>
          </w:tcPr>
          <w:p w:rsidR="00000000" w:rsidDel="00000000" w:rsidP="00000000" w:rsidRDefault="00000000" w:rsidRPr="00000000" w14:paraId="000009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Awarded by</w:t>
            </w:r>
          </w:p>
        </w:tc>
        <w:tc>
          <w:tcPr>
            <w:gridSpan w:val="2"/>
          </w:tcPr>
          <w:p w:rsidR="00000000" w:rsidDel="00000000" w:rsidP="00000000" w:rsidRDefault="00000000" w:rsidRPr="00000000" w14:paraId="000009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Award</w:t>
            </w:r>
          </w:p>
        </w:tc>
        <w:tc>
          <w:tcPr>
            <w:gridSpan w:val="2"/>
          </w:tcPr>
          <w:p w:rsidR="00000000" w:rsidDel="00000000" w:rsidP="00000000" w:rsidRDefault="00000000" w:rsidRPr="00000000" w14:paraId="000009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Other</w:t>
            </w:r>
          </w:p>
        </w:tc>
      </w:tr>
      <w:tr>
        <w:trPr>
          <w:cantSplit w:val="0"/>
          <w:tblHeader w:val="0"/>
        </w:trPr>
        <w:tc>
          <w:tcPr/>
          <w:p w:rsidR="00000000" w:rsidDel="00000000" w:rsidP="00000000" w:rsidRDefault="00000000" w:rsidRPr="00000000" w14:paraId="00000952">
            <w:pPr>
              <w:rPr>
                <w:rFonts w:ascii="Times New Roman" w:cs="Times New Roman" w:eastAsia="Times New Roman" w:hAnsi="Times New Roman"/>
                <w:sz w:val="20"/>
                <w:szCs w:val="20"/>
                <w:u w:val="single"/>
              </w:rPr>
            </w:pPr>
            <w:r w:rsidDel="00000000" w:rsidR="00000000" w:rsidRPr="00000000">
              <w:rPr>
                <w:rtl w:val="0"/>
              </w:rPr>
            </w:r>
          </w:p>
        </w:tc>
        <w:tc>
          <w:tcPr>
            <w:gridSpan w:val="2"/>
          </w:tcPr>
          <w:p w:rsidR="00000000" w:rsidDel="00000000" w:rsidP="00000000" w:rsidRDefault="00000000" w:rsidRPr="00000000" w14:paraId="00000953">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55">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57">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5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5B">
            <w:pPr>
              <w:rPr>
                <w:rFonts w:ascii="Times New Roman" w:cs="Times New Roman" w:eastAsia="Times New Roman" w:hAnsi="Times New Roman"/>
                <w:sz w:val="20"/>
                <w:szCs w:val="20"/>
                <w:u w:val="single"/>
              </w:rPr>
            </w:pPr>
            <w:r w:rsidDel="00000000" w:rsidR="00000000" w:rsidRPr="00000000">
              <w:rPr>
                <w:rtl w:val="0"/>
              </w:rPr>
            </w:r>
          </w:p>
        </w:tc>
        <w:tc>
          <w:tcPr>
            <w:gridSpan w:val="2"/>
          </w:tcPr>
          <w:p w:rsidR="00000000" w:rsidDel="00000000" w:rsidP="00000000" w:rsidRDefault="00000000" w:rsidRPr="00000000" w14:paraId="0000095C">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5E">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60">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6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64">
            <w:pPr>
              <w:rPr>
                <w:rFonts w:ascii="Times New Roman" w:cs="Times New Roman" w:eastAsia="Times New Roman" w:hAnsi="Times New Roman"/>
                <w:sz w:val="20"/>
                <w:szCs w:val="20"/>
                <w:u w:val="single"/>
              </w:rPr>
            </w:pPr>
            <w:r w:rsidDel="00000000" w:rsidR="00000000" w:rsidRPr="00000000">
              <w:rPr>
                <w:rtl w:val="0"/>
              </w:rPr>
            </w:r>
          </w:p>
        </w:tc>
        <w:tc>
          <w:tcPr>
            <w:gridSpan w:val="2"/>
          </w:tcPr>
          <w:p w:rsidR="00000000" w:rsidDel="00000000" w:rsidP="00000000" w:rsidRDefault="00000000" w:rsidRPr="00000000" w14:paraId="00000965">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67">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69">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96B">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96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6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Declaration</w:t>
      </w:r>
    </w:p>
    <w:p w:rsidR="00000000" w:rsidDel="00000000" w:rsidP="00000000" w:rsidRDefault="00000000" w:rsidRPr="00000000" w14:paraId="0000096F">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certify that the above information is true and my research complies with University ethical and publication policies.</w:t>
      </w:r>
    </w:p>
    <w:p w:rsidR="00000000" w:rsidDel="00000000" w:rsidP="00000000" w:rsidRDefault="00000000" w:rsidRPr="00000000" w14:paraId="0000097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Signatures</w:t>
      </w:r>
    </w:p>
    <w:p w:rsidR="00000000" w:rsidDel="00000000" w:rsidP="00000000" w:rsidRDefault="00000000" w:rsidRPr="00000000" w14:paraId="0000097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7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Applicant </w:t>
      </w:r>
    </w:p>
    <w:p w:rsidR="00000000" w:rsidDel="00000000" w:rsidP="00000000" w:rsidRDefault="00000000" w:rsidRPr="00000000" w14:paraId="0000097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7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HoD </w:t>
      </w:r>
    </w:p>
    <w:p w:rsidR="00000000" w:rsidDel="00000000" w:rsidP="00000000" w:rsidRDefault="00000000" w:rsidRPr="00000000" w14:paraId="0000097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 R&amp;D</w:t>
      </w:r>
      <w:r w:rsidDel="00000000" w:rsidR="00000000" w:rsidRPr="00000000">
        <w:br w:type="page"/>
      </w:r>
      <w:r w:rsidDel="00000000" w:rsidR="00000000" w:rsidRPr="00000000">
        <w:rPr>
          <w:rtl w:val="0"/>
        </w:rPr>
      </w:r>
    </w:p>
    <w:p w:rsidR="00000000" w:rsidDel="00000000" w:rsidP="00000000" w:rsidRDefault="00000000" w:rsidRPr="00000000" w14:paraId="0000097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 </w:t>
      </w:r>
    </w:p>
    <w:p w:rsidR="00000000" w:rsidDel="00000000" w:rsidP="00000000" w:rsidRDefault="00000000" w:rsidRPr="00000000" w14:paraId="0000097C">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7D">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7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Evaluation Score Sheet</w:t>
      </w:r>
    </w:p>
    <w:p w:rsidR="00000000" w:rsidDel="00000000" w:rsidP="00000000" w:rsidRDefault="00000000" w:rsidRPr="00000000" w14:paraId="0000097F">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80">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34"/>
        <w:tblW w:w="88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3665"/>
        <w:gridCol w:w="1439"/>
        <w:gridCol w:w="1367"/>
        <w:tblGridChange w:id="0">
          <w:tblGrid>
            <w:gridCol w:w="2404"/>
            <w:gridCol w:w="3665"/>
            <w:gridCol w:w="1439"/>
            <w:gridCol w:w="1367"/>
          </w:tblGrid>
        </w:tblGridChange>
      </w:tblGrid>
      <w:tr>
        <w:trPr>
          <w:cantSplit w:val="0"/>
          <w:tblHeader w:val="0"/>
        </w:trPr>
        <w:tc>
          <w:tcPr/>
          <w:p w:rsidR="00000000" w:rsidDel="00000000" w:rsidP="00000000" w:rsidRDefault="00000000" w:rsidRPr="00000000" w14:paraId="0000098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p w:rsidR="00000000" w:rsidDel="00000000" w:rsidP="00000000" w:rsidRDefault="00000000" w:rsidRPr="00000000" w14:paraId="0000098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Weightage </w:t>
            </w:r>
          </w:p>
        </w:tc>
        <w:tc>
          <w:tcPr/>
          <w:p w:rsidR="00000000" w:rsidDel="00000000" w:rsidP="00000000" w:rsidRDefault="00000000" w:rsidRPr="00000000" w14:paraId="0000098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Marks Awarded</w:t>
            </w:r>
          </w:p>
        </w:tc>
        <w:tc>
          <w:tcPr/>
          <w:p w:rsidR="00000000" w:rsidDel="00000000" w:rsidP="00000000" w:rsidRDefault="00000000" w:rsidRPr="00000000" w14:paraId="0000098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tc>
      </w:tr>
      <w:tr>
        <w:trPr>
          <w:cantSplit w:val="0"/>
          <w:tblHeader w:val="0"/>
        </w:trPr>
        <w:tc>
          <w:tcPr/>
          <w:p w:rsidR="00000000" w:rsidDel="00000000" w:rsidP="00000000" w:rsidRDefault="00000000" w:rsidRPr="00000000" w14:paraId="000009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Output Quality</w:t>
            </w:r>
          </w:p>
        </w:tc>
        <w:tc>
          <w:tcPr/>
          <w:p w:rsidR="00000000" w:rsidDel="00000000" w:rsidP="00000000" w:rsidRDefault="00000000" w:rsidRPr="00000000" w14:paraId="000009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per paper </w:t>
            </w:r>
          </w:p>
        </w:tc>
        <w:tc>
          <w:tcPr/>
          <w:p w:rsidR="00000000" w:rsidDel="00000000" w:rsidP="00000000" w:rsidRDefault="00000000" w:rsidRPr="00000000" w14:paraId="0000098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8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Grants &amp; Funding</w:t>
            </w:r>
          </w:p>
        </w:tc>
        <w:tc>
          <w:tcPr/>
          <w:p w:rsidR="00000000" w:rsidDel="00000000" w:rsidP="00000000" w:rsidRDefault="00000000" w:rsidRPr="00000000" w14:paraId="000009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marks per Lacs of the sanctioned grant</w:t>
            </w:r>
          </w:p>
        </w:tc>
        <w:tc>
          <w:tcPr/>
          <w:p w:rsidR="00000000" w:rsidDel="00000000" w:rsidP="00000000" w:rsidRDefault="00000000" w:rsidRPr="00000000" w14:paraId="0000098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8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Societal / Policy Impact</w:t>
            </w:r>
          </w:p>
        </w:tc>
        <w:tc>
          <w:tcPr/>
          <w:p w:rsidR="00000000" w:rsidDel="00000000" w:rsidP="00000000" w:rsidRDefault="00000000" w:rsidRPr="00000000" w14:paraId="000009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per criteria</w:t>
            </w:r>
          </w:p>
        </w:tc>
        <w:tc>
          <w:tcPr/>
          <w:p w:rsidR="00000000" w:rsidDel="00000000" w:rsidP="00000000" w:rsidRDefault="00000000" w:rsidRPr="00000000" w14:paraId="0000098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9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Innovation / IP</w:t>
            </w:r>
          </w:p>
        </w:tc>
        <w:tc>
          <w:tcPr/>
          <w:p w:rsidR="00000000" w:rsidDel="00000000" w:rsidP="00000000" w:rsidRDefault="00000000" w:rsidRPr="00000000" w14:paraId="00000992">
            <w:pPr>
              <w:rPr/>
            </w:pPr>
            <w:r w:rsidDel="00000000" w:rsidR="00000000" w:rsidRPr="00000000">
              <w:rPr>
                <w:rFonts w:ascii="Times New Roman" w:cs="Times New Roman" w:eastAsia="Times New Roman" w:hAnsi="Times New Roman"/>
                <w:sz w:val="20"/>
                <w:szCs w:val="20"/>
                <w:rtl w:val="0"/>
              </w:rPr>
              <w:t xml:space="preserve">20 per criteria</w:t>
            </w:r>
            <w:r w:rsidDel="00000000" w:rsidR="00000000" w:rsidRPr="00000000">
              <w:rPr>
                <w:rtl w:val="0"/>
              </w:rPr>
            </w:r>
          </w:p>
        </w:tc>
        <w:tc>
          <w:tcPr/>
          <w:p w:rsidR="00000000" w:rsidDel="00000000" w:rsidP="00000000" w:rsidRDefault="00000000" w:rsidRPr="00000000" w14:paraId="0000099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9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9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Composite Score</w:t>
            </w:r>
            <w:r w:rsidDel="00000000" w:rsidR="00000000" w:rsidRPr="00000000">
              <w:rPr>
                <w:rtl w:val="0"/>
              </w:rPr>
            </w:r>
          </w:p>
        </w:tc>
        <w:tc>
          <w:tcPr/>
          <w:p w:rsidR="00000000" w:rsidDel="00000000" w:rsidP="00000000" w:rsidRDefault="00000000" w:rsidRPr="00000000" w14:paraId="0000099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98">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99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9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9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p w:rsidR="00000000" w:rsidDel="00000000" w:rsidP="00000000" w:rsidRDefault="00000000" w:rsidRPr="00000000" w14:paraId="0000099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9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Committee</w:t>
      </w:r>
    </w:p>
    <w:p w:rsidR="00000000" w:rsidDel="00000000" w:rsidP="00000000" w:rsidRDefault="00000000" w:rsidRPr="00000000" w14:paraId="000009A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R&amp;D</w:t>
      </w:r>
    </w:p>
    <w:p w:rsidR="00000000" w:rsidDel="00000000" w:rsidP="00000000" w:rsidRDefault="00000000" w:rsidRPr="00000000" w14:paraId="000009A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Vice-Chancellor</w:t>
      </w:r>
    </w:p>
    <w:p w:rsidR="00000000" w:rsidDel="00000000" w:rsidP="00000000" w:rsidRDefault="00000000" w:rsidRPr="00000000" w14:paraId="000009AA">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A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Annexure III </w:t>
      </w:r>
    </w:p>
    <w:p w:rsidR="00000000" w:rsidDel="00000000" w:rsidP="00000000" w:rsidRDefault="00000000" w:rsidRPr="00000000" w14:paraId="000009AC">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D">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Citation Template</w:t>
      </w:r>
    </w:p>
    <w:p w:rsidR="00000000" w:rsidDel="00000000" w:rsidP="00000000" w:rsidRDefault="00000000" w:rsidRPr="00000000" w14:paraId="000009AF">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B0">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B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GURUGRAM UNIVERSITY</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tl w:val="0"/>
        </w:rPr>
      </w:r>
    </w:p>
    <w:p w:rsidR="00000000" w:rsidDel="00000000" w:rsidP="00000000" w:rsidRDefault="00000000" w:rsidRPr="00000000" w14:paraId="000009B2">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Research Excellence Citation</w:t>
      </w:r>
      <w:r w:rsidDel="00000000" w:rsidR="00000000" w:rsidRPr="00000000">
        <w:rPr>
          <w:rtl w:val="0"/>
        </w:rPr>
      </w:r>
    </w:p>
    <w:p w:rsidR="00000000" w:rsidDel="00000000" w:rsidP="00000000" w:rsidRDefault="00000000" w:rsidRPr="00000000" w14:paraId="000009B4">
      <w:pPr>
        <w:spacing w:after="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9B5">
      <w:pPr>
        <w:spacing w:after="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9B6">
      <w:pPr>
        <w:spacing w:after="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9B7">
      <w:pPr>
        <w:spacing w:after="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9B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This is to certify that</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tl w:val="0"/>
        </w:rPr>
      </w:r>
    </w:p>
    <w:p w:rsidR="00000000" w:rsidDel="00000000" w:rsidP="00000000" w:rsidRDefault="00000000" w:rsidRPr="00000000" w14:paraId="000009B9">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B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Dr./Mr./Ms. [Name]</w:t>
      </w:r>
      <w:r w:rsidDel="00000000" w:rsidR="00000000" w:rsidRPr="00000000">
        <w:rPr>
          <w:rFonts w:ascii="Times New Roman" w:cs="Times New Roman" w:eastAsia="Times New Roman" w:hAnsi="Times New Roman"/>
          <w:sz w:val="20"/>
          <w:szCs w:val="20"/>
          <w:rtl w:val="0"/>
        </w:rPr>
        <w:t xml:space="preserve">, [Designation, Department],</w:t>
        <w:br w:type="textWrapping"/>
        <w:t xml:space="preserve">is conferred the </w:t>
      </w:r>
      <w:r w:rsidDel="00000000" w:rsidR="00000000" w:rsidRPr="00000000">
        <w:rPr>
          <w:rFonts w:ascii="Times New Roman" w:cs="Times New Roman" w:eastAsia="Times New Roman" w:hAnsi="Times New Roman"/>
          <w:b w:val="1"/>
          <w:bCs w:val="1"/>
          <w:sz w:val="20"/>
          <w:szCs w:val="20"/>
          <w:rtl w:val="0"/>
        </w:rPr>
        <w:t xml:space="preserve">[Award Title] 2025</w:t>
      </w:r>
      <w:r w:rsidDel="00000000" w:rsidR="00000000" w:rsidRPr="00000000">
        <w:rPr>
          <w:rFonts w:ascii="Times New Roman" w:cs="Times New Roman" w:eastAsia="Times New Roman" w:hAnsi="Times New Roman"/>
          <w:sz w:val="20"/>
          <w:szCs w:val="20"/>
          <w:rtl w:val="0"/>
        </w:rPr>
        <w:t xml:space="preserve"> in recognition of outstanding contribution to research and innovation, advancing the mission of Gurugram University in knowledge creation and societal transformation.</w:t>
      </w:r>
    </w:p>
    <w:p w:rsidR="00000000" w:rsidDel="00000000" w:rsidP="00000000" w:rsidRDefault="00000000" w:rsidRPr="00000000" w14:paraId="000009BB">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C">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D">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E">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F">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__________  </w:t>
      </w:r>
    </w:p>
    <w:p w:rsidR="00000000" w:rsidDel="00000000" w:rsidP="00000000" w:rsidRDefault="00000000" w:rsidRPr="00000000" w14:paraId="000009C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Seal &amp; Signature: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C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Vice-Chancellor </w:t>
        <w:tab/>
        <w:tab/>
        <w:tab/>
        <w:tab/>
        <w:tab/>
        <w:tab/>
        <w:tab/>
        <w:tab/>
        <w:t xml:space="preserve">Dean (R&amp;D)</w:t>
      </w:r>
    </w:p>
    <w:p w:rsidR="00000000" w:rsidDel="00000000" w:rsidP="00000000" w:rsidRDefault="00000000" w:rsidRPr="00000000" w14:paraId="000009C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8">
      <w:pPr>
        <w:spacing w:after="0" w:line="240" w:lineRule="auto"/>
        <w:rPr>
          <w:rFonts w:ascii="Times New Roman" w:cs="Times New Roman" w:eastAsia="Times New Roman" w:hAnsi="Times New Roman"/>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r. Kanu Priya Law (Associate Professor)" w:id="4" w:date="2026-09-20T10:58:36Z">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45 days to sync with 7.2</w:t>
      </w:r>
    </w:p>
  </w:comment>
  <w:comment w:author="Dr. Kanu Priya Law (Associate Professor)" w:id="8" w:date="2026-09-20T11:20:35Z">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of discussion</w:t>
      </w:r>
    </w:p>
  </w:comment>
  <w:comment w:author="Dr. Kanu Priya Law (Associate Professor)" w:id="0" w:date="2026-09-20T10:56:34Z">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dispute arising out of any conflict with the third party, the dispute shall be dealt with in accordance with Indian Laws and subject to the jurisdiction of Gurugram Courts only.</w:t>
      </w:r>
    </w:p>
  </w:comment>
  <w:comment w:author="Dr. Kanu Priya Law (Associate Professor)" w:id="3" w:date="2026-09-20T10:45:32Z">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IP cell and appoint Nodal Officer</w:t>
      </w:r>
    </w:p>
  </w:comment>
  <w:comment w:author="Dr. Kanu Priya Law (Associate Professor)" w:id="1" w:date="2026-09-20T10:43:49Z">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another body in name of IP Cell</w:t>
      </w:r>
    </w:p>
  </w:comment>
  <w:comment w:author="Dr. Sonam Bansal Education (Associate Prof.)" w:id="5" w:date="2026-09-20T11:50:26Z">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discussed more</w:t>
      </w:r>
    </w:p>
  </w:comment>
  <w:comment w:author="Dr. Kanu Priya Law (Associate Professor)" w:id="6" w:date="2026-09-20T11:15:48Z">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50,000</w:t>
      </w:r>
    </w:p>
  </w:comment>
  <w:comment w:author="Dr. Kanu Priya Law (Associate Professor)" w:id="7" w:date="2026-09-20T11:15:18Z">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2,00,000</w:t>
      </w:r>
    </w:p>
  </w:comment>
  <w:comment w:author="Dr. Kanu Priya Law (Associate Professor)" w:id="2" w:date="2026-09-20T11:02:12Z">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If the University is of the opinion that further expenditure is not desired or justified on account of non-profitability of the registered IP, the university may decide to abandon the ownership of the related IP.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9C9" w15:done="0"/>
  <w15:commentEx w15:paraId="000009CA" w15:done="0"/>
  <w15:commentEx w15:paraId="000009CC" w15:done="0"/>
  <w15:commentEx w15:paraId="000009CD" w15:done="0"/>
  <w15:commentEx w15:paraId="000009CE" w15:done="0"/>
  <w15:commentEx w15:paraId="000009CF" w15:done="0"/>
  <w15:commentEx w15:paraId="000009D0" w15:done="0"/>
  <w15:commentEx w15:paraId="000009D1" w15:done="0"/>
  <w15:commentEx w15:paraId="000009D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Unicode MS"/>
  <w:font w:name="Arial"/>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Robot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Quattrocento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62BF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62BF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62BF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162BF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62BF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62BF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62BF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62BF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62BF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62BF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62BF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62BF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62BF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62BF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62BF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62BFA"/>
    <w:rPr>
      <w:i w:val="1"/>
      <w:iCs w:val="1"/>
      <w:color w:val="404040" w:themeColor="text1" w:themeTint="0000BF"/>
    </w:rPr>
  </w:style>
  <w:style w:type="paragraph" w:styleId="ListParagraph">
    <w:name w:val="List Paragraph"/>
    <w:basedOn w:val="Normal"/>
    <w:uiPriority w:val="34"/>
    <w:qFormat w:val="1"/>
    <w:rsid w:val="00162BFA"/>
    <w:pPr>
      <w:ind w:left="720"/>
      <w:contextualSpacing w:val="1"/>
    </w:pPr>
  </w:style>
  <w:style w:type="character" w:styleId="IntenseEmphasis">
    <w:name w:val="Intense Emphasis"/>
    <w:basedOn w:val="DefaultParagraphFont"/>
    <w:uiPriority w:val="21"/>
    <w:qFormat w:val="1"/>
    <w:rsid w:val="00162BFA"/>
    <w:rPr>
      <w:i w:val="1"/>
      <w:iCs w:val="1"/>
      <w:color w:val="0f4761" w:themeColor="accent1" w:themeShade="0000BF"/>
    </w:rPr>
  </w:style>
  <w:style w:type="paragraph" w:styleId="IntenseQuote">
    <w:name w:val="Intense Quote"/>
    <w:basedOn w:val="Normal"/>
    <w:next w:val="Normal"/>
    <w:link w:val="IntenseQuoteChar"/>
    <w:uiPriority w:val="30"/>
    <w:qFormat w:val="1"/>
    <w:rsid w:val="00162BF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62BFA"/>
    <w:rPr>
      <w:i w:val="1"/>
      <w:iCs w:val="1"/>
      <w:color w:val="0f4761" w:themeColor="accent1" w:themeShade="0000BF"/>
    </w:rPr>
  </w:style>
  <w:style w:type="character" w:styleId="IntenseReference">
    <w:name w:val="Intense Reference"/>
    <w:basedOn w:val="DefaultParagraphFont"/>
    <w:uiPriority w:val="32"/>
    <w:qFormat w:val="1"/>
    <w:rsid w:val="00162BFA"/>
    <w:rPr>
      <w:b w:val="1"/>
      <w:bCs w:val="1"/>
      <w:smallCaps w:val="1"/>
      <w:color w:val="0f4761" w:themeColor="accent1" w:themeShade="0000BF"/>
      <w:spacing w:val="5"/>
    </w:rPr>
  </w:style>
  <w:style w:type="character" w:styleId="Hyperlink">
    <w:name w:val="Hyperlink"/>
    <w:basedOn w:val="DefaultParagraphFont"/>
    <w:uiPriority w:val="99"/>
    <w:unhideWhenUsed w:val="1"/>
    <w:rsid w:val="00162BFA"/>
    <w:rPr>
      <w:color w:val="467886" w:themeColor="hyperlink"/>
      <w:u w:val="single"/>
    </w:rPr>
  </w:style>
  <w:style w:type="character" w:styleId="UnresolvedMention">
    <w:name w:val="Unresolved Mention"/>
    <w:basedOn w:val="DefaultParagraphFont"/>
    <w:uiPriority w:val="99"/>
    <w:semiHidden w:val="1"/>
    <w:unhideWhenUsed w:val="1"/>
    <w:rsid w:val="00162BFA"/>
    <w:rPr>
      <w:color w:val="605e5c"/>
      <w:shd w:color="auto" w:fill="e1dfdd" w:val="clear"/>
    </w:rPr>
  </w:style>
  <w:style w:type="paragraph" w:styleId="ListBullet">
    <w:name w:val="List Bullet"/>
    <w:basedOn w:val="Normal"/>
    <w:uiPriority w:val="99"/>
    <w:unhideWhenUsed w:val="1"/>
    <w:rsid w:val="0023114A"/>
    <w:pPr>
      <w:numPr>
        <w:numId w:val="30"/>
      </w:numPr>
      <w:spacing w:after="0" w:line="240" w:lineRule="auto"/>
      <w:contextualSpacing w:val="1"/>
    </w:pPr>
    <w:rPr>
      <w:rFonts w:ascii="Times New Roman" w:cs="Times New Roman" w:eastAsia="Times New Roman" w:hAnsi="Times New Roman"/>
      <w:sz w:val="24"/>
      <w:szCs w:val="24"/>
      <w:lang w:eastAsia="en-IN"/>
    </w:rPr>
  </w:style>
  <w:style w:type="paragraph" w:styleId="ListBullet2">
    <w:name w:val="List Bullet 2"/>
    <w:basedOn w:val="Normal"/>
    <w:uiPriority w:val="99"/>
    <w:unhideWhenUsed w:val="1"/>
    <w:rsid w:val="0023114A"/>
    <w:pPr>
      <w:numPr>
        <w:numId w:val="31"/>
      </w:numPr>
      <w:spacing w:after="0" w:line="240" w:lineRule="auto"/>
      <w:contextualSpacing w:val="1"/>
    </w:pPr>
    <w:rPr>
      <w:rFonts w:ascii="Times New Roman" w:cs="Times New Roman" w:eastAsia="Times New Roman" w:hAnsi="Times New Roman"/>
      <w:sz w:val="24"/>
      <w:szCs w:val="24"/>
      <w:lang w:eastAsia="en-IN"/>
    </w:rPr>
  </w:style>
  <w:style w:type="paragraph" w:styleId="ListBullet3">
    <w:name w:val="List Bullet 3"/>
    <w:basedOn w:val="Normal"/>
    <w:uiPriority w:val="99"/>
    <w:unhideWhenUsed w:val="1"/>
    <w:rsid w:val="0023114A"/>
    <w:pPr>
      <w:numPr>
        <w:numId w:val="32"/>
      </w:numPr>
      <w:spacing w:after="0" w:line="240" w:lineRule="auto"/>
      <w:contextualSpacing w:val="1"/>
    </w:pPr>
    <w:rPr>
      <w:rFonts w:ascii="Times New Roman" w:cs="Times New Roman" w:eastAsia="Times New Roman" w:hAnsi="Times New Roman"/>
      <w:sz w:val="24"/>
      <w:szCs w:val="24"/>
      <w:lang w:eastAsia="en-IN"/>
    </w:rPr>
  </w:style>
  <w:style w:type="paragraph" w:styleId="ListNumber">
    <w:name w:val="List Number"/>
    <w:basedOn w:val="Normal"/>
    <w:uiPriority w:val="99"/>
    <w:unhideWhenUsed w:val="1"/>
    <w:rsid w:val="0023114A"/>
    <w:pPr>
      <w:numPr>
        <w:numId w:val="34"/>
      </w:numPr>
      <w:spacing w:after="0" w:line="240" w:lineRule="auto"/>
      <w:contextualSpacing w:val="1"/>
    </w:pPr>
    <w:rPr>
      <w:rFonts w:ascii="Times New Roman" w:cs="Times New Roman" w:eastAsia="Times New Roman" w:hAnsi="Times New Roman"/>
      <w:sz w:val="24"/>
      <w:szCs w:val="24"/>
      <w:lang w:eastAsia="en-IN"/>
    </w:rPr>
  </w:style>
  <w:style w:type="paragraph" w:styleId="ListNumber2">
    <w:name w:val="List Number 2"/>
    <w:basedOn w:val="Normal"/>
    <w:uiPriority w:val="99"/>
    <w:unhideWhenUsed w:val="1"/>
    <w:rsid w:val="0023114A"/>
    <w:pPr>
      <w:numPr>
        <w:numId w:val="35"/>
      </w:numPr>
      <w:spacing w:after="0" w:line="240" w:lineRule="auto"/>
      <w:contextualSpacing w:val="1"/>
    </w:pPr>
    <w:rPr>
      <w:rFonts w:ascii="Times New Roman" w:cs="Times New Roman" w:eastAsia="Times New Roman" w:hAnsi="Times New Roman"/>
      <w:sz w:val="24"/>
      <w:szCs w:val="24"/>
      <w:lang w:eastAsia="en-IN"/>
    </w:rPr>
  </w:style>
  <w:style w:type="table" w:styleId="TableGrid">
    <w:name w:val="Table Grid"/>
    <w:basedOn w:val="TableNormal"/>
    <w:uiPriority w:val="39"/>
    <w:rsid w:val="002904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A6079B"/>
    <w:rPr>
      <w:color w:val="96607d" w:themeColor="followedHyperlink"/>
      <w:u w:val="single"/>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pPr>
      <w:spacing w:after="0" w:line="240" w:lineRule="auto"/>
    </w:pPr>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kapila.mic.gov.in/" TargetMode="External"/><Relationship Id="rId10" Type="http://schemas.openxmlformats.org/officeDocument/2006/relationships/hyperlink" Target="https://kapila.mic.gov.in/" TargetMode="External"/><Relationship Id="rId12" Type="http://schemas.openxmlformats.org/officeDocument/2006/relationships/hyperlink" Target="https://kapila.mic.gov.i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kapila.mic.gov.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ttf"/><Relationship Id="rId10" Type="http://schemas.openxmlformats.org/officeDocument/2006/relationships/font" Target="fonts/QuattrocentoSans-regular.ttf"/><Relationship Id="rId13" Type="http://schemas.openxmlformats.org/officeDocument/2006/relationships/font" Target="fonts/QuattrocentoSans-boldItalic.ttf"/><Relationship Id="rId12" Type="http://schemas.openxmlformats.org/officeDocument/2006/relationships/font" Target="fonts/QuattrocentoSans-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Roboto-boldItalic.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Cardo-italic.ttf"/><Relationship Id="rId6" Type="http://schemas.openxmlformats.org/officeDocument/2006/relationships/font" Target="fonts/Roboto-regular.ttf"/><Relationship Id="rId7" Type="http://schemas.openxmlformats.org/officeDocument/2006/relationships/font" Target="fonts/Roboto-bold.ttf"/><Relationship Id="rId8" Type="http://schemas.openxmlformats.org/officeDocument/2006/relationships/font" Target="fonts/Robot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sVXIweJ8CE+tgtZBQx3/18mswg==">CgMxLjAaJQoBMBIgCh4IB0IaCg9UaW1lcyBOZXcgUm9tYW4SB0d1bmdzdWgaIwoBMRIeChwIB0IYCg9UaW1lcyBOZXcgUm9tYW4SBUNhcmRvGiMKATISHgocCAdCGAoPVGltZXMgTmV3IFJvbWFuEgVDYXJkbxonCgEzEiIKIAgEKhwKC0FBQUNIWHQ2YWE4EAgaC0FBQUNIWHQ2YWE4GiUKATQSIAoeCAdCGgoPVGltZXMgTmV3IFJvbWFuEgdHdW5nc3VoGiMKATUSHgocCAdCGAoPVGltZXMgTmV3IFJvbWFuEgVDYXJkbxolCgE2EiAKHggHQhoKD1RpbWVzIE5ldyBSb21hbhIHR3VuZ3N1aB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mCgIxNRIgCh4IB0IaCg9UaW1lcyBOZXcgUm9tYW4SB0d1bmdzdWgaJgoCMTYSIAoeCAdCGgoPVGltZXMgTmV3IFJvbWFuEgdHdW5nc3Vo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igKAjIyEiIKIAgEKhwKC0FBQUNIWHQ2YWFzEAgaC0FBQUNIWHQ2YWFzGigKAjIzEiIKIAgEKhwKC0FBQUNIWHQ2YWJFEAgaC0FBQUNIWHQ2YWJFGigKAjI0EiIKIAgEKhwKC0FBQUNIWHQ2YWF3EAgaC0FBQUNIWHQ2YWF3GigKAjI1EiIKIAgEKhwKC0FBQUNIWHQ2YWJBEAgaC0FBQUNIWHQ2YWJBGigKAjI2EiIKIAgEKhwKC0FBQUNIWHQ2YWNvEAgaC0FBQUNIWHQ2YWNvGigKAjI3EiIKIAgEKhwKC0FBQUNIWHQ2YWJNEAgaC0FBQUNIWHQ2YWJNGigKAjI4EiIKIAgEKhwKC0FBQUNIWHQ2YWJJEAgaC0FBQUNIWHQ2YWJJGigKAjI5EiIKIAgEKhwKC0FBQUNIWHQ2YWJjEAgaC0FBQUNIWHQ2YWJj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iYKAjQ5EiAKHggHQhoKD1RpbWVzIE5ldyBSb21hbhIHR3VuZ3N1aB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2025-11-01T05:32:00Z</dcterms:created>
  <dc:creator>Dr Sanjeev Gupta</dc:creator>
</cp:coreProperties>
</file>