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12" w:rsidRPr="007D3304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8" w:right="724" w:hanging="79"/>
        <w:rPr>
          <w:rFonts w:asciiTheme="majorHAnsi" w:hAnsiTheme="majorHAnsi" w:cstheme="majorHAnsi"/>
          <w:b/>
          <w:color w:val="1F3864"/>
          <w:sz w:val="24"/>
          <w:szCs w:val="24"/>
        </w:rPr>
      </w:pPr>
      <w:r w:rsidRPr="007D3304">
        <w:rPr>
          <w:rFonts w:asciiTheme="majorHAnsi" w:hAnsiTheme="majorHAnsi" w:cstheme="majorHAnsi"/>
          <w:b/>
          <w:color w:val="1F3864"/>
          <w:sz w:val="24"/>
          <w:szCs w:val="24"/>
        </w:rPr>
        <w:t xml:space="preserve">  </w:t>
      </w:r>
      <w:r w:rsidRPr="007D3304">
        <w:rPr>
          <w:rFonts w:asciiTheme="majorHAnsi" w:hAnsiTheme="majorHAnsi" w:cstheme="majorHAnsi"/>
          <w:b/>
          <w:color w:val="1F3864"/>
          <w:sz w:val="24"/>
          <w:szCs w:val="24"/>
        </w:rPr>
        <w:t xml:space="preserve">                                     </w:t>
      </w:r>
      <w:r w:rsidRPr="007F3951">
        <w:rPr>
          <w:rFonts w:asciiTheme="majorHAnsi" w:hAnsiTheme="majorHAnsi" w:cstheme="majorHAnsi"/>
          <w:b/>
          <w:color w:val="1F3864"/>
          <w:sz w:val="52"/>
          <w:szCs w:val="52"/>
        </w:rPr>
        <w:t>Vipin Raj K</w:t>
      </w:r>
      <w:r w:rsidRPr="007D3304">
        <w:rPr>
          <w:rFonts w:asciiTheme="majorHAnsi" w:hAnsiTheme="majorHAnsi" w:cstheme="majorHAnsi"/>
          <w:b/>
          <w:color w:val="1F3864"/>
          <w:sz w:val="24"/>
          <w:szCs w:val="24"/>
        </w:rPr>
        <w:t xml:space="preserve">                                     </w:t>
      </w:r>
      <w:r w:rsidRPr="007D3304">
        <w:rPr>
          <w:rFonts w:asciiTheme="majorHAnsi" w:hAnsiTheme="majorHAnsi" w:cstheme="majorHAnsi"/>
          <w:b/>
          <w:noProof/>
          <w:color w:val="1F3864"/>
          <w:sz w:val="24"/>
          <w:szCs w:val="24"/>
        </w:rPr>
        <w:drawing>
          <wp:inline distT="19050" distB="19050" distL="19050" distR="19050">
            <wp:extent cx="885825" cy="885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3304">
        <w:rPr>
          <w:rFonts w:asciiTheme="majorHAnsi" w:hAnsiTheme="majorHAnsi" w:cstheme="majorHAnsi"/>
          <w:b/>
          <w:noProof/>
          <w:color w:val="1F3864"/>
          <w:sz w:val="24"/>
          <w:szCs w:val="24"/>
        </w:rPr>
        <w:drawing>
          <wp:inline distT="19050" distB="19050" distL="19050" distR="19050">
            <wp:extent cx="866775" cy="866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3304">
        <w:rPr>
          <w:rFonts w:asciiTheme="majorHAnsi" w:hAnsiTheme="majorHAnsi" w:cstheme="majorHAnsi"/>
          <w:b/>
          <w:color w:val="1F3864"/>
          <w:sz w:val="24"/>
          <w:szCs w:val="24"/>
        </w:rPr>
        <w:t xml:space="preserve"> </w:t>
      </w:r>
    </w:p>
    <w:p w:rsidR="00517E12" w:rsidRPr="007F3951" w:rsidRDefault="007F3951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8"/>
        <w:rPr>
          <w:rFonts w:asciiTheme="majorHAnsi" w:hAnsiTheme="majorHAnsi" w:cstheme="majorHAnsi"/>
          <w:color w:val="000000"/>
        </w:rPr>
      </w:pPr>
      <w:r w:rsidRPr="007D3304">
        <w:rPr>
          <w:rFonts w:asciiTheme="majorHAnsi" w:eastAsia="Verdana" w:hAnsiTheme="majorHAnsi" w:cstheme="majorHAnsi"/>
          <w:color w:val="212529"/>
        </w:rPr>
        <w:t xml:space="preserve">Mobile No: </w:t>
      </w:r>
      <w:r w:rsidRPr="007D3304">
        <w:rPr>
          <w:rFonts w:asciiTheme="majorHAnsi" w:hAnsiTheme="majorHAnsi" w:cstheme="majorHAnsi"/>
          <w:color w:val="000000"/>
        </w:rPr>
        <w:t xml:space="preserve">+91 </w:t>
      </w:r>
      <w:r w:rsidRPr="007D3304">
        <w:rPr>
          <w:rFonts w:asciiTheme="majorHAnsi" w:hAnsiTheme="majorHAnsi" w:cstheme="majorHAnsi"/>
        </w:rPr>
        <w:t>6369953431</w:t>
      </w:r>
      <w:r>
        <w:rPr>
          <w:rFonts w:asciiTheme="majorHAnsi" w:eastAsia="Verdana" w:hAnsiTheme="majorHAnsi" w:cstheme="majorHAnsi"/>
          <w:color w:val="212529"/>
        </w:rPr>
        <w:br/>
      </w:r>
      <w:r w:rsidR="00F86C6A" w:rsidRPr="007D3304">
        <w:rPr>
          <w:rFonts w:asciiTheme="majorHAnsi" w:eastAsia="Verdana" w:hAnsiTheme="majorHAnsi" w:cstheme="majorHAnsi"/>
          <w:color w:val="212529"/>
        </w:rPr>
        <w:t>E-Mail ID:</w:t>
      </w:r>
      <w:r>
        <w:rPr>
          <w:rFonts w:asciiTheme="majorHAnsi" w:eastAsia="Verdana" w:hAnsiTheme="majorHAnsi" w:cstheme="majorHAnsi"/>
          <w:color w:val="212529"/>
        </w:rPr>
        <w:t xml:space="preserve">   </w:t>
      </w:r>
      <w:r w:rsidR="00F86C6A" w:rsidRPr="007D3304">
        <w:rPr>
          <w:rFonts w:asciiTheme="majorHAnsi" w:eastAsia="Verdana" w:hAnsiTheme="majorHAnsi" w:cstheme="majorHAnsi"/>
          <w:color w:val="212529"/>
        </w:rPr>
        <w:t xml:space="preserve"> </w:t>
      </w:r>
      <w:r>
        <w:rPr>
          <w:rFonts w:asciiTheme="majorHAnsi" w:eastAsia="Verdana" w:hAnsiTheme="majorHAnsi" w:cstheme="majorHAnsi"/>
          <w:color w:val="212529"/>
        </w:rPr>
        <w:t xml:space="preserve">  </w:t>
      </w:r>
      <w:hyperlink r:id="rId7" w:history="1">
        <w:r w:rsidR="00F86C6A" w:rsidRPr="007F3951">
          <w:rPr>
            <w:rStyle w:val="Hyperlink"/>
            <w:rFonts w:asciiTheme="majorHAnsi" w:hAnsiTheme="majorHAnsi" w:cstheme="majorHAnsi"/>
          </w:rPr>
          <w:t>vipinraj.k20@gmail.com</w:t>
        </w:r>
      </w:hyperlink>
      <w:r w:rsidR="00F86C6A" w:rsidRPr="007D3304">
        <w:rPr>
          <w:rFonts w:asciiTheme="majorHAnsi" w:hAnsiTheme="majorHAnsi" w:cstheme="majorHAnsi"/>
          <w:color w:val="000000"/>
        </w:rPr>
        <w:t xml:space="preserve"> </w:t>
      </w:r>
      <w:bookmarkStart w:id="0" w:name="_GoBack"/>
      <w:bookmarkEnd w:id="0"/>
      <w:r w:rsidR="007D3304">
        <w:rPr>
          <w:rFonts w:asciiTheme="majorHAnsi" w:hAnsiTheme="majorHAnsi" w:cstheme="majorHAnsi"/>
        </w:rPr>
        <w:br/>
        <w:t xml:space="preserve">LinkedIn ID: </w:t>
      </w:r>
      <w:r>
        <w:rPr>
          <w:rFonts w:asciiTheme="majorHAnsi" w:hAnsiTheme="majorHAnsi" w:cstheme="majorHAnsi"/>
        </w:rPr>
        <w:t xml:space="preserve"> </w:t>
      </w:r>
      <w:hyperlink r:id="rId8" w:history="1">
        <w:r w:rsidR="007D3304" w:rsidRPr="007D330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www.linkedin.com/in/vipinraj</w:t>
        </w:r>
      </w:hyperlink>
    </w:p>
    <w:p w:rsidR="00517E12" w:rsidRPr="007D3304" w:rsidRDefault="007D3304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8" w:right="156" w:hanging="8"/>
        <w:jc w:val="both"/>
        <w:rPr>
          <w:rFonts w:asciiTheme="majorHAnsi" w:hAnsiTheme="majorHAnsi" w:cstheme="majorHAnsi"/>
          <w:b/>
          <w:color w:val="2F5496"/>
          <w:u w:val="single"/>
        </w:rPr>
      </w:pPr>
      <w:r>
        <w:rPr>
          <w:rFonts w:asciiTheme="majorHAnsi" w:hAnsiTheme="majorHAnsi" w:cstheme="majorHAnsi"/>
          <w:b/>
          <w:color w:val="2F5496"/>
          <w:u w:val="single"/>
        </w:rPr>
        <w:t xml:space="preserve"> </w:t>
      </w:r>
    </w:p>
    <w:p w:rsidR="00517E12" w:rsidRPr="007F3951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8" w:right="156" w:hanging="8"/>
        <w:jc w:val="both"/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</w:pPr>
      <w:r w:rsidRPr="007F3951"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  <w:t>Objective:</w:t>
      </w:r>
    </w:p>
    <w:p w:rsidR="00517E12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8" w:right="156" w:hanging="8"/>
        <w:rPr>
          <w:rFonts w:asciiTheme="majorHAnsi" w:hAnsiTheme="majorHAnsi" w:cstheme="majorHAnsi"/>
        </w:rPr>
      </w:pPr>
      <w:r w:rsidRPr="007D3304">
        <w:rPr>
          <w:rFonts w:asciiTheme="majorHAnsi" w:hAnsiTheme="majorHAnsi" w:cstheme="majorHAnsi"/>
        </w:rPr>
        <w:t xml:space="preserve">         A competent professional with over 1 years of experience in AWS, Azure and </w:t>
      </w:r>
      <w:r w:rsidR="007D3304" w:rsidRPr="007D3304">
        <w:rPr>
          <w:rFonts w:asciiTheme="majorHAnsi" w:hAnsiTheme="majorHAnsi" w:cstheme="majorHAnsi"/>
        </w:rPr>
        <w:t>Security. The</w:t>
      </w:r>
      <w:r w:rsidRPr="007D3304">
        <w:rPr>
          <w:rFonts w:asciiTheme="majorHAnsi" w:hAnsiTheme="majorHAnsi" w:cstheme="majorHAnsi"/>
        </w:rPr>
        <w:t xml:space="preserve"> role involves implementing, administering, and troubleshooting AWS and Azure Infras</w:t>
      </w:r>
      <w:r w:rsidR="007D3304">
        <w:rPr>
          <w:rFonts w:asciiTheme="majorHAnsi" w:hAnsiTheme="majorHAnsi" w:cstheme="majorHAnsi"/>
        </w:rPr>
        <w:t>tructure, DevOps and Terraform.</w:t>
      </w:r>
      <w:r w:rsidR="007D3304">
        <w:rPr>
          <w:rFonts w:asciiTheme="majorHAnsi" w:hAnsiTheme="majorHAnsi" w:cstheme="majorHAnsi"/>
        </w:rPr>
        <w:br/>
      </w:r>
    </w:p>
    <w:p w:rsidR="0079591F" w:rsidRPr="007F3951" w:rsidRDefault="0079591F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</w:pPr>
      <w:r w:rsidRPr="007F3951"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  <w:t>Professional Skills:</w:t>
      </w:r>
    </w:p>
    <w:p w:rsidR="0079591F" w:rsidRPr="0079591F" w:rsidRDefault="0079591F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Theme="majorHAnsi" w:hAnsiTheme="majorHAnsi" w:cstheme="majorHAnsi"/>
          <w:sz w:val="19"/>
          <w:szCs w:val="19"/>
        </w:rPr>
      </w:pPr>
    </w:p>
    <w:p w:rsidR="0079591F" w:rsidRPr="007F3951" w:rsidRDefault="0079591F" w:rsidP="007F39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Theme="majorHAnsi" w:hAnsiTheme="majorHAnsi" w:cstheme="majorHAnsi"/>
          <w:sz w:val="19"/>
          <w:szCs w:val="19"/>
        </w:rPr>
      </w:pPr>
      <w:r w:rsidRPr="007F3951">
        <w:rPr>
          <w:rFonts w:asciiTheme="majorHAnsi" w:hAnsiTheme="majorHAnsi" w:cstheme="majorHAnsi"/>
          <w:b/>
        </w:rPr>
        <w:t>Software Development</w:t>
      </w:r>
      <w:r w:rsidRPr="007F3951">
        <w:rPr>
          <w:rFonts w:asciiTheme="majorHAnsi" w:hAnsiTheme="majorHAnsi" w:cstheme="majorHAnsi"/>
        </w:rPr>
        <w:t>: Version control (Git), Agile Methodologies</w:t>
      </w:r>
    </w:p>
    <w:p w:rsidR="0079591F" w:rsidRPr="007F3951" w:rsidRDefault="0079591F" w:rsidP="007F39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Theme="majorHAnsi" w:hAnsiTheme="majorHAnsi" w:cstheme="majorHAnsi"/>
          <w:sz w:val="19"/>
          <w:szCs w:val="19"/>
        </w:rPr>
      </w:pPr>
      <w:r w:rsidRPr="007F3951">
        <w:rPr>
          <w:rFonts w:asciiTheme="majorHAnsi" w:hAnsiTheme="majorHAnsi" w:cstheme="majorHAnsi"/>
          <w:b/>
        </w:rPr>
        <w:t>Tools</w:t>
      </w:r>
      <w:r w:rsidRPr="007F3951">
        <w:rPr>
          <w:rFonts w:asciiTheme="majorHAnsi" w:hAnsiTheme="majorHAnsi" w:cstheme="majorHAnsi"/>
        </w:rPr>
        <w:t xml:space="preserve">: </w:t>
      </w:r>
      <w:r w:rsidRPr="007F3951">
        <w:rPr>
          <w:rFonts w:asciiTheme="majorHAnsi" w:hAnsiTheme="majorHAnsi" w:cstheme="majorHAnsi"/>
        </w:rPr>
        <w:t>Git</w:t>
      </w:r>
      <w:r w:rsidRPr="007F3951">
        <w:rPr>
          <w:rFonts w:asciiTheme="majorHAnsi" w:hAnsiTheme="majorHAnsi" w:cstheme="majorHAnsi"/>
        </w:rPr>
        <w:t xml:space="preserve"> , Jenkins, Docker, Terraform</w:t>
      </w:r>
    </w:p>
    <w:p w:rsidR="0079591F" w:rsidRPr="007F3951" w:rsidRDefault="0079591F" w:rsidP="007F39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Theme="majorHAnsi" w:hAnsiTheme="majorHAnsi" w:cstheme="majorHAnsi"/>
          <w:sz w:val="19"/>
          <w:szCs w:val="19"/>
        </w:rPr>
      </w:pPr>
      <w:r w:rsidRPr="007F3951">
        <w:rPr>
          <w:rFonts w:asciiTheme="majorHAnsi" w:hAnsiTheme="majorHAnsi" w:cstheme="majorHAnsi"/>
          <w:b/>
        </w:rPr>
        <w:t>Programming Languages</w:t>
      </w:r>
      <w:r w:rsidRPr="007F3951">
        <w:rPr>
          <w:rFonts w:asciiTheme="majorHAnsi" w:hAnsiTheme="majorHAnsi" w:cstheme="majorHAnsi"/>
        </w:rPr>
        <w:t xml:space="preserve">: Python </w:t>
      </w:r>
    </w:p>
    <w:p w:rsidR="0079591F" w:rsidRPr="007F3951" w:rsidRDefault="0079591F" w:rsidP="007F39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Theme="majorHAnsi" w:hAnsiTheme="majorHAnsi" w:cstheme="majorHAnsi"/>
          <w:sz w:val="19"/>
          <w:szCs w:val="19"/>
        </w:rPr>
      </w:pPr>
      <w:r w:rsidRPr="007F3951">
        <w:rPr>
          <w:rFonts w:asciiTheme="majorHAnsi" w:hAnsiTheme="majorHAnsi" w:cstheme="majorHAnsi"/>
          <w:b/>
        </w:rPr>
        <w:t>Cloud</w:t>
      </w:r>
      <w:r w:rsidRPr="007F3951">
        <w:rPr>
          <w:rFonts w:asciiTheme="majorHAnsi" w:hAnsiTheme="majorHAnsi" w:cstheme="majorHAnsi"/>
        </w:rPr>
        <w:t xml:space="preserve">: AWS, Azure </w:t>
      </w:r>
    </w:p>
    <w:p w:rsidR="007D3304" w:rsidRPr="007F3951" w:rsidRDefault="007D3304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hAnsiTheme="majorHAnsi" w:cstheme="majorHAnsi"/>
          <w:sz w:val="19"/>
          <w:szCs w:val="19"/>
        </w:rPr>
      </w:pPr>
    </w:p>
    <w:p w:rsidR="00517E12" w:rsidRPr="007F3951" w:rsidRDefault="00F86C6A" w:rsidP="007F3951">
      <w:pPr>
        <w:widowControl w:val="0"/>
        <w:spacing w:before="127" w:line="240" w:lineRule="auto"/>
        <w:rPr>
          <w:rFonts w:asciiTheme="majorHAnsi" w:hAnsiTheme="majorHAnsi" w:cstheme="majorHAnsi"/>
          <w:b/>
          <w:color w:val="2F5496"/>
          <w:sz w:val="24"/>
          <w:szCs w:val="24"/>
        </w:rPr>
      </w:pPr>
      <w:r w:rsidRPr="007F3951"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  <w:t>Professional Experience:</w:t>
      </w:r>
    </w:p>
    <w:p w:rsidR="00517E12" w:rsidRPr="007D3304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380" w:right="338" w:hanging="3"/>
        <w:rPr>
          <w:rFonts w:asciiTheme="majorHAnsi" w:hAnsiTheme="majorHAnsi" w:cstheme="majorHAnsi"/>
        </w:rPr>
      </w:pPr>
      <w:r w:rsidRPr="007D3304">
        <w:rPr>
          <w:rFonts w:asciiTheme="majorHAnsi" w:hAnsiTheme="majorHAnsi" w:cstheme="majorHAnsi"/>
          <w:b/>
          <w:color w:val="262626"/>
        </w:rPr>
        <w:t>GOLD COAST IT SOLU</w:t>
      </w:r>
      <w:r w:rsidRPr="007D3304">
        <w:rPr>
          <w:rFonts w:asciiTheme="majorHAnsi" w:hAnsiTheme="majorHAnsi" w:cstheme="majorHAnsi"/>
          <w:b/>
          <w:color w:val="262626"/>
        </w:rPr>
        <w:t>TIONS, CHENNAI | SOFTWARE ENGINEER - LEVEL 1 | JULY 20</w:t>
      </w:r>
      <w:r w:rsidRPr="007D3304">
        <w:rPr>
          <w:rFonts w:asciiTheme="majorHAnsi" w:hAnsiTheme="majorHAnsi" w:cstheme="majorHAnsi"/>
          <w:b/>
          <w:color w:val="262626"/>
        </w:rPr>
        <w:t>22</w:t>
      </w:r>
      <w:r w:rsidRPr="007D3304">
        <w:rPr>
          <w:rFonts w:asciiTheme="majorHAnsi" w:hAnsiTheme="majorHAnsi" w:cstheme="majorHAnsi"/>
          <w:b/>
          <w:color w:val="262626"/>
        </w:rPr>
        <w:t xml:space="preserve"> – TILL NOW</w:t>
      </w:r>
      <w:r w:rsidRPr="007D3304">
        <w:rPr>
          <w:rFonts w:asciiTheme="majorHAnsi" w:hAnsiTheme="majorHAnsi" w:cstheme="majorHAnsi"/>
          <w:b/>
          <w:color w:val="262626"/>
          <w:sz w:val="19"/>
          <w:szCs w:val="19"/>
        </w:rPr>
        <w:t xml:space="preserve"> </w:t>
      </w:r>
      <w:r w:rsidRPr="007D3304">
        <w:rPr>
          <w:rFonts w:asciiTheme="majorHAnsi" w:hAnsiTheme="majorHAnsi" w:cstheme="majorHAnsi"/>
        </w:rPr>
        <w:t>1</w:t>
      </w:r>
      <w:r w:rsidRPr="007D3304">
        <w:rPr>
          <w:rFonts w:asciiTheme="majorHAnsi" w:hAnsiTheme="majorHAnsi" w:cstheme="majorHAnsi"/>
          <w:color w:val="000000"/>
        </w:rPr>
        <w:t xml:space="preserve"> Years’ experience working on AWS, Azure Infrastructure, DevOps and Security for </w:t>
      </w:r>
      <w:r w:rsidRPr="007D3304">
        <w:rPr>
          <w:rFonts w:asciiTheme="majorHAnsi" w:hAnsiTheme="majorHAnsi" w:cstheme="majorHAnsi"/>
        </w:rPr>
        <w:t>SmoothGPT</w:t>
      </w:r>
      <w:r w:rsidR="007D3304">
        <w:rPr>
          <w:rFonts w:asciiTheme="majorHAnsi" w:hAnsiTheme="majorHAnsi" w:cstheme="majorHAnsi"/>
        </w:rPr>
        <w:t xml:space="preserve">  </w:t>
      </w:r>
      <w:r w:rsidR="007D3304">
        <w:rPr>
          <w:rFonts w:asciiTheme="majorHAnsi" w:hAnsiTheme="majorHAnsi" w:cstheme="majorHAnsi"/>
          <w:color w:val="000000"/>
        </w:rPr>
        <w:t xml:space="preserve">(Internal </w:t>
      </w:r>
      <w:r w:rsidRPr="007D3304">
        <w:rPr>
          <w:rFonts w:asciiTheme="majorHAnsi" w:hAnsiTheme="majorHAnsi" w:cstheme="majorHAnsi"/>
          <w:color w:val="000000"/>
        </w:rPr>
        <w:t xml:space="preserve">project). </w:t>
      </w:r>
    </w:p>
    <w:p w:rsidR="00517E12" w:rsidRPr="007D3304" w:rsidRDefault="00517E12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7"/>
        <w:rPr>
          <w:rFonts w:asciiTheme="majorHAnsi" w:eastAsia="Noto Sans Symbols" w:hAnsiTheme="majorHAnsi" w:cstheme="majorHAnsi"/>
        </w:rPr>
      </w:pPr>
    </w:p>
    <w:p w:rsidR="00517E12" w:rsidRPr="007D3304" w:rsidRDefault="00F86C6A" w:rsidP="007F39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7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</w:rPr>
        <w:t xml:space="preserve">Designed and deployed cloud infrastructure solutions on AWS, including AWS EC2 compute, S3, Load Balancing, IAM, RDS, Elastic Beanstalk, </w:t>
      </w:r>
      <w:r w:rsidR="007D3304" w:rsidRPr="007D3304">
        <w:rPr>
          <w:rFonts w:asciiTheme="majorHAnsi" w:eastAsia="Noto Sans Symbols" w:hAnsiTheme="majorHAnsi" w:cstheme="majorHAnsi"/>
        </w:rPr>
        <w:t>Cloud Trail</w:t>
      </w:r>
      <w:r w:rsidRPr="007D3304">
        <w:rPr>
          <w:rFonts w:asciiTheme="majorHAnsi" w:eastAsia="Noto Sans Symbols" w:hAnsiTheme="majorHAnsi" w:cstheme="majorHAnsi"/>
        </w:rPr>
        <w:t xml:space="preserve">, </w:t>
      </w:r>
      <w:r w:rsidR="007D3304" w:rsidRPr="007D3304">
        <w:rPr>
          <w:rFonts w:asciiTheme="majorHAnsi" w:eastAsia="Noto Sans Symbols" w:hAnsiTheme="majorHAnsi" w:cstheme="majorHAnsi"/>
        </w:rPr>
        <w:t>Cloud Watch</w:t>
      </w:r>
      <w:r w:rsidRPr="007D3304">
        <w:rPr>
          <w:rFonts w:asciiTheme="majorHAnsi" w:eastAsia="Noto Sans Symbols" w:hAnsiTheme="majorHAnsi" w:cstheme="majorHAnsi"/>
        </w:rPr>
        <w:t>, VPC, Simple Notification Service (SNS), Route 53, Elastic Container Service (ECS), Lambda funct</w:t>
      </w:r>
      <w:r w:rsidRPr="007D3304">
        <w:rPr>
          <w:rFonts w:asciiTheme="majorHAnsi" w:eastAsia="Noto Sans Symbols" w:hAnsiTheme="majorHAnsi" w:cstheme="majorHAnsi"/>
        </w:rPr>
        <w:t>ions, Secrets Manager, Cost Explorer, and Backup</w:t>
      </w:r>
    </w:p>
    <w:p w:rsidR="00517E12" w:rsidRPr="007D3304" w:rsidRDefault="00F86C6A" w:rsidP="007F39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7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</w:rPr>
        <w:t xml:space="preserve"> Collaborated with cross-functional teams to design and implement AWS-based CI/CD pipelines, integrating tools like Jenkins and Git for continuous integration and continuous delivery.</w:t>
      </w:r>
    </w:p>
    <w:p w:rsidR="00517E12" w:rsidRPr="007D3304" w:rsidRDefault="00F86C6A" w:rsidP="007F39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7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</w:rPr>
        <w:t>Implemented and managed</w:t>
      </w:r>
      <w:r w:rsidRPr="007D3304">
        <w:rPr>
          <w:rFonts w:asciiTheme="majorHAnsi" w:eastAsia="Noto Sans Symbols" w:hAnsiTheme="majorHAnsi" w:cstheme="majorHAnsi"/>
        </w:rPr>
        <w:t xml:space="preserve"> AWS resources, ensuring optimal performance and cost efficiency.</w:t>
      </w:r>
    </w:p>
    <w:p w:rsidR="00517E12" w:rsidRPr="007D3304" w:rsidRDefault="00F86C6A" w:rsidP="007F3951">
      <w:pPr>
        <w:widowControl w:val="0"/>
        <w:numPr>
          <w:ilvl w:val="0"/>
          <w:numId w:val="2"/>
        </w:numPr>
        <w:spacing w:line="240" w:lineRule="auto"/>
        <w:ind w:right="1888"/>
        <w:rPr>
          <w:rFonts w:asciiTheme="majorHAnsi" w:eastAsia="Noto Sans Symbols" w:hAnsiTheme="majorHAnsi" w:cstheme="majorHAnsi"/>
        </w:rPr>
      </w:pPr>
      <w:r w:rsidRPr="007D3304">
        <w:rPr>
          <w:rFonts w:asciiTheme="majorHAnsi" w:hAnsiTheme="majorHAnsi" w:cstheme="majorHAnsi"/>
        </w:rPr>
        <w:t>Worked on JIRA with Bug Tracking issues for the infrastructure requirements and issues</w:t>
      </w:r>
    </w:p>
    <w:p w:rsidR="00517E12" w:rsidRPr="007D3304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rPr>
          <w:rFonts w:asciiTheme="majorHAnsi" w:eastAsia="Noto Sans Symbols" w:hAnsiTheme="majorHAnsi" w:cstheme="majorHAnsi"/>
          <w:b/>
          <w:sz w:val="19"/>
          <w:szCs w:val="19"/>
        </w:rPr>
      </w:pPr>
      <w:r w:rsidRPr="007F3951"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  <w:t>Projects</w:t>
      </w:r>
      <w:r w:rsidRPr="007F3951"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  <w:t>:</w:t>
      </w:r>
      <w:r w:rsidRPr="007D3304">
        <w:rPr>
          <w:rFonts w:asciiTheme="majorHAnsi" w:hAnsiTheme="majorHAnsi" w:cstheme="majorHAnsi"/>
          <w:b/>
          <w:color w:val="2F5496"/>
        </w:rPr>
        <w:t xml:space="preserve"> </w:t>
      </w:r>
      <w:r w:rsidR="007D3304">
        <w:rPr>
          <w:rFonts w:asciiTheme="majorHAnsi" w:hAnsiTheme="majorHAnsi" w:cstheme="majorHAnsi"/>
          <w:b/>
          <w:color w:val="2F5496"/>
        </w:rPr>
        <w:br/>
      </w:r>
      <w:r w:rsidRPr="007D3304">
        <w:rPr>
          <w:rFonts w:asciiTheme="majorHAnsi" w:hAnsiTheme="majorHAnsi" w:cstheme="majorHAnsi"/>
          <w:b/>
          <w:color w:val="2F5496"/>
        </w:rPr>
        <w:br/>
      </w:r>
      <w:r w:rsidRPr="007D3304">
        <w:rPr>
          <w:rFonts w:asciiTheme="majorHAnsi" w:eastAsia="Noto Sans Symbols" w:hAnsiTheme="majorHAnsi" w:cstheme="majorHAnsi"/>
          <w:b/>
          <w:color w:val="000000"/>
          <w:u w:val="single"/>
        </w:rPr>
        <w:t xml:space="preserve">Gold Coast IT Solutions (Software engineer) </w:t>
      </w:r>
      <w:r w:rsidRPr="007D3304">
        <w:rPr>
          <w:rFonts w:asciiTheme="majorHAnsi" w:eastAsia="Noto Sans Symbols" w:hAnsiTheme="majorHAnsi" w:cstheme="majorHAnsi"/>
          <w:b/>
          <w:color w:val="000000"/>
        </w:rPr>
        <w:t xml:space="preserve">- AWS Cloud Infrastructure Support – </w:t>
      </w:r>
      <w:r w:rsidRPr="007D3304">
        <w:rPr>
          <w:rFonts w:asciiTheme="majorHAnsi" w:eastAsia="Noto Sans Symbols" w:hAnsiTheme="majorHAnsi" w:cstheme="majorHAnsi"/>
          <w:b/>
        </w:rPr>
        <w:t xml:space="preserve">SmoothGPT </w:t>
      </w:r>
      <w:r w:rsidRPr="007D3304">
        <w:rPr>
          <w:rFonts w:asciiTheme="majorHAnsi" w:eastAsia="Noto Sans Symbols" w:hAnsiTheme="majorHAnsi" w:cstheme="majorHAnsi"/>
          <w:b/>
          <w:color w:val="000000"/>
        </w:rPr>
        <w:t>(Internal project)</w:t>
      </w:r>
      <w:r w:rsidRPr="007D3304">
        <w:rPr>
          <w:rFonts w:asciiTheme="majorHAnsi" w:eastAsia="Noto Sans Symbols" w:hAnsiTheme="majorHAnsi" w:cstheme="majorHAnsi"/>
          <w:b/>
          <w:color w:val="000000"/>
          <w:sz w:val="19"/>
          <w:szCs w:val="19"/>
        </w:rPr>
        <w:t xml:space="preserve"> </w:t>
      </w:r>
      <w:r w:rsidRPr="007D3304">
        <w:rPr>
          <w:rFonts w:asciiTheme="majorHAnsi" w:eastAsia="Noto Sans Symbols" w:hAnsiTheme="majorHAnsi" w:cstheme="majorHAnsi"/>
          <w:b/>
          <w:sz w:val="19"/>
          <w:szCs w:val="19"/>
        </w:rPr>
        <w:br/>
      </w:r>
    </w:p>
    <w:p w:rsidR="00517E12" w:rsidRPr="007D3304" w:rsidRDefault="00F86C6A" w:rsidP="007F39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  <w:color w:val="414141"/>
        </w:rPr>
        <w:t xml:space="preserve">Creating alarms in the </w:t>
      </w:r>
      <w:r w:rsidR="007D3304" w:rsidRPr="007D3304">
        <w:rPr>
          <w:rFonts w:asciiTheme="majorHAnsi" w:eastAsia="Noto Sans Symbols" w:hAnsiTheme="majorHAnsi" w:cstheme="majorHAnsi"/>
          <w:color w:val="414141"/>
        </w:rPr>
        <w:t>Cloud Watch</w:t>
      </w:r>
      <w:r w:rsidRPr="007D3304">
        <w:rPr>
          <w:rFonts w:asciiTheme="majorHAnsi" w:eastAsia="Noto Sans Symbols" w:hAnsiTheme="majorHAnsi" w:cstheme="majorHAnsi"/>
          <w:color w:val="414141"/>
        </w:rPr>
        <w:t xml:space="preserve"> service for monitoring the server's performance, CPU Utilization, </w:t>
      </w:r>
      <w:r w:rsidR="007D3304" w:rsidRPr="007D3304">
        <w:rPr>
          <w:rFonts w:asciiTheme="majorHAnsi" w:eastAsia="Noto Sans Symbols" w:hAnsiTheme="majorHAnsi" w:cstheme="majorHAnsi"/>
          <w:color w:val="414141"/>
        </w:rPr>
        <w:t>disk usage</w:t>
      </w:r>
      <w:r w:rsidRPr="007D3304">
        <w:rPr>
          <w:rFonts w:asciiTheme="majorHAnsi" w:eastAsia="Noto Sans Symbols" w:hAnsiTheme="majorHAnsi" w:cstheme="majorHAnsi"/>
          <w:color w:val="414141"/>
        </w:rPr>
        <w:t xml:space="preserve">, etc. And setting up SNS (Simple Notification Service) notifications for a </w:t>
      </w:r>
      <w:r w:rsidR="007D3304" w:rsidRPr="007D3304">
        <w:rPr>
          <w:rFonts w:asciiTheme="majorHAnsi" w:eastAsia="Noto Sans Symbols" w:hAnsiTheme="majorHAnsi" w:cstheme="majorHAnsi"/>
          <w:color w:val="414141"/>
        </w:rPr>
        <w:t>Cloud Watch</w:t>
      </w:r>
      <w:r w:rsidRPr="007D3304">
        <w:rPr>
          <w:rFonts w:asciiTheme="majorHAnsi" w:eastAsia="Noto Sans Symbols" w:hAnsiTheme="majorHAnsi" w:cstheme="majorHAnsi"/>
          <w:color w:val="414141"/>
        </w:rPr>
        <w:t xml:space="preserve"> alarm in </w:t>
      </w:r>
      <w:r w:rsidR="007D3304" w:rsidRPr="007D3304">
        <w:rPr>
          <w:rFonts w:asciiTheme="majorHAnsi" w:eastAsia="Noto Sans Symbols" w:hAnsiTheme="majorHAnsi" w:cstheme="majorHAnsi"/>
          <w:color w:val="414141"/>
        </w:rPr>
        <w:t>the AWS</w:t>
      </w:r>
      <w:r w:rsidRPr="007D3304">
        <w:rPr>
          <w:rFonts w:asciiTheme="majorHAnsi" w:eastAsia="Noto Sans Symbols" w:hAnsiTheme="majorHAnsi" w:cstheme="majorHAnsi"/>
          <w:color w:val="414141"/>
        </w:rPr>
        <w:t xml:space="preserve"> console. </w:t>
      </w:r>
    </w:p>
    <w:p w:rsidR="00517E12" w:rsidRPr="007D3304" w:rsidRDefault="00F86C6A" w:rsidP="007F39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Noto Sans Symbols" w:hAnsiTheme="majorHAnsi" w:cstheme="majorHAnsi"/>
          <w:color w:val="414141"/>
        </w:rPr>
      </w:pPr>
      <w:r w:rsidRPr="007D3304">
        <w:rPr>
          <w:rFonts w:asciiTheme="majorHAnsi" w:eastAsia="Noto Sans Symbols" w:hAnsiTheme="majorHAnsi" w:cstheme="majorHAnsi"/>
          <w:color w:val="000000"/>
        </w:rPr>
        <w:t>Responsib</w:t>
      </w:r>
      <w:r w:rsidRPr="007D3304">
        <w:rPr>
          <w:rFonts w:asciiTheme="majorHAnsi" w:eastAsia="Noto Sans Symbols" w:hAnsiTheme="majorHAnsi" w:cstheme="majorHAnsi"/>
          <w:color w:val="000000"/>
        </w:rPr>
        <w:t xml:space="preserve">le for launching Amazon EC2 Cloud instances and configuring launched instances with respect to specific </w:t>
      </w:r>
      <w:r w:rsidRPr="007D3304">
        <w:rPr>
          <w:rFonts w:asciiTheme="majorHAnsi" w:eastAsia="Noto Sans Symbols" w:hAnsiTheme="majorHAnsi" w:cstheme="majorHAnsi"/>
        </w:rPr>
        <w:t>applications</w:t>
      </w:r>
      <w:r w:rsidRPr="007D3304">
        <w:rPr>
          <w:rFonts w:asciiTheme="majorHAnsi" w:eastAsia="Noto Sans Symbols" w:hAnsiTheme="majorHAnsi" w:cstheme="majorHAnsi"/>
          <w:color w:val="000000"/>
        </w:rPr>
        <w:t xml:space="preserve"> and regions</w:t>
      </w:r>
      <w:r w:rsidRPr="007D3304">
        <w:rPr>
          <w:rFonts w:asciiTheme="majorHAnsi" w:eastAsia="Noto Sans Symbols" w:hAnsiTheme="majorHAnsi" w:cstheme="majorHAnsi"/>
          <w:i/>
          <w:color w:val="000000"/>
        </w:rPr>
        <w:t xml:space="preserve">. </w:t>
      </w:r>
    </w:p>
    <w:p w:rsidR="00517E12" w:rsidRPr="007D3304" w:rsidRDefault="00F86C6A" w:rsidP="007F3951">
      <w:pPr>
        <w:widowControl w:val="0"/>
        <w:numPr>
          <w:ilvl w:val="0"/>
          <w:numId w:val="3"/>
        </w:numPr>
        <w:spacing w:line="240" w:lineRule="auto"/>
        <w:ind w:right="1677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  <w:color w:val="414141"/>
        </w:rPr>
        <w:lastRenderedPageBreak/>
        <w:t xml:space="preserve">Setup private networks and subnetworks using the Virtual Private Cloud (VPC) and create security </w:t>
      </w:r>
      <w:r w:rsidR="007D3304" w:rsidRPr="007D3304">
        <w:rPr>
          <w:rFonts w:asciiTheme="majorHAnsi" w:eastAsia="Noto Sans Symbols" w:hAnsiTheme="majorHAnsi" w:cstheme="majorHAnsi"/>
          <w:color w:val="414141"/>
        </w:rPr>
        <w:t>groups to</w:t>
      </w:r>
      <w:r w:rsidRPr="007D3304">
        <w:rPr>
          <w:rFonts w:asciiTheme="majorHAnsi" w:eastAsia="Noto Sans Symbols" w:hAnsiTheme="majorHAnsi" w:cstheme="majorHAnsi"/>
          <w:color w:val="414141"/>
        </w:rPr>
        <w:t xml:space="preserve"> associate with the networks. </w:t>
      </w:r>
    </w:p>
    <w:p w:rsidR="00517E12" w:rsidRPr="007D3304" w:rsidRDefault="00F86C6A" w:rsidP="007F3951">
      <w:pPr>
        <w:widowControl w:val="0"/>
        <w:numPr>
          <w:ilvl w:val="0"/>
          <w:numId w:val="3"/>
        </w:numPr>
        <w:spacing w:line="240" w:lineRule="auto"/>
        <w:ind w:right="1677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  <w:color w:val="000000"/>
        </w:rPr>
        <w:t>Responsible for S3 buckets creation, policies and the IAM roles based on policies.</w:t>
      </w:r>
      <w:r w:rsidRPr="007D3304">
        <w:rPr>
          <w:rFonts w:asciiTheme="majorHAnsi" w:hAnsiTheme="majorHAnsi" w:cstheme="majorHAnsi"/>
          <w:i/>
          <w:color w:val="000000"/>
        </w:rPr>
        <w:t xml:space="preserve"> </w:t>
      </w:r>
    </w:p>
    <w:p w:rsidR="00517E12" w:rsidRPr="007D3304" w:rsidRDefault="00F86C6A" w:rsidP="007F3951">
      <w:pPr>
        <w:widowControl w:val="0"/>
        <w:numPr>
          <w:ilvl w:val="0"/>
          <w:numId w:val="3"/>
        </w:numPr>
        <w:spacing w:line="240" w:lineRule="auto"/>
        <w:ind w:right="1677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</w:rPr>
        <w:t>Deploy a Node.js and Typescript ap</w:t>
      </w:r>
      <w:r w:rsidRPr="007D3304">
        <w:rPr>
          <w:rFonts w:asciiTheme="majorHAnsi" w:eastAsia="Noto Sans Symbols" w:hAnsiTheme="majorHAnsi" w:cstheme="majorHAnsi"/>
        </w:rPr>
        <w:t xml:space="preserve">plication in Aws Elastic Beanstalk using the Jenkins CI/CD </w:t>
      </w:r>
      <w:proofErr w:type="spellStart"/>
      <w:r w:rsidRPr="007D3304">
        <w:rPr>
          <w:rFonts w:asciiTheme="majorHAnsi" w:eastAsia="Noto Sans Symbols" w:hAnsiTheme="majorHAnsi" w:cstheme="majorHAnsi"/>
        </w:rPr>
        <w:t>Multibranch</w:t>
      </w:r>
      <w:proofErr w:type="spellEnd"/>
      <w:r w:rsidRPr="007D3304">
        <w:rPr>
          <w:rFonts w:asciiTheme="majorHAnsi" w:eastAsia="Noto Sans Symbols" w:hAnsiTheme="majorHAnsi" w:cstheme="majorHAnsi"/>
        </w:rPr>
        <w:t xml:space="preserve"> pipeline.</w:t>
      </w:r>
    </w:p>
    <w:p w:rsidR="00517E12" w:rsidRPr="007D3304" w:rsidRDefault="00F86C6A" w:rsidP="007F3951">
      <w:pPr>
        <w:widowControl w:val="0"/>
        <w:numPr>
          <w:ilvl w:val="0"/>
          <w:numId w:val="3"/>
        </w:numPr>
        <w:spacing w:line="240" w:lineRule="auto"/>
        <w:ind w:right="1677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</w:rPr>
        <w:t xml:space="preserve">A GitHub </w:t>
      </w:r>
      <w:proofErr w:type="spellStart"/>
      <w:r w:rsidRPr="007D3304">
        <w:rPr>
          <w:rFonts w:asciiTheme="majorHAnsi" w:eastAsia="Noto Sans Symbols" w:hAnsiTheme="majorHAnsi" w:cstheme="majorHAnsi"/>
        </w:rPr>
        <w:t>webhook</w:t>
      </w:r>
      <w:proofErr w:type="spellEnd"/>
      <w:r w:rsidRPr="007D3304">
        <w:rPr>
          <w:rFonts w:asciiTheme="majorHAnsi" w:eastAsia="Noto Sans Symbols" w:hAnsiTheme="majorHAnsi" w:cstheme="majorHAnsi"/>
        </w:rPr>
        <w:t xml:space="preserve"> was used by Jenkins CI/CD pipeline to trigger a Python script for deployment in AWS Lambda Function. </w:t>
      </w:r>
    </w:p>
    <w:p w:rsidR="00517E12" w:rsidRPr="007D3304" w:rsidRDefault="00F86C6A" w:rsidP="007F3951">
      <w:pPr>
        <w:widowControl w:val="0"/>
        <w:numPr>
          <w:ilvl w:val="0"/>
          <w:numId w:val="3"/>
        </w:numPr>
        <w:spacing w:line="240" w:lineRule="auto"/>
        <w:ind w:right="1677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</w:rPr>
        <w:t xml:space="preserve">Remotely connect to an EC2 instance through SSH using </w:t>
      </w:r>
      <w:r w:rsidR="007D3304" w:rsidRPr="007D3304">
        <w:rPr>
          <w:rFonts w:asciiTheme="majorHAnsi" w:eastAsia="Noto Sans Symbols" w:hAnsiTheme="majorHAnsi" w:cstheme="majorHAnsi"/>
        </w:rPr>
        <w:t>Jenkins CI</w:t>
      </w:r>
      <w:r w:rsidRPr="007D3304">
        <w:rPr>
          <w:rFonts w:asciiTheme="majorHAnsi" w:eastAsia="Noto Sans Symbols" w:hAnsiTheme="majorHAnsi" w:cstheme="majorHAnsi"/>
        </w:rPr>
        <w:t xml:space="preserve">/CD </w:t>
      </w:r>
      <w:proofErr w:type="spellStart"/>
      <w:r w:rsidRPr="007D3304">
        <w:rPr>
          <w:rFonts w:asciiTheme="majorHAnsi" w:eastAsia="Noto Sans Symbols" w:hAnsiTheme="majorHAnsi" w:cstheme="majorHAnsi"/>
        </w:rPr>
        <w:t>multibranch</w:t>
      </w:r>
      <w:proofErr w:type="spellEnd"/>
      <w:r w:rsidRPr="007D3304">
        <w:rPr>
          <w:rFonts w:asciiTheme="majorHAnsi" w:eastAsia="Noto Sans Symbols" w:hAnsiTheme="majorHAnsi" w:cstheme="majorHAnsi"/>
        </w:rPr>
        <w:t xml:space="preserve"> pipeline.</w:t>
      </w:r>
    </w:p>
    <w:p w:rsidR="00517E12" w:rsidRPr="007D3304" w:rsidRDefault="00F86C6A" w:rsidP="007F3951">
      <w:pPr>
        <w:widowControl w:val="0"/>
        <w:numPr>
          <w:ilvl w:val="0"/>
          <w:numId w:val="3"/>
        </w:numPr>
        <w:spacing w:line="240" w:lineRule="auto"/>
        <w:ind w:right="1677"/>
        <w:rPr>
          <w:rFonts w:asciiTheme="majorHAnsi" w:eastAsia="Noto Sans Symbols" w:hAnsiTheme="majorHAnsi" w:cstheme="majorHAnsi"/>
        </w:rPr>
      </w:pPr>
      <w:r w:rsidRPr="007D3304">
        <w:rPr>
          <w:rFonts w:asciiTheme="majorHAnsi" w:eastAsia="Noto Sans Symbols" w:hAnsiTheme="majorHAnsi" w:cstheme="majorHAnsi"/>
        </w:rPr>
        <w:t>Work Experience in Docker and Terraform</w:t>
      </w:r>
    </w:p>
    <w:p w:rsidR="00517E12" w:rsidRPr="007F3951" w:rsidRDefault="00F86C6A" w:rsidP="007F3951">
      <w:pPr>
        <w:widowControl w:val="0"/>
        <w:spacing w:before="94" w:line="240" w:lineRule="auto"/>
        <w:ind w:right="1677"/>
        <w:rPr>
          <w:rFonts w:asciiTheme="majorHAnsi" w:hAnsiTheme="majorHAnsi" w:cstheme="majorHAnsi"/>
          <w:b/>
          <w:color w:val="2F5496"/>
          <w:sz w:val="24"/>
          <w:szCs w:val="24"/>
        </w:rPr>
      </w:pPr>
      <w:r w:rsidRPr="007F3951"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  <w:t>Education</w:t>
      </w:r>
      <w:r w:rsidRPr="007F3951">
        <w:rPr>
          <w:rFonts w:asciiTheme="majorHAnsi" w:hAnsiTheme="majorHAnsi" w:cstheme="majorHAnsi"/>
          <w:b/>
          <w:color w:val="2F5496"/>
          <w:sz w:val="24"/>
          <w:szCs w:val="24"/>
        </w:rPr>
        <w:t>:</w:t>
      </w:r>
    </w:p>
    <w:p w:rsidR="0079591F" w:rsidRDefault="0079591F" w:rsidP="007F3951">
      <w:pPr>
        <w:widowControl w:val="0"/>
        <w:spacing w:before="94" w:line="240" w:lineRule="auto"/>
        <w:ind w:right="1677"/>
        <w:rPr>
          <w:rFonts w:asciiTheme="majorHAnsi" w:eastAsia="Noto Sans Symbols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2F5496"/>
        </w:rPr>
        <w:t xml:space="preserve">     </w:t>
      </w:r>
      <w:r w:rsidR="00F86C6A" w:rsidRPr="007D3304">
        <w:rPr>
          <w:rFonts w:asciiTheme="majorHAnsi" w:eastAsia="Noto Sans Symbols" w:hAnsiTheme="majorHAnsi" w:cstheme="majorHAnsi"/>
          <w:color w:val="000000"/>
        </w:rPr>
        <w:t>B</w:t>
      </w:r>
      <w:r w:rsidR="00F86C6A" w:rsidRPr="007D3304">
        <w:rPr>
          <w:rFonts w:asciiTheme="majorHAnsi" w:eastAsia="Noto Sans Symbols" w:hAnsiTheme="majorHAnsi" w:cstheme="majorHAnsi"/>
        </w:rPr>
        <w:t>.SC Computer science</w:t>
      </w:r>
      <w:r w:rsidR="00F86C6A" w:rsidRPr="007D3304">
        <w:rPr>
          <w:rFonts w:asciiTheme="majorHAnsi" w:eastAsia="Noto Sans Symbols" w:hAnsiTheme="majorHAnsi" w:cstheme="majorHAnsi"/>
          <w:color w:val="000000"/>
        </w:rPr>
        <w:t xml:space="preserve"> </w:t>
      </w:r>
      <w:r>
        <w:rPr>
          <w:rFonts w:asciiTheme="majorHAnsi" w:eastAsia="Noto Sans Symbols" w:hAnsiTheme="majorHAnsi" w:cstheme="majorHAnsi"/>
        </w:rPr>
        <w:br/>
        <w:t xml:space="preserve">     </w:t>
      </w:r>
      <w:r w:rsidR="00F86C6A" w:rsidRPr="007D3304">
        <w:rPr>
          <w:rFonts w:asciiTheme="majorHAnsi" w:eastAsia="Noto Sans Symbols" w:hAnsiTheme="majorHAnsi" w:cstheme="majorHAnsi"/>
        </w:rPr>
        <w:t>Sree Mut</w:t>
      </w:r>
      <w:r>
        <w:rPr>
          <w:rFonts w:asciiTheme="majorHAnsi" w:eastAsia="Noto Sans Symbols" w:hAnsiTheme="majorHAnsi" w:cstheme="majorHAnsi"/>
        </w:rPr>
        <w:t xml:space="preserve">hukumaraswamy College, </w:t>
      </w:r>
      <w:r w:rsidR="00F86C6A" w:rsidRPr="007D3304">
        <w:rPr>
          <w:rFonts w:asciiTheme="majorHAnsi" w:eastAsia="Noto Sans Symbols" w:hAnsiTheme="majorHAnsi" w:cstheme="majorHAnsi"/>
          <w:color w:val="000000"/>
        </w:rPr>
        <w:t xml:space="preserve">Chennai, Tamil Nadu. </w:t>
      </w:r>
      <w:r>
        <w:rPr>
          <w:rFonts w:asciiTheme="majorHAnsi" w:eastAsia="Noto Sans Symbols" w:hAnsiTheme="majorHAnsi" w:cstheme="majorHAnsi"/>
          <w:color w:val="000000"/>
        </w:rPr>
        <w:t>(2018-2021)</w:t>
      </w:r>
    </w:p>
    <w:p w:rsidR="0079591F" w:rsidRPr="007F3951" w:rsidRDefault="007F3951" w:rsidP="007F3951">
      <w:pPr>
        <w:widowControl w:val="0"/>
        <w:spacing w:before="94" w:line="240" w:lineRule="auto"/>
        <w:ind w:right="1677"/>
        <w:rPr>
          <w:rFonts w:asciiTheme="majorHAnsi" w:hAnsiTheme="majorHAnsi" w:cstheme="majorHAnsi"/>
          <w:b/>
          <w:color w:val="2F5496"/>
          <w:sz w:val="24"/>
          <w:szCs w:val="24"/>
        </w:rPr>
      </w:pPr>
      <w:r w:rsidRPr="007F3951"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  <w:t>Certifications</w:t>
      </w:r>
      <w:r w:rsidRPr="007F3951">
        <w:rPr>
          <w:rFonts w:asciiTheme="majorHAnsi" w:hAnsiTheme="majorHAnsi" w:cstheme="majorHAnsi"/>
          <w:b/>
          <w:color w:val="2F5496"/>
          <w:sz w:val="24"/>
          <w:szCs w:val="24"/>
        </w:rPr>
        <w:t>:</w:t>
      </w:r>
    </w:p>
    <w:p w:rsidR="0079591F" w:rsidRPr="007F3951" w:rsidRDefault="0079591F" w:rsidP="007F39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Theme="majorHAnsi" w:hAnsiTheme="majorHAnsi" w:cstheme="majorHAnsi"/>
        </w:rPr>
      </w:pPr>
      <w:r w:rsidRPr="007F3951">
        <w:rPr>
          <w:rFonts w:asciiTheme="majorHAnsi" w:hAnsiTheme="majorHAnsi" w:cstheme="majorHAnsi"/>
        </w:rPr>
        <w:t>Microsoft Certified Azure Fundamentals (AZ-900)</w:t>
      </w:r>
    </w:p>
    <w:p w:rsidR="00517E12" w:rsidRPr="007F3951" w:rsidRDefault="0079591F" w:rsidP="007F39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</w:rPr>
      </w:pPr>
      <w:r w:rsidRPr="007F3951">
        <w:rPr>
          <w:rFonts w:asciiTheme="majorHAnsi" w:hAnsiTheme="majorHAnsi" w:cstheme="majorHAnsi"/>
        </w:rPr>
        <w:t>Microsoft Certified: Azure Security, Compliance, and Identity Fundamentals (SC-900)</w:t>
      </w:r>
      <w:r w:rsidR="007F3951">
        <w:rPr>
          <w:rFonts w:asciiTheme="majorHAnsi" w:hAnsiTheme="majorHAnsi" w:cstheme="majorHAnsi"/>
        </w:rPr>
        <w:br/>
      </w:r>
    </w:p>
    <w:p w:rsidR="00517E12" w:rsidRPr="007F3951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Theme="majorHAnsi" w:hAnsiTheme="majorHAnsi" w:cstheme="majorHAnsi"/>
          <w:b/>
          <w:color w:val="2F5496"/>
          <w:sz w:val="24"/>
          <w:szCs w:val="24"/>
        </w:rPr>
      </w:pPr>
      <w:r w:rsidRPr="007F3951"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  <w:t>Personal Details</w:t>
      </w:r>
      <w:r w:rsidR="007F3951" w:rsidRPr="007F3951">
        <w:rPr>
          <w:rFonts w:asciiTheme="majorHAnsi" w:hAnsiTheme="majorHAnsi" w:cstheme="majorHAnsi"/>
          <w:b/>
          <w:color w:val="2F5496"/>
          <w:sz w:val="24"/>
          <w:szCs w:val="24"/>
        </w:rPr>
        <w:t>:</w:t>
      </w:r>
    </w:p>
    <w:p w:rsidR="00517E12" w:rsidRPr="007D3304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7"/>
        <w:rPr>
          <w:rFonts w:asciiTheme="majorHAnsi" w:hAnsiTheme="majorHAnsi" w:cstheme="majorHAnsi"/>
          <w:color w:val="000000"/>
        </w:rPr>
      </w:pPr>
      <w:r w:rsidRPr="007D3304">
        <w:rPr>
          <w:rFonts w:asciiTheme="majorHAnsi" w:hAnsiTheme="majorHAnsi" w:cstheme="majorHAnsi"/>
          <w:color w:val="000000"/>
        </w:rPr>
        <w:t xml:space="preserve">Date of </w:t>
      </w:r>
      <w:r w:rsidR="007D3304" w:rsidRPr="007D3304">
        <w:rPr>
          <w:rFonts w:asciiTheme="majorHAnsi" w:hAnsiTheme="majorHAnsi" w:cstheme="majorHAnsi"/>
          <w:color w:val="000000"/>
        </w:rPr>
        <w:t>Birth:</w:t>
      </w:r>
      <w:r w:rsidRPr="007D3304">
        <w:rPr>
          <w:rFonts w:asciiTheme="majorHAnsi" w:hAnsiTheme="majorHAnsi" w:cstheme="majorHAnsi"/>
          <w:color w:val="000000"/>
        </w:rPr>
        <w:t xml:space="preserve"> 1</w:t>
      </w:r>
      <w:r w:rsidRPr="007D3304">
        <w:rPr>
          <w:rFonts w:asciiTheme="majorHAnsi" w:hAnsiTheme="majorHAnsi" w:cstheme="majorHAnsi"/>
        </w:rPr>
        <w:t>2-12-2000</w:t>
      </w:r>
      <w:r w:rsidRPr="007D3304">
        <w:rPr>
          <w:rFonts w:asciiTheme="majorHAnsi" w:hAnsiTheme="majorHAnsi" w:cstheme="majorHAnsi"/>
          <w:color w:val="000000"/>
        </w:rPr>
        <w:t xml:space="preserve"> </w:t>
      </w:r>
    </w:p>
    <w:p w:rsidR="00517E12" w:rsidRPr="007D3304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27"/>
        <w:rPr>
          <w:rFonts w:asciiTheme="majorHAnsi" w:hAnsiTheme="majorHAnsi" w:cstheme="majorHAnsi"/>
          <w:color w:val="000000"/>
        </w:rPr>
      </w:pPr>
      <w:r w:rsidRPr="007D3304">
        <w:rPr>
          <w:rFonts w:asciiTheme="majorHAnsi" w:hAnsiTheme="majorHAnsi" w:cstheme="majorHAnsi"/>
          <w:color w:val="000000"/>
        </w:rPr>
        <w:t xml:space="preserve">Father </w:t>
      </w:r>
      <w:r w:rsidR="007D3304" w:rsidRPr="007D3304">
        <w:rPr>
          <w:rFonts w:asciiTheme="majorHAnsi" w:hAnsiTheme="majorHAnsi" w:cstheme="majorHAnsi"/>
          <w:color w:val="000000"/>
        </w:rPr>
        <w:t>Name:</w:t>
      </w:r>
      <w:r w:rsidRPr="007D3304">
        <w:rPr>
          <w:rFonts w:asciiTheme="majorHAnsi" w:hAnsiTheme="majorHAnsi" w:cstheme="majorHAnsi"/>
          <w:color w:val="000000"/>
        </w:rPr>
        <w:t xml:space="preserve"> </w:t>
      </w:r>
      <w:r w:rsidRPr="007D3304">
        <w:rPr>
          <w:rFonts w:asciiTheme="majorHAnsi" w:hAnsiTheme="majorHAnsi" w:cstheme="majorHAnsi"/>
        </w:rPr>
        <w:t>M.Kothanda Raman</w:t>
      </w:r>
    </w:p>
    <w:p w:rsidR="00517E12" w:rsidRPr="007D3304" w:rsidRDefault="007D3304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21"/>
        <w:rPr>
          <w:rFonts w:asciiTheme="majorHAnsi" w:hAnsiTheme="majorHAnsi" w:cstheme="majorHAnsi"/>
          <w:color w:val="000000"/>
        </w:rPr>
      </w:pPr>
      <w:r w:rsidRPr="007D3304">
        <w:rPr>
          <w:rFonts w:asciiTheme="majorHAnsi" w:hAnsiTheme="majorHAnsi" w:cstheme="majorHAnsi"/>
          <w:color w:val="000000"/>
        </w:rPr>
        <w:t>Sex:</w:t>
      </w:r>
      <w:r w:rsidR="00F86C6A" w:rsidRPr="007D3304">
        <w:rPr>
          <w:rFonts w:asciiTheme="majorHAnsi" w:hAnsiTheme="majorHAnsi" w:cstheme="majorHAnsi"/>
          <w:color w:val="000000"/>
        </w:rPr>
        <w:t xml:space="preserve"> Male </w:t>
      </w:r>
    </w:p>
    <w:p w:rsidR="00517E12" w:rsidRPr="007D3304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left="27"/>
        <w:rPr>
          <w:rFonts w:asciiTheme="majorHAnsi" w:hAnsiTheme="majorHAnsi" w:cstheme="majorHAnsi"/>
          <w:color w:val="000000"/>
        </w:rPr>
      </w:pPr>
      <w:r w:rsidRPr="007D3304">
        <w:rPr>
          <w:rFonts w:asciiTheme="majorHAnsi" w:hAnsiTheme="majorHAnsi" w:cstheme="majorHAnsi"/>
          <w:color w:val="000000"/>
        </w:rPr>
        <w:t xml:space="preserve">Marital </w:t>
      </w:r>
      <w:r w:rsidR="007D3304" w:rsidRPr="007D3304">
        <w:rPr>
          <w:rFonts w:asciiTheme="majorHAnsi" w:hAnsiTheme="majorHAnsi" w:cstheme="majorHAnsi"/>
          <w:color w:val="000000"/>
        </w:rPr>
        <w:t>Status:</w:t>
      </w:r>
      <w:r w:rsidRPr="007D3304">
        <w:rPr>
          <w:rFonts w:asciiTheme="majorHAnsi" w:hAnsiTheme="majorHAnsi" w:cstheme="majorHAnsi"/>
          <w:color w:val="000000"/>
        </w:rPr>
        <w:t xml:space="preserve"> </w:t>
      </w:r>
      <w:r w:rsidR="007D3304" w:rsidRPr="007D3304">
        <w:rPr>
          <w:rFonts w:asciiTheme="majorHAnsi" w:hAnsiTheme="majorHAnsi" w:cstheme="majorHAnsi"/>
          <w:color w:val="000000"/>
        </w:rPr>
        <w:t>UN</w:t>
      </w:r>
      <w:r w:rsidRPr="007D3304">
        <w:rPr>
          <w:rFonts w:asciiTheme="majorHAnsi" w:hAnsiTheme="majorHAnsi" w:cstheme="majorHAnsi"/>
          <w:color w:val="000000"/>
        </w:rPr>
        <w:t xml:space="preserve"> Married </w:t>
      </w:r>
    </w:p>
    <w:p w:rsidR="007F3951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7"/>
        <w:rPr>
          <w:rFonts w:asciiTheme="majorHAnsi" w:hAnsiTheme="majorHAnsi" w:cstheme="majorHAnsi"/>
          <w:color w:val="000000"/>
          <w:sz w:val="19"/>
          <w:szCs w:val="19"/>
        </w:rPr>
      </w:pPr>
      <w:r w:rsidRPr="007D3304">
        <w:rPr>
          <w:rFonts w:asciiTheme="majorHAnsi" w:hAnsiTheme="majorHAnsi" w:cstheme="majorHAnsi"/>
          <w:color w:val="000000"/>
        </w:rPr>
        <w:t xml:space="preserve">Language </w:t>
      </w:r>
      <w:r w:rsidR="007D3304" w:rsidRPr="007D3304">
        <w:rPr>
          <w:rFonts w:asciiTheme="majorHAnsi" w:hAnsiTheme="majorHAnsi" w:cstheme="majorHAnsi"/>
          <w:color w:val="000000"/>
        </w:rPr>
        <w:t>Known:</w:t>
      </w:r>
      <w:r w:rsidRPr="007D3304">
        <w:rPr>
          <w:rFonts w:asciiTheme="majorHAnsi" w:hAnsiTheme="majorHAnsi" w:cstheme="majorHAnsi"/>
          <w:color w:val="000000"/>
        </w:rPr>
        <w:t xml:space="preserve"> English, Tamil, T</w:t>
      </w:r>
      <w:r w:rsidRPr="007D3304">
        <w:rPr>
          <w:rFonts w:asciiTheme="majorHAnsi" w:hAnsiTheme="majorHAnsi" w:cstheme="majorHAnsi"/>
        </w:rPr>
        <w:t>e</w:t>
      </w:r>
      <w:r w:rsidRPr="007D3304">
        <w:rPr>
          <w:rFonts w:asciiTheme="majorHAnsi" w:hAnsiTheme="majorHAnsi" w:cstheme="majorHAnsi"/>
          <w:color w:val="000000"/>
        </w:rPr>
        <w:t>lugu</w:t>
      </w:r>
      <w:r w:rsidRPr="007D3304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</w:p>
    <w:p w:rsidR="007F3951" w:rsidRDefault="007F3951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7"/>
        <w:rPr>
          <w:rFonts w:asciiTheme="majorHAnsi" w:hAnsiTheme="majorHAnsi" w:cstheme="majorHAnsi"/>
          <w:color w:val="000000"/>
          <w:sz w:val="19"/>
          <w:szCs w:val="19"/>
        </w:rPr>
      </w:pPr>
    </w:p>
    <w:p w:rsidR="007F3951" w:rsidRDefault="007F3951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7"/>
        <w:rPr>
          <w:rFonts w:asciiTheme="majorHAnsi" w:hAnsiTheme="majorHAnsi" w:cstheme="majorHAnsi"/>
          <w:color w:val="000000"/>
          <w:sz w:val="19"/>
          <w:szCs w:val="19"/>
        </w:rPr>
      </w:pPr>
    </w:p>
    <w:p w:rsidR="007F3951" w:rsidRDefault="007F3951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7"/>
        <w:rPr>
          <w:rFonts w:asciiTheme="majorHAnsi" w:hAnsiTheme="majorHAnsi" w:cstheme="majorHAnsi"/>
          <w:color w:val="000000"/>
          <w:sz w:val="19"/>
          <w:szCs w:val="19"/>
        </w:rPr>
      </w:pPr>
      <w:r>
        <w:rPr>
          <w:rFonts w:asciiTheme="majorHAnsi" w:hAnsiTheme="majorHAnsi" w:cstheme="majorHAnsi"/>
          <w:color w:val="000000"/>
          <w:sz w:val="19"/>
          <w:szCs w:val="19"/>
        </w:rPr>
        <w:br/>
      </w:r>
    </w:p>
    <w:p w:rsidR="007F3951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7"/>
        <w:rPr>
          <w:rFonts w:asciiTheme="majorHAnsi" w:hAnsiTheme="majorHAnsi" w:cstheme="majorHAnsi"/>
          <w:color w:val="000000"/>
          <w:sz w:val="19"/>
          <w:szCs w:val="19"/>
        </w:rPr>
      </w:pPr>
      <w:r w:rsidRPr="007F3951">
        <w:rPr>
          <w:rFonts w:asciiTheme="majorHAnsi" w:hAnsiTheme="majorHAnsi" w:cstheme="majorHAnsi"/>
          <w:b/>
          <w:color w:val="2F5496"/>
          <w:sz w:val="24"/>
          <w:szCs w:val="24"/>
          <w:u w:val="single"/>
        </w:rPr>
        <w:t>Declaration</w:t>
      </w:r>
      <w:r w:rsidRPr="007F3951">
        <w:rPr>
          <w:rFonts w:asciiTheme="majorHAnsi" w:hAnsiTheme="majorHAnsi" w:cstheme="majorHAnsi"/>
          <w:b/>
          <w:color w:val="2F5496"/>
          <w:sz w:val="24"/>
          <w:szCs w:val="24"/>
        </w:rPr>
        <w:t xml:space="preserve">:  </w:t>
      </w:r>
      <w:r w:rsidR="007F3951">
        <w:rPr>
          <w:rFonts w:asciiTheme="majorHAnsi" w:hAnsiTheme="majorHAnsi" w:cstheme="majorHAnsi"/>
          <w:color w:val="000000"/>
          <w:sz w:val="19"/>
          <w:szCs w:val="19"/>
        </w:rPr>
        <w:br/>
      </w:r>
    </w:p>
    <w:p w:rsidR="007F3951" w:rsidRDefault="00F86C6A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7"/>
        <w:rPr>
          <w:rFonts w:asciiTheme="majorHAnsi" w:hAnsiTheme="majorHAnsi" w:cstheme="majorHAnsi"/>
          <w:color w:val="000000"/>
        </w:rPr>
      </w:pPr>
      <w:r w:rsidRPr="007D3304">
        <w:rPr>
          <w:rFonts w:asciiTheme="majorHAnsi" w:hAnsiTheme="majorHAnsi" w:cstheme="majorHAnsi"/>
          <w:color w:val="000000"/>
        </w:rPr>
        <w:t xml:space="preserve">I do hereby declare that the information given above </w:t>
      </w:r>
      <w:r w:rsidRPr="007D3304">
        <w:rPr>
          <w:rFonts w:asciiTheme="majorHAnsi" w:hAnsiTheme="majorHAnsi" w:cstheme="majorHAnsi"/>
        </w:rPr>
        <w:t>is</w:t>
      </w:r>
      <w:r w:rsidRPr="007D3304">
        <w:rPr>
          <w:rFonts w:asciiTheme="majorHAnsi" w:hAnsiTheme="majorHAnsi" w:cstheme="majorHAnsi"/>
          <w:color w:val="000000"/>
        </w:rPr>
        <w:t xml:space="preserve"> true and correct to the best of my Knowledge </w:t>
      </w:r>
      <w:r w:rsidR="007D3304" w:rsidRPr="007D3304">
        <w:rPr>
          <w:rFonts w:asciiTheme="majorHAnsi" w:hAnsiTheme="majorHAnsi" w:cstheme="majorHAnsi"/>
          <w:color w:val="000000"/>
        </w:rPr>
        <w:t>and belief</w:t>
      </w:r>
      <w:r w:rsidRPr="007D3304">
        <w:rPr>
          <w:rFonts w:asciiTheme="majorHAnsi" w:hAnsiTheme="majorHAnsi" w:cstheme="majorHAnsi"/>
          <w:color w:val="000000"/>
        </w:rPr>
        <w:t xml:space="preserve">. </w:t>
      </w:r>
    </w:p>
    <w:p w:rsidR="00517E12" w:rsidRPr="007F3951" w:rsidRDefault="007F3951" w:rsidP="007F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7"/>
        <w:rPr>
          <w:rFonts w:asciiTheme="majorHAnsi" w:hAnsiTheme="majorHAnsi" w:cstheme="majorHAnsi"/>
          <w:color w:val="000000"/>
          <w:sz w:val="19"/>
          <w:szCs w:val="19"/>
        </w:rPr>
      </w:pPr>
      <w:r>
        <w:rPr>
          <w:rFonts w:asciiTheme="majorHAnsi" w:hAnsiTheme="majorHAnsi" w:cstheme="majorHAnsi"/>
          <w:color w:val="000000"/>
        </w:rPr>
        <w:br/>
      </w:r>
      <w:r w:rsidR="00F86C6A" w:rsidRPr="007D3304">
        <w:rPr>
          <w:rFonts w:asciiTheme="majorHAnsi" w:hAnsiTheme="majorHAnsi" w:cstheme="majorHAnsi"/>
          <w:b/>
          <w:color w:val="000000"/>
        </w:rPr>
        <w:t xml:space="preserve">Place: </w:t>
      </w:r>
      <w:r w:rsidR="00F86C6A" w:rsidRPr="007D3304">
        <w:rPr>
          <w:rFonts w:asciiTheme="majorHAnsi" w:hAnsiTheme="majorHAnsi" w:cstheme="majorHAnsi"/>
          <w:color w:val="000000"/>
        </w:rPr>
        <w:t xml:space="preserve">Chennai </w:t>
      </w:r>
      <w:r w:rsidR="00F86C6A" w:rsidRPr="007D3304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        </w:t>
      </w:r>
      <w:r w:rsidR="00F86C6A" w:rsidRPr="007D3304">
        <w:rPr>
          <w:rFonts w:asciiTheme="majorHAnsi" w:hAnsiTheme="majorHAnsi" w:cstheme="majorHAnsi"/>
          <w:color w:val="000000"/>
        </w:rPr>
        <w:t>yours sincerely,</w:t>
      </w:r>
      <w:r w:rsidR="00F86C6A" w:rsidRPr="007D3304">
        <w:rPr>
          <w:rFonts w:asciiTheme="majorHAnsi" w:hAnsiTheme="majorHAnsi" w:cstheme="majorHAnsi"/>
        </w:rPr>
        <w:br/>
        <w:t xml:space="preserve">                                                                                                                </w:t>
      </w:r>
      <w:r w:rsidR="00F86C6A" w:rsidRPr="007D3304">
        <w:rPr>
          <w:rFonts w:asciiTheme="majorHAnsi" w:hAnsiTheme="majorHAnsi" w:cstheme="majorHAnsi"/>
        </w:rPr>
        <w:t xml:space="preserve">                                            </w:t>
      </w:r>
      <w:r w:rsidR="00F86C6A" w:rsidRPr="007D3304">
        <w:rPr>
          <w:rFonts w:asciiTheme="majorHAnsi" w:hAnsiTheme="majorHAnsi" w:cstheme="majorHAnsi"/>
          <w:b/>
        </w:rPr>
        <w:t>Vipin Raj K</w:t>
      </w:r>
    </w:p>
    <w:sectPr w:rsidR="00517E12" w:rsidRPr="007F3951">
      <w:pgSz w:w="12240" w:h="15840"/>
      <w:pgMar w:top="1008" w:right="1089" w:bottom="1260" w:left="114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C4BDE"/>
    <w:multiLevelType w:val="multilevel"/>
    <w:tmpl w:val="6F521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62428"/>
    <w:multiLevelType w:val="multilevel"/>
    <w:tmpl w:val="94BC7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845DBC"/>
    <w:multiLevelType w:val="multilevel"/>
    <w:tmpl w:val="937C7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12"/>
    <w:rsid w:val="00517E12"/>
    <w:rsid w:val="0079591F"/>
    <w:rsid w:val="007D3304"/>
    <w:rsid w:val="007F3951"/>
    <w:rsid w:val="00F8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F1D92-1C28-41E7-859E-5EC30C3E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D33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vipinraj" TargetMode="External"/><Relationship Id="rId3" Type="http://schemas.openxmlformats.org/officeDocument/2006/relationships/settings" Target="settings.xml"/><Relationship Id="rId7" Type="http://schemas.openxmlformats.org/officeDocument/2006/relationships/hyperlink" Target="vipinraj.k20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Vipinraj</dc:creator>
  <cp:lastModifiedBy>Vipinraj</cp:lastModifiedBy>
  <cp:revision>5</cp:revision>
  <cp:lastPrinted>2023-10-06T13:49:00Z</cp:lastPrinted>
  <dcterms:created xsi:type="dcterms:W3CDTF">2023-10-06T13:20:00Z</dcterms:created>
  <dcterms:modified xsi:type="dcterms:W3CDTF">2023-10-06T13:49:00Z</dcterms:modified>
</cp:coreProperties>
</file>