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In 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Python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, a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tuple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is a sequence of values that can't be changed after it is defined. 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</w:rPr>
        <w:t>a. True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b. False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Python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treats a string as special kind of 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tuple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.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</w:rPr>
        <w:t>a. True</w:t>
      </w: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b. False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bookmarkStart w:id="0" w:name="_GoBack"/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What is the output of the following 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Python program 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section?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   st='Python Programming' 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   x=st.lower()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   y=x.replace('python','Python')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   print y</w:t>
      </w: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Answer: Python programming</w:t>
      </w: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4. What would be printed from the following 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Python program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section?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txt='Python is powerful and easy.'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words=txt.split(' ')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l=len(words)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print 'Number of words of the text:%d'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,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l</w:t>
      </w: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Answer: 5</w:t>
      </w: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What would be the output from the following</w:t>
      </w:r>
      <w:r>
        <w:rPr>
          <w:rStyle w:val="4"/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Python program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section?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st=['P','y','t','h','o','n']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w=''.join(st)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</w:rPr>
        <w:t>  print w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Answer: Python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str=’Tech Beamers’</w:t>
      </w:r>
    </w:p>
    <w:p>
      <w:pPr>
        <w:numPr>
          <w:numId w:val="0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str[4]=’-’</w:t>
      </w:r>
    </w:p>
    <w:p>
      <w:pPr>
        <w:numPr>
          <w:numId w:val="0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print(str)</w:t>
      </w:r>
    </w:p>
    <w:p>
      <w:pPr>
        <w:numPr>
          <w:ilvl w:val="0"/>
          <w:numId w:val="3"/>
        </w:numPr>
        <w:ind w:left="420" w:left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Tech Beamers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Tec- Beamers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Tech-Beamers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TypeError</w:t>
      </w:r>
    </w:p>
    <w:p>
      <w:pPr>
        <w:numPr>
          <w:numId w:val="0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olor w:val="444444"/>
          <w:spacing w:val="0"/>
          <w:sz w:val="27"/>
          <w:szCs w:val="27"/>
          <w:shd w:val="clear" w:fill="FFFFFF"/>
          <w:lang w:val="en-US"/>
        </w:rPr>
        <w:t>S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tr=’example’</w:t>
      </w:r>
    </w:p>
    <w:p>
      <w:pPr>
        <w:numPr>
          <w:numId w:val="0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olor w:val="444444"/>
          <w:spacing w:val="0"/>
          <w:sz w:val="27"/>
          <w:szCs w:val="27"/>
          <w:shd w:val="clear" w:fill="FFFFFF"/>
          <w:lang w:val="en-US"/>
        </w:rPr>
        <w:t>P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rint(str.center(2,’*’))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m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example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*example*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olor w:val="444444"/>
          <w:spacing w:val="0"/>
          <w:sz w:val="27"/>
          <w:szCs w:val="27"/>
          <w:shd w:val="clear" w:fill="FFFFFF"/>
          <w:lang w:val="en-US"/>
        </w:rPr>
        <w:t>E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rror will be generated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 xml:space="preserve">Which one of the answer would print the output as </w:t>
      </w: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ab/>
        <w:t>given below?</w:t>
      </w:r>
    </w:p>
    <w:p>
      <w:pPr>
        <w:numPr>
          <w:numId w:val="0"/>
        </w:numPr>
        <w:ind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C:\Common\TestString.doc</w:t>
      </w:r>
    </w:p>
    <w:p>
      <w:pPr>
        <w:numPr>
          <w:ilvl w:val="0"/>
          <w:numId w:val="5"/>
        </w:numPr>
        <w:ind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‘C:\Common\TestString.doc’</w:t>
      </w:r>
    </w:p>
    <w:p>
      <w:pPr>
        <w:numPr>
          <w:ilvl w:val="0"/>
          <w:numId w:val="5"/>
        </w:numPr>
        <w:ind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‘’‘C:\Common\TestString.doc’’’</w:t>
      </w:r>
    </w:p>
    <w:p>
      <w:pPr>
        <w:numPr>
          <w:ilvl w:val="0"/>
          <w:numId w:val="5"/>
        </w:numPr>
        <w:ind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‘C:\Commo\n\TestSt\ring.doc’</w:t>
      </w:r>
    </w:p>
    <w:p>
      <w:pPr>
        <w:numPr>
          <w:ilvl w:val="0"/>
          <w:numId w:val="5"/>
        </w:numPr>
        <w:ind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‘C:\Common\TestStri\ng.doc’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print(‘Tech’+’Beamers’)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  <w:t>TechBeamers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Beamers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Tech Beamers</w:t>
      </w:r>
    </w:p>
    <w:p>
      <w:pPr>
        <w:numPr>
          <w:ilvl w:val="0"/>
          <w:numId w:val="6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Tech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>str=”Tech Beamers”</w:t>
      </w:r>
    </w:p>
    <w:p>
      <w:pPr>
        <w:numPr>
          <w:numId w:val="0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  <w:t xml:space="preserve">  print(str[::-1])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00B05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i w:val="0"/>
          <w:caps w:val="0"/>
          <w:color w:val="00B050"/>
          <w:spacing w:val="0"/>
          <w:sz w:val="24"/>
          <w:szCs w:val="24"/>
          <w:shd w:val="clear" w:fill="F8FAF5"/>
        </w:rPr>
        <w:t>sremaeB hceT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i w:val="0"/>
          <w:caps w:val="0"/>
          <w:color w:val="4D4D4D"/>
          <w:spacing w:val="0"/>
          <w:sz w:val="24"/>
          <w:szCs w:val="24"/>
          <w:shd w:val="clear" w:fill="F8FAF5"/>
        </w:rPr>
        <w:t>Tech Beamers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i w:val="0"/>
          <w:caps w:val="0"/>
          <w:color w:val="4D4D4D"/>
          <w:spacing w:val="0"/>
          <w:sz w:val="24"/>
          <w:szCs w:val="24"/>
          <w:shd w:val="clear" w:fill="F8FAF5"/>
        </w:rPr>
        <w:t>Tech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Fira Code Medium" w:hAnsi="Fira Code Medium" w:eastAsia="Helvetica" w:cs="Fira Code Medium"/>
          <w:i w:val="0"/>
          <w:caps w:val="0"/>
          <w:color w:val="4D4D4D"/>
          <w:spacing w:val="0"/>
          <w:sz w:val="24"/>
          <w:szCs w:val="24"/>
          <w:shd w:val="clear" w:fill="F8FAF5"/>
        </w:rPr>
        <w:t>Beamers</w:t>
      </w: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Fira Code Medium" w:hAnsi="Fira Code Medium" w:eastAsia="Helvetica" w:cs="Fira Code Medium"/>
          <w:b w:val="0"/>
          <w:bCs w:val="0"/>
          <w:i w:val="0"/>
          <w:caps w:val="0"/>
          <w:color w:val="444444"/>
          <w:spacing w:val="0"/>
          <w:sz w:val="27"/>
          <w:szCs w:val="27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 Medium">
    <w:panose1 w:val="020B0809050000020004"/>
    <w:charset w:val="00"/>
    <w:family w:val="auto"/>
    <w:pitch w:val="default"/>
    <w:sig w:usb0="E00002EF" w:usb1="1200F8FB" w:usb2="00000008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F4E98"/>
    <w:multiLevelType w:val="singleLevel"/>
    <w:tmpl w:val="A32F4E9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B9B3170"/>
    <w:multiLevelType w:val="singleLevel"/>
    <w:tmpl w:val="DB9B317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EDCDCC9C"/>
    <w:multiLevelType w:val="singleLevel"/>
    <w:tmpl w:val="EDCDCC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23881E"/>
    <w:multiLevelType w:val="singleLevel"/>
    <w:tmpl w:val="2123881E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27A0F603"/>
    <w:multiLevelType w:val="singleLevel"/>
    <w:tmpl w:val="27A0F603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5EF7233D"/>
    <w:multiLevelType w:val="singleLevel"/>
    <w:tmpl w:val="5EF7233D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731B1000"/>
    <w:multiLevelType w:val="singleLevel"/>
    <w:tmpl w:val="731B100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02646"/>
    <w:rsid w:val="5E8C5171"/>
    <w:rsid w:val="7230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2019-08-05T08:52:00Z</dcterms:created>
  <dc:creator>hp-8440p</dc:creator>
  <cp:lastModifiedBy>Abhay Raghuvanshi</cp:lastModifiedBy>
  <dcterms:modified xsi:type="dcterms:W3CDTF">2019-08-05T09:23:40Z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