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C4" w:rsidRDefault="00C43F84">
      <w:pPr>
        <w:rPr>
          <w:rFonts w:ascii="Times New Roman" w:hAnsi="Times New Roman" w:cs="Times New Roman"/>
          <w:b/>
          <w:sz w:val="36"/>
          <w:szCs w:val="36"/>
        </w:rPr>
      </w:pPr>
      <w:r>
        <w:rPr>
          <w:rFonts w:ascii="Times New Roman" w:hAnsi="Times New Roman" w:cs="Times New Roman"/>
          <w:b/>
          <w:sz w:val="36"/>
          <w:szCs w:val="36"/>
        </w:rPr>
        <w:t>RESULT AND ANALYSIS</w:t>
      </w:r>
    </w:p>
    <w:p w:rsidR="00C43F84" w:rsidRDefault="005F1A82">
      <w:pPr>
        <w:rPr>
          <w:rFonts w:ascii="Times New Roman" w:hAnsi="Times New Roman" w:cs="Times New Roman"/>
          <w:sz w:val="28"/>
          <w:szCs w:val="28"/>
        </w:rPr>
      </w:pPr>
      <w:r>
        <w:rPr>
          <w:rFonts w:ascii="Times New Roman" w:hAnsi="Times New Roman" w:cs="Times New Roman"/>
          <w:sz w:val="28"/>
          <w:szCs w:val="28"/>
        </w:rPr>
        <w:t>In this chapter we are going to present various result that we have got from our implementation .</w:t>
      </w:r>
    </w:p>
    <w:p w:rsidR="005F1A82" w:rsidRDefault="005F1A82">
      <w:pPr>
        <w:rPr>
          <w:rFonts w:ascii="Times New Roman" w:hAnsi="Times New Roman" w:cs="Times New Roman"/>
          <w:b/>
          <w:sz w:val="36"/>
          <w:szCs w:val="36"/>
        </w:rPr>
      </w:pPr>
      <w:r>
        <w:rPr>
          <w:rFonts w:ascii="Times New Roman" w:hAnsi="Times New Roman" w:cs="Times New Roman"/>
          <w:b/>
          <w:sz w:val="36"/>
          <w:szCs w:val="36"/>
        </w:rPr>
        <w:t>1. TWEETS COLLECTED</w:t>
      </w:r>
    </w:p>
    <w:p w:rsidR="005F1A82" w:rsidRDefault="005F1A82">
      <w:pPr>
        <w:rPr>
          <w:rFonts w:ascii="Times New Roman" w:hAnsi="Times New Roman" w:cs="Times New Roman"/>
          <w:sz w:val="28"/>
          <w:szCs w:val="28"/>
        </w:rPr>
      </w:pPr>
      <w:r>
        <w:rPr>
          <w:rFonts w:ascii="Times New Roman" w:hAnsi="Times New Roman" w:cs="Times New Roman"/>
          <w:sz w:val="28"/>
          <w:szCs w:val="28"/>
        </w:rPr>
        <w:t>We collected tweets  by using Twitter API.  A</w:t>
      </w:r>
      <w:r w:rsidR="009464D8">
        <w:rPr>
          <w:rFonts w:ascii="Times New Roman" w:hAnsi="Times New Roman" w:cs="Times New Roman"/>
          <w:sz w:val="28"/>
          <w:szCs w:val="28"/>
        </w:rPr>
        <w:t xml:space="preserve"> .</w:t>
      </w:r>
      <w:proofErr w:type="spellStart"/>
      <w:r w:rsidR="009464D8">
        <w:rPr>
          <w:rFonts w:ascii="Times New Roman" w:hAnsi="Times New Roman" w:cs="Times New Roman"/>
          <w:sz w:val="28"/>
          <w:szCs w:val="28"/>
        </w:rPr>
        <w:t>json</w:t>
      </w:r>
      <w:proofErr w:type="spellEnd"/>
      <w:r w:rsidR="009464D8">
        <w:rPr>
          <w:rFonts w:ascii="Times New Roman" w:hAnsi="Times New Roman" w:cs="Times New Roman"/>
          <w:sz w:val="28"/>
          <w:szCs w:val="28"/>
        </w:rPr>
        <w:t xml:space="preserve"> file is generated each time when we ran our Python script for tweets fetching. This file consists of original text message of tweets as well as many other information. We removed all other unnecessary information and created a data set which consists only original text.</w:t>
      </w:r>
    </w:p>
    <w:p w:rsidR="009464D8" w:rsidRDefault="009464D8">
      <w:pPr>
        <w:rPr>
          <w:rFonts w:ascii="Times New Roman" w:hAnsi="Times New Roman" w:cs="Times New Roman"/>
          <w:sz w:val="28"/>
          <w:szCs w:val="28"/>
        </w:rPr>
      </w:pPr>
      <w:r>
        <w:rPr>
          <w:rFonts w:ascii="Times New Roman" w:hAnsi="Times New Roman" w:cs="Times New Roman"/>
          <w:sz w:val="28"/>
          <w:szCs w:val="28"/>
        </w:rPr>
        <w:t>A sample file of tweets is shown in Figure</w:t>
      </w:r>
      <w:r w:rsidR="001E09AD">
        <w:rPr>
          <w:rFonts w:ascii="Times New Roman" w:hAnsi="Times New Roman" w:cs="Times New Roman"/>
          <w:sz w:val="28"/>
          <w:szCs w:val="28"/>
        </w:rPr>
        <w:t>:</w:t>
      </w:r>
    </w:p>
    <w:p w:rsidR="009464D8" w:rsidRPr="005F1A82" w:rsidRDefault="00722966">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395527" cy="5613991"/>
            <wp:effectExtent l="19050" t="0" r="5273" b="0"/>
            <wp:docPr id="2" name="Picture 1" descr="SAMPLE TWEETS - CLEA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TWEETS - CLEANED.png"/>
                    <pic:cNvPicPr/>
                  </pic:nvPicPr>
                  <pic:blipFill>
                    <a:blip r:embed="rId4" cstate="print"/>
                    <a:stretch>
                      <a:fillRect/>
                    </a:stretch>
                  </pic:blipFill>
                  <pic:spPr>
                    <a:xfrm>
                      <a:off x="0" y="0"/>
                      <a:ext cx="6395527" cy="5613991"/>
                    </a:xfrm>
                    <a:prstGeom prst="rect">
                      <a:avLst/>
                    </a:prstGeom>
                  </pic:spPr>
                </pic:pic>
              </a:graphicData>
            </a:graphic>
          </wp:inline>
        </w:drawing>
      </w:r>
    </w:p>
    <w:p w:rsidR="006D4D17" w:rsidRDefault="0002666F">
      <w:pPr>
        <w:rPr>
          <w:rFonts w:ascii="Times New Roman" w:hAnsi="Times New Roman" w:cs="Times New Roman"/>
          <w:sz w:val="28"/>
          <w:szCs w:val="28"/>
        </w:rPr>
      </w:pPr>
      <w:r>
        <w:rPr>
          <w:rFonts w:ascii="Times New Roman" w:hAnsi="Times New Roman" w:cs="Times New Roman"/>
          <w:sz w:val="28"/>
          <w:szCs w:val="28"/>
        </w:rPr>
        <w:t>We collected 26,239  tweets between  30th July 2017 and  6th August 2017</w:t>
      </w:r>
      <w:r w:rsidR="006D4D17">
        <w:rPr>
          <w:rFonts w:ascii="Times New Roman" w:hAnsi="Times New Roman" w:cs="Times New Roman"/>
          <w:sz w:val="28"/>
          <w:szCs w:val="28"/>
        </w:rPr>
        <w:t>.</w:t>
      </w:r>
    </w:p>
    <w:p w:rsidR="006D4D17" w:rsidRDefault="006D4D17">
      <w:pPr>
        <w:rPr>
          <w:rFonts w:ascii="Times New Roman" w:hAnsi="Times New Roman" w:cs="Times New Roman"/>
          <w:sz w:val="28"/>
          <w:szCs w:val="28"/>
        </w:rPr>
      </w:pPr>
      <w:r>
        <w:rPr>
          <w:rFonts w:ascii="Times New Roman" w:hAnsi="Times New Roman" w:cs="Times New Roman"/>
          <w:sz w:val="28"/>
          <w:szCs w:val="28"/>
        </w:rPr>
        <w:lastRenderedPageBreak/>
        <w:t>Number of tweets collected per day is shown in Figure :</w:t>
      </w:r>
    </w:p>
    <w:p w:rsidR="003C4287" w:rsidRDefault="006D4D17">
      <w:pPr>
        <w:rPr>
          <w:rFonts w:ascii="Times New Roman" w:hAnsi="Times New Roman" w:cs="Times New Roman"/>
          <w:b/>
          <w:sz w:val="36"/>
          <w:szCs w:val="36"/>
        </w:rPr>
      </w:pPr>
      <w:r>
        <w:rPr>
          <w:rFonts w:ascii="Times New Roman" w:hAnsi="Times New Roman" w:cs="Times New Roman"/>
          <w:noProof/>
          <w:sz w:val="28"/>
          <w:szCs w:val="28"/>
          <w:lang w:eastAsia="en-IN"/>
        </w:rPr>
        <w:drawing>
          <wp:inline distT="0" distB="0" distL="0" distR="0">
            <wp:extent cx="6636931" cy="3604437"/>
            <wp:effectExtent l="19050" t="0" r="0" b="0"/>
            <wp:docPr id="3" name="Picture 2" descr="fre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png"/>
                    <pic:cNvPicPr/>
                  </pic:nvPicPr>
                  <pic:blipFill>
                    <a:blip r:embed="rId5" cstate="print"/>
                    <a:stretch>
                      <a:fillRect/>
                    </a:stretch>
                  </pic:blipFill>
                  <pic:spPr>
                    <a:xfrm>
                      <a:off x="0" y="0"/>
                      <a:ext cx="6649831" cy="3611443"/>
                    </a:xfrm>
                    <a:prstGeom prst="rect">
                      <a:avLst/>
                    </a:prstGeom>
                  </pic:spPr>
                </pic:pic>
              </a:graphicData>
            </a:graphic>
          </wp:inline>
        </w:drawing>
      </w:r>
      <w:r w:rsidR="0002666F">
        <w:rPr>
          <w:rFonts w:ascii="Times New Roman" w:hAnsi="Times New Roman" w:cs="Times New Roman"/>
          <w:sz w:val="28"/>
          <w:szCs w:val="28"/>
        </w:rPr>
        <w:t xml:space="preserve"> </w:t>
      </w:r>
      <w:r w:rsidR="003C4287">
        <w:rPr>
          <w:rFonts w:ascii="Times New Roman" w:hAnsi="Times New Roman" w:cs="Times New Roman"/>
          <w:b/>
          <w:sz w:val="36"/>
          <w:szCs w:val="36"/>
        </w:rPr>
        <w:t xml:space="preserve">TWITTER  DATA ANALYSIS </w:t>
      </w:r>
    </w:p>
    <w:p w:rsidR="00C43F84" w:rsidRDefault="003C4287">
      <w:pPr>
        <w:rPr>
          <w:rFonts w:ascii="Times New Roman" w:hAnsi="Times New Roman" w:cs="Times New Roman"/>
          <w:sz w:val="28"/>
          <w:szCs w:val="28"/>
        </w:rPr>
      </w:pPr>
      <w:r>
        <w:rPr>
          <w:rFonts w:ascii="Times New Roman" w:hAnsi="Times New Roman" w:cs="Times New Roman"/>
          <w:sz w:val="28"/>
          <w:szCs w:val="28"/>
        </w:rPr>
        <w:t xml:space="preserve">For our thesis </w:t>
      </w:r>
      <w:r w:rsidR="008C3C05">
        <w:rPr>
          <w:rFonts w:ascii="Times New Roman" w:hAnsi="Times New Roman" w:cs="Times New Roman"/>
          <w:sz w:val="28"/>
          <w:szCs w:val="28"/>
        </w:rPr>
        <w:t>, we collect tweets which consists keywords '</w:t>
      </w:r>
      <w:proofErr w:type="spellStart"/>
      <w:r w:rsidR="008C3C05">
        <w:rPr>
          <w:rFonts w:ascii="Times New Roman" w:hAnsi="Times New Roman" w:cs="Times New Roman"/>
          <w:sz w:val="28"/>
          <w:szCs w:val="28"/>
        </w:rPr>
        <w:t>Zika</w:t>
      </w:r>
      <w:proofErr w:type="spellEnd"/>
      <w:r w:rsidR="008C3C05">
        <w:rPr>
          <w:rFonts w:ascii="Times New Roman" w:hAnsi="Times New Roman" w:cs="Times New Roman"/>
          <w:sz w:val="28"/>
          <w:szCs w:val="28"/>
        </w:rPr>
        <w:t>'  continuously  for eight days .We pre-process our dataset so that we can use them for sentiment classification.</w:t>
      </w:r>
      <w:r w:rsidR="00AE16BF">
        <w:rPr>
          <w:rFonts w:ascii="Times New Roman" w:hAnsi="Times New Roman" w:cs="Times New Roman"/>
          <w:sz w:val="28"/>
          <w:szCs w:val="28"/>
        </w:rPr>
        <w:t xml:space="preserve"> We are going to pass our dataset to the Naive </w:t>
      </w:r>
      <w:proofErr w:type="spellStart"/>
      <w:r w:rsidR="00AE16BF">
        <w:rPr>
          <w:rFonts w:ascii="Times New Roman" w:hAnsi="Times New Roman" w:cs="Times New Roman"/>
          <w:sz w:val="28"/>
          <w:szCs w:val="28"/>
        </w:rPr>
        <w:t>Bayes</w:t>
      </w:r>
      <w:proofErr w:type="spellEnd"/>
      <w:r w:rsidR="00AE16BF">
        <w:rPr>
          <w:rFonts w:ascii="Times New Roman" w:hAnsi="Times New Roman" w:cs="Times New Roman"/>
          <w:sz w:val="28"/>
          <w:szCs w:val="28"/>
        </w:rPr>
        <w:t xml:space="preserve">  classifier .Sample tweets with its polarity are  shown in Figure:</w:t>
      </w:r>
    </w:p>
    <w:p w:rsidR="008C3C05" w:rsidRDefault="008C3C05">
      <w:pP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extent cx="5730624" cy="3179134"/>
            <wp:effectExtent l="19050" t="0" r="3426" b="0"/>
            <wp:docPr id="5" name="Picture 4" descr="filtered tweets with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 tweets with output.png"/>
                    <pic:cNvPicPr/>
                  </pic:nvPicPr>
                  <pic:blipFill>
                    <a:blip r:embed="rId6" cstate="print"/>
                    <a:stretch>
                      <a:fillRect/>
                    </a:stretch>
                  </pic:blipFill>
                  <pic:spPr>
                    <a:xfrm>
                      <a:off x="0" y="0"/>
                      <a:ext cx="5731510" cy="3179626"/>
                    </a:xfrm>
                    <a:prstGeom prst="rect">
                      <a:avLst/>
                    </a:prstGeom>
                  </pic:spPr>
                </pic:pic>
              </a:graphicData>
            </a:graphic>
          </wp:inline>
        </w:drawing>
      </w:r>
    </w:p>
    <w:p w:rsidR="00593EE1" w:rsidRPr="00593EE1" w:rsidRDefault="00593EE1">
      <w:pPr>
        <w:rPr>
          <w:rFonts w:ascii="Times New Roman" w:hAnsi="Times New Roman" w:cs="Times New Roman"/>
          <w:sz w:val="28"/>
          <w:szCs w:val="28"/>
        </w:rPr>
      </w:pPr>
      <w:r>
        <w:rPr>
          <w:rFonts w:ascii="Times New Roman" w:hAnsi="Times New Roman" w:cs="Times New Roman"/>
          <w:sz w:val="28"/>
          <w:szCs w:val="28"/>
        </w:rPr>
        <w:lastRenderedPageBreak/>
        <w:t xml:space="preserve">When we ran our Python script for sentiment polarity on dataset which consists of 26239 , it classifies data into their  polarity and printed out result in terms of numbers as well as percentage. In </w:t>
      </w:r>
      <w:proofErr w:type="spellStart"/>
      <w:r>
        <w:rPr>
          <w:rFonts w:ascii="Times New Roman" w:hAnsi="Times New Roman" w:cs="Times New Roman"/>
          <w:sz w:val="28"/>
          <w:szCs w:val="28"/>
        </w:rPr>
        <w:t>IPython</w:t>
      </w:r>
      <w:proofErr w:type="spellEnd"/>
      <w:r>
        <w:rPr>
          <w:rFonts w:ascii="Times New Roman" w:hAnsi="Times New Roman" w:cs="Times New Roman"/>
          <w:sz w:val="28"/>
          <w:szCs w:val="28"/>
        </w:rPr>
        <w:t xml:space="preserve"> console it  printed the result which is shown in Figure:  </w:t>
      </w:r>
    </w:p>
    <w:p w:rsidR="00495769" w:rsidRDefault="00495769">
      <w:pPr>
        <w:rPr>
          <w:rFonts w:ascii="Times New Roman" w:hAnsi="Times New Roman" w:cs="Times New Roman"/>
          <w:b/>
          <w:sz w:val="36"/>
          <w:szCs w:val="36"/>
        </w:rPr>
      </w:pPr>
      <w:r w:rsidRPr="00495769">
        <w:rPr>
          <w:rFonts w:ascii="Times New Roman" w:hAnsi="Times New Roman" w:cs="Times New Roman"/>
          <w:b/>
          <w:noProof/>
          <w:sz w:val="36"/>
          <w:szCs w:val="36"/>
          <w:lang w:eastAsia="en-IN"/>
        </w:rPr>
        <w:drawing>
          <wp:inline distT="0" distB="0" distL="0" distR="0">
            <wp:extent cx="5731510" cy="2085633"/>
            <wp:effectExtent l="19050" t="0" r="2540" b="0"/>
            <wp:docPr id="7" name="Picture 7" descr="percent_print"/>
            <wp:cNvGraphicFramePr/>
            <a:graphic xmlns:a="http://schemas.openxmlformats.org/drawingml/2006/main">
              <a:graphicData uri="http://schemas.openxmlformats.org/drawingml/2006/picture">
                <pic:pic xmlns:pic="http://schemas.openxmlformats.org/drawingml/2006/picture">
                  <pic:nvPicPr>
                    <pic:cNvPr id="22531" name="Picture 3" descr="percent_print"/>
                    <pic:cNvPicPr>
                      <a:picLocks noChangeAspect="1" noChangeArrowheads="1"/>
                    </pic:cNvPicPr>
                  </pic:nvPicPr>
                  <pic:blipFill>
                    <a:blip r:embed="rId7" cstate="print"/>
                    <a:srcRect/>
                    <a:stretch>
                      <a:fillRect/>
                    </a:stretch>
                  </pic:blipFill>
                  <pic:spPr bwMode="auto">
                    <a:xfrm>
                      <a:off x="0" y="0"/>
                      <a:ext cx="5731510" cy="2085633"/>
                    </a:xfrm>
                    <a:prstGeom prst="rect">
                      <a:avLst/>
                    </a:prstGeom>
                    <a:noFill/>
                    <a:ln w="9525">
                      <a:noFill/>
                      <a:miter lim="800000"/>
                      <a:headEnd/>
                      <a:tailEnd/>
                    </a:ln>
                    <a:effectLst/>
                  </pic:spPr>
                </pic:pic>
              </a:graphicData>
            </a:graphic>
          </wp:inline>
        </w:drawing>
      </w:r>
    </w:p>
    <w:p w:rsidR="0029139D" w:rsidRDefault="00BC4912">
      <w:pPr>
        <w:rPr>
          <w:rFonts w:ascii="Times New Roman" w:hAnsi="Times New Roman" w:cs="Times New Roman"/>
          <w:sz w:val="28"/>
          <w:szCs w:val="28"/>
        </w:rPr>
      </w:pPr>
      <w:r>
        <w:rPr>
          <w:rFonts w:ascii="Times New Roman" w:hAnsi="Times New Roman" w:cs="Times New Roman"/>
          <w:sz w:val="28"/>
          <w:szCs w:val="28"/>
        </w:rPr>
        <w:t>The Python script classified 2</w:t>
      </w:r>
      <w:r w:rsidR="0029139D">
        <w:rPr>
          <w:rFonts w:ascii="Times New Roman" w:hAnsi="Times New Roman" w:cs="Times New Roman"/>
          <w:sz w:val="28"/>
          <w:szCs w:val="28"/>
        </w:rPr>
        <w:t xml:space="preserve">0302 tweets as neutral , 4603 as positive and 1334  as negative . </w:t>
      </w:r>
    </w:p>
    <w:p w:rsidR="0029139D" w:rsidRPr="00BC4912" w:rsidRDefault="0029139D">
      <w:pPr>
        <w:rPr>
          <w:rFonts w:ascii="Times New Roman" w:hAnsi="Times New Roman" w:cs="Times New Roman"/>
          <w:sz w:val="28"/>
          <w:szCs w:val="28"/>
        </w:rPr>
      </w:pPr>
    </w:p>
    <w:tbl>
      <w:tblPr>
        <w:tblStyle w:val="TableGrid"/>
        <w:tblW w:w="0" w:type="auto"/>
        <w:tblLook w:val="04A0"/>
      </w:tblPr>
      <w:tblGrid>
        <w:gridCol w:w="3080"/>
        <w:gridCol w:w="3081"/>
        <w:gridCol w:w="3081"/>
      </w:tblGrid>
      <w:tr w:rsidR="009F7DB4" w:rsidTr="009F7DB4">
        <w:trPr>
          <w:trHeight w:val="699"/>
        </w:trPr>
        <w:tc>
          <w:tcPr>
            <w:tcW w:w="3080" w:type="dxa"/>
          </w:tcPr>
          <w:p w:rsidR="009F7DB4" w:rsidRDefault="009F7DB4">
            <w:pPr>
              <w:rPr>
                <w:rFonts w:ascii="Times New Roman" w:hAnsi="Times New Roman" w:cs="Times New Roman"/>
                <w:b/>
                <w:sz w:val="36"/>
                <w:szCs w:val="36"/>
              </w:rPr>
            </w:pPr>
            <w:r>
              <w:rPr>
                <w:rFonts w:ascii="Times New Roman" w:hAnsi="Times New Roman" w:cs="Times New Roman"/>
                <w:b/>
                <w:sz w:val="36"/>
                <w:szCs w:val="36"/>
              </w:rPr>
              <w:t>Polarity</w:t>
            </w:r>
          </w:p>
        </w:tc>
        <w:tc>
          <w:tcPr>
            <w:tcW w:w="3081" w:type="dxa"/>
          </w:tcPr>
          <w:p w:rsidR="009F7DB4" w:rsidRDefault="009F7DB4">
            <w:pPr>
              <w:rPr>
                <w:rFonts w:ascii="Times New Roman" w:hAnsi="Times New Roman" w:cs="Times New Roman"/>
                <w:b/>
                <w:sz w:val="36"/>
                <w:szCs w:val="36"/>
              </w:rPr>
            </w:pPr>
            <w:r>
              <w:rPr>
                <w:rFonts w:ascii="Times New Roman" w:hAnsi="Times New Roman" w:cs="Times New Roman"/>
                <w:b/>
                <w:sz w:val="36"/>
                <w:szCs w:val="36"/>
              </w:rPr>
              <w:t>Number of tweets</w:t>
            </w:r>
          </w:p>
        </w:tc>
        <w:tc>
          <w:tcPr>
            <w:tcW w:w="3081" w:type="dxa"/>
          </w:tcPr>
          <w:p w:rsidR="009F7DB4" w:rsidRDefault="00495769">
            <w:pPr>
              <w:rPr>
                <w:rFonts w:ascii="Times New Roman" w:hAnsi="Times New Roman" w:cs="Times New Roman"/>
                <w:b/>
                <w:sz w:val="36"/>
                <w:szCs w:val="36"/>
              </w:rPr>
            </w:pPr>
            <w:r>
              <w:rPr>
                <w:rFonts w:ascii="Times New Roman" w:hAnsi="Times New Roman" w:cs="Times New Roman"/>
                <w:b/>
                <w:sz w:val="36"/>
                <w:szCs w:val="36"/>
              </w:rPr>
              <w:t>Percentage of tweets(%)</w:t>
            </w:r>
          </w:p>
        </w:tc>
      </w:tr>
      <w:tr w:rsidR="009F7DB4" w:rsidTr="009F7DB4">
        <w:trPr>
          <w:trHeight w:val="567"/>
        </w:trPr>
        <w:tc>
          <w:tcPr>
            <w:tcW w:w="3080" w:type="dxa"/>
          </w:tcPr>
          <w:p w:rsidR="009F7DB4" w:rsidRPr="009F7DB4" w:rsidRDefault="009F7DB4">
            <w:pPr>
              <w:rPr>
                <w:rFonts w:ascii="Times New Roman" w:hAnsi="Times New Roman" w:cs="Times New Roman"/>
                <w:sz w:val="28"/>
                <w:szCs w:val="28"/>
              </w:rPr>
            </w:pPr>
            <w:r>
              <w:rPr>
                <w:rFonts w:ascii="Times New Roman" w:hAnsi="Times New Roman" w:cs="Times New Roman"/>
                <w:sz w:val="28"/>
                <w:szCs w:val="28"/>
              </w:rPr>
              <w:t>Posit</w:t>
            </w:r>
            <w:r w:rsidR="00495769">
              <w:rPr>
                <w:rFonts w:ascii="Times New Roman" w:hAnsi="Times New Roman" w:cs="Times New Roman"/>
                <w:sz w:val="28"/>
                <w:szCs w:val="28"/>
              </w:rPr>
              <w:t>i</w:t>
            </w:r>
            <w:r>
              <w:rPr>
                <w:rFonts w:ascii="Times New Roman" w:hAnsi="Times New Roman" w:cs="Times New Roman"/>
                <w:sz w:val="28"/>
                <w:szCs w:val="28"/>
              </w:rPr>
              <w:t>ve</w:t>
            </w:r>
          </w:p>
        </w:tc>
        <w:tc>
          <w:tcPr>
            <w:tcW w:w="3081" w:type="dxa"/>
          </w:tcPr>
          <w:p w:rsidR="009F7DB4" w:rsidRPr="00495769" w:rsidRDefault="00495769">
            <w:pPr>
              <w:rPr>
                <w:rFonts w:ascii="Times New Roman" w:hAnsi="Times New Roman" w:cs="Times New Roman"/>
                <w:sz w:val="28"/>
                <w:szCs w:val="28"/>
              </w:rPr>
            </w:pPr>
            <w:r>
              <w:rPr>
                <w:rFonts w:ascii="Times New Roman" w:hAnsi="Times New Roman" w:cs="Times New Roman"/>
                <w:sz w:val="28"/>
                <w:szCs w:val="28"/>
              </w:rPr>
              <w:t>4603</w:t>
            </w:r>
          </w:p>
        </w:tc>
        <w:tc>
          <w:tcPr>
            <w:tcW w:w="3081" w:type="dxa"/>
          </w:tcPr>
          <w:p w:rsidR="009F7DB4" w:rsidRPr="00495769" w:rsidRDefault="00495769">
            <w:pPr>
              <w:rPr>
                <w:rFonts w:ascii="Times New Roman" w:hAnsi="Times New Roman" w:cs="Times New Roman"/>
                <w:sz w:val="28"/>
                <w:szCs w:val="28"/>
              </w:rPr>
            </w:pPr>
            <w:r w:rsidRPr="00495769">
              <w:rPr>
                <w:rFonts w:ascii="Times New Roman" w:hAnsi="Times New Roman" w:cs="Times New Roman"/>
                <w:sz w:val="28"/>
                <w:szCs w:val="28"/>
              </w:rPr>
              <w:t>17.54</w:t>
            </w:r>
          </w:p>
        </w:tc>
      </w:tr>
      <w:tr w:rsidR="009F7DB4" w:rsidTr="00495769">
        <w:trPr>
          <w:trHeight w:val="547"/>
        </w:trPr>
        <w:tc>
          <w:tcPr>
            <w:tcW w:w="3080" w:type="dxa"/>
          </w:tcPr>
          <w:p w:rsidR="009F7DB4" w:rsidRPr="00495769" w:rsidRDefault="00495769">
            <w:pPr>
              <w:rPr>
                <w:rFonts w:ascii="Times New Roman" w:hAnsi="Times New Roman" w:cs="Times New Roman"/>
                <w:sz w:val="28"/>
                <w:szCs w:val="28"/>
              </w:rPr>
            </w:pPr>
            <w:r>
              <w:rPr>
                <w:rFonts w:ascii="Times New Roman" w:hAnsi="Times New Roman" w:cs="Times New Roman"/>
                <w:sz w:val="28"/>
                <w:szCs w:val="28"/>
              </w:rPr>
              <w:t>Negative</w:t>
            </w:r>
          </w:p>
        </w:tc>
        <w:tc>
          <w:tcPr>
            <w:tcW w:w="3081" w:type="dxa"/>
          </w:tcPr>
          <w:p w:rsidR="009F7DB4" w:rsidRPr="00495769" w:rsidRDefault="00495769">
            <w:pPr>
              <w:rPr>
                <w:rFonts w:ascii="Times New Roman" w:hAnsi="Times New Roman" w:cs="Times New Roman"/>
                <w:sz w:val="28"/>
                <w:szCs w:val="28"/>
              </w:rPr>
            </w:pPr>
            <w:r w:rsidRPr="00495769">
              <w:rPr>
                <w:rFonts w:ascii="Times New Roman" w:hAnsi="Times New Roman" w:cs="Times New Roman"/>
                <w:sz w:val="28"/>
                <w:szCs w:val="28"/>
              </w:rPr>
              <w:t>1334</w:t>
            </w:r>
          </w:p>
        </w:tc>
        <w:tc>
          <w:tcPr>
            <w:tcW w:w="3081" w:type="dxa"/>
          </w:tcPr>
          <w:p w:rsidR="009F7DB4" w:rsidRPr="00495769" w:rsidRDefault="00495769">
            <w:pPr>
              <w:rPr>
                <w:rFonts w:ascii="Times New Roman" w:hAnsi="Times New Roman" w:cs="Times New Roman"/>
                <w:sz w:val="28"/>
                <w:szCs w:val="28"/>
              </w:rPr>
            </w:pPr>
            <w:r w:rsidRPr="00495769">
              <w:rPr>
                <w:rFonts w:ascii="Times New Roman" w:hAnsi="Times New Roman" w:cs="Times New Roman"/>
                <w:sz w:val="28"/>
                <w:szCs w:val="28"/>
              </w:rPr>
              <w:t>05.08</w:t>
            </w:r>
          </w:p>
        </w:tc>
      </w:tr>
      <w:tr w:rsidR="009F7DB4" w:rsidTr="00495769">
        <w:trPr>
          <w:trHeight w:val="554"/>
        </w:trPr>
        <w:tc>
          <w:tcPr>
            <w:tcW w:w="3080" w:type="dxa"/>
          </w:tcPr>
          <w:p w:rsidR="009F7DB4" w:rsidRPr="00495769" w:rsidRDefault="00495769">
            <w:pPr>
              <w:rPr>
                <w:rFonts w:ascii="Times New Roman" w:hAnsi="Times New Roman" w:cs="Times New Roman"/>
                <w:sz w:val="28"/>
                <w:szCs w:val="28"/>
              </w:rPr>
            </w:pPr>
            <w:r>
              <w:rPr>
                <w:rFonts w:ascii="Times New Roman" w:hAnsi="Times New Roman" w:cs="Times New Roman"/>
                <w:sz w:val="28"/>
                <w:szCs w:val="28"/>
              </w:rPr>
              <w:t>Neutral</w:t>
            </w:r>
          </w:p>
        </w:tc>
        <w:tc>
          <w:tcPr>
            <w:tcW w:w="3081" w:type="dxa"/>
          </w:tcPr>
          <w:p w:rsidR="009F7DB4" w:rsidRPr="00495769" w:rsidRDefault="00495769">
            <w:pPr>
              <w:rPr>
                <w:rFonts w:ascii="Times New Roman" w:hAnsi="Times New Roman" w:cs="Times New Roman"/>
                <w:sz w:val="28"/>
                <w:szCs w:val="28"/>
              </w:rPr>
            </w:pPr>
            <w:r w:rsidRPr="00495769">
              <w:rPr>
                <w:rFonts w:ascii="Times New Roman" w:hAnsi="Times New Roman" w:cs="Times New Roman"/>
                <w:sz w:val="28"/>
                <w:szCs w:val="28"/>
              </w:rPr>
              <w:t>20302</w:t>
            </w:r>
          </w:p>
        </w:tc>
        <w:tc>
          <w:tcPr>
            <w:tcW w:w="3081" w:type="dxa"/>
          </w:tcPr>
          <w:p w:rsidR="009F7DB4" w:rsidRPr="00495769" w:rsidRDefault="00495769">
            <w:pPr>
              <w:rPr>
                <w:rFonts w:ascii="Times New Roman" w:hAnsi="Times New Roman" w:cs="Times New Roman"/>
                <w:sz w:val="28"/>
                <w:szCs w:val="28"/>
              </w:rPr>
            </w:pPr>
            <w:r w:rsidRPr="00495769">
              <w:rPr>
                <w:rFonts w:ascii="Times New Roman" w:hAnsi="Times New Roman" w:cs="Times New Roman"/>
                <w:sz w:val="28"/>
                <w:szCs w:val="28"/>
              </w:rPr>
              <w:t>77.37</w:t>
            </w:r>
          </w:p>
        </w:tc>
      </w:tr>
    </w:tbl>
    <w:p w:rsidR="00495769" w:rsidRDefault="00495769">
      <w:pPr>
        <w:rPr>
          <w:rFonts w:ascii="Times New Roman" w:hAnsi="Times New Roman" w:cs="Times New Roman"/>
          <w:b/>
          <w:noProof/>
          <w:sz w:val="36"/>
          <w:szCs w:val="36"/>
          <w:lang w:eastAsia="en-IN"/>
        </w:rPr>
      </w:pPr>
    </w:p>
    <w:p w:rsidR="009F7DB4" w:rsidRDefault="00495769">
      <w:pPr>
        <w:rPr>
          <w:rFonts w:ascii="Times New Roman" w:hAnsi="Times New Roman" w:cs="Times New Roman"/>
          <w:b/>
          <w:sz w:val="36"/>
          <w:szCs w:val="36"/>
        </w:rPr>
      </w:pPr>
      <w:r>
        <w:rPr>
          <w:rFonts w:ascii="Times New Roman" w:hAnsi="Times New Roman" w:cs="Times New Roman"/>
          <w:b/>
          <w:noProof/>
          <w:sz w:val="36"/>
          <w:szCs w:val="36"/>
          <w:lang w:eastAsia="en-IN"/>
        </w:rPr>
        <w:lastRenderedPageBreak/>
        <w:drawing>
          <wp:inline distT="0" distB="0" distL="0" distR="0">
            <wp:extent cx="6166559" cy="3252101"/>
            <wp:effectExtent l="19050" t="0" r="5641" b="0"/>
            <wp:docPr id="6" name="Picture 5" descr="polarity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ty graph.png"/>
                    <pic:cNvPicPr/>
                  </pic:nvPicPr>
                  <pic:blipFill>
                    <a:blip r:embed="rId8" cstate="print"/>
                    <a:stretch>
                      <a:fillRect/>
                    </a:stretch>
                  </pic:blipFill>
                  <pic:spPr>
                    <a:xfrm>
                      <a:off x="0" y="0"/>
                      <a:ext cx="6179136" cy="3258734"/>
                    </a:xfrm>
                    <a:prstGeom prst="rect">
                      <a:avLst/>
                    </a:prstGeom>
                  </pic:spPr>
                </pic:pic>
              </a:graphicData>
            </a:graphic>
          </wp:inline>
        </w:drawing>
      </w:r>
    </w:p>
    <w:p w:rsidR="00FD253E" w:rsidRDefault="00FD253E">
      <w:pPr>
        <w:rPr>
          <w:rFonts w:ascii="Times New Roman" w:hAnsi="Times New Roman" w:cs="Times New Roman"/>
          <w:sz w:val="28"/>
          <w:szCs w:val="28"/>
        </w:rPr>
      </w:pPr>
      <w:r>
        <w:rPr>
          <w:rFonts w:ascii="Times New Roman" w:hAnsi="Times New Roman" w:cs="Times New Roman"/>
          <w:sz w:val="28"/>
          <w:szCs w:val="28"/>
        </w:rPr>
        <w:t xml:space="preserve">In </w:t>
      </w:r>
      <w:r w:rsidR="00CB2B35">
        <w:rPr>
          <w:rFonts w:ascii="Times New Roman" w:hAnsi="Times New Roman" w:cs="Times New Roman"/>
          <w:sz w:val="28"/>
          <w:szCs w:val="28"/>
        </w:rPr>
        <w:t>a similar study done in 2016  [10</w:t>
      </w:r>
      <w:r>
        <w:rPr>
          <w:rFonts w:ascii="Times New Roman" w:hAnsi="Times New Roman" w:cs="Times New Roman"/>
          <w:sz w:val="28"/>
          <w:szCs w:val="28"/>
        </w:rPr>
        <w:t xml:space="preserve">] they found  that as much as 59% of the tweets on </w:t>
      </w:r>
      <w:proofErr w:type="spellStart"/>
      <w:r>
        <w:rPr>
          <w:rFonts w:ascii="Times New Roman" w:hAnsi="Times New Roman" w:cs="Times New Roman"/>
          <w:sz w:val="28"/>
          <w:szCs w:val="28"/>
        </w:rPr>
        <w:t>Zika</w:t>
      </w:r>
      <w:proofErr w:type="spellEnd"/>
      <w:r>
        <w:rPr>
          <w:rFonts w:ascii="Times New Roman" w:hAnsi="Times New Roman" w:cs="Times New Roman"/>
          <w:sz w:val="28"/>
          <w:szCs w:val="28"/>
        </w:rPr>
        <w:t xml:space="preserve"> virus was negative, and that was the time when WHO (</w:t>
      </w:r>
      <w:r w:rsidRPr="00FD253E">
        <w:rPr>
          <w:rFonts w:ascii="Times New Roman" w:hAnsi="Times New Roman" w:cs="Times New Roman"/>
          <w:sz w:val="28"/>
          <w:szCs w:val="28"/>
          <w:shd w:val="clear" w:color="auto" w:fill="FFFFFF"/>
        </w:rPr>
        <w:t>World Health Organization</w:t>
      </w:r>
      <w:r>
        <w:rPr>
          <w:rFonts w:ascii="Times New Roman" w:hAnsi="Times New Roman" w:cs="Times New Roman"/>
          <w:sz w:val="28"/>
          <w:szCs w:val="28"/>
        </w:rPr>
        <w:t xml:space="preserve">) </w:t>
      </w:r>
      <w:r w:rsidRPr="00FD253E">
        <w:rPr>
          <w:rFonts w:ascii="Times New Roman" w:hAnsi="Times New Roman" w:cs="Times New Roman"/>
          <w:sz w:val="28"/>
          <w:szCs w:val="28"/>
        </w:rPr>
        <w:t>declared</w:t>
      </w:r>
      <w:r>
        <w:rPr>
          <w:rFonts w:ascii="Times New Roman" w:hAnsi="Times New Roman" w:cs="Times New Roman"/>
          <w:sz w:val="28"/>
          <w:szCs w:val="28"/>
        </w:rPr>
        <w:t xml:space="preserve"> emergency[</w:t>
      </w:r>
      <w:r w:rsidR="00CB2B35">
        <w:rPr>
          <w:rFonts w:ascii="Times New Roman" w:hAnsi="Times New Roman" w:cs="Times New Roman"/>
          <w:sz w:val="28"/>
          <w:szCs w:val="28"/>
        </w:rPr>
        <w:t>11,12</w:t>
      </w:r>
      <w:r>
        <w:rPr>
          <w:rFonts w:ascii="Times New Roman" w:hAnsi="Times New Roman" w:cs="Times New Roman"/>
          <w:sz w:val="28"/>
          <w:szCs w:val="28"/>
        </w:rPr>
        <w:t>] because there were estimated  millions of cases from around the world was reported during 2015 - 2016. Therefore there was very high level of concern among society  regarding this epidemic  and hence it was clearly visible in the report where 59%  of tweets were negative . In our study we  found that only  5.08 %  tweets are negative. Because we have done  our study</w:t>
      </w:r>
      <w:r w:rsidR="0028684D">
        <w:rPr>
          <w:rFonts w:ascii="Times New Roman" w:hAnsi="Times New Roman" w:cs="Times New Roman"/>
          <w:sz w:val="28"/>
          <w:szCs w:val="28"/>
        </w:rPr>
        <w:t xml:space="preserve"> at  such a time when </w:t>
      </w:r>
      <w:proofErr w:type="spellStart"/>
      <w:r w:rsidR="0028684D">
        <w:rPr>
          <w:rFonts w:ascii="Times New Roman" w:hAnsi="Times New Roman" w:cs="Times New Roman"/>
          <w:sz w:val="28"/>
          <w:szCs w:val="28"/>
        </w:rPr>
        <w:t>Zika</w:t>
      </w:r>
      <w:proofErr w:type="spellEnd"/>
      <w:r w:rsidR="0028684D">
        <w:rPr>
          <w:rFonts w:ascii="Times New Roman" w:hAnsi="Times New Roman" w:cs="Times New Roman"/>
          <w:sz w:val="28"/>
          <w:szCs w:val="28"/>
        </w:rPr>
        <w:t xml:space="preserve"> virus is no longer a matter of high concern among people.</w:t>
      </w:r>
    </w:p>
    <w:p w:rsidR="0028684D" w:rsidRDefault="0028684D">
      <w:pPr>
        <w:rPr>
          <w:rFonts w:ascii="Times New Roman" w:hAnsi="Times New Roman" w:cs="Times New Roman"/>
          <w:sz w:val="28"/>
          <w:szCs w:val="28"/>
        </w:rPr>
      </w:pPr>
      <w:r>
        <w:rPr>
          <w:rFonts w:ascii="Times New Roman" w:hAnsi="Times New Roman" w:cs="Times New Roman"/>
          <w:sz w:val="28"/>
          <w:szCs w:val="28"/>
        </w:rPr>
        <w:t xml:space="preserve">So by  comparing these two results it is clear that Twitter could play a major role in case of any epidemic or public health emergency to decide the level of concern among people by using sentiment analysis. </w:t>
      </w:r>
    </w:p>
    <w:p w:rsidR="00FD253E" w:rsidRPr="00FD253E" w:rsidRDefault="00FD253E">
      <w:pPr>
        <w:rPr>
          <w:rFonts w:ascii="Times New Roman" w:hAnsi="Times New Roman" w:cs="Times New Roman"/>
          <w:sz w:val="28"/>
          <w:szCs w:val="28"/>
        </w:rPr>
      </w:pPr>
    </w:p>
    <w:p w:rsidR="007A1AEA" w:rsidRDefault="007A1AEA">
      <w:pPr>
        <w:rPr>
          <w:rFonts w:ascii="Times New Roman" w:hAnsi="Times New Roman" w:cs="Times New Roman"/>
          <w:b/>
          <w:sz w:val="36"/>
          <w:szCs w:val="36"/>
        </w:rPr>
      </w:pPr>
      <w:r w:rsidRPr="007A1AEA">
        <w:rPr>
          <w:rFonts w:ascii="Times New Roman" w:hAnsi="Times New Roman" w:cs="Times New Roman"/>
          <w:b/>
          <w:noProof/>
          <w:sz w:val="36"/>
          <w:szCs w:val="36"/>
          <w:lang w:eastAsia="en-IN"/>
        </w:rPr>
        <w:lastRenderedPageBreak/>
        <w:drawing>
          <wp:inline distT="0" distB="0" distL="0" distR="0">
            <wp:extent cx="5731510" cy="3475034"/>
            <wp:effectExtent l="19050" t="0" r="2540" b="0"/>
            <wp:docPr id="9" name="Picture 9" descr="character"/>
            <wp:cNvGraphicFramePr/>
            <a:graphic xmlns:a="http://schemas.openxmlformats.org/drawingml/2006/main">
              <a:graphicData uri="http://schemas.openxmlformats.org/drawingml/2006/picture">
                <pic:pic xmlns:pic="http://schemas.openxmlformats.org/drawingml/2006/picture">
                  <pic:nvPicPr>
                    <pic:cNvPr id="23555" name="Picture 3" descr="character"/>
                    <pic:cNvPicPr>
                      <a:picLocks noChangeAspect="1" noChangeArrowheads="1"/>
                    </pic:cNvPicPr>
                  </pic:nvPicPr>
                  <pic:blipFill>
                    <a:blip r:embed="rId9" cstate="print"/>
                    <a:srcRect/>
                    <a:stretch>
                      <a:fillRect/>
                    </a:stretch>
                  </pic:blipFill>
                  <pic:spPr bwMode="auto">
                    <a:xfrm>
                      <a:off x="0" y="0"/>
                      <a:ext cx="5731510" cy="3475034"/>
                    </a:xfrm>
                    <a:prstGeom prst="rect">
                      <a:avLst/>
                    </a:prstGeom>
                    <a:noFill/>
                    <a:ln w="9525">
                      <a:noFill/>
                      <a:miter lim="800000"/>
                      <a:headEnd/>
                      <a:tailEnd/>
                    </a:ln>
                    <a:effectLst/>
                  </pic:spPr>
                </pic:pic>
              </a:graphicData>
            </a:graphic>
          </wp:inline>
        </w:drawing>
      </w:r>
    </w:p>
    <w:p w:rsidR="005C2071" w:rsidRDefault="00405E38">
      <w:pPr>
        <w:rPr>
          <w:rFonts w:ascii="Times New Roman" w:hAnsi="Times New Roman" w:cs="Times New Roman"/>
          <w:sz w:val="28"/>
          <w:szCs w:val="28"/>
        </w:rPr>
      </w:pPr>
      <w:r w:rsidRPr="00405E38">
        <w:rPr>
          <w:rFonts w:ascii="Times New Roman" w:hAnsi="Times New Roman" w:cs="Times New Roman"/>
          <w:sz w:val="28"/>
          <w:szCs w:val="28"/>
        </w:rPr>
        <w:t>We</w:t>
      </w:r>
      <w:r>
        <w:rPr>
          <w:rFonts w:ascii="Times New Roman" w:hAnsi="Times New Roman" w:cs="Times New Roman"/>
          <w:sz w:val="28"/>
          <w:szCs w:val="28"/>
        </w:rPr>
        <w:t xml:space="preserve"> have analyzed all the tweets by dividing  them in six categories which are Symptoms, Treatment, Prevention , Transmission, Mosquito and Pregnancy. We included two other classes along with four </w:t>
      </w:r>
      <w:r w:rsidRPr="00405E38">
        <w:rPr>
          <w:rFonts w:ascii="Times New Roman" w:hAnsi="Times New Roman" w:cs="Times New Roman"/>
          <w:sz w:val="28"/>
          <w:szCs w:val="28"/>
        </w:rPr>
        <w:t>diseases</w:t>
      </w:r>
      <w:r>
        <w:rPr>
          <w:rFonts w:ascii="Times New Roman" w:hAnsi="Times New Roman" w:cs="Times New Roman"/>
          <w:sz w:val="28"/>
          <w:szCs w:val="28"/>
        </w:rPr>
        <w:t xml:space="preserve"> </w:t>
      </w:r>
      <w:r w:rsidRPr="00405E38">
        <w:rPr>
          <w:rFonts w:ascii="Times New Roman" w:hAnsi="Times New Roman" w:cs="Times New Roman"/>
          <w:sz w:val="28"/>
          <w:szCs w:val="28"/>
        </w:rPr>
        <w:t>characteristics</w:t>
      </w:r>
      <w:r>
        <w:rPr>
          <w:rFonts w:ascii="Times New Roman" w:hAnsi="Times New Roman" w:cs="Times New Roman"/>
          <w:sz w:val="28"/>
          <w:szCs w:val="28"/>
        </w:rPr>
        <w:t xml:space="preserve">. Since </w:t>
      </w:r>
      <w:proofErr w:type="spellStart"/>
      <w:r>
        <w:rPr>
          <w:rFonts w:ascii="Times New Roman" w:hAnsi="Times New Roman" w:cs="Times New Roman"/>
          <w:sz w:val="28"/>
          <w:szCs w:val="28"/>
        </w:rPr>
        <w:t>Zika</w:t>
      </w:r>
      <w:proofErr w:type="spellEnd"/>
      <w:r>
        <w:rPr>
          <w:rFonts w:ascii="Times New Roman" w:hAnsi="Times New Roman" w:cs="Times New Roman"/>
          <w:sz w:val="28"/>
          <w:szCs w:val="28"/>
        </w:rPr>
        <w:t xml:space="preserve"> virus is spread through  mosquitoes and </w:t>
      </w:r>
      <w:r w:rsidR="009448BF">
        <w:rPr>
          <w:rFonts w:ascii="Times New Roman" w:hAnsi="Times New Roman" w:cs="Times New Roman"/>
          <w:sz w:val="28"/>
          <w:szCs w:val="28"/>
        </w:rPr>
        <w:t xml:space="preserve">a pregnant mother could pass the </w:t>
      </w:r>
      <w:proofErr w:type="spellStart"/>
      <w:r w:rsidR="009448BF">
        <w:rPr>
          <w:rFonts w:ascii="Times New Roman" w:hAnsi="Times New Roman" w:cs="Times New Roman"/>
          <w:sz w:val="28"/>
          <w:szCs w:val="28"/>
        </w:rPr>
        <w:t>Zika</w:t>
      </w:r>
      <w:proofErr w:type="spellEnd"/>
      <w:r w:rsidR="009448BF">
        <w:rPr>
          <w:rFonts w:ascii="Times New Roman" w:hAnsi="Times New Roman" w:cs="Times New Roman"/>
          <w:sz w:val="28"/>
          <w:szCs w:val="28"/>
        </w:rPr>
        <w:t xml:space="preserve"> virus to her infant  . These are the two main reasons we included two other classes Mosquito and Pregnancy .</w:t>
      </w:r>
    </w:p>
    <w:p w:rsidR="00405E38" w:rsidRDefault="005C2071">
      <w:pPr>
        <w:rPr>
          <w:rFonts w:ascii="Times New Roman" w:hAnsi="Times New Roman" w:cs="Times New Roman"/>
          <w:sz w:val="28"/>
          <w:szCs w:val="28"/>
        </w:rPr>
      </w:pPr>
      <w:r>
        <w:rPr>
          <w:rFonts w:ascii="Times New Roman" w:hAnsi="Times New Roman" w:cs="Times New Roman"/>
          <w:sz w:val="28"/>
          <w:szCs w:val="28"/>
        </w:rPr>
        <w:t xml:space="preserve">We found that very high number of people were tweeting  about the four </w:t>
      </w:r>
      <w:r w:rsidRPr="00405E38">
        <w:rPr>
          <w:rFonts w:ascii="Times New Roman" w:hAnsi="Times New Roman" w:cs="Times New Roman"/>
          <w:sz w:val="28"/>
          <w:szCs w:val="28"/>
        </w:rPr>
        <w:t>diseases</w:t>
      </w:r>
      <w:r>
        <w:rPr>
          <w:rFonts w:ascii="Times New Roman" w:hAnsi="Times New Roman" w:cs="Times New Roman"/>
          <w:sz w:val="28"/>
          <w:szCs w:val="28"/>
        </w:rPr>
        <w:t xml:space="preserve"> </w:t>
      </w:r>
      <w:r w:rsidRPr="00405E38">
        <w:rPr>
          <w:rFonts w:ascii="Times New Roman" w:hAnsi="Times New Roman" w:cs="Times New Roman"/>
          <w:sz w:val="28"/>
          <w:szCs w:val="28"/>
        </w:rPr>
        <w:t>characteristics</w:t>
      </w:r>
      <w:r>
        <w:rPr>
          <w:rFonts w:ascii="Times New Roman" w:hAnsi="Times New Roman" w:cs="Times New Roman"/>
          <w:sz w:val="28"/>
          <w:szCs w:val="28"/>
        </w:rPr>
        <w:t xml:space="preserve"> , mosquito and preg</w:t>
      </w:r>
      <w:r w:rsidR="0092174C">
        <w:rPr>
          <w:rFonts w:ascii="Times New Roman" w:hAnsi="Times New Roman" w:cs="Times New Roman"/>
          <w:sz w:val="28"/>
          <w:szCs w:val="28"/>
        </w:rPr>
        <w:t>n</w:t>
      </w:r>
      <w:r>
        <w:rPr>
          <w:rFonts w:ascii="Times New Roman" w:hAnsi="Times New Roman" w:cs="Times New Roman"/>
          <w:sz w:val="28"/>
          <w:szCs w:val="28"/>
        </w:rPr>
        <w:t>ancy</w:t>
      </w:r>
      <w:r w:rsidR="0092174C">
        <w:rPr>
          <w:rFonts w:ascii="Times New Roman" w:hAnsi="Times New Roman" w:cs="Times New Roman"/>
          <w:sz w:val="28"/>
          <w:szCs w:val="28"/>
        </w:rPr>
        <w:t xml:space="preserve"> </w:t>
      </w:r>
      <w:r>
        <w:rPr>
          <w:rFonts w:ascii="Times New Roman" w:hAnsi="Times New Roman" w:cs="Times New Roman"/>
          <w:sz w:val="28"/>
          <w:szCs w:val="28"/>
        </w:rPr>
        <w:t>which shows that very large number of people were tweeting relevant to this epidemic.</w:t>
      </w:r>
    </w:p>
    <w:p w:rsidR="0092174C" w:rsidRDefault="0092174C">
      <w:pPr>
        <w:rPr>
          <w:rFonts w:ascii="Times New Roman" w:hAnsi="Times New Roman" w:cs="Times New Roman"/>
          <w:sz w:val="28"/>
          <w:szCs w:val="28"/>
        </w:rPr>
      </w:pPr>
      <w:r>
        <w:rPr>
          <w:rFonts w:ascii="Times New Roman" w:hAnsi="Times New Roman" w:cs="Times New Roman"/>
          <w:sz w:val="28"/>
          <w:szCs w:val="28"/>
        </w:rPr>
        <w:t xml:space="preserve">After analyzing the data we found that most number of people were twitting about transmission , mosquito and prevention . Not many people were twitting about treatment , the reason for that is there is not any </w:t>
      </w:r>
      <w:r w:rsidRPr="0092174C">
        <w:rPr>
          <w:rFonts w:ascii="Times New Roman" w:hAnsi="Times New Roman" w:cs="Times New Roman"/>
          <w:sz w:val="28"/>
          <w:szCs w:val="28"/>
        </w:rPr>
        <w:t>convincing</w:t>
      </w:r>
      <w:r>
        <w:rPr>
          <w:rFonts w:ascii="Times New Roman" w:hAnsi="Times New Roman" w:cs="Times New Roman"/>
          <w:sz w:val="28"/>
          <w:szCs w:val="28"/>
        </w:rPr>
        <w:t xml:space="preserve">  treatment for </w:t>
      </w:r>
      <w:proofErr w:type="spellStart"/>
      <w:r>
        <w:rPr>
          <w:rFonts w:ascii="Times New Roman" w:hAnsi="Times New Roman" w:cs="Times New Roman"/>
          <w:sz w:val="28"/>
          <w:szCs w:val="28"/>
        </w:rPr>
        <w:t>Zika</w:t>
      </w:r>
      <w:proofErr w:type="spellEnd"/>
      <w:r>
        <w:rPr>
          <w:rFonts w:ascii="Times New Roman" w:hAnsi="Times New Roman" w:cs="Times New Roman"/>
          <w:sz w:val="28"/>
          <w:szCs w:val="28"/>
        </w:rPr>
        <w:t xml:space="preserve"> virus  . Sample tweets from all these categories are shown in table :</w:t>
      </w:r>
    </w:p>
    <w:p w:rsidR="0092174C" w:rsidRPr="00405E38" w:rsidRDefault="0092174C">
      <w:pPr>
        <w:rPr>
          <w:rFonts w:ascii="Times New Roman" w:hAnsi="Times New Roman" w:cs="Times New Roman"/>
          <w:sz w:val="28"/>
          <w:szCs w:val="28"/>
        </w:rPr>
      </w:pPr>
    </w:p>
    <w:sectPr w:rsidR="0092174C" w:rsidRPr="00405E38" w:rsidSect="00A345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C43F84"/>
    <w:rsid w:val="0002666F"/>
    <w:rsid w:val="00143D0F"/>
    <w:rsid w:val="001E09AD"/>
    <w:rsid w:val="0028684D"/>
    <w:rsid w:val="0029139D"/>
    <w:rsid w:val="003C4287"/>
    <w:rsid w:val="00405E38"/>
    <w:rsid w:val="00483063"/>
    <w:rsid w:val="00495769"/>
    <w:rsid w:val="00593EE1"/>
    <w:rsid w:val="005A57C1"/>
    <w:rsid w:val="005B467A"/>
    <w:rsid w:val="005C2071"/>
    <w:rsid w:val="005F1A82"/>
    <w:rsid w:val="006102A5"/>
    <w:rsid w:val="006D4D17"/>
    <w:rsid w:val="00722966"/>
    <w:rsid w:val="007A1AEA"/>
    <w:rsid w:val="008C3C05"/>
    <w:rsid w:val="0092174C"/>
    <w:rsid w:val="009448BF"/>
    <w:rsid w:val="009464D8"/>
    <w:rsid w:val="009F7DB4"/>
    <w:rsid w:val="00A018A9"/>
    <w:rsid w:val="00A345C4"/>
    <w:rsid w:val="00AC1429"/>
    <w:rsid w:val="00AE16BF"/>
    <w:rsid w:val="00B05D01"/>
    <w:rsid w:val="00BC4912"/>
    <w:rsid w:val="00C43F84"/>
    <w:rsid w:val="00CB2B35"/>
    <w:rsid w:val="00FD253E"/>
    <w:rsid w:val="00FD48FE"/>
    <w:rsid w:val="00FD74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966"/>
    <w:rPr>
      <w:rFonts w:ascii="Tahoma" w:hAnsi="Tahoma" w:cs="Tahoma"/>
      <w:sz w:val="16"/>
      <w:szCs w:val="16"/>
    </w:rPr>
  </w:style>
  <w:style w:type="table" w:styleId="TableGrid">
    <w:name w:val="Table Grid"/>
    <w:basedOn w:val="TableNormal"/>
    <w:uiPriority w:val="59"/>
    <w:rsid w:val="009F7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29</cp:revision>
  <dcterms:created xsi:type="dcterms:W3CDTF">2017-09-02T09:00:00Z</dcterms:created>
  <dcterms:modified xsi:type="dcterms:W3CDTF">2017-09-03T16:44:00Z</dcterms:modified>
</cp:coreProperties>
</file>