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EEF" w:rsidRDefault="00844EEF" w:rsidP="00844EEF">
      <w:pPr>
        <w:spacing w:after="203"/>
        <w:ind w:right="427"/>
        <w:jc w:val="right"/>
      </w:pPr>
      <w:r>
        <w:rPr>
          <w:rFonts w:ascii="IBM Plex Serif Text" w:eastAsia="IBM Plex Serif Text" w:hAnsi="IBM Plex Serif Text" w:cs="IBM Plex Serif Text"/>
          <w:b/>
          <w:sz w:val="44"/>
        </w:rPr>
        <w:t xml:space="preserve">Application of Microservice Architecture </w:t>
      </w:r>
      <w:r>
        <w:rPr>
          <w:rFonts w:ascii="IBM Plex Serif Text" w:eastAsia="IBM Plex Serif Text" w:hAnsi="IBM Plex Serif Text" w:cs="IBM Plex Serif Text"/>
          <w:b/>
          <w:sz w:val="23"/>
        </w:rPr>
        <w:t xml:space="preserve"> </w:t>
      </w:r>
      <w:r>
        <w:rPr>
          <w:sz w:val="31"/>
          <w:vertAlign w:val="subscript"/>
        </w:rPr>
        <w:t xml:space="preserve"> </w:t>
      </w:r>
      <w:r>
        <w:rPr>
          <w:sz w:val="34"/>
          <w:vertAlign w:val="subscript"/>
        </w:rPr>
        <w:t xml:space="preserve"> </w:t>
      </w:r>
    </w:p>
    <w:p w:rsidR="00844EEF" w:rsidRDefault="00844EEF" w:rsidP="00844EEF">
      <w:pPr>
        <w:spacing w:after="0"/>
        <w:ind w:right="684"/>
        <w:jc w:val="center"/>
      </w:pPr>
      <w:r>
        <w:rPr>
          <w:rFonts w:ascii="IBM Plex Serif Text" w:eastAsia="IBM Plex Serif Text" w:hAnsi="IBM Plex Serif Text" w:cs="IBM Plex Serif Text"/>
          <w:b/>
          <w:sz w:val="44"/>
        </w:rPr>
        <w:t xml:space="preserve">on B2B Processes </w:t>
      </w:r>
      <w:r>
        <w:rPr>
          <w:rFonts w:ascii="IBM Plex Serif Text" w:eastAsia="IBM Plex Serif Text" w:hAnsi="IBM Plex Serif Text" w:cs="IBM Plex Serif Text"/>
          <w:b/>
          <w:sz w:val="23"/>
        </w:rPr>
        <w:t xml:space="preserve"> </w:t>
      </w:r>
      <w:r>
        <w:rPr>
          <w:sz w:val="31"/>
          <w:vertAlign w:val="subscript"/>
        </w:rPr>
        <w:t xml:space="preserve"> </w:t>
      </w:r>
      <w:r>
        <w:rPr>
          <w:sz w:val="34"/>
          <w:vertAlign w:val="subscript"/>
        </w:rPr>
        <w:t xml:space="preserve"> </w:t>
      </w:r>
    </w:p>
    <w:p w:rsidR="00844EEF" w:rsidRDefault="00844EEF" w:rsidP="00844EEF">
      <w:pPr>
        <w:spacing w:after="159"/>
        <w:ind w:left="10" w:right="341" w:hanging="10"/>
        <w:jc w:val="center"/>
      </w:pPr>
      <w:r>
        <w:t>(</w:t>
      </w:r>
      <w:r>
        <w:rPr>
          <w:rFonts w:ascii="IBM Plex Serif Text" w:eastAsia="IBM Plex Serif Text" w:hAnsi="IBM Plex Serif Text" w:cs="IBM Plex Serif Text"/>
          <w:b/>
        </w:rPr>
        <w:t>IBM Watson Customer Engagement</w:t>
      </w:r>
      <w:r>
        <w:t xml:space="preserve">) </w:t>
      </w:r>
      <w:r>
        <w:rPr>
          <w:rFonts w:ascii="IBM Plex Serif Text" w:eastAsia="IBM Plex Serif Text" w:hAnsi="IBM Plex Serif Text" w:cs="IBM Plex Serif Text"/>
          <w:b/>
          <w:sz w:val="23"/>
        </w:rPr>
        <w:t xml:space="preserve"> </w:t>
      </w:r>
      <w:r>
        <w:rPr>
          <w:sz w:val="20"/>
        </w:rPr>
        <w:t xml:space="preserve"> </w:t>
      </w:r>
      <w:r>
        <w:t xml:space="preserve"> </w:t>
      </w:r>
    </w:p>
    <w:p w:rsidR="00844EEF" w:rsidRDefault="00844EEF" w:rsidP="00844EEF">
      <w:pPr>
        <w:spacing w:after="141" w:line="338" w:lineRule="auto"/>
        <w:ind w:left="4335" w:right="4442"/>
      </w:pPr>
      <w:r>
        <w:rPr>
          <w:rFonts w:ascii="IBM Plex Serif Text" w:eastAsia="IBM Plex Serif Text" w:hAnsi="IBM Plex Serif Text" w:cs="IBM Plex Serif Text"/>
          <w:b/>
          <w:sz w:val="23"/>
        </w:rPr>
        <w:t xml:space="preserve">            </w:t>
      </w:r>
      <w:r>
        <w:rPr>
          <w:rFonts w:ascii="IBM Plex Serif Text" w:eastAsia="IBM Plex Serif Text" w:hAnsi="IBM Plex Serif Text" w:cs="IBM Plex Serif Text"/>
          <w:b/>
          <w:i/>
        </w:rPr>
        <w:t>by</w:t>
      </w:r>
      <w:r>
        <w:rPr>
          <w:rFonts w:ascii="IBM Plex Serif Text" w:eastAsia="IBM Plex Serif Text" w:hAnsi="IBM Plex Serif Text" w:cs="IBM Plex Serif Text"/>
          <w:b/>
          <w:sz w:val="23"/>
        </w:rPr>
        <w:t xml:space="preserve">  </w:t>
      </w:r>
      <w:r>
        <w:rPr>
          <w:sz w:val="20"/>
        </w:rPr>
        <w:t xml:space="preserve"> </w:t>
      </w:r>
      <w:r>
        <w:t xml:space="preserve"> </w:t>
      </w:r>
    </w:p>
    <w:p w:rsidR="00844EEF" w:rsidRDefault="00844EEF" w:rsidP="00844EEF">
      <w:pPr>
        <w:spacing w:after="390"/>
        <w:ind w:left="213"/>
        <w:jc w:val="center"/>
      </w:pPr>
      <w:r>
        <w:rPr>
          <w:rFonts w:ascii="IBM Plex Serif Text" w:eastAsia="IBM Plex Serif Text" w:hAnsi="IBM Plex Serif Text" w:cs="IBM Plex Serif Text"/>
          <w:b/>
          <w:sz w:val="23"/>
        </w:rPr>
        <w:t xml:space="preserve">  </w:t>
      </w:r>
      <w:r>
        <w:rPr>
          <w:sz w:val="20"/>
        </w:rPr>
        <w:t xml:space="preserve"> </w:t>
      </w:r>
      <w:r>
        <w:t xml:space="preserve"> </w:t>
      </w:r>
    </w:p>
    <w:p w:rsidR="00844EEF" w:rsidRDefault="00844EEF" w:rsidP="00844EEF">
      <w:pPr>
        <w:spacing w:after="91"/>
        <w:ind w:left="10" w:right="348" w:hanging="10"/>
        <w:jc w:val="center"/>
      </w:pPr>
      <w:r>
        <w:rPr>
          <w:rFonts w:ascii="IBM Plex Serif Text" w:eastAsia="IBM Plex Serif Text" w:hAnsi="IBM Plex Serif Text" w:cs="IBM Plex Serif Text"/>
          <w:b/>
          <w:sz w:val="30"/>
        </w:rPr>
        <w:t xml:space="preserve">Vipin Dhonkaria </w:t>
      </w:r>
      <w:r>
        <w:rPr>
          <w:rFonts w:ascii="IBM Plex Serif Text" w:eastAsia="IBM Plex Serif Text" w:hAnsi="IBM Plex Serif Text" w:cs="IBM Plex Serif Text"/>
          <w:b/>
          <w:sz w:val="23"/>
        </w:rPr>
        <w:t xml:space="preserve"> </w:t>
      </w:r>
      <w:r>
        <w:rPr>
          <w:sz w:val="30"/>
          <w:vertAlign w:val="subscript"/>
        </w:rPr>
        <w:t xml:space="preserve"> </w:t>
      </w:r>
      <w:r>
        <w:t xml:space="preserve"> </w:t>
      </w:r>
    </w:p>
    <w:p w:rsidR="00844EEF" w:rsidRDefault="00844EEF" w:rsidP="00844EEF">
      <w:pPr>
        <w:spacing w:after="66"/>
        <w:ind w:left="10" w:right="352" w:hanging="10"/>
        <w:jc w:val="center"/>
      </w:pPr>
      <w:r>
        <w:rPr>
          <w:rFonts w:ascii="IBM Plex Serif Text" w:eastAsia="IBM Plex Serif Text" w:hAnsi="IBM Plex Serif Text" w:cs="IBM Plex Serif Text"/>
          <w:b/>
          <w:sz w:val="30"/>
        </w:rPr>
        <w:t xml:space="preserve">(Roll No. 2015274) </w:t>
      </w:r>
      <w:r>
        <w:rPr>
          <w:rFonts w:ascii="IBM Plex Serif Text" w:eastAsia="IBM Plex Serif Text" w:hAnsi="IBM Plex Serif Text" w:cs="IBM Plex Serif Text"/>
          <w:b/>
          <w:sz w:val="23"/>
        </w:rPr>
        <w:t xml:space="preserve"> </w:t>
      </w:r>
      <w:r>
        <w:rPr>
          <w:sz w:val="30"/>
          <w:vertAlign w:val="subscript"/>
        </w:rPr>
        <w:t xml:space="preserve"> </w:t>
      </w:r>
      <w:r>
        <w:t xml:space="preserve"> </w:t>
      </w:r>
    </w:p>
    <w:p w:rsidR="00844EEF" w:rsidRDefault="00844EEF" w:rsidP="00844EEF">
      <w:pPr>
        <w:spacing w:after="103"/>
        <w:ind w:left="213"/>
        <w:jc w:val="center"/>
      </w:pPr>
      <w:r>
        <w:rPr>
          <w:rFonts w:ascii="IBM Plex Serif Text" w:eastAsia="IBM Plex Serif Text" w:hAnsi="IBM Plex Serif Text" w:cs="IBM Plex Serif Text"/>
          <w:b/>
          <w:sz w:val="23"/>
        </w:rPr>
        <w:t xml:space="preserve">  </w:t>
      </w:r>
      <w:r>
        <w:rPr>
          <w:sz w:val="20"/>
        </w:rPr>
        <w:t xml:space="preserve"> </w:t>
      </w:r>
      <w:r>
        <w:t xml:space="preserve"> </w:t>
      </w:r>
    </w:p>
    <w:p w:rsidR="00844EEF" w:rsidRDefault="00844EEF" w:rsidP="00844EEF">
      <w:pPr>
        <w:spacing w:after="12"/>
        <w:ind w:left="10" w:right="346" w:hanging="10"/>
        <w:jc w:val="center"/>
      </w:pPr>
      <w:r>
        <w:rPr>
          <w:rFonts w:ascii="IBM Plex Serif Text" w:eastAsia="IBM Plex Serif Text" w:hAnsi="IBM Plex Serif Text" w:cs="IBM Plex Serif Text"/>
          <w:b/>
        </w:rPr>
        <w:t>Supervisor(s):</w:t>
      </w:r>
      <w:r>
        <w:rPr>
          <w:rFonts w:ascii="IBM Plex Serif Text" w:eastAsia="IBM Plex Serif Text" w:hAnsi="IBM Plex Serif Text" w:cs="IBM Plex Serif Text"/>
          <w:b/>
          <w:sz w:val="23"/>
        </w:rPr>
        <w:t xml:space="preserve">  </w:t>
      </w:r>
      <w:r>
        <w:rPr>
          <w:sz w:val="20"/>
        </w:rPr>
        <w:t xml:space="preserve"> </w:t>
      </w:r>
      <w:r>
        <w:t xml:space="preserve"> </w:t>
      </w:r>
    </w:p>
    <w:p w:rsidR="00844EEF" w:rsidRDefault="00844EEF" w:rsidP="00844EEF">
      <w:pPr>
        <w:spacing w:after="0"/>
        <w:ind w:left="216"/>
        <w:jc w:val="center"/>
      </w:pPr>
      <w:r>
        <w:rPr>
          <w:rFonts w:ascii="IBM Plex Serif Text" w:eastAsia="IBM Plex Serif Text" w:hAnsi="IBM Plex Serif Text" w:cs="IBM Plex Serif Text"/>
          <w:b/>
        </w:rPr>
        <w:t xml:space="preserve"> </w:t>
      </w:r>
      <w:r>
        <w:rPr>
          <w:rFonts w:ascii="IBM Plex Serif Text" w:eastAsia="IBM Plex Serif Text" w:hAnsi="IBM Plex Serif Text" w:cs="IBM Plex Serif Text"/>
          <w:b/>
          <w:sz w:val="23"/>
        </w:rPr>
        <w:t xml:space="preserve"> </w:t>
      </w:r>
      <w:r>
        <w:rPr>
          <w:sz w:val="20"/>
        </w:rPr>
        <w:t xml:space="preserve"> </w:t>
      </w:r>
      <w:r>
        <w:t xml:space="preserve"> </w:t>
      </w:r>
    </w:p>
    <w:tbl>
      <w:tblPr>
        <w:tblStyle w:val="TableGrid"/>
        <w:tblW w:w="8562" w:type="dxa"/>
        <w:tblInd w:w="14" w:type="dxa"/>
        <w:tblCellMar>
          <w:top w:w="8" w:type="dxa"/>
          <w:left w:w="0" w:type="dxa"/>
          <w:bottom w:w="0" w:type="dxa"/>
          <w:right w:w="0" w:type="dxa"/>
        </w:tblCellMar>
        <w:tblLook w:val="04A0" w:firstRow="1" w:lastRow="0" w:firstColumn="1" w:lastColumn="0" w:noHBand="0" w:noVBand="1"/>
      </w:tblPr>
      <w:tblGrid>
        <w:gridCol w:w="5387"/>
        <w:gridCol w:w="3175"/>
      </w:tblGrid>
      <w:tr w:rsidR="00844EEF" w:rsidTr="00FB5DB9">
        <w:trPr>
          <w:trHeight w:val="318"/>
        </w:trPr>
        <w:tc>
          <w:tcPr>
            <w:tcW w:w="5387" w:type="dxa"/>
            <w:tcBorders>
              <w:top w:val="nil"/>
              <w:left w:val="nil"/>
              <w:bottom w:val="nil"/>
              <w:right w:val="nil"/>
            </w:tcBorders>
          </w:tcPr>
          <w:p w:rsidR="00844EEF" w:rsidRDefault="00844EEF" w:rsidP="00FB5DB9">
            <w:pPr>
              <w:tabs>
                <w:tab w:val="center" w:pos="293"/>
                <w:tab w:val="center" w:pos="1368"/>
              </w:tabs>
              <w:spacing w:after="0"/>
            </w:pPr>
            <w:r>
              <w:t xml:space="preserve"> </w:t>
            </w:r>
            <w:r>
              <w:tab/>
              <w:t xml:space="preserve">   </w:t>
            </w:r>
            <w:r>
              <w:tab/>
              <w:t xml:space="preserve"> </w:t>
            </w:r>
            <w:r>
              <w:rPr>
                <w:rFonts w:ascii="IBM Plex Serif Text" w:eastAsia="IBM Plex Serif Text" w:hAnsi="IBM Plex Serif Text" w:cs="IBM Plex Serif Text"/>
                <w:b/>
              </w:rPr>
              <w:t xml:space="preserve">External    </w:t>
            </w:r>
          </w:p>
        </w:tc>
        <w:tc>
          <w:tcPr>
            <w:tcW w:w="3175" w:type="dxa"/>
            <w:tcBorders>
              <w:top w:val="nil"/>
              <w:left w:val="nil"/>
              <w:bottom w:val="nil"/>
              <w:right w:val="nil"/>
            </w:tcBorders>
          </w:tcPr>
          <w:p w:rsidR="00844EEF" w:rsidRDefault="00844EEF" w:rsidP="00FB5DB9">
            <w:pPr>
              <w:spacing w:after="0"/>
              <w:ind w:left="197"/>
            </w:pPr>
            <w:r>
              <w:rPr>
                <w:rFonts w:ascii="IBM Plex Serif Text" w:eastAsia="IBM Plex Serif Text" w:hAnsi="IBM Plex Serif Text" w:cs="IBM Plex Serif Text"/>
                <w:b/>
              </w:rPr>
              <w:t xml:space="preserve">Internal </w:t>
            </w:r>
            <w:r>
              <w:rPr>
                <w:rFonts w:ascii="IBM Plex Serif Text" w:eastAsia="IBM Plex Serif Text" w:hAnsi="IBM Plex Serif Text" w:cs="IBM Plex Serif Text"/>
                <w:b/>
                <w:sz w:val="23"/>
              </w:rPr>
              <w:t xml:space="preserve"> </w:t>
            </w:r>
            <w:r>
              <w:rPr>
                <w:sz w:val="20"/>
              </w:rPr>
              <w:t xml:space="preserve"> </w:t>
            </w:r>
            <w:r>
              <w:t xml:space="preserve"> </w:t>
            </w:r>
          </w:p>
        </w:tc>
      </w:tr>
      <w:tr w:rsidR="00844EEF" w:rsidTr="00FB5DB9">
        <w:trPr>
          <w:trHeight w:val="394"/>
        </w:trPr>
        <w:tc>
          <w:tcPr>
            <w:tcW w:w="5387" w:type="dxa"/>
            <w:tcBorders>
              <w:top w:val="nil"/>
              <w:left w:val="nil"/>
              <w:bottom w:val="nil"/>
              <w:right w:val="nil"/>
            </w:tcBorders>
          </w:tcPr>
          <w:p w:rsidR="00844EEF" w:rsidRDefault="00844EEF" w:rsidP="00FB5DB9">
            <w:pPr>
              <w:tabs>
                <w:tab w:val="center" w:pos="1589"/>
              </w:tabs>
              <w:spacing w:after="0"/>
            </w:pPr>
            <w:r>
              <w:t xml:space="preserve"> </w:t>
            </w:r>
            <w:r>
              <w:tab/>
              <w:t xml:space="preserve">  </w:t>
            </w:r>
            <w:r>
              <w:rPr>
                <w:rFonts w:ascii="IBM Plex Sans Text" w:eastAsia="IBM Plex Sans Text" w:hAnsi="IBM Plex Sans Text" w:cs="IBM Plex Sans Text"/>
                <w:b/>
              </w:rPr>
              <w:t xml:space="preserve">        Mr.</w:t>
            </w:r>
            <w:r>
              <w:t xml:space="preserve"> </w:t>
            </w:r>
            <w:r>
              <w:rPr>
                <w:rFonts w:ascii="IBM Plex Serif Text" w:eastAsia="IBM Plex Serif Text" w:hAnsi="IBM Plex Serif Text" w:cs="IBM Plex Serif Text"/>
                <w:b/>
              </w:rPr>
              <w:t xml:space="preserve">Atul A. </w:t>
            </w:r>
            <w:proofErr w:type="spellStart"/>
            <w:r>
              <w:rPr>
                <w:rFonts w:ascii="IBM Plex Serif Text" w:eastAsia="IBM Plex Serif Text" w:hAnsi="IBM Plex Serif Text" w:cs="IBM Plex Serif Text"/>
                <w:b/>
              </w:rPr>
              <w:t>Gohad</w:t>
            </w:r>
            <w:proofErr w:type="spellEnd"/>
            <w:r>
              <w:rPr>
                <w:rFonts w:ascii="IBM Plex Serif Text" w:eastAsia="IBM Plex Serif Text" w:hAnsi="IBM Plex Serif Text" w:cs="IBM Plex Serif Text"/>
                <w:b/>
              </w:rPr>
              <w:t xml:space="preserve">    </w:t>
            </w:r>
          </w:p>
        </w:tc>
        <w:tc>
          <w:tcPr>
            <w:tcW w:w="3175" w:type="dxa"/>
            <w:tcBorders>
              <w:top w:val="nil"/>
              <w:left w:val="nil"/>
              <w:bottom w:val="nil"/>
              <w:right w:val="nil"/>
            </w:tcBorders>
          </w:tcPr>
          <w:p w:rsidR="00844EEF" w:rsidRDefault="00844EEF" w:rsidP="00FB5DB9">
            <w:pPr>
              <w:spacing w:after="0"/>
              <w:ind w:right="200"/>
              <w:jc w:val="right"/>
            </w:pPr>
            <w:proofErr w:type="spellStart"/>
            <w:r>
              <w:rPr>
                <w:rFonts w:ascii="IBM Plex Serif Text" w:eastAsia="IBM Plex Serif Text" w:hAnsi="IBM Plex Serif Text" w:cs="IBM Plex Serif Text"/>
                <w:b/>
              </w:rPr>
              <w:t>Dr.</w:t>
            </w:r>
            <w:proofErr w:type="spellEnd"/>
            <w:r>
              <w:rPr>
                <w:rFonts w:ascii="IBM Plex Serif Text" w:eastAsia="IBM Plex Serif Text" w:hAnsi="IBM Plex Serif Text" w:cs="IBM Plex Serif Text"/>
                <w:b/>
              </w:rPr>
              <w:t xml:space="preserve"> Manish Kumar Bajpai </w:t>
            </w:r>
            <w:r>
              <w:rPr>
                <w:rFonts w:ascii="IBM Plex Serif Text" w:eastAsia="IBM Plex Serif Text" w:hAnsi="IBM Plex Serif Text" w:cs="IBM Plex Serif Text"/>
                <w:b/>
                <w:sz w:val="23"/>
              </w:rPr>
              <w:t xml:space="preserve"> </w:t>
            </w:r>
            <w:r>
              <w:rPr>
                <w:sz w:val="20"/>
              </w:rPr>
              <w:t xml:space="preserve"> </w:t>
            </w:r>
            <w:r>
              <w:t xml:space="preserve"> </w:t>
            </w:r>
          </w:p>
        </w:tc>
      </w:tr>
      <w:tr w:rsidR="00844EEF" w:rsidTr="00FB5DB9">
        <w:trPr>
          <w:trHeight w:val="318"/>
        </w:trPr>
        <w:tc>
          <w:tcPr>
            <w:tcW w:w="5387" w:type="dxa"/>
            <w:tcBorders>
              <w:top w:val="nil"/>
              <w:left w:val="nil"/>
              <w:bottom w:val="nil"/>
              <w:right w:val="nil"/>
            </w:tcBorders>
          </w:tcPr>
          <w:p w:rsidR="00844EEF" w:rsidRDefault="00844EEF" w:rsidP="00FB5DB9">
            <w:pPr>
              <w:tabs>
                <w:tab w:val="center" w:pos="293"/>
                <w:tab w:val="center" w:pos="2046"/>
              </w:tabs>
              <w:spacing w:after="0"/>
            </w:pPr>
            <w:r>
              <w:t xml:space="preserve"> </w:t>
            </w:r>
            <w:r>
              <w:tab/>
              <w:t xml:space="preserve">   </w:t>
            </w:r>
            <w:r>
              <w:tab/>
            </w:r>
            <w:r>
              <w:rPr>
                <w:rFonts w:ascii="IBM Plex Serif Text" w:eastAsia="IBM Plex Serif Text" w:hAnsi="IBM Plex Serif Text" w:cs="IBM Plex Serif Text"/>
                <w:b/>
              </w:rPr>
              <w:t xml:space="preserve">(IBM ISL, </w:t>
            </w:r>
            <w:proofErr w:type="gramStart"/>
            <w:r>
              <w:rPr>
                <w:rFonts w:ascii="IBM Plex Serif Text" w:eastAsia="IBM Plex Serif Text" w:hAnsi="IBM Plex Serif Text" w:cs="IBM Plex Serif Text"/>
                <w:b/>
              </w:rPr>
              <w:t xml:space="preserve">Bangalore)   </w:t>
            </w:r>
            <w:proofErr w:type="gramEnd"/>
            <w:r>
              <w:rPr>
                <w:rFonts w:ascii="IBM Plex Serif Text" w:eastAsia="IBM Plex Serif Text" w:hAnsi="IBM Plex Serif Text" w:cs="IBM Plex Serif Text"/>
                <w:b/>
              </w:rPr>
              <w:t xml:space="preserve"> </w:t>
            </w:r>
          </w:p>
        </w:tc>
        <w:tc>
          <w:tcPr>
            <w:tcW w:w="3175" w:type="dxa"/>
            <w:tcBorders>
              <w:top w:val="nil"/>
              <w:left w:val="nil"/>
              <w:bottom w:val="nil"/>
              <w:right w:val="nil"/>
            </w:tcBorders>
          </w:tcPr>
          <w:p w:rsidR="00844EEF" w:rsidRDefault="00844EEF" w:rsidP="00FB5DB9">
            <w:pPr>
              <w:spacing w:after="0"/>
              <w:ind w:right="42"/>
              <w:jc w:val="center"/>
            </w:pPr>
            <w:r>
              <w:rPr>
                <w:rFonts w:ascii="IBM Plex Serif Text" w:eastAsia="IBM Plex Serif Text" w:hAnsi="IBM Plex Serif Text" w:cs="IBM Plex Serif Text"/>
                <w:b/>
              </w:rPr>
              <w:t xml:space="preserve">(PDPM IIITDM </w:t>
            </w:r>
            <w:proofErr w:type="gramStart"/>
            <w:r>
              <w:rPr>
                <w:rFonts w:ascii="IBM Plex Serif Text" w:eastAsia="IBM Plex Serif Text" w:hAnsi="IBM Plex Serif Text" w:cs="IBM Plex Serif Text"/>
                <w:b/>
              </w:rPr>
              <w:t xml:space="preserve">Jabalpur) </w:t>
            </w:r>
            <w:r>
              <w:rPr>
                <w:rFonts w:ascii="IBM Plex Serif Text" w:eastAsia="IBM Plex Serif Text" w:hAnsi="IBM Plex Serif Text" w:cs="IBM Plex Serif Text"/>
                <w:b/>
                <w:sz w:val="23"/>
              </w:rPr>
              <w:t xml:space="preserve"> </w:t>
            </w:r>
            <w:r>
              <w:rPr>
                <w:sz w:val="20"/>
              </w:rPr>
              <w:t xml:space="preserve"> </w:t>
            </w:r>
            <w:proofErr w:type="gramEnd"/>
            <w:r>
              <w:t xml:space="preserve"> </w:t>
            </w:r>
          </w:p>
        </w:tc>
      </w:tr>
    </w:tbl>
    <w:p w:rsidR="00844EEF" w:rsidRDefault="00844EEF" w:rsidP="00844EEF">
      <w:pPr>
        <w:spacing w:after="142"/>
        <w:ind w:left="336"/>
      </w:pPr>
      <w:r>
        <w:rPr>
          <w:rFonts w:ascii="IBM Plex Serif Text" w:eastAsia="IBM Plex Serif Text" w:hAnsi="IBM Plex Serif Text" w:cs="IBM Plex Serif Text"/>
          <w:b/>
        </w:rPr>
        <w:t xml:space="preserve"> </w:t>
      </w:r>
      <w:r>
        <w:rPr>
          <w:rFonts w:ascii="IBM Plex Serif Text" w:eastAsia="IBM Plex Serif Text" w:hAnsi="IBM Plex Serif Text" w:cs="IBM Plex Serif Text"/>
          <w:b/>
          <w:sz w:val="23"/>
        </w:rPr>
        <w:t xml:space="preserve"> </w:t>
      </w:r>
      <w:r>
        <w:rPr>
          <w:sz w:val="20"/>
        </w:rPr>
        <w:t xml:space="preserve"> </w:t>
      </w:r>
      <w:r>
        <w:t xml:space="preserve"> </w:t>
      </w:r>
    </w:p>
    <w:p w:rsidR="00844EEF" w:rsidRDefault="00844EEF" w:rsidP="00844EEF">
      <w:pPr>
        <w:spacing w:after="101"/>
        <w:ind w:left="216"/>
        <w:jc w:val="center"/>
      </w:pPr>
      <w:r>
        <w:rPr>
          <w:rFonts w:ascii="IBM Plex Serif Text" w:eastAsia="IBM Plex Serif Text" w:hAnsi="IBM Plex Serif Text" w:cs="IBM Plex Serif Text"/>
          <w:b/>
        </w:rPr>
        <w:t xml:space="preserve"> </w:t>
      </w:r>
      <w:r>
        <w:rPr>
          <w:rFonts w:ascii="IBM Plex Serif Text" w:eastAsia="IBM Plex Serif Text" w:hAnsi="IBM Plex Serif Text" w:cs="IBM Plex Serif Text"/>
          <w:b/>
          <w:sz w:val="23"/>
        </w:rPr>
        <w:t xml:space="preserve"> </w:t>
      </w:r>
      <w:r>
        <w:rPr>
          <w:sz w:val="20"/>
        </w:rPr>
        <w:t xml:space="preserve"> </w:t>
      </w:r>
      <w:r>
        <w:t xml:space="preserve"> </w:t>
      </w:r>
    </w:p>
    <w:p w:rsidR="00844EEF" w:rsidRDefault="00844EEF" w:rsidP="00844EEF">
      <w:pPr>
        <w:spacing w:after="0"/>
        <w:ind w:left="306"/>
        <w:jc w:val="center"/>
      </w:pPr>
      <w:r>
        <w:rPr>
          <w:noProof/>
        </w:rPr>
        <w:drawing>
          <wp:inline distT="0" distB="0" distL="0" distR="0" wp14:anchorId="1CB90D54" wp14:editId="02410997">
            <wp:extent cx="1439545" cy="1439545"/>
            <wp:effectExtent l="0" t="0" r="0" b="0"/>
            <wp:docPr id="141" name="Picture 141"/>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7"/>
                    <a:stretch>
                      <a:fillRect/>
                    </a:stretch>
                  </pic:blipFill>
                  <pic:spPr>
                    <a:xfrm>
                      <a:off x="0" y="0"/>
                      <a:ext cx="1439545" cy="1439545"/>
                    </a:xfrm>
                    <a:prstGeom prst="rect">
                      <a:avLst/>
                    </a:prstGeom>
                  </pic:spPr>
                </pic:pic>
              </a:graphicData>
            </a:graphic>
          </wp:inline>
        </w:drawing>
      </w:r>
      <w:r>
        <w:rPr>
          <w:sz w:val="23"/>
        </w:rPr>
        <w:t xml:space="preserve">  </w:t>
      </w:r>
      <w:r>
        <w:rPr>
          <w:rFonts w:ascii="IBM Plex Serif Text" w:eastAsia="IBM Plex Serif Text" w:hAnsi="IBM Plex Serif Text" w:cs="IBM Plex Serif Text"/>
          <w:b/>
          <w:sz w:val="23"/>
        </w:rPr>
        <w:t xml:space="preserve"> </w:t>
      </w:r>
      <w:r>
        <w:rPr>
          <w:sz w:val="20"/>
        </w:rPr>
        <w:t xml:space="preserve">  </w:t>
      </w:r>
    </w:p>
    <w:p w:rsidR="00844EEF" w:rsidRDefault="00844EEF" w:rsidP="00844EEF">
      <w:pPr>
        <w:spacing w:after="53"/>
        <w:ind w:left="108"/>
        <w:jc w:val="center"/>
      </w:pPr>
      <w:r>
        <w:t xml:space="preserve"> </w:t>
      </w:r>
    </w:p>
    <w:p w:rsidR="00844EEF" w:rsidRDefault="00844EEF" w:rsidP="00844EEF">
      <w:pPr>
        <w:spacing w:after="12"/>
        <w:ind w:left="10" w:right="359" w:hanging="10"/>
        <w:jc w:val="center"/>
      </w:pPr>
      <w:r>
        <w:rPr>
          <w:rFonts w:ascii="IBM Plex Serif Text" w:eastAsia="IBM Plex Serif Text" w:hAnsi="IBM Plex Serif Text" w:cs="IBM Plex Serif Text"/>
          <w:b/>
        </w:rPr>
        <w:t>Computer Science and Engineering</w:t>
      </w:r>
      <w:r>
        <w:rPr>
          <w:rFonts w:ascii="IBM Plex Serif Text" w:eastAsia="IBM Plex Serif Text" w:hAnsi="IBM Plex Serif Text" w:cs="IBM Plex Serif Text"/>
          <w:b/>
          <w:sz w:val="23"/>
        </w:rPr>
        <w:t xml:space="preserve">  </w:t>
      </w:r>
      <w:r>
        <w:rPr>
          <w:sz w:val="20"/>
        </w:rPr>
        <w:t xml:space="preserve"> </w:t>
      </w:r>
      <w:r>
        <w:t xml:space="preserve"> </w:t>
      </w:r>
    </w:p>
    <w:p w:rsidR="00844EEF" w:rsidRDefault="00844EEF" w:rsidP="00844EEF">
      <w:pPr>
        <w:spacing w:after="100"/>
        <w:ind w:left="213"/>
        <w:jc w:val="center"/>
      </w:pPr>
      <w:r>
        <w:rPr>
          <w:rFonts w:ascii="IBM Plex Serif Text" w:eastAsia="IBM Plex Serif Text" w:hAnsi="IBM Plex Serif Text" w:cs="IBM Plex Serif Text"/>
          <w:b/>
          <w:sz w:val="23"/>
        </w:rPr>
        <w:t xml:space="preserve">  </w:t>
      </w:r>
      <w:r>
        <w:rPr>
          <w:sz w:val="20"/>
        </w:rPr>
        <w:t xml:space="preserve"> </w:t>
      </w:r>
      <w:r>
        <w:t xml:space="preserve"> </w:t>
      </w:r>
    </w:p>
    <w:p w:rsidR="00844EEF" w:rsidRDefault="00844EEF" w:rsidP="00844EEF">
      <w:pPr>
        <w:spacing w:after="50" w:line="254" w:lineRule="auto"/>
        <w:ind w:left="3267" w:hanging="2209"/>
      </w:pPr>
      <w:r>
        <w:rPr>
          <w:rFonts w:ascii="IBM Plex Serif Text" w:eastAsia="IBM Plex Serif Text" w:hAnsi="IBM Plex Serif Text" w:cs="IBM Plex Serif Text"/>
          <w:b/>
        </w:rPr>
        <w:t xml:space="preserve">INDIAN INSTITUTE OF INFORMATION TECHNOLOGY, DESIGN AND MANUFACTURING JABALPUR </w:t>
      </w:r>
      <w:r>
        <w:rPr>
          <w:rFonts w:ascii="IBM Plex Serif Text" w:eastAsia="IBM Plex Serif Text" w:hAnsi="IBM Plex Serif Text" w:cs="IBM Plex Serif Text"/>
          <w:b/>
          <w:sz w:val="23"/>
        </w:rPr>
        <w:t xml:space="preserve"> </w:t>
      </w:r>
      <w:r>
        <w:rPr>
          <w:sz w:val="20"/>
        </w:rPr>
        <w:t xml:space="preserve"> </w:t>
      </w:r>
      <w:r>
        <w:t xml:space="preserve"> </w:t>
      </w:r>
    </w:p>
    <w:p w:rsidR="00844EEF" w:rsidRDefault="00844EEF" w:rsidP="00844EEF">
      <w:pPr>
        <w:spacing w:after="33"/>
        <w:ind w:left="153"/>
        <w:jc w:val="center"/>
      </w:pPr>
      <w:r>
        <w:rPr>
          <w:rFonts w:ascii="IBM Plex Serif Text" w:eastAsia="IBM Plex Serif Text" w:hAnsi="IBM Plex Serif Text" w:cs="IBM Plex Serif Text"/>
          <w:b/>
        </w:rPr>
        <w:t xml:space="preserve"> </w:t>
      </w:r>
      <w:r>
        <w:rPr>
          <w:rFonts w:ascii="IBM Plex Serif Text" w:eastAsia="IBM Plex Serif Text" w:hAnsi="IBM Plex Serif Text" w:cs="IBM Plex Serif Text"/>
          <w:b/>
          <w:sz w:val="23"/>
        </w:rPr>
        <w:t xml:space="preserve"> </w:t>
      </w:r>
      <w:r>
        <w:rPr>
          <w:sz w:val="20"/>
        </w:rPr>
        <w:t xml:space="preserve"> </w:t>
      </w:r>
      <w:r>
        <w:t xml:space="preserve"> </w:t>
      </w:r>
    </w:p>
    <w:p w:rsidR="00844EEF" w:rsidRDefault="00844EEF" w:rsidP="00844EEF">
      <w:pPr>
        <w:spacing w:after="94"/>
        <w:ind w:left="10" w:right="348" w:hanging="10"/>
        <w:jc w:val="center"/>
      </w:pPr>
      <w:r>
        <w:rPr>
          <w:rFonts w:ascii="IBM Plex Serif Text" w:eastAsia="IBM Plex Serif Text" w:hAnsi="IBM Plex Serif Text" w:cs="IBM Plex Serif Text"/>
          <w:b/>
        </w:rPr>
        <w:t>(</w:t>
      </w:r>
      <w:r>
        <w:rPr>
          <w:rFonts w:ascii="IBM Plex Serif Text" w:eastAsia="IBM Plex Serif Text" w:hAnsi="IBM Plex Serif Text" w:cs="IBM Plex Serif Text"/>
          <w:b/>
        </w:rPr>
        <w:t>9th</w:t>
      </w:r>
      <w:r>
        <w:rPr>
          <w:rFonts w:ascii="IBM Plex Serif Text" w:eastAsia="IBM Plex Serif Text" w:hAnsi="IBM Plex Serif Text" w:cs="IBM Plex Serif Text"/>
          <w:b/>
          <w:sz w:val="17"/>
          <w:vertAlign w:val="superscript"/>
        </w:rPr>
        <w:t>st</w:t>
      </w:r>
      <w:r>
        <w:rPr>
          <w:rFonts w:ascii="IBM Plex Serif Text" w:eastAsia="IBM Plex Serif Text" w:hAnsi="IBM Plex Serif Text" w:cs="IBM Plex Serif Text"/>
          <w:b/>
        </w:rPr>
        <w:t xml:space="preserve"> </w:t>
      </w:r>
      <w:r>
        <w:rPr>
          <w:rFonts w:ascii="IBM Plex Serif Text" w:eastAsia="IBM Plex Serif Text" w:hAnsi="IBM Plex Serif Text" w:cs="IBM Plex Serif Text"/>
          <w:b/>
        </w:rPr>
        <w:t>October</w:t>
      </w:r>
      <w:r>
        <w:rPr>
          <w:rFonts w:ascii="IBM Plex Serif Text" w:eastAsia="IBM Plex Serif Text" w:hAnsi="IBM Plex Serif Text" w:cs="IBM Plex Serif Text"/>
          <w:b/>
        </w:rPr>
        <w:t xml:space="preserve"> 2018 </w:t>
      </w:r>
      <w:r>
        <w:rPr>
          <w:rFonts w:ascii="IBM Plex Serif Text" w:eastAsia="IBM Plex Serif Text" w:hAnsi="IBM Plex Serif Text" w:cs="IBM Plex Serif Text"/>
        </w:rPr>
        <w:t>–</w:t>
      </w:r>
      <w:r>
        <w:rPr>
          <w:rFonts w:ascii="IBM Plex Serif Text" w:eastAsia="IBM Plex Serif Text" w:hAnsi="IBM Plex Serif Text" w:cs="IBM Plex Serif Text"/>
          <w:b/>
        </w:rPr>
        <w:t xml:space="preserve"> </w:t>
      </w:r>
      <w:r>
        <w:rPr>
          <w:rFonts w:ascii="IBM Plex Serif Text" w:eastAsia="IBM Plex Serif Text" w:hAnsi="IBM Plex Serif Text" w:cs="IBM Plex Serif Text"/>
          <w:b/>
        </w:rPr>
        <w:t>1</w:t>
      </w:r>
      <w:r>
        <w:rPr>
          <w:rFonts w:ascii="IBM Plex Serif Text" w:eastAsia="IBM Plex Serif Text" w:hAnsi="IBM Plex Serif Text" w:cs="IBM Plex Serif Text"/>
          <w:b/>
        </w:rPr>
        <w:t>9</w:t>
      </w:r>
      <w:r>
        <w:rPr>
          <w:rFonts w:ascii="IBM Plex Serif Text" w:eastAsia="IBM Plex Serif Text" w:hAnsi="IBM Plex Serif Text" w:cs="IBM Plex Serif Text"/>
          <w:b/>
          <w:sz w:val="17"/>
          <w:vertAlign w:val="superscript"/>
        </w:rPr>
        <w:t>th</w:t>
      </w:r>
      <w:r>
        <w:rPr>
          <w:rFonts w:ascii="IBM Plex Serif Text" w:eastAsia="IBM Plex Serif Text" w:hAnsi="IBM Plex Serif Text" w:cs="IBM Plex Serif Text"/>
          <w:b/>
        </w:rPr>
        <w:t xml:space="preserve"> October 2018)</w:t>
      </w:r>
      <w:r>
        <w:rPr>
          <w:rFonts w:ascii="IBM Plex Serif Text" w:eastAsia="IBM Plex Serif Text" w:hAnsi="IBM Plex Serif Text" w:cs="IBM Plex Serif Text"/>
          <w:b/>
          <w:sz w:val="23"/>
        </w:rPr>
        <w:t xml:space="preserve">   </w:t>
      </w:r>
      <w:r>
        <w:t xml:space="preserve"> </w:t>
      </w:r>
    </w:p>
    <w:p w:rsidR="00844EEF" w:rsidRDefault="00844EEF" w:rsidP="00844EEF">
      <w:pPr>
        <w:spacing w:after="164"/>
        <w:ind w:left="646"/>
      </w:pPr>
      <w:bookmarkStart w:id="0" w:name="_GoBack"/>
      <w:bookmarkEnd w:id="0"/>
      <w:r>
        <w:rPr>
          <w:b/>
        </w:rPr>
        <w:t xml:space="preserve">     </w:t>
      </w:r>
      <w:r>
        <w:rPr>
          <w:rFonts w:ascii="IBM Plex Serif Text" w:eastAsia="IBM Plex Serif Text" w:hAnsi="IBM Plex Serif Text" w:cs="IBM Plex Serif Text"/>
          <w:b/>
          <w:sz w:val="23"/>
        </w:rPr>
        <w:t xml:space="preserve"> </w:t>
      </w:r>
      <w:r>
        <w:rPr>
          <w:b/>
        </w:rPr>
        <w:t xml:space="preserve"> </w:t>
      </w:r>
      <w:r>
        <w:rPr>
          <w:rFonts w:ascii="IBM Plex Serif Text" w:eastAsia="IBM Plex Serif Text" w:hAnsi="IBM Plex Serif Text" w:cs="IBM Plex Serif Text"/>
          <w:b/>
          <w:sz w:val="23"/>
        </w:rPr>
        <w:t xml:space="preserve"> </w:t>
      </w:r>
      <w:r>
        <w:rPr>
          <w:sz w:val="20"/>
        </w:rPr>
        <w:t xml:space="preserve"> </w:t>
      </w:r>
      <w:r>
        <w:t xml:space="preserve"> </w:t>
      </w:r>
    </w:p>
    <w:p w:rsidR="00844EEF" w:rsidRDefault="00844EEF" w:rsidP="00844EEF">
      <w:pPr>
        <w:spacing w:after="0"/>
        <w:ind w:left="331"/>
      </w:pPr>
      <w:r>
        <w:rPr>
          <w:rFonts w:ascii="IBM Plex Serif Text" w:eastAsia="IBM Plex Serif Text" w:hAnsi="IBM Plex Serif Text" w:cs="IBM Plex Serif Text"/>
          <w:b/>
          <w:sz w:val="36"/>
        </w:rPr>
        <w:t xml:space="preserve"> </w:t>
      </w:r>
      <w:r>
        <w:rPr>
          <w:rFonts w:ascii="IBM Plex Serif Text" w:eastAsia="IBM Plex Serif Text" w:hAnsi="IBM Plex Serif Text" w:cs="IBM Plex Serif Text"/>
          <w:b/>
          <w:sz w:val="23"/>
        </w:rPr>
        <w:t xml:space="preserve"> </w:t>
      </w:r>
      <w:r>
        <w:rPr>
          <w:sz w:val="20"/>
        </w:rPr>
        <w:t xml:space="preserve"> </w:t>
      </w:r>
      <w:r>
        <w:t xml:space="preserve"> </w:t>
      </w:r>
    </w:p>
    <w:p w:rsidR="00844EEF" w:rsidRDefault="00844EEF">
      <w:pPr>
        <w:pStyle w:val="Heading1"/>
        <w:ind w:left="-5"/>
      </w:pPr>
    </w:p>
    <w:p w:rsidR="00E06161" w:rsidRPr="00844EEF" w:rsidRDefault="001933CB">
      <w:pPr>
        <w:pStyle w:val="Heading1"/>
        <w:ind w:left="-5"/>
        <w:rPr>
          <w:rFonts w:ascii="Times New Roman" w:hAnsi="Times New Roman" w:cs="Times New Roman"/>
        </w:rPr>
      </w:pPr>
      <w:r w:rsidRPr="00844EEF">
        <w:rPr>
          <w:rFonts w:ascii="Times New Roman" w:hAnsi="Times New Roman" w:cs="Times New Roman"/>
        </w:rPr>
        <w:t>Introduction</w:t>
      </w:r>
      <w:r w:rsidRPr="00844EEF">
        <w:rPr>
          <w:rFonts w:ascii="Times New Roman" w:hAnsi="Times New Roman" w:cs="Times New Roman"/>
          <w:vertAlign w:val="subscript"/>
        </w:rPr>
        <w:t xml:space="preserve">  </w:t>
      </w:r>
    </w:p>
    <w:p w:rsidR="00E06161" w:rsidRPr="00844EEF" w:rsidRDefault="001933CB">
      <w:pPr>
        <w:spacing w:after="1" w:line="241" w:lineRule="auto"/>
        <w:ind w:left="-5" w:right="136" w:hanging="10"/>
        <w:jc w:val="both"/>
        <w:rPr>
          <w:rFonts w:ascii="Times New Roman" w:hAnsi="Times New Roman" w:cs="Times New Roman"/>
        </w:rPr>
      </w:pPr>
      <w:r w:rsidRPr="00844EEF">
        <w:rPr>
          <w:rFonts w:ascii="Times New Roman" w:eastAsia="Montserrat" w:hAnsi="Times New Roman" w:cs="Times New Roman"/>
          <w:color w:val="323232"/>
        </w:rPr>
        <w:t xml:space="preserve">The International Business Machines Corporation (IBM) is an American </w:t>
      </w:r>
      <w:r w:rsidRPr="00844EEF">
        <w:rPr>
          <w:rFonts w:ascii="Times New Roman" w:eastAsia="Montserrat" w:hAnsi="Times New Roman" w:cs="Times New Roman"/>
          <w:color w:val="323232"/>
        </w:rPr>
        <w:t xml:space="preserve">multinational </w:t>
      </w:r>
      <w:hyperlink r:id="rId8">
        <w:r w:rsidRPr="00844EEF">
          <w:rPr>
            <w:rFonts w:ascii="Times New Roman" w:eastAsia="Montserrat" w:hAnsi="Times New Roman" w:cs="Times New Roman"/>
            <w:color w:val="323232"/>
          </w:rPr>
          <w:t>technology</w:t>
        </w:r>
      </w:hyperlink>
      <w:hyperlink r:id="rId9">
        <w:r w:rsidRPr="00844EEF">
          <w:rPr>
            <w:rFonts w:ascii="Times New Roman" w:eastAsia="Montserrat" w:hAnsi="Times New Roman" w:cs="Times New Roman"/>
            <w:color w:val="323232"/>
          </w:rPr>
          <w:t xml:space="preserve"> </w:t>
        </w:r>
      </w:hyperlink>
      <w:hyperlink r:id="rId10">
        <w:r w:rsidRPr="00844EEF">
          <w:rPr>
            <w:rFonts w:ascii="Times New Roman" w:eastAsia="Montserrat" w:hAnsi="Times New Roman" w:cs="Times New Roman"/>
            <w:color w:val="323232"/>
          </w:rPr>
          <w:t>company</w:t>
        </w:r>
      </w:hyperlink>
      <w:hyperlink r:id="rId11">
        <w:r w:rsidRPr="00844EEF">
          <w:rPr>
            <w:rFonts w:ascii="Times New Roman" w:eastAsia="Montserrat" w:hAnsi="Times New Roman" w:cs="Times New Roman"/>
            <w:color w:val="323232"/>
          </w:rPr>
          <w:t xml:space="preserve"> </w:t>
        </w:r>
      </w:hyperlink>
      <w:r w:rsidRPr="00844EEF">
        <w:rPr>
          <w:rFonts w:ascii="Times New Roman" w:eastAsia="Montserrat" w:hAnsi="Times New Roman" w:cs="Times New Roman"/>
          <w:color w:val="323232"/>
        </w:rPr>
        <w:t>headquartered in</w:t>
      </w:r>
      <w:hyperlink r:id="rId12">
        <w:r w:rsidRPr="00844EEF">
          <w:rPr>
            <w:rFonts w:ascii="Times New Roman" w:eastAsia="Montserrat" w:hAnsi="Times New Roman" w:cs="Times New Roman"/>
            <w:color w:val="323232"/>
          </w:rPr>
          <w:t xml:space="preserve"> </w:t>
        </w:r>
      </w:hyperlink>
      <w:hyperlink r:id="rId13">
        <w:r w:rsidRPr="00844EEF">
          <w:rPr>
            <w:rFonts w:ascii="Times New Roman" w:eastAsia="Montserrat" w:hAnsi="Times New Roman" w:cs="Times New Roman"/>
            <w:color w:val="323232"/>
          </w:rPr>
          <w:t>Armonk,</w:t>
        </w:r>
      </w:hyperlink>
      <w:hyperlink r:id="rId14">
        <w:r w:rsidRPr="00844EEF">
          <w:rPr>
            <w:rFonts w:ascii="Times New Roman" w:eastAsia="Montserrat" w:hAnsi="Times New Roman" w:cs="Times New Roman"/>
            <w:color w:val="323232"/>
          </w:rPr>
          <w:t xml:space="preserve"> </w:t>
        </w:r>
      </w:hyperlink>
      <w:hyperlink r:id="rId15">
        <w:r w:rsidRPr="00844EEF">
          <w:rPr>
            <w:rFonts w:ascii="Times New Roman" w:eastAsia="Montserrat" w:hAnsi="Times New Roman" w:cs="Times New Roman"/>
            <w:color w:val="323232"/>
          </w:rPr>
          <w:t>New</w:t>
        </w:r>
      </w:hyperlink>
      <w:hyperlink r:id="rId16">
        <w:r w:rsidRPr="00844EEF">
          <w:rPr>
            <w:rFonts w:ascii="Times New Roman" w:eastAsia="Montserrat" w:hAnsi="Times New Roman" w:cs="Times New Roman"/>
            <w:color w:val="323232"/>
          </w:rPr>
          <w:t xml:space="preserve"> </w:t>
        </w:r>
      </w:hyperlink>
      <w:hyperlink r:id="rId17">
        <w:r w:rsidRPr="00844EEF">
          <w:rPr>
            <w:rFonts w:ascii="Times New Roman" w:eastAsia="Montserrat" w:hAnsi="Times New Roman" w:cs="Times New Roman"/>
            <w:color w:val="323232"/>
          </w:rPr>
          <w:t>York</w:t>
        </w:r>
      </w:hyperlink>
      <w:hyperlink r:id="rId18">
        <w:r w:rsidRPr="00844EEF">
          <w:rPr>
            <w:rFonts w:ascii="Times New Roman" w:eastAsia="Montserrat" w:hAnsi="Times New Roman" w:cs="Times New Roman"/>
            <w:color w:val="323232"/>
          </w:rPr>
          <w:t>,</w:t>
        </w:r>
      </w:hyperlink>
      <w:hyperlink r:id="rId19">
        <w:r w:rsidRPr="00844EEF">
          <w:rPr>
            <w:rFonts w:ascii="Times New Roman" w:eastAsia="Montserrat" w:hAnsi="Times New Roman" w:cs="Times New Roman"/>
            <w:color w:val="323232"/>
          </w:rPr>
          <w:t xml:space="preserve"> </w:t>
        </w:r>
      </w:hyperlink>
      <w:hyperlink r:id="rId20">
        <w:r w:rsidRPr="00844EEF">
          <w:rPr>
            <w:rFonts w:ascii="Times New Roman" w:eastAsia="Montserrat" w:hAnsi="Times New Roman" w:cs="Times New Roman"/>
            <w:color w:val="323232"/>
          </w:rPr>
          <w:t>United</w:t>
        </w:r>
      </w:hyperlink>
      <w:hyperlink r:id="rId21">
        <w:r w:rsidRPr="00844EEF">
          <w:rPr>
            <w:rFonts w:ascii="Times New Roman" w:eastAsia="Montserrat" w:hAnsi="Times New Roman" w:cs="Times New Roman"/>
            <w:color w:val="323232"/>
          </w:rPr>
          <w:t xml:space="preserve"> </w:t>
        </w:r>
      </w:hyperlink>
      <w:hyperlink r:id="rId22">
        <w:r w:rsidRPr="00844EEF">
          <w:rPr>
            <w:rFonts w:ascii="Times New Roman" w:eastAsia="Montserrat" w:hAnsi="Times New Roman" w:cs="Times New Roman"/>
            <w:color w:val="323232"/>
          </w:rPr>
          <w:t>States</w:t>
        </w:r>
      </w:hyperlink>
      <w:hyperlink r:id="rId23">
        <w:r w:rsidRPr="00844EEF">
          <w:rPr>
            <w:rFonts w:ascii="Times New Roman" w:eastAsia="Montserrat" w:hAnsi="Times New Roman" w:cs="Times New Roman"/>
            <w:color w:val="323232"/>
          </w:rPr>
          <w:t>,</w:t>
        </w:r>
      </w:hyperlink>
      <w:r w:rsidRPr="00844EEF">
        <w:rPr>
          <w:rFonts w:ascii="Times New Roman" w:eastAsia="Montserrat" w:hAnsi="Times New Roman" w:cs="Times New Roman"/>
          <w:color w:val="323232"/>
        </w:rPr>
        <w:t xml:space="preserve"> with operations in over 170 countries. IBM manufactures and markets computer </w:t>
      </w:r>
      <w:hyperlink r:id="rId24">
        <w:r w:rsidRPr="00844EEF">
          <w:rPr>
            <w:rFonts w:ascii="Times New Roman" w:eastAsia="Montserrat" w:hAnsi="Times New Roman" w:cs="Times New Roman"/>
            <w:color w:val="323232"/>
          </w:rPr>
          <w:t>hardware</w:t>
        </w:r>
      </w:hyperlink>
      <w:hyperlink r:id="rId25">
        <w:r w:rsidRPr="00844EEF">
          <w:rPr>
            <w:rFonts w:ascii="Times New Roman" w:eastAsia="Montserrat" w:hAnsi="Times New Roman" w:cs="Times New Roman"/>
            <w:color w:val="323232"/>
          </w:rPr>
          <w:t>,</w:t>
        </w:r>
      </w:hyperlink>
      <w:hyperlink r:id="rId26">
        <w:r w:rsidRPr="00844EEF">
          <w:rPr>
            <w:rFonts w:ascii="Times New Roman" w:eastAsia="Montserrat" w:hAnsi="Times New Roman" w:cs="Times New Roman"/>
            <w:color w:val="323232"/>
          </w:rPr>
          <w:t xml:space="preserve"> </w:t>
        </w:r>
      </w:hyperlink>
      <w:hyperlink r:id="rId27">
        <w:r w:rsidRPr="00844EEF">
          <w:rPr>
            <w:rFonts w:ascii="Times New Roman" w:eastAsia="Montserrat" w:hAnsi="Times New Roman" w:cs="Times New Roman"/>
            <w:color w:val="323232"/>
          </w:rPr>
          <w:t>middleware</w:t>
        </w:r>
      </w:hyperlink>
      <w:hyperlink r:id="rId28">
        <w:r w:rsidRPr="00844EEF">
          <w:rPr>
            <w:rFonts w:ascii="Times New Roman" w:eastAsia="Montserrat" w:hAnsi="Times New Roman" w:cs="Times New Roman"/>
            <w:color w:val="323232"/>
          </w:rPr>
          <w:t xml:space="preserve"> </w:t>
        </w:r>
      </w:hyperlink>
      <w:r w:rsidRPr="00844EEF">
        <w:rPr>
          <w:rFonts w:ascii="Times New Roman" w:eastAsia="Montserrat" w:hAnsi="Times New Roman" w:cs="Times New Roman"/>
          <w:color w:val="323232"/>
        </w:rPr>
        <w:t xml:space="preserve">and </w:t>
      </w:r>
      <w:hyperlink r:id="rId29">
        <w:r w:rsidRPr="00844EEF">
          <w:rPr>
            <w:rFonts w:ascii="Times New Roman" w:eastAsia="Montserrat" w:hAnsi="Times New Roman" w:cs="Times New Roman"/>
            <w:color w:val="323232"/>
          </w:rPr>
          <w:t>software</w:t>
        </w:r>
      </w:hyperlink>
      <w:hyperlink r:id="rId30">
        <w:r w:rsidRPr="00844EEF">
          <w:rPr>
            <w:rFonts w:ascii="Times New Roman" w:eastAsia="Montserrat" w:hAnsi="Times New Roman" w:cs="Times New Roman"/>
            <w:color w:val="323232"/>
          </w:rPr>
          <w:t>,</w:t>
        </w:r>
      </w:hyperlink>
      <w:hyperlink r:id="rId31">
        <w:r w:rsidRPr="00844EEF">
          <w:rPr>
            <w:rFonts w:ascii="Times New Roman" w:eastAsia="Montserrat" w:hAnsi="Times New Roman" w:cs="Times New Roman"/>
            <w:color w:val="323232"/>
          </w:rPr>
          <w:t xml:space="preserve"> </w:t>
        </w:r>
      </w:hyperlink>
      <w:r w:rsidRPr="00844EEF">
        <w:rPr>
          <w:rFonts w:ascii="Times New Roman" w:eastAsia="Montserrat" w:hAnsi="Times New Roman" w:cs="Times New Roman"/>
          <w:color w:val="323232"/>
        </w:rPr>
        <w:t xml:space="preserve">and provides </w:t>
      </w:r>
      <w:hyperlink r:id="rId32">
        <w:r w:rsidRPr="00844EEF">
          <w:rPr>
            <w:rFonts w:ascii="Times New Roman" w:eastAsia="Montserrat" w:hAnsi="Times New Roman" w:cs="Times New Roman"/>
            <w:color w:val="323232"/>
          </w:rPr>
          <w:t>hosting</w:t>
        </w:r>
      </w:hyperlink>
      <w:hyperlink r:id="rId33">
        <w:r w:rsidRPr="00844EEF">
          <w:rPr>
            <w:rFonts w:ascii="Times New Roman" w:eastAsia="Montserrat" w:hAnsi="Times New Roman" w:cs="Times New Roman"/>
            <w:color w:val="323232"/>
          </w:rPr>
          <w:t xml:space="preserve"> </w:t>
        </w:r>
      </w:hyperlink>
      <w:r w:rsidRPr="00844EEF">
        <w:rPr>
          <w:rFonts w:ascii="Times New Roman" w:eastAsia="Montserrat" w:hAnsi="Times New Roman" w:cs="Times New Roman"/>
          <w:color w:val="323232"/>
        </w:rPr>
        <w:t xml:space="preserve">and </w:t>
      </w:r>
      <w:hyperlink r:id="rId34">
        <w:r w:rsidRPr="00844EEF">
          <w:rPr>
            <w:rFonts w:ascii="Times New Roman" w:eastAsia="Montserrat" w:hAnsi="Times New Roman" w:cs="Times New Roman"/>
            <w:color w:val="323232"/>
          </w:rPr>
          <w:t>consulting</w:t>
        </w:r>
      </w:hyperlink>
      <w:hyperlink r:id="rId35">
        <w:r w:rsidRPr="00844EEF">
          <w:rPr>
            <w:rFonts w:ascii="Times New Roman" w:eastAsia="Montserrat" w:hAnsi="Times New Roman" w:cs="Times New Roman"/>
            <w:color w:val="323232"/>
          </w:rPr>
          <w:t xml:space="preserve"> </w:t>
        </w:r>
      </w:hyperlink>
      <w:hyperlink r:id="rId36">
        <w:r w:rsidRPr="00844EEF">
          <w:rPr>
            <w:rFonts w:ascii="Times New Roman" w:eastAsia="Montserrat" w:hAnsi="Times New Roman" w:cs="Times New Roman"/>
            <w:color w:val="323232"/>
          </w:rPr>
          <w:t>services</w:t>
        </w:r>
      </w:hyperlink>
      <w:hyperlink r:id="rId37">
        <w:r w:rsidRPr="00844EEF">
          <w:rPr>
            <w:rFonts w:ascii="Times New Roman" w:eastAsia="Montserrat" w:hAnsi="Times New Roman" w:cs="Times New Roman"/>
            <w:color w:val="323232"/>
          </w:rPr>
          <w:t xml:space="preserve"> </w:t>
        </w:r>
      </w:hyperlink>
      <w:r w:rsidRPr="00844EEF">
        <w:rPr>
          <w:rFonts w:ascii="Times New Roman" w:eastAsia="Montserrat" w:hAnsi="Times New Roman" w:cs="Times New Roman"/>
          <w:color w:val="323232"/>
        </w:rPr>
        <w:t xml:space="preserve">in areas ranging from </w:t>
      </w:r>
      <w:hyperlink r:id="rId38">
        <w:r w:rsidRPr="00844EEF">
          <w:rPr>
            <w:rFonts w:ascii="Times New Roman" w:eastAsia="Montserrat" w:hAnsi="Times New Roman" w:cs="Times New Roman"/>
            <w:color w:val="323232"/>
          </w:rPr>
          <w:t>mainframe</w:t>
        </w:r>
      </w:hyperlink>
      <w:hyperlink r:id="rId39">
        <w:r w:rsidRPr="00844EEF">
          <w:rPr>
            <w:rFonts w:ascii="Times New Roman" w:eastAsia="Montserrat" w:hAnsi="Times New Roman" w:cs="Times New Roman"/>
            <w:color w:val="323232"/>
          </w:rPr>
          <w:t xml:space="preserve"> </w:t>
        </w:r>
      </w:hyperlink>
      <w:hyperlink r:id="rId40">
        <w:r w:rsidRPr="00844EEF">
          <w:rPr>
            <w:rFonts w:ascii="Times New Roman" w:eastAsia="Montserrat" w:hAnsi="Times New Roman" w:cs="Times New Roman"/>
            <w:color w:val="323232"/>
          </w:rPr>
          <w:t>computers</w:t>
        </w:r>
      </w:hyperlink>
      <w:hyperlink r:id="rId41">
        <w:r w:rsidRPr="00844EEF">
          <w:rPr>
            <w:rFonts w:ascii="Times New Roman" w:eastAsia="Montserrat" w:hAnsi="Times New Roman" w:cs="Times New Roman"/>
            <w:color w:val="323232"/>
          </w:rPr>
          <w:t xml:space="preserve"> </w:t>
        </w:r>
      </w:hyperlink>
      <w:r w:rsidRPr="00844EEF">
        <w:rPr>
          <w:rFonts w:ascii="Times New Roman" w:eastAsia="Montserrat" w:hAnsi="Times New Roman" w:cs="Times New Roman"/>
          <w:color w:val="323232"/>
        </w:rPr>
        <w:t>to</w:t>
      </w:r>
      <w:hyperlink r:id="rId42">
        <w:r w:rsidRPr="00844EEF">
          <w:rPr>
            <w:rFonts w:ascii="Times New Roman" w:eastAsia="Montserrat" w:hAnsi="Times New Roman" w:cs="Times New Roman"/>
            <w:color w:val="323232"/>
          </w:rPr>
          <w:t xml:space="preserve"> </w:t>
        </w:r>
      </w:hyperlink>
      <w:hyperlink r:id="rId43">
        <w:r w:rsidRPr="00844EEF">
          <w:rPr>
            <w:rFonts w:ascii="Times New Roman" w:eastAsia="Montserrat" w:hAnsi="Times New Roman" w:cs="Times New Roman"/>
            <w:color w:val="323232"/>
          </w:rPr>
          <w:t>nanotechnology</w:t>
        </w:r>
      </w:hyperlink>
      <w:hyperlink r:id="rId44">
        <w:r w:rsidRPr="00844EEF">
          <w:rPr>
            <w:rFonts w:ascii="Times New Roman" w:eastAsia="Montserrat" w:hAnsi="Times New Roman" w:cs="Times New Roman"/>
            <w:color w:val="323232"/>
          </w:rPr>
          <w:t>.</w:t>
        </w:r>
      </w:hyperlink>
      <w:hyperlink r:id="rId45">
        <w:r w:rsidRPr="00844EEF">
          <w:rPr>
            <w:rFonts w:ascii="Times New Roman" w:eastAsia="Montserrat" w:hAnsi="Times New Roman" w:cs="Times New Roman"/>
            <w:color w:val="323232"/>
          </w:rPr>
          <w:t xml:space="preserve"> </w:t>
        </w:r>
      </w:hyperlink>
    </w:p>
    <w:p w:rsidR="00E06161" w:rsidRPr="00844EEF" w:rsidRDefault="001933CB">
      <w:pPr>
        <w:spacing w:after="0"/>
        <w:rPr>
          <w:rFonts w:ascii="Times New Roman" w:hAnsi="Times New Roman" w:cs="Times New Roman"/>
        </w:rPr>
      </w:pPr>
      <w:r w:rsidRPr="00844EEF">
        <w:rPr>
          <w:rFonts w:ascii="Times New Roman" w:eastAsia="Montserrat" w:hAnsi="Times New Roman" w:cs="Times New Roman"/>
          <w:color w:val="323232"/>
        </w:rPr>
        <w:t xml:space="preserve"> </w:t>
      </w:r>
    </w:p>
    <w:p w:rsidR="00E06161" w:rsidRPr="00844EEF" w:rsidRDefault="001933CB">
      <w:pPr>
        <w:spacing w:after="1" w:line="241" w:lineRule="auto"/>
        <w:ind w:left="-5" w:right="136" w:hanging="10"/>
        <w:jc w:val="both"/>
        <w:rPr>
          <w:rFonts w:ascii="Times New Roman" w:hAnsi="Times New Roman" w:cs="Times New Roman"/>
        </w:rPr>
      </w:pPr>
      <w:r w:rsidRPr="00844EEF">
        <w:rPr>
          <w:rFonts w:ascii="Times New Roman" w:eastAsia="Montserrat" w:hAnsi="Times New Roman" w:cs="Times New Roman"/>
          <w:color w:val="323232"/>
        </w:rPr>
        <w:t>IBM aims to bring Bus</w:t>
      </w:r>
      <w:r w:rsidRPr="00844EEF">
        <w:rPr>
          <w:rFonts w:ascii="Times New Roman" w:eastAsia="Montserrat" w:hAnsi="Times New Roman" w:cs="Times New Roman"/>
          <w:color w:val="323232"/>
        </w:rPr>
        <w:t>inesses closer and smarter than ever with the help of their state of the art enterprise software product called B2B Sterling Integrator. IBM B2B Integrator helps companies integrate complex B2B (Business to Business) / EDI (Electronic Data Exchange) proces</w:t>
      </w:r>
      <w:r w:rsidRPr="00844EEF">
        <w:rPr>
          <w:rFonts w:ascii="Times New Roman" w:eastAsia="Montserrat" w:hAnsi="Times New Roman" w:cs="Times New Roman"/>
          <w:color w:val="323232"/>
        </w:rPr>
        <w:t xml:space="preserve">ses with their partner communities. IBM aims to transform the B2B Sterling product into Microservice architecture.  </w:t>
      </w:r>
    </w:p>
    <w:p w:rsidR="00E06161" w:rsidRPr="00844EEF" w:rsidRDefault="001933CB">
      <w:pPr>
        <w:spacing w:after="22"/>
        <w:rPr>
          <w:rFonts w:ascii="Times New Roman" w:hAnsi="Times New Roman" w:cs="Times New Roman"/>
        </w:rPr>
      </w:pPr>
      <w:r w:rsidRPr="00844EEF">
        <w:rPr>
          <w:rFonts w:ascii="Times New Roman" w:eastAsia="Montserrat" w:hAnsi="Times New Roman" w:cs="Times New Roman"/>
          <w:color w:val="323232"/>
          <w:sz w:val="20"/>
        </w:rPr>
        <w:t xml:space="preserve"> </w:t>
      </w:r>
    </w:p>
    <w:p w:rsidR="00E06161" w:rsidRPr="00844EEF" w:rsidRDefault="001933CB">
      <w:pPr>
        <w:pStyle w:val="Heading2"/>
        <w:spacing w:after="13"/>
        <w:rPr>
          <w:rFonts w:ascii="Times New Roman" w:hAnsi="Times New Roman" w:cs="Times New Roman"/>
        </w:rPr>
      </w:pPr>
      <w:r w:rsidRPr="00844EEF">
        <w:rPr>
          <w:rFonts w:ascii="Times New Roman" w:hAnsi="Times New Roman" w:cs="Times New Roman"/>
          <w:i w:val="0"/>
          <w:color w:val="000000"/>
          <w:sz w:val="24"/>
        </w:rPr>
        <w:t>Brief Overview</w:t>
      </w:r>
      <w:r w:rsidRPr="00844EEF">
        <w:rPr>
          <w:rFonts w:ascii="Times New Roman" w:hAnsi="Times New Roman" w:cs="Times New Roman"/>
          <w:b w:val="0"/>
          <w:i w:val="0"/>
        </w:rPr>
        <w:t xml:space="preserve"> </w:t>
      </w:r>
    </w:p>
    <w:p w:rsidR="00E06161" w:rsidRPr="00844EEF" w:rsidRDefault="001933CB">
      <w:pPr>
        <w:spacing w:after="4" w:line="249" w:lineRule="auto"/>
        <w:ind w:left="-5" w:right="139" w:hanging="10"/>
        <w:jc w:val="both"/>
        <w:rPr>
          <w:rFonts w:ascii="Times New Roman" w:hAnsi="Times New Roman" w:cs="Times New Roman"/>
        </w:rPr>
      </w:pPr>
      <w:r w:rsidRPr="00844EEF">
        <w:rPr>
          <w:rFonts w:ascii="Times New Roman" w:hAnsi="Times New Roman" w:cs="Times New Roman"/>
          <w:noProof/>
        </w:rPr>
        <mc:AlternateContent>
          <mc:Choice Requires="wpg">
            <w:drawing>
              <wp:anchor distT="0" distB="0" distL="114300" distR="114300" simplePos="0" relativeHeight="251658240" behindDoc="1" locked="0" layoutInCell="1" allowOverlap="1">
                <wp:simplePos x="0" y="0"/>
                <wp:positionH relativeFrom="column">
                  <wp:posOffset>-18287</wp:posOffset>
                </wp:positionH>
                <wp:positionV relativeFrom="paragraph">
                  <wp:posOffset>154830</wp:posOffset>
                </wp:positionV>
                <wp:extent cx="6010022" cy="309372"/>
                <wp:effectExtent l="0" t="0" r="0" b="0"/>
                <wp:wrapNone/>
                <wp:docPr id="8883" name="Group 8883"/>
                <wp:cNvGraphicFramePr/>
                <a:graphic xmlns:a="http://schemas.openxmlformats.org/drawingml/2006/main">
                  <a:graphicData uri="http://schemas.microsoft.com/office/word/2010/wordprocessingGroup">
                    <wpg:wgp>
                      <wpg:cNvGrpSpPr/>
                      <wpg:grpSpPr>
                        <a:xfrm>
                          <a:off x="0" y="0"/>
                          <a:ext cx="6010022" cy="309372"/>
                          <a:chOff x="0" y="0"/>
                          <a:chExt cx="6010022" cy="309372"/>
                        </a:xfrm>
                      </wpg:grpSpPr>
                      <wps:wsp>
                        <wps:cNvPr id="11273" name="Shape 11273"/>
                        <wps:cNvSpPr/>
                        <wps:spPr>
                          <a:xfrm>
                            <a:off x="24384" y="0"/>
                            <a:ext cx="1027176" cy="155448"/>
                          </a:xfrm>
                          <a:custGeom>
                            <a:avLst/>
                            <a:gdLst/>
                            <a:ahLst/>
                            <a:cxnLst/>
                            <a:rect l="0" t="0" r="0" b="0"/>
                            <a:pathLst>
                              <a:path w="1027176" h="155448">
                                <a:moveTo>
                                  <a:pt x="0" y="0"/>
                                </a:moveTo>
                                <a:lnTo>
                                  <a:pt x="1027176" y="0"/>
                                </a:lnTo>
                                <a:lnTo>
                                  <a:pt x="1027176" y="155448"/>
                                </a:lnTo>
                                <a:lnTo>
                                  <a:pt x="0" y="15544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1274" name="Shape 11274"/>
                        <wps:cNvSpPr/>
                        <wps:spPr>
                          <a:xfrm>
                            <a:off x="1051509" y="0"/>
                            <a:ext cx="341681" cy="155448"/>
                          </a:xfrm>
                          <a:custGeom>
                            <a:avLst/>
                            <a:gdLst/>
                            <a:ahLst/>
                            <a:cxnLst/>
                            <a:rect l="0" t="0" r="0" b="0"/>
                            <a:pathLst>
                              <a:path w="341681" h="155448">
                                <a:moveTo>
                                  <a:pt x="0" y="0"/>
                                </a:moveTo>
                                <a:lnTo>
                                  <a:pt x="341681" y="0"/>
                                </a:lnTo>
                                <a:lnTo>
                                  <a:pt x="341681" y="155448"/>
                                </a:lnTo>
                                <a:lnTo>
                                  <a:pt x="0" y="1554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75" name="Shape 11275"/>
                        <wps:cNvSpPr/>
                        <wps:spPr>
                          <a:xfrm>
                            <a:off x="1393266" y="0"/>
                            <a:ext cx="903732" cy="155448"/>
                          </a:xfrm>
                          <a:custGeom>
                            <a:avLst/>
                            <a:gdLst/>
                            <a:ahLst/>
                            <a:cxnLst/>
                            <a:rect l="0" t="0" r="0" b="0"/>
                            <a:pathLst>
                              <a:path w="903732" h="155448">
                                <a:moveTo>
                                  <a:pt x="0" y="0"/>
                                </a:moveTo>
                                <a:lnTo>
                                  <a:pt x="903732" y="0"/>
                                </a:lnTo>
                                <a:lnTo>
                                  <a:pt x="903732" y="155448"/>
                                </a:lnTo>
                                <a:lnTo>
                                  <a:pt x="0" y="15544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1276" name="Shape 11276"/>
                        <wps:cNvSpPr/>
                        <wps:spPr>
                          <a:xfrm>
                            <a:off x="2296998" y="0"/>
                            <a:ext cx="3694811" cy="155448"/>
                          </a:xfrm>
                          <a:custGeom>
                            <a:avLst/>
                            <a:gdLst/>
                            <a:ahLst/>
                            <a:cxnLst/>
                            <a:rect l="0" t="0" r="0" b="0"/>
                            <a:pathLst>
                              <a:path w="3694811" h="155448">
                                <a:moveTo>
                                  <a:pt x="0" y="0"/>
                                </a:moveTo>
                                <a:lnTo>
                                  <a:pt x="3694811" y="0"/>
                                </a:lnTo>
                                <a:lnTo>
                                  <a:pt x="3694811" y="155448"/>
                                </a:lnTo>
                                <a:lnTo>
                                  <a:pt x="0" y="1554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77" name="Shape 11277"/>
                        <wps:cNvSpPr/>
                        <wps:spPr>
                          <a:xfrm>
                            <a:off x="0" y="155448"/>
                            <a:ext cx="6010022" cy="153924"/>
                          </a:xfrm>
                          <a:custGeom>
                            <a:avLst/>
                            <a:gdLst/>
                            <a:ahLst/>
                            <a:cxnLst/>
                            <a:rect l="0" t="0" r="0" b="0"/>
                            <a:pathLst>
                              <a:path w="6010022" h="153924">
                                <a:moveTo>
                                  <a:pt x="0" y="0"/>
                                </a:moveTo>
                                <a:lnTo>
                                  <a:pt x="6010022" y="0"/>
                                </a:lnTo>
                                <a:lnTo>
                                  <a:pt x="6010022" y="153924"/>
                                </a:lnTo>
                                <a:lnTo>
                                  <a:pt x="0" y="1539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78" name="Shape 11278"/>
                        <wps:cNvSpPr/>
                        <wps:spPr>
                          <a:xfrm>
                            <a:off x="24384" y="155448"/>
                            <a:ext cx="5967349" cy="153924"/>
                          </a:xfrm>
                          <a:custGeom>
                            <a:avLst/>
                            <a:gdLst/>
                            <a:ahLst/>
                            <a:cxnLst/>
                            <a:rect l="0" t="0" r="0" b="0"/>
                            <a:pathLst>
                              <a:path w="5967349" h="153924">
                                <a:moveTo>
                                  <a:pt x="0" y="0"/>
                                </a:moveTo>
                                <a:lnTo>
                                  <a:pt x="5967349" y="0"/>
                                </a:lnTo>
                                <a:lnTo>
                                  <a:pt x="5967349" y="153924"/>
                                </a:lnTo>
                                <a:lnTo>
                                  <a:pt x="0" y="1539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8883" style="width:473.23pt;height:24.36pt;position:absolute;z-index:-2147483414;mso-position-horizontal-relative:text;mso-position-horizontal:absolute;margin-left:-1.43999pt;mso-position-vertical-relative:text;margin-top:12.1913pt;" coordsize="60100,3093">
                <v:shape id="Shape 11279" style="position:absolute;width:10271;height:1554;left:243;top:0;" coordsize="1027176,155448" path="m0,0l1027176,0l1027176,155448l0,155448l0,0">
                  <v:stroke weight="0pt" endcap="flat" joinstyle="miter" miterlimit="10" on="false" color="#000000" opacity="0"/>
                  <v:fill on="true" color="#f2f2f2"/>
                </v:shape>
                <v:shape id="Shape 11280" style="position:absolute;width:3416;height:1554;left:10515;top:0;" coordsize="341681,155448" path="m0,0l341681,0l341681,155448l0,155448l0,0">
                  <v:stroke weight="0pt" endcap="flat" joinstyle="miter" miterlimit="10" on="false" color="#000000" opacity="0"/>
                  <v:fill on="true" color="#ffffff"/>
                </v:shape>
                <v:shape id="Shape 11281" style="position:absolute;width:9037;height:1554;left:13932;top:0;" coordsize="903732,155448" path="m0,0l903732,0l903732,155448l0,155448l0,0">
                  <v:stroke weight="0pt" endcap="flat" joinstyle="miter" miterlimit="10" on="false" color="#000000" opacity="0"/>
                  <v:fill on="true" color="#f2f2f2"/>
                </v:shape>
                <v:shape id="Shape 11282" style="position:absolute;width:36948;height:1554;left:22969;top:0;" coordsize="3694811,155448" path="m0,0l3694811,0l3694811,155448l0,155448l0,0">
                  <v:stroke weight="0pt" endcap="flat" joinstyle="miter" miterlimit="10" on="false" color="#000000" opacity="0"/>
                  <v:fill on="true" color="#ffffff"/>
                </v:shape>
                <v:shape id="Shape 11283" style="position:absolute;width:60100;height:1539;left:0;top:1554;" coordsize="6010022,153924" path="m0,0l6010022,0l6010022,153924l0,153924l0,0">
                  <v:stroke weight="0pt" endcap="flat" joinstyle="miter" miterlimit="10" on="false" color="#000000" opacity="0"/>
                  <v:fill on="true" color="#ffffff"/>
                </v:shape>
                <v:shape id="Shape 11284" style="position:absolute;width:59673;height:1539;left:243;top:1554;" coordsize="5967349,153924" path="m0,0l5967349,0l5967349,153924l0,153924l0,0">
                  <v:stroke weight="0pt" endcap="flat" joinstyle="miter" miterlimit="10" on="false" color="#000000" opacity="0"/>
                  <v:fill on="true" color="#ffffff"/>
                </v:shape>
              </v:group>
            </w:pict>
          </mc:Fallback>
        </mc:AlternateContent>
      </w:r>
      <w:r w:rsidRPr="00844EEF">
        <w:rPr>
          <w:rFonts w:ascii="Times New Roman" w:eastAsia="Montserrat" w:hAnsi="Times New Roman" w:cs="Times New Roman"/>
          <w:color w:val="323232"/>
        </w:rPr>
        <w:t>During the duration of my last report</w:t>
      </w:r>
      <w:r w:rsidRPr="00844EEF">
        <w:rPr>
          <w:rFonts w:ascii="Times New Roman" w:eastAsia="Montserrat" w:hAnsi="Times New Roman" w:cs="Times New Roman"/>
        </w:rPr>
        <w:t xml:space="preserve">, I was involved in converting a few B2B APIs like </w:t>
      </w:r>
      <w:proofErr w:type="spellStart"/>
      <w:r w:rsidRPr="00844EEF">
        <w:rPr>
          <w:rFonts w:ascii="Times New Roman" w:eastAsia="Montserrat" w:hAnsi="Times New Roman" w:cs="Times New Roman"/>
          <w:b/>
        </w:rPr>
        <w:t>UserVirtualRoot</w:t>
      </w:r>
      <w:proofErr w:type="spellEnd"/>
      <w:r w:rsidRPr="00844EEF">
        <w:rPr>
          <w:rFonts w:ascii="Times New Roman" w:eastAsia="Montserrat" w:hAnsi="Times New Roman" w:cs="Times New Roman"/>
        </w:rPr>
        <w:t xml:space="preserve"> and </w:t>
      </w:r>
      <w:proofErr w:type="spellStart"/>
      <w:r w:rsidRPr="00844EEF">
        <w:rPr>
          <w:rFonts w:ascii="Times New Roman" w:eastAsia="Montserrat" w:hAnsi="Times New Roman" w:cs="Times New Roman"/>
          <w:b/>
        </w:rPr>
        <w:t>UserAccounts</w:t>
      </w:r>
      <w:proofErr w:type="spellEnd"/>
      <w:r w:rsidRPr="00844EEF">
        <w:rPr>
          <w:rFonts w:ascii="Times New Roman" w:eastAsia="Montserrat" w:hAnsi="Times New Roman" w:cs="Times New Roman"/>
        </w:rPr>
        <w:t xml:space="preserve"> to Spring Boot Rest API Framework and deploy it in the form of a WAR file on the liberty server of the Sterling Integrator. Also, I performed benchmarking of both versions of the API - </w:t>
      </w:r>
      <w:proofErr w:type="spellStart"/>
      <w:r w:rsidRPr="00844EEF">
        <w:rPr>
          <w:rFonts w:ascii="Times New Roman" w:eastAsia="Montserrat" w:hAnsi="Times New Roman" w:cs="Times New Roman"/>
        </w:rPr>
        <w:t>SpringBoot</w:t>
      </w:r>
      <w:proofErr w:type="spellEnd"/>
      <w:r w:rsidRPr="00844EEF">
        <w:rPr>
          <w:rFonts w:ascii="Times New Roman" w:eastAsia="Montserrat" w:hAnsi="Times New Roman" w:cs="Times New Roman"/>
        </w:rPr>
        <w:t xml:space="preserve"> and the normal </w:t>
      </w:r>
      <w:proofErr w:type="spellStart"/>
      <w:r w:rsidRPr="00844EEF">
        <w:rPr>
          <w:rFonts w:ascii="Times New Roman" w:eastAsia="Montserrat" w:hAnsi="Times New Roman" w:cs="Times New Roman"/>
        </w:rPr>
        <w:t>TenX</w:t>
      </w:r>
      <w:proofErr w:type="spellEnd"/>
      <w:r w:rsidRPr="00844EEF">
        <w:rPr>
          <w:rFonts w:ascii="Times New Roman" w:eastAsia="Montserrat" w:hAnsi="Times New Roman" w:cs="Times New Roman"/>
        </w:rPr>
        <w:t xml:space="preserve">. </w:t>
      </w:r>
      <w:proofErr w:type="spellStart"/>
      <w:r w:rsidRPr="00844EEF">
        <w:rPr>
          <w:rFonts w:ascii="Times New Roman" w:eastAsia="Montserrat" w:hAnsi="Times New Roman" w:cs="Times New Roman"/>
        </w:rPr>
        <w:t>SpringBoot</w:t>
      </w:r>
      <w:proofErr w:type="spellEnd"/>
      <w:r w:rsidRPr="00844EEF">
        <w:rPr>
          <w:rFonts w:ascii="Times New Roman" w:eastAsia="Montserrat" w:hAnsi="Times New Roman" w:cs="Times New Roman"/>
        </w:rPr>
        <w:t xml:space="preserve"> was nearly 12 times faster </w:t>
      </w:r>
      <w:r w:rsidRPr="00844EEF">
        <w:rPr>
          <w:rFonts w:ascii="Times New Roman" w:eastAsia="Montserrat" w:hAnsi="Times New Roman" w:cs="Times New Roman"/>
        </w:rPr>
        <w:t xml:space="preserve">for bulk level calls. This is a huge improvement. My team will consider pitching this idea to the stakeholders and then eventually converting all the B2B APIs to </w:t>
      </w:r>
      <w:proofErr w:type="spellStart"/>
      <w:r w:rsidRPr="00844EEF">
        <w:rPr>
          <w:rFonts w:ascii="Times New Roman" w:eastAsia="Montserrat" w:hAnsi="Times New Roman" w:cs="Times New Roman"/>
        </w:rPr>
        <w:t>SpringBoot</w:t>
      </w:r>
      <w:proofErr w:type="spellEnd"/>
      <w:r w:rsidRPr="00844EEF">
        <w:rPr>
          <w:rFonts w:ascii="Times New Roman" w:eastAsia="Montserrat" w:hAnsi="Times New Roman" w:cs="Times New Roman"/>
        </w:rPr>
        <w:t xml:space="preserve">. </w:t>
      </w:r>
    </w:p>
    <w:p w:rsidR="00E06161" w:rsidRPr="00844EEF" w:rsidRDefault="001933CB">
      <w:pPr>
        <w:spacing w:after="0"/>
        <w:rPr>
          <w:rFonts w:ascii="Times New Roman" w:hAnsi="Times New Roman" w:cs="Times New Roman"/>
        </w:rPr>
      </w:pPr>
      <w:r w:rsidRPr="00844EEF">
        <w:rPr>
          <w:rFonts w:ascii="Times New Roman" w:eastAsia="Montserrat" w:hAnsi="Times New Roman" w:cs="Times New Roman"/>
          <w:b/>
        </w:rPr>
        <w:t xml:space="preserve"> </w:t>
      </w:r>
    </w:p>
    <w:p w:rsidR="00E06161" w:rsidRPr="00844EEF" w:rsidRDefault="001933CB">
      <w:pPr>
        <w:spacing w:after="39" w:line="249" w:lineRule="auto"/>
        <w:ind w:left="-5" w:right="139" w:hanging="10"/>
        <w:jc w:val="both"/>
        <w:rPr>
          <w:rFonts w:ascii="Times New Roman" w:hAnsi="Times New Roman" w:cs="Times New Roman"/>
        </w:rPr>
      </w:pPr>
      <w:r w:rsidRPr="00844EEF">
        <w:rPr>
          <w:rFonts w:ascii="Times New Roman" w:eastAsia="Montserrat" w:hAnsi="Times New Roman" w:cs="Times New Roman"/>
        </w:rPr>
        <w:t xml:space="preserve">The target of this report is to create a new service for Sterling Integrator – </w:t>
      </w:r>
      <w:r w:rsidRPr="00844EEF">
        <w:rPr>
          <w:rFonts w:ascii="Times New Roman" w:eastAsia="Montserrat" w:hAnsi="Times New Roman" w:cs="Times New Roman"/>
        </w:rPr>
        <w:t>JSON/XML Transformer. This will allow the customers to use inbuilt XML/JSON service for their data conversion needs. Also, I worked upon the Rest API client service (Pre-Midterm) for making it more production ready as it is going to be passed to the QA (Qu</w:t>
      </w:r>
      <w:r w:rsidRPr="00844EEF">
        <w:rPr>
          <w:rFonts w:ascii="Times New Roman" w:eastAsia="Montserrat" w:hAnsi="Times New Roman" w:cs="Times New Roman"/>
        </w:rPr>
        <w:t>ality Assurance) stage for final testing.</w:t>
      </w:r>
      <w:r w:rsidRPr="00844EEF">
        <w:rPr>
          <w:rFonts w:ascii="Times New Roman" w:eastAsia="Montserrat" w:hAnsi="Times New Roman" w:cs="Times New Roman"/>
        </w:rPr>
        <w:t xml:space="preserve"> </w:t>
      </w:r>
    </w:p>
    <w:p w:rsidR="00E06161" w:rsidRPr="00844EEF" w:rsidRDefault="001933CB">
      <w:pPr>
        <w:spacing w:after="0"/>
        <w:rPr>
          <w:rFonts w:ascii="Times New Roman" w:hAnsi="Times New Roman" w:cs="Times New Roman"/>
        </w:rPr>
      </w:pPr>
      <w:r w:rsidRPr="00844EEF">
        <w:rPr>
          <w:rFonts w:ascii="Times New Roman" w:eastAsia="Montserrat" w:hAnsi="Times New Roman" w:cs="Times New Roman"/>
          <w:color w:val="323232"/>
          <w:sz w:val="20"/>
        </w:rPr>
        <w:t xml:space="preserve"> </w:t>
      </w:r>
    </w:p>
    <w:p w:rsidR="00E06161" w:rsidRPr="00844EEF" w:rsidRDefault="001933CB">
      <w:pPr>
        <w:spacing w:after="136"/>
        <w:rPr>
          <w:rFonts w:ascii="Times New Roman" w:hAnsi="Times New Roman" w:cs="Times New Roman"/>
        </w:rPr>
      </w:pPr>
      <w:r w:rsidRPr="00844EEF">
        <w:rPr>
          <w:rFonts w:ascii="Times New Roman" w:eastAsia="Montserrat" w:hAnsi="Times New Roman" w:cs="Times New Roman"/>
          <w:color w:val="323232"/>
          <w:sz w:val="20"/>
        </w:rPr>
        <w:t xml:space="preserve"> </w:t>
      </w:r>
    </w:p>
    <w:p w:rsidR="00E06161" w:rsidRPr="00844EEF" w:rsidRDefault="001933CB">
      <w:pPr>
        <w:pStyle w:val="Heading1"/>
        <w:ind w:left="-5"/>
        <w:rPr>
          <w:rFonts w:ascii="Times New Roman" w:hAnsi="Times New Roman" w:cs="Times New Roman"/>
        </w:rPr>
      </w:pPr>
      <w:r w:rsidRPr="00844EEF">
        <w:rPr>
          <w:rFonts w:ascii="Times New Roman" w:hAnsi="Times New Roman" w:cs="Times New Roman"/>
        </w:rPr>
        <w:t xml:space="preserve">Report on the Present Investigation </w:t>
      </w:r>
    </w:p>
    <w:p w:rsidR="00E06161" w:rsidRPr="00844EEF" w:rsidRDefault="001933CB">
      <w:pPr>
        <w:spacing w:after="214"/>
        <w:rPr>
          <w:rFonts w:ascii="Times New Roman" w:hAnsi="Times New Roman" w:cs="Times New Roman"/>
        </w:rPr>
      </w:pPr>
      <w:r w:rsidRPr="00844EEF">
        <w:rPr>
          <w:rFonts w:ascii="Times New Roman" w:eastAsia="Montserrat" w:hAnsi="Times New Roman" w:cs="Times New Roman"/>
          <w:color w:val="323232"/>
          <w:sz w:val="28"/>
        </w:rPr>
        <w:t xml:space="preserve">(Progress during this 10-days period) </w:t>
      </w:r>
    </w:p>
    <w:p w:rsidR="00E06161" w:rsidRPr="00844EEF" w:rsidRDefault="001933CB">
      <w:pPr>
        <w:spacing w:after="198"/>
        <w:ind w:left="-5" w:hanging="10"/>
        <w:rPr>
          <w:rFonts w:ascii="Times New Roman" w:hAnsi="Times New Roman" w:cs="Times New Roman"/>
        </w:rPr>
      </w:pPr>
      <w:r w:rsidRPr="00844EEF">
        <w:rPr>
          <w:rFonts w:ascii="Times New Roman" w:eastAsia="Montserrat" w:hAnsi="Times New Roman" w:cs="Times New Roman"/>
          <w:b/>
          <w:color w:val="242729"/>
          <w:sz w:val="24"/>
        </w:rPr>
        <w:t xml:space="preserve">Orchestration of JSON/XML Transformer service. </w:t>
      </w:r>
    </w:p>
    <w:p w:rsidR="00E06161" w:rsidRPr="00844EEF" w:rsidRDefault="001933CB">
      <w:pPr>
        <w:spacing w:after="0"/>
        <w:rPr>
          <w:rFonts w:ascii="Times New Roman" w:hAnsi="Times New Roman" w:cs="Times New Roman"/>
        </w:rPr>
      </w:pPr>
      <w:r w:rsidRPr="00844EEF">
        <w:rPr>
          <w:rFonts w:ascii="Times New Roman" w:eastAsia="Montserrat" w:hAnsi="Times New Roman" w:cs="Times New Roman"/>
          <w:b/>
          <w:color w:val="242729"/>
          <w:sz w:val="20"/>
        </w:rPr>
        <w:t xml:space="preserve">Structural Organization of the Service </w:t>
      </w:r>
    </w:p>
    <w:p w:rsidR="00E06161" w:rsidRPr="00844EEF" w:rsidRDefault="001933CB">
      <w:pPr>
        <w:spacing w:after="4" w:line="247" w:lineRule="auto"/>
        <w:ind w:left="-5" w:right="132" w:hanging="10"/>
        <w:jc w:val="both"/>
        <w:rPr>
          <w:rFonts w:ascii="Times New Roman" w:hAnsi="Times New Roman" w:cs="Times New Roman"/>
        </w:rPr>
      </w:pPr>
      <w:r w:rsidRPr="00844EEF">
        <w:rPr>
          <w:rFonts w:ascii="Times New Roman" w:eastAsia="Montserrat" w:hAnsi="Times New Roman" w:cs="Times New Roman"/>
          <w:color w:val="323232"/>
        </w:rPr>
        <w:t xml:space="preserve">The file xmljsontransformer.jar provides the class definition. This JAR file contains following three files (In the proper package hierarchy)– </w:t>
      </w:r>
    </w:p>
    <w:p w:rsidR="00E06161" w:rsidRPr="00844EEF" w:rsidRDefault="001933CB">
      <w:pPr>
        <w:spacing w:after="0"/>
        <w:rPr>
          <w:rFonts w:ascii="Times New Roman" w:hAnsi="Times New Roman" w:cs="Times New Roman"/>
        </w:rPr>
      </w:pPr>
      <w:r w:rsidRPr="00844EEF">
        <w:rPr>
          <w:rFonts w:ascii="Times New Roman" w:eastAsia="Montserrat" w:hAnsi="Times New Roman" w:cs="Times New Roman"/>
          <w:color w:val="323232"/>
          <w:sz w:val="18"/>
        </w:rPr>
        <w:t xml:space="preserve"> </w:t>
      </w:r>
    </w:p>
    <w:tbl>
      <w:tblPr>
        <w:tblStyle w:val="TableGrid"/>
        <w:tblW w:w="9465" w:type="dxa"/>
        <w:tblInd w:w="-29" w:type="dxa"/>
        <w:tblCellMar>
          <w:top w:w="0" w:type="dxa"/>
          <w:left w:w="29" w:type="dxa"/>
          <w:bottom w:w="0" w:type="dxa"/>
          <w:right w:w="115" w:type="dxa"/>
        </w:tblCellMar>
        <w:tblLook w:val="04A0" w:firstRow="1" w:lastRow="0" w:firstColumn="1" w:lastColumn="0" w:noHBand="0" w:noVBand="1"/>
      </w:tblPr>
      <w:tblGrid>
        <w:gridCol w:w="9465"/>
      </w:tblGrid>
      <w:tr w:rsidR="00E06161" w:rsidRPr="00844EEF">
        <w:trPr>
          <w:trHeight w:val="1853"/>
        </w:trPr>
        <w:tc>
          <w:tcPr>
            <w:tcW w:w="9465" w:type="dxa"/>
            <w:tcBorders>
              <w:top w:val="nil"/>
              <w:left w:val="nil"/>
              <w:bottom w:val="nil"/>
              <w:right w:val="nil"/>
            </w:tcBorders>
            <w:shd w:val="clear" w:color="auto" w:fill="F2F2F2"/>
          </w:tcPr>
          <w:p w:rsidR="00E06161" w:rsidRPr="00844EEF" w:rsidRDefault="001933CB">
            <w:pPr>
              <w:spacing w:after="0"/>
              <w:rPr>
                <w:rFonts w:ascii="Times New Roman" w:hAnsi="Times New Roman" w:cs="Times New Roman"/>
              </w:rPr>
            </w:pPr>
            <w:r w:rsidRPr="00844EEF">
              <w:rPr>
                <w:rFonts w:ascii="Times New Roman" w:eastAsia="Montserrat" w:hAnsi="Times New Roman" w:cs="Times New Roman"/>
                <w:color w:val="323232"/>
                <w:sz w:val="18"/>
              </w:rPr>
              <w:t xml:space="preserve">com </w:t>
            </w:r>
          </w:p>
          <w:p w:rsidR="00E06161" w:rsidRPr="00844EEF" w:rsidRDefault="001933CB">
            <w:pPr>
              <w:spacing w:after="0" w:line="242" w:lineRule="auto"/>
              <w:ind w:right="6410"/>
              <w:rPr>
                <w:rFonts w:ascii="Times New Roman" w:hAnsi="Times New Roman" w:cs="Times New Roman"/>
              </w:rPr>
            </w:pPr>
            <w:r w:rsidRPr="00844EEF">
              <w:rPr>
                <w:rFonts w:ascii="Times New Roman" w:eastAsia="Montserrat" w:hAnsi="Times New Roman" w:cs="Times New Roman"/>
                <w:color w:val="323232"/>
                <w:sz w:val="18"/>
              </w:rPr>
              <w:t xml:space="preserve">     </w:t>
            </w:r>
            <w:proofErr w:type="spellStart"/>
            <w:r w:rsidRPr="00844EEF">
              <w:rPr>
                <w:rFonts w:ascii="Times New Roman" w:eastAsia="Montserrat" w:hAnsi="Times New Roman" w:cs="Times New Roman"/>
                <w:color w:val="323232"/>
                <w:sz w:val="18"/>
              </w:rPr>
              <w:t>sterlingcommerce</w:t>
            </w:r>
            <w:proofErr w:type="spellEnd"/>
            <w:r w:rsidRPr="00844EEF">
              <w:rPr>
                <w:rFonts w:ascii="Times New Roman" w:eastAsia="Montserrat" w:hAnsi="Times New Roman" w:cs="Times New Roman"/>
                <w:color w:val="323232"/>
                <w:sz w:val="18"/>
              </w:rPr>
              <w:t xml:space="preserve">            </w:t>
            </w:r>
            <w:proofErr w:type="spellStart"/>
            <w:r w:rsidRPr="00844EEF">
              <w:rPr>
                <w:rFonts w:ascii="Times New Roman" w:eastAsia="Montserrat" w:hAnsi="Times New Roman" w:cs="Times New Roman"/>
                <w:color w:val="323232"/>
                <w:sz w:val="18"/>
              </w:rPr>
              <w:t>woodstock</w:t>
            </w:r>
            <w:proofErr w:type="spellEnd"/>
            <w:r w:rsidRPr="00844EEF">
              <w:rPr>
                <w:rFonts w:ascii="Times New Roman" w:eastAsia="Montserrat" w:hAnsi="Times New Roman" w:cs="Times New Roman"/>
                <w:color w:val="323232"/>
                <w:sz w:val="18"/>
              </w:rPr>
              <w:t xml:space="preserve"> </w:t>
            </w:r>
          </w:p>
          <w:p w:rsidR="00E06161" w:rsidRPr="00844EEF" w:rsidRDefault="001933CB">
            <w:pPr>
              <w:spacing w:after="0"/>
              <w:rPr>
                <w:rFonts w:ascii="Times New Roman" w:hAnsi="Times New Roman" w:cs="Times New Roman"/>
              </w:rPr>
            </w:pPr>
            <w:r w:rsidRPr="00844EEF">
              <w:rPr>
                <w:rFonts w:ascii="Times New Roman" w:eastAsia="Montserrat" w:hAnsi="Times New Roman" w:cs="Times New Roman"/>
                <w:color w:val="323232"/>
                <w:sz w:val="18"/>
              </w:rPr>
              <w:t xml:space="preserve">                       services </w:t>
            </w:r>
          </w:p>
          <w:p w:rsidR="00E06161" w:rsidRPr="00844EEF" w:rsidRDefault="001933CB">
            <w:pPr>
              <w:spacing w:after="0"/>
              <w:rPr>
                <w:rFonts w:ascii="Times New Roman" w:hAnsi="Times New Roman" w:cs="Times New Roman"/>
              </w:rPr>
            </w:pPr>
            <w:r w:rsidRPr="00844EEF">
              <w:rPr>
                <w:rFonts w:ascii="Times New Roman" w:eastAsia="Montserrat" w:hAnsi="Times New Roman" w:cs="Times New Roman"/>
                <w:color w:val="323232"/>
                <w:sz w:val="18"/>
              </w:rPr>
              <w:t xml:space="preserve">                              </w:t>
            </w:r>
            <w:proofErr w:type="spellStart"/>
            <w:r w:rsidRPr="00844EEF">
              <w:rPr>
                <w:rFonts w:ascii="Times New Roman" w:eastAsia="Montserrat" w:hAnsi="Times New Roman" w:cs="Times New Roman"/>
                <w:color w:val="323232"/>
                <w:sz w:val="18"/>
              </w:rPr>
              <w:t>xmljsontransformer</w:t>
            </w:r>
            <w:proofErr w:type="spellEnd"/>
            <w:r w:rsidRPr="00844EEF">
              <w:rPr>
                <w:rFonts w:ascii="Times New Roman" w:eastAsia="Montserrat" w:hAnsi="Times New Roman" w:cs="Times New Roman"/>
                <w:color w:val="323232"/>
                <w:sz w:val="18"/>
              </w:rPr>
              <w:t xml:space="preserve"> </w:t>
            </w:r>
          </w:p>
          <w:p w:rsidR="00E06161" w:rsidRPr="00844EEF" w:rsidRDefault="001933CB">
            <w:pPr>
              <w:spacing w:after="0"/>
              <w:ind w:right="2518"/>
              <w:rPr>
                <w:rFonts w:ascii="Times New Roman" w:hAnsi="Times New Roman" w:cs="Times New Roman"/>
              </w:rPr>
            </w:pPr>
            <w:r w:rsidRPr="00844EEF">
              <w:rPr>
                <w:rFonts w:ascii="Times New Roman" w:eastAsia="Montserrat" w:hAnsi="Times New Roman" w:cs="Times New Roman"/>
                <w:color w:val="323232"/>
                <w:sz w:val="18"/>
              </w:rPr>
              <w:t xml:space="preserve">                </w:t>
            </w:r>
            <w:r w:rsidRPr="00844EEF">
              <w:rPr>
                <w:rFonts w:ascii="Times New Roman" w:eastAsia="Montserrat" w:hAnsi="Times New Roman" w:cs="Times New Roman"/>
                <w:color w:val="323232"/>
                <w:sz w:val="18"/>
              </w:rPr>
              <w:tab/>
              <w:t xml:space="preserve">                </w:t>
            </w:r>
            <w:r w:rsidRPr="00844EEF">
              <w:rPr>
                <w:rFonts w:ascii="Times New Roman" w:eastAsia="Montserrat" w:hAnsi="Times New Roman" w:cs="Times New Roman"/>
                <w:b/>
                <w:color w:val="323232"/>
                <w:sz w:val="18"/>
              </w:rPr>
              <w:t xml:space="preserve">xmljsontransformer.java                                  xmljsontransformerserver.java                                  xmljsontransformerserverImpl.java </w:t>
            </w:r>
          </w:p>
        </w:tc>
      </w:tr>
    </w:tbl>
    <w:p w:rsidR="00E06161" w:rsidRPr="00844EEF" w:rsidRDefault="001933CB">
      <w:pPr>
        <w:spacing w:after="4" w:line="247" w:lineRule="auto"/>
        <w:ind w:left="720" w:right="132" w:hanging="10"/>
        <w:jc w:val="both"/>
        <w:rPr>
          <w:rFonts w:ascii="Times New Roman" w:hAnsi="Times New Roman" w:cs="Times New Roman"/>
        </w:rPr>
      </w:pPr>
      <w:r w:rsidRPr="00844EEF">
        <w:rPr>
          <w:rFonts w:ascii="Times New Roman" w:eastAsia="Montserrat" w:hAnsi="Times New Roman" w:cs="Times New Roman"/>
          <w:color w:val="323232"/>
          <w:sz w:val="18"/>
        </w:rPr>
        <w:t xml:space="preserve">.  </w:t>
      </w:r>
    </w:p>
    <w:p w:rsidR="00E06161" w:rsidRPr="00844EEF" w:rsidRDefault="001933CB">
      <w:pPr>
        <w:spacing w:after="4" w:line="247" w:lineRule="auto"/>
        <w:ind w:left="-5" w:right="132" w:hanging="10"/>
        <w:jc w:val="both"/>
        <w:rPr>
          <w:rFonts w:ascii="Times New Roman" w:hAnsi="Times New Roman" w:cs="Times New Roman"/>
        </w:rPr>
      </w:pPr>
      <w:r w:rsidRPr="00844EEF">
        <w:rPr>
          <w:rFonts w:ascii="Times New Roman" w:eastAsia="Montserrat" w:hAnsi="Times New Roman" w:cs="Times New Roman"/>
          <w:b/>
          <w:color w:val="323232"/>
        </w:rPr>
        <w:t>xmljsontransf</w:t>
      </w:r>
      <w:r w:rsidRPr="00844EEF">
        <w:rPr>
          <w:rFonts w:ascii="Times New Roman" w:eastAsia="Montserrat" w:hAnsi="Times New Roman" w:cs="Times New Roman"/>
          <w:b/>
          <w:color w:val="323232"/>
        </w:rPr>
        <w:t xml:space="preserve">ormer.java – </w:t>
      </w:r>
      <w:r w:rsidRPr="00844EEF">
        <w:rPr>
          <w:rFonts w:ascii="Times New Roman" w:eastAsia="Montserrat" w:hAnsi="Times New Roman" w:cs="Times New Roman"/>
          <w:color w:val="323232"/>
        </w:rPr>
        <w:t xml:space="preserve">The service which </w:t>
      </w:r>
      <w:proofErr w:type="gramStart"/>
      <w:r w:rsidRPr="00844EEF">
        <w:rPr>
          <w:rFonts w:ascii="Times New Roman" w:eastAsia="Montserrat" w:hAnsi="Times New Roman" w:cs="Times New Roman"/>
          <w:color w:val="323232"/>
        </w:rPr>
        <w:t>actually acts</w:t>
      </w:r>
      <w:proofErr w:type="gramEnd"/>
      <w:r w:rsidRPr="00844EEF">
        <w:rPr>
          <w:rFonts w:ascii="Times New Roman" w:eastAsia="Montserrat" w:hAnsi="Times New Roman" w:cs="Times New Roman"/>
          <w:color w:val="323232"/>
        </w:rPr>
        <w:t xml:space="preserve"> as a gateway to handle the upcoming converting requests depending upon the input parameters from the process data. </w:t>
      </w:r>
      <w:r w:rsidRPr="00844EEF">
        <w:rPr>
          <w:rFonts w:ascii="Times New Roman" w:eastAsia="Montserrat" w:hAnsi="Times New Roman" w:cs="Times New Roman"/>
          <w:b/>
          <w:color w:val="323232"/>
        </w:rPr>
        <w:t xml:space="preserve">xmljsontransformerserver.java – </w:t>
      </w:r>
      <w:r w:rsidRPr="00844EEF">
        <w:rPr>
          <w:rFonts w:ascii="Times New Roman" w:eastAsia="Montserrat" w:hAnsi="Times New Roman" w:cs="Times New Roman"/>
          <w:color w:val="323232"/>
        </w:rPr>
        <w:t xml:space="preserve">The java file that is responsible for restarting, shutdown; etc </w:t>
      </w:r>
      <w:r w:rsidRPr="00844EEF">
        <w:rPr>
          <w:rFonts w:ascii="Times New Roman" w:eastAsia="Montserrat" w:hAnsi="Times New Roman" w:cs="Times New Roman"/>
          <w:color w:val="323232"/>
        </w:rPr>
        <w:t xml:space="preserve">of the </w:t>
      </w:r>
      <w:proofErr w:type="spellStart"/>
      <w:r w:rsidRPr="00844EEF">
        <w:rPr>
          <w:rFonts w:ascii="Times New Roman" w:eastAsia="Montserrat" w:hAnsi="Times New Roman" w:cs="Times New Roman"/>
          <w:color w:val="323232"/>
        </w:rPr>
        <w:t>xmljsontransformer</w:t>
      </w:r>
      <w:proofErr w:type="spellEnd"/>
      <w:r w:rsidRPr="00844EEF">
        <w:rPr>
          <w:rFonts w:ascii="Times New Roman" w:eastAsia="Montserrat" w:hAnsi="Times New Roman" w:cs="Times New Roman"/>
          <w:color w:val="323232"/>
        </w:rPr>
        <w:t xml:space="preserve"> service. </w:t>
      </w:r>
      <w:r w:rsidRPr="00844EEF">
        <w:rPr>
          <w:rFonts w:ascii="Times New Roman" w:eastAsia="Montserrat" w:hAnsi="Times New Roman" w:cs="Times New Roman"/>
          <w:b/>
          <w:color w:val="323232"/>
        </w:rPr>
        <w:t xml:space="preserve">xmljsontransformerserverImpl.java – </w:t>
      </w:r>
      <w:r w:rsidRPr="00844EEF">
        <w:rPr>
          <w:rFonts w:ascii="Times New Roman" w:eastAsia="Montserrat" w:hAnsi="Times New Roman" w:cs="Times New Roman"/>
          <w:color w:val="323232"/>
        </w:rPr>
        <w:t xml:space="preserve">The java file that implements the </w:t>
      </w:r>
      <w:proofErr w:type="spellStart"/>
      <w:r w:rsidRPr="00844EEF">
        <w:rPr>
          <w:rFonts w:ascii="Times New Roman" w:eastAsia="Montserrat" w:hAnsi="Times New Roman" w:cs="Times New Roman"/>
          <w:color w:val="323232"/>
        </w:rPr>
        <w:t>xmljsontransformerserver</w:t>
      </w:r>
      <w:proofErr w:type="spellEnd"/>
      <w:r w:rsidRPr="00844EEF">
        <w:rPr>
          <w:rFonts w:ascii="Times New Roman" w:eastAsia="Montserrat" w:hAnsi="Times New Roman" w:cs="Times New Roman"/>
          <w:color w:val="323232"/>
        </w:rPr>
        <w:t xml:space="preserve"> class. </w:t>
      </w:r>
    </w:p>
    <w:p w:rsidR="00E06161" w:rsidRPr="00844EEF" w:rsidRDefault="001933CB">
      <w:pPr>
        <w:spacing w:after="341"/>
        <w:ind w:left="1146"/>
        <w:rPr>
          <w:rFonts w:ascii="Times New Roman" w:hAnsi="Times New Roman" w:cs="Times New Roman"/>
        </w:rPr>
      </w:pPr>
      <w:r w:rsidRPr="00844EEF">
        <w:rPr>
          <w:rFonts w:ascii="Times New Roman" w:hAnsi="Times New Roman" w:cs="Times New Roman"/>
          <w:noProof/>
        </w:rPr>
        <w:lastRenderedPageBreak/>
        <w:drawing>
          <wp:inline distT="0" distB="0" distL="0" distR="0">
            <wp:extent cx="4362450" cy="3317875"/>
            <wp:effectExtent l="0" t="0" r="0" b="0"/>
            <wp:docPr id="723" name="Picture 723"/>
            <wp:cNvGraphicFramePr/>
            <a:graphic xmlns:a="http://schemas.openxmlformats.org/drawingml/2006/main">
              <a:graphicData uri="http://schemas.openxmlformats.org/drawingml/2006/picture">
                <pic:pic xmlns:pic="http://schemas.openxmlformats.org/drawingml/2006/picture">
                  <pic:nvPicPr>
                    <pic:cNvPr id="723" name="Picture 723"/>
                    <pic:cNvPicPr/>
                  </pic:nvPicPr>
                  <pic:blipFill>
                    <a:blip r:embed="rId46"/>
                    <a:stretch>
                      <a:fillRect/>
                    </a:stretch>
                  </pic:blipFill>
                  <pic:spPr>
                    <a:xfrm>
                      <a:off x="0" y="0"/>
                      <a:ext cx="4362450" cy="3317875"/>
                    </a:xfrm>
                    <a:prstGeom prst="rect">
                      <a:avLst/>
                    </a:prstGeom>
                  </pic:spPr>
                </pic:pic>
              </a:graphicData>
            </a:graphic>
          </wp:inline>
        </w:drawing>
      </w:r>
    </w:p>
    <w:p w:rsidR="00E06161" w:rsidRPr="00844EEF" w:rsidRDefault="001933CB">
      <w:pPr>
        <w:spacing w:after="198"/>
        <w:ind w:left="-5" w:hanging="10"/>
        <w:rPr>
          <w:rFonts w:ascii="Times New Roman" w:hAnsi="Times New Roman" w:cs="Times New Roman"/>
        </w:rPr>
      </w:pPr>
      <w:r w:rsidRPr="00844EEF">
        <w:rPr>
          <w:rFonts w:ascii="Times New Roman" w:eastAsia="Montserrat" w:hAnsi="Times New Roman" w:cs="Times New Roman"/>
          <w:b/>
          <w:color w:val="242729"/>
          <w:sz w:val="24"/>
        </w:rPr>
        <w:t>Running after Installing the Service to the SI Server.</w:t>
      </w:r>
      <w:r w:rsidRPr="00844EEF">
        <w:rPr>
          <w:rFonts w:ascii="Times New Roman" w:eastAsia="Montserrat" w:hAnsi="Times New Roman" w:cs="Times New Roman"/>
          <w:b/>
          <w:color w:val="1F3763"/>
          <w:sz w:val="24"/>
        </w:rPr>
        <w:t xml:space="preserve"> </w:t>
      </w:r>
    </w:p>
    <w:p w:rsidR="00E06161" w:rsidRPr="00844EEF" w:rsidRDefault="001933CB">
      <w:pPr>
        <w:spacing w:after="4" w:line="247" w:lineRule="auto"/>
        <w:ind w:left="-5" w:right="132" w:hanging="10"/>
        <w:jc w:val="both"/>
        <w:rPr>
          <w:rFonts w:ascii="Times New Roman" w:hAnsi="Times New Roman" w:cs="Times New Roman"/>
        </w:rPr>
      </w:pPr>
      <w:r w:rsidRPr="00844EEF">
        <w:rPr>
          <w:rFonts w:ascii="Times New Roman" w:eastAsia="Montserrat" w:hAnsi="Times New Roman" w:cs="Times New Roman"/>
          <w:color w:val="323232"/>
        </w:rPr>
        <w:t xml:space="preserve">After installation, on the UI, A service called </w:t>
      </w:r>
      <w:proofErr w:type="spellStart"/>
      <w:r w:rsidRPr="00844EEF">
        <w:rPr>
          <w:rFonts w:ascii="Times New Roman" w:eastAsia="Montserrat" w:hAnsi="Times New Roman" w:cs="Times New Roman"/>
          <w:b/>
          <w:color w:val="323232"/>
        </w:rPr>
        <w:t>xmljsontransformer</w:t>
      </w:r>
      <w:proofErr w:type="spellEnd"/>
      <w:r w:rsidRPr="00844EEF">
        <w:rPr>
          <w:rFonts w:ascii="Times New Roman" w:eastAsia="Montserrat" w:hAnsi="Times New Roman" w:cs="Times New Roman"/>
          <w:b/>
          <w:color w:val="323232"/>
        </w:rPr>
        <w:t xml:space="preserve"> Service</w:t>
      </w:r>
      <w:r w:rsidRPr="00844EEF">
        <w:rPr>
          <w:rFonts w:ascii="Times New Roman" w:eastAsia="Montserrat" w:hAnsi="Times New Roman" w:cs="Times New Roman"/>
          <w:color w:val="323232"/>
        </w:rPr>
        <w:t xml:space="preserve"> will be shown created in the SI dashboard. This service can be seen by going to the </w:t>
      </w:r>
      <w:r w:rsidRPr="00844EEF">
        <w:rPr>
          <w:rFonts w:ascii="Times New Roman" w:eastAsia="Montserrat" w:hAnsi="Times New Roman" w:cs="Times New Roman"/>
          <w:b/>
          <w:color w:val="323232"/>
          <w:shd w:val="clear" w:color="auto" w:fill="F2F2F2"/>
        </w:rPr>
        <w:t>Deployment&gt;&gt;Services&gt;&gt;Configuration</w:t>
      </w:r>
      <w:r w:rsidRPr="00844EEF">
        <w:rPr>
          <w:rFonts w:ascii="Times New Roman" w:eastAsia="Montserrat" w:hAnsi="Times New Roman" w:cs="Times New Roman"/>
          <w:color w:val="323232"/>
        </w:rPr>
        <w:t xml:space="preserve"> from the left panel menu. </w:t>
      </w:r>
    </w:p>
    <w:p w:rsidR="00E06161" w:rsidRPr="00844EEF" w:rsidRDefault="001933CB">
      <w:pPr>
        <w:spacing w:after="0"/>
        <w:ind w:left="230"/>
        <w:rPr>
          <w:rFonts w:ascii="Times New Roman" w:hAnsi="Times New Roman" w:cs="Times New Roman"/>
        </w:rPr>
      </w:pPr>
      <w:r w:rsidRPr="00844EEF">
        <w:rPr>
          <w:rFonts w:ascii="Times New Roman" w:hAnsi="Times New Roman" w:cs="Times New Roman"/>
          <w:noProof/>
        </w:rPr>
        <mc:AlternateContent>
          <mc:Choice Requires="wpg">
            <w:drawing>
              <wp:inline distT="0" distB="0" distL="0" distR="0">
                <wp:extent cx="5910072" cy="3547999"/>
                <wp:effectExtent l="0" t="0" r="0" b="0"/>
                <wp:docPr id="8403" name="Group 8403"/>
                <wp:cNvGraphicFramePr/>
                <a:graphic xmlns:a="http://schemas.openxmlformats.org/drawingml/2006/main">
                  <a:graphicData uri="http://schemas.microsoft.com/office/word/2010/wordprocessingGroup">
                    <wpg:wgp>
                      <wpg:cNvGrpSpPr/>
                      <wpg:grpSpPr>
                        <a:xfrm>
                          <a:off x="0" y="0"/>
                          <a:ext cx="5910072" cy="3547999"/>
                          <a:chOff x="0" y="0"/>
                          <a:chExt cx="5910072" cy="3547999"/>
                        </a:xfrm>
                      </wpg:grpSpPr>
                      <pic:pic xmlns:pic="http://schemas.openxmlformats.org/drawingml/2006/picture">
                        <pic:nvPicPr>
                          <pic:cNvPr id="725" name="Picture 725"/>
                          <pic:cNvPicPr/>
                        </pic:nvPicPr>
                        <pic:blipFill>
                          <a:blip r:embed="rId47"/>
                          <a:stretch>
                            <a:fillRect/>
                          </a:stretch>
                        </pic:blipFill>
                        <pic:spPr>
                          <a:xfrm>
                            <a:off x="0" y="0"/>
                            <a:ext cx="5910072" cy="3547999"/>
                          </a:xfrm>
                          <a:prstGeom prst="rect">
                            <a:avLst/>
                          </a:prstGeom>
                        </pic:spPr>
                      </pic:pic>
                      <pic:pic xmlns:pic="http://schemas.openxmlformats.org/drawingml/2006/picture">
                        <pic:nvPicPr>
                          <pic:cNvPr id="727" name="Picture 727"/>
                          <pic:cNvPicPr/>
                        </pic:nvPicPr>
                        <pic:blipFill>
                          <a:blip r:embed="rId48"/>
                          <a:stretch>
                            <a:fillRect/>
                          </a:stretch>
                        </pic:blipFill>
                        <pic:spPr>
                          <a:xfrm>
                            <a:off x="195580" y="195580"/>
                            <a:ext cx="5339715" cy="2978150"/>
                          </a:xfrm>
                          <a:prstGeom prst="rect">
                            <a:avLst/>
                          </a:prstGeom>
                        </pic:spPr>
                      </pic:pic>
                    </wpg:wgp>
                  </a:graphicData>
                </a:graphic>
              </wp:inline>
            </w:drawing>
          </mc:Choice>
          <mc:Fallback xmlns:a="http://schemas.openxmlformats.org/drawingml/2006/main">
            <w:pict>
              <v:group id="Group 8403" style="width:465.36pt;height:279.37pt;mso-position-horizontal-relative:char;mso-position-vertical-relative:line" coordsize="59100,35479">
                <v:shape id="Picture 725" style="position:absolute;width:59100;height:35479;left:0;top:0;" filled="f">
                  <v:imagedata r:id="rId49"/>
                </v:shape>
                <v:shape id="Picture 727" style="position:absolute;width:53397;height:29781;left:1955;top:1955;" filled="f">
                  <v:imagedata r:id="rId50"/>
                </v:shape>
              </v:group>
            </w:pict>
          </mc:Fallback>
        </mc:AlternateContent>
      </w:r>
    </w:p>
    <w:p w:rsidR="00E06161" w:rsidRPr="00844EEF" w:rsidRDefault="001933CB">
      <w:pPr>
        <w:spacing w:after="0"/>
        <w:ind w:right="19"/>
        <w:rPr>
          <w:rFonts w:ascii="Times New Roman" w:hAnsi="Times New Roman" w:cs="Times New Roman"/>
        </w:rPr>
      </w:pPr>
      <w:r w:rsidRPr="00844EEF">
        <w:rPr>
          <w:rFonts w:ascii="Times New Roman" w:eastAsia="Montserrat" w:hAnsi="Times New Roman" w:cs="Times New Roman"/>
          <w:color w:val="323232"/>
          <w:sz w:val="18"/>
        </w:rPr>
        <w:t xml:space="preserve"> </w:t>
      </w:r>
    </w:p>
    <w:p w:rsidR="00E06161" w:rsidRPr="00844EEF" w:rsidRDefault="001933CB">
      <w:pPr>
        <w:spacing w:after="0"/>
        <w:rPr>
          <w:rFonts w:ascii="Times New Roman" w:hAnsi="Times New Roman" w:cs="Times New Roman"/>
        </w:rPr>
      </w:pPr>
      <w:r w:rsidRPr="00844EEF">
        <w:rPr>
          <w:rFonts w:ascii="Times New Roman" w:eastAsia="Montserrat" w:hAnsi="Times New Roman" w:cs="Times New Roman"/>
          <w:color w:val="323232"/>
          <w:sz w:val="18"/>
        </w:rPr>
        <w:t xml:space="preserve"> </w:t>
      </w:r>
    </w:p>
    <w:p w:rsidR="00E06161" w:rsidRPr="00844EEF" w:rsidRDefault="001933CB">
      <w:pPr>
        <w:spacing w:after="0"/>
        <w:rPr>
          <w:rFonts w:ascii="Times New Roman" w:hAnsi="Times New Roman" w:cs="Times New Roman"/>
        </w:rPr>
      </w:pPr>
      <w:r w:rsidRPr="00844EEF">
        <w:rPr>
          <w:rFonts w:ascii="Times New Roman" w:eastAsia="Montserrat" w:hAnsi="Times New Roman" w:cs="Times New Roman"/>
          <w:color w:val="323232"/>
          <w:sz w:val="18"/>
        </w:rPr>
        <w:t xml:space="preserve"> </w:t>
      </w:r>
    </w:p>
    <w:p w:rsidR="00E06161" w:rsidRPr="00844EEF" w:rsidRDefault="001933CB">
      <w:pPr>
        <w:spacing w:after="0"/>
        <w:rPr>
          <w:rFonts w:ascii="Times New Roman" w:hAnsi="Times New Roman" w:cs="Times New Roman"/>
        </w:rPr>
      </w:pPr>
      <w:r w:rsidRPr="00844EEF">
        <w:rPr>
          <w:rFonts w:ascii="Times New Roman" w:eastAsia="Montserrat" w:hAnsi="Times New Roman" w:cs="Times New Roman"/>
          <w:color w:val="323232"/>
          <w:sz w:val="18"/>
        </w:rPr>
        <w:t xml:space="preserve"> </w:t>
      </w:r>
    </w:p>
    <w:p w:rsidR="00E06161" w:rsidRPr="00844EEF" w:rsidRDefault="001933CB">
      <w:pPr>
        <w:spacing w:after="0"/>
        <w:rPr>
          <w:rFonts w:ascii="Times New Roman" w:hAnsi="Times New Roman" w:cs="Times New Roman"/>
        </w:rPr>
      </w:pPr>
      <w:r w:rsidRPr="00844EEF">
        <w:rPr>
          <w:rFonts w:ascii="Times New Roman" w:eastAsia="Montserrat" w:hAnsi="Times New Roman" w:cs="Times New Roman"/>
          <w:color w:val="323232"/>
          <w:sz w:val="18"/>
        </w:rPr>
        <w:lastRenderedPageBreak/>
        <w:t xml:space="preserve"> </w:t>
      </w:r>
    </w:p>
    <w:p w:rsidR="00E06161" w:rsidRPr="00844EEF" w:rsidRDefault="001933CB">
      <w:pPr>
        <w:spacing w:after="0"/>
        <w:rPr>
          <w:rFonts w:ascii="Times New Roman" w:hAnsi="Times New Roman" w:cs="Times New Roman"/>
        </w:rPr>
      </w:pPr>
      <w:r w:rsidRPr="00844EEF">
        <w:rPr>
          <w:rFonts w:ascii="Times New Roman" w:eastAsia="Montserrat" w:hAnsi="Times New Roman" w:cs="Times New Roman"/>
          <w:color w:val="323232"/>
          <w:sz w:val="18"/>
        </w:rPr>
        <w:t xml:space="preserve"> </w:t>
      </w:r>
    </w:p>
    <w:p w:rsidR="00E06161" w:rsidRPr="00844EEF" w:rsidRDefault="001933CB">
      <w:pPr>
        <w:spacing w:after="0"/>
        <w:rPr>
          <w:rFonts w:ascii="Times New Roman" w:hAnsi="Times New Roman" w:cs="Times New Roman"/>
        </w:rPr>
      </w:pPr>
      <w:r w:rsidRPr="00844EEF">
        <w:rPr>
          <w:rFonts w:ascii="Times New Roman" w:eastAsia="Montserrat" w:hAnsi="Times New Roman" w:cs="Times New Roman"/>
          <w:color w:val="323232"/>
          <w:sz w:val="18"/>
        </w:rPr>
        <w:t xml:space="preserve"> </w:t>
      </w:r>
    </w:p>
    <w:p w:rsidR="00E06161" w:rsidRPr="00844EEF" w:rsidRDefault="001933CB">
      <w:pPr>
        <w:spacing w:after="4" w:line="247" w:lineRule="auto"/>
        <w:ind w:left="-5" w:right="132" w:hanging="10"/>
        <w:jc w:val="both"/>
        <w:rPr>
          <w:rFonts w:ascii="Times New Roman" w:hAnsi="Times New Roman" w:cs="Times New Roman"/>
        </w:rPr>
      </w:pPr>
      <w:r w:rsidRPr="00844EEF">
        <w:rPr>
          <w:rFonts w:ascii="Times New Roman" w:eastAsia="Montserrat" w:hAnsi="Times New Roman" w:cs="Times New Roman"/>
          <w:color w:val="323232"/>
        </w:rPr>
        <w:t xml:space="preserve">A workflow (business process) called </w:t>
      </w:r>
      <w:proofErr w:type="spellStart"/>
      <w:r w:rsidRPr="00844EEF">
        <w:rPr>
          <w:rFonts w:ascii="Times New Roman" w:eastAsia="Montserrat" w:hAnsi="Times New Roman" w:cs="Times New Roman"/>
          <w:b/>
          <w:color w:val="323232"/>
        </w:rPr>
        <w:t>xmljsontransformer</w:t>
      </w:r>
      <w:proofErr w:type="spellEnd"/>
      <w:r w:rsidRPr="00844EEF">
        <w:rPr>
          <w:rFonts w:ascii="Times New Roman" w:eastAsia="Montserrat" w:hAnsi="Times New Roman" w:cs="Times New Roman"/>
          <w:color w:val="323232"/>
        </w:rPr>
        <w:t xml:space="preserve"> will also </w:t>
      </w:r>
      <w:r w:rsidRPr="00844EEF">
        <w:rPr>
          <w:rFonts w:ascii="Times New Roman" w:eastAsia="Montserrat" w:hAnsi="Times New Roman" w:cs="Times New Roman"/>
          <w:color w:val="323232"/>
        </w:rPr>
        <w:t>be created. You can test the service by executing this business process. The response from the Service will be specified in the Process Data itself.</w:t>
      </w:r>
      <w:r w:rsidRPr="00844EEF">
        <w:rPr>
          <w:rFonts w:ascii="Times New Roman" w:eastAsia="Montserrat" w:hAnsi="Times New Roman" w:cs="Times New Roman"/>
          <w:color w:val="222222"/>
        </w:rPr>
        <w:t xml:space="preserve">  </w:t>
      </w:r>
    </w:p>
    <w:p w:rsidR="00E06161" w:rsidRPr="00844EEF" w:rsidRDefault="001933CB">
      <w:pPr>
        <w:spacing w:after="0"/>
        <w:rPr>
          <w:rFonts w:ascii="Times New Roman" w:hAnsi="Times New Roman" w:cs="Times New Roman"/>
        </w:rPr>
      </w:pPr>
      <w:r w:rsidRPr="00844EEF">
        <w:rPr>
          <w:rFonts w:ascii="Times New Roman" w:eastAsia="Montserrat" w:hAnsi="Times New Roman" w:cs="Times New Roman"/>
          <w:color w:val="222222"/>
          <w:sz w:val="18"/>
        </w:rPr>
        <w:t xml:space="preserve"> </w:t>
      </w:r>
    </w:p>
    <w:p w:rsidR="00E06161" w:rsidRPr="00844EEF" w:rsidRDefault="001933CB">
      <w:pPr>
        <w:spacing w:after="0"/>
        <w:ind w:left="-68"/>
        <w:jc w:val="right"/>
        <w:rPr>
          <w:rFonts w:ascii="Times New Roman" w:hAnsi="Times New Roman" w:cs="Times New Roman"/>
        </w:rPr>
      </w:pPr>
      <w:r w:rsidRPr="00844EEF">
        <w:rPr>
          <w:rFonts w:ascii="Times New Roman" w:hAnsi="Times New Roman" w:cs="Times New Roman"/>
          <w:noProof/>
        </w:rPr>
        <mc:AlternateContent>
          <mc:Choice Requires="wpg">
            <w:drawing>
              <wp:inline distT="0" distB="0" distL="0" distR="0">
                <wp:extent cx="6092952" cy="2534412"/>
                <wp:effectExtent l="0" t="0" r="0" b="0"/>
                <wp:docPr id="9796" name="Group 9796"/>
                <wp:cNvGraphicFramePr/>
                <a:graphic xmlns:a="http://schemas.openxmlformats.org/drawingml/2006/main">
                  <a:graphicData uri="http://schemas.microsoft.com/office/word/2010/wordprocessingGroup">
                    <wpg:wgp>
                      <wpg:cNvGrpSpPr/>
                      <wpg:grpSpPr>
                        <a:xfrm>
                          <a:off x="0" y="0"/>
                          <a:ext cx="6092952" cy="2534412"/>
                          <a:chOff x="0" y="0"/>
                          <a:chExt cx="6092952" cy="2534412"/>
                        </a:xfrm>
                      </wpg:grpSpPr>
                      <pic:pic xmlns:pic="http://schemas.openxmlformats.org/drawingml/2006/picture">
                        <pic:nvPicPr>
                          <pic:cNvPr id="10981" name="Picture 10981"/>
                          <pic:cNvPicPr/>
                        </pic:nvPicPr>
                        <pic:blipFill>
                          <a:blip r:embed="rId51"/>
                          <a:stretch>
                            <a:fillRect/>
                          </a:stretch>
                        </pic:blipFill>
                        <pic:spPr>
                          <a:xfrm>
                            <a:off x="34036" y="-3047"/>
                            <a:ext cx="6022849" cy="2508504"/>
                          </a:xfrm>
                          <a:prstGeom prst="rect">
                            <a:avLst/>
                          </a:prstGeom>
                        </pic:spPr>
                      </pic:pic>
                      <pic:pic xmlns:pic="http://schemas.openxmlformats.org/drawingml/2006/picture">
                        <pic:nvPicPr>
                          <pic:cNvPr id="995" name="Picture 995"/>
                          <pic:cNvPicPr/>
                        </pic:nvPicPr>
                        <pic:blipFill>
                          <a:blip r:embed="rId52"/>
                          <a:stretch>
                            <a:fillRect/>
                          </a:stretch>
                        </pic:blipFill>
                        <pic:spPr>
                          <a:xfrm>
                            <a:off x="194691" y="152780"/>
                            <a:ext cx="5523865" cy="2012950"/>
                          </a:xfrm>
                          <a:prstGeom prst="rect">
                            <a:avLst/>
                          </a:prstGeom>
                        </pic:spPr>
                      </pic:pic>
                    </wpg:wgp>
                  </a:graphicData>
                </a:graphic>
              </wp:inline>
            </w:drawing>
          </mc:Choice>
          <mc:Fallback xmlns:a="http://schemas.openxmlformats.org/drawingml/2006/main">
            <w:pict>
              <v:group id="Group 9796" style="width:479.76pt;height:199.56pt;mso-position-horizontal-relative:char;mso-position-vertical-relative:line" coordsize="60929,25344">
                <v:shape id="Picture 10981" style="position:absolute;width:60228;height:25085;left:340;top:-30;" filled="f">
                  <v:imagedata r:id="rId53"/>
                </v:shape>
                <v:shape id="Picture 995" style="position:absolute;width:55238;height:20129;left:1946;top:1527;" filled="f">
                  <v:imagedata r:id="rId54"/>
                </v:shape>
              </v:group>
            </w:pict>
          </mc:Fallback>
        </mc:AlternateContent>
      </w:r>
      <w:r w:rsidRPr="00844EEF">
        <w:rPr>
          <w:rFonts w:ascii="Times New Roman" w:eastAsia="Montserrat" w:hAnsi="Times New Roman" w:cs="Times New Roman"/>
          <w:color w:val="323232"/>
          <w:sz w:val="18"/>
        </w:rPr>
        <w:t xml:space="preserve"> </w:t>
      </w:r>
    </w:p>
    <w:p w:rsidR="00E06161" w:rsidRPr="00844EEF" w:rsidRDefault="001933CB">
      <w:pPr>
        <w:spacing w:after="0"/>
        <w:rPr>
          <w:rFonts w:ascii="Times New Roman" w:hAnsi="Times New Roman" w:cs="Times New Roman"/>
        </w:rPr>
      </w:pPr>
      <w:r w:rsidRPr="00844EEF">
        <w:rPr>
          <w:rFonts w:ascii="Times New Roman" w:eastAsia="Montserrat" w:hAnsi="Times New Roman" w:cs="Times New Roman"/>
          <w:color w:val="323232"/>
          <w:sz w:val="18"/>
        </w:rPr>
        <w:t xml:space="preserve"> </w:t>
      </w:r>
    </w:p>
    <w:p w:rsidR="00E06161" w:rsidRPr="00844EEF" w:rsidRDefault="001933CB">
      <w:pPr>
        <w:spacing w:after="161" w:line="247" w:lineRule="auto"/>
        <w:ind w:left="-5" w:right="132" w:hanging="10"/>
        <w:jc w:val="both"/>
        <w:rPr>
          <w:rFonts w:ascii="Times New Roman" w:hAnsi="Times New Roman" w:cs="Times New Roman"/>
        </w:rPr>
      </w:pPr>
      <w:r w:rsidRPr="00844EEF">
        <w:rPr>
          <w:rFonts w:ascii="Times New Roman" w:eastAsia="Montserrat" w:hAnsi="Times New Roman" w:cs="Times New Roman"/>
          <w:color w:val="323232"/>
        </w:rPr>
        <w:t xml:space="preserve">Business process has been created. </w:t>
      </w:r>
    </w:p>
    <w:p w:rsidR="00E06161" w:rsidRPr="00844EEF" w:rsidRDefault="001933CB">
      <w:pPr>
        <w:pStyle w:val="Heading2"/>
        <w:rPr>
          <w:rFonts w:ascii="Times New Roman" w:hAnsi="Times New Roman" w:cs="Times New Roman"/>
          <w:sz w:val="22"/>
        </w:rPr>
      </w:pPr>
      <w:r w:rsidRPr="00844EEF">
        <w:rPr>
          <w:rFonts w:ascii="Times New Roman" w:hAnsi="Times New Roman" w:cs="Times New Roman"/>
          <w:sz w:val="22"/>
        </w:rPr>
        <w:t xml:space="preserve">Variation in Workflow (BPs) to carry out diverse Operations </w:t>
      </w:r>
    </w:p>
    <w:p w:rsidR="00E06161" w:rsidRPr="00844EEF" w:rsidRDefault="001933CB">
      <w:pPr>
        <w:spacing w:after="0"/>
        <w:ind w:left="-29"/>
        <w:rPr>
          <w:rFonts w:ascii="Times New Roman" w:hAnsi="Times New Roman" w:cs="Times New Roman"/>
        </w:rPr>
      </w:pPr>
      <w:r w:rsidRPr="00844EEF">
        <w:rPr>
          <w:rFonts w:ascii="Times New Roman" w:hAnsi="Times New Roman" w:cs="Times New Roman"/>
          <w:noProof/>
        </w:rPr>
        <mc:AlternateContent>
          <mc:Choice Requires="wpg">
            <w:drawing>
              <wp:inline distT="0" distB="0" distL="0" distR="0">
                <wp:extent cx="6010022" cy="27432"/>
                <wp:effectExtent l="0" t="0" r="0" b="0"/>
                <wp:docPr id="9795" name="Group 9795"/>
                <wp:cNvGraphicFramePr/>
                <a:graphic xmlns:a="http://schemas.openxmlformats.org/drawingml/2006/main">
                  <a:graphicData uri="http://schemas.microsoft.com/office/word/2010/wordprocessingGroup">
                    <wpg:wgp>
                      <wpg:cNvGrpSpPr/>
                      <wpg:grpSpPr>
                        <a:xfrm>
                          <a:off x="0" y="0"/>
                          <a:ext cx="6010022" cy="27432"/>
                          <a:chOff x="0" y="0"/>
                          <a:chExt cx="6010022" cy="27432"/>
                        </a:xfrm>
                      </wpg:grpSpPr>
                      <wps:wsp>
                        <wps:cNvPr id="11285" name="Shape 11285"/>
                        <wps:cNvSpPr/>
                        <wps:spPr>
                          <a:xfrm>
                            <a:off x="0" y="0"/>
                            <a:ext cx="6010022" cy="27432"/>
                          </a:xfrm>
                          <a:custGeom>
                            <a:avLst/>
                            <a:gdLst/>
                            <a:ahLst/>
                            <a:cxnLst/>
                            <a:rect l="0" t="0" r="0" b="0"/>
                            <a:pathLst>
                              <a:path w="6010022" h="27432">
                                <a:moveTo>
                                  <a:pt x="0" y="0"/>
                                </a:moveTo>
                                <a:lnTo>
                                  <a:pt x="6010022" y="0"/>
                                </a:lnTo>
                                <a:lnTo>
                                  <a:pt x="6010022" y="27432"/>
                                </a:lnTo>
                                <a:lnTo>
                                  <a:pt x="0" y="27432"/>
                                </a:lnTo>
                                <a:lnTo>
                                  <a:pt x="0" y="0"/>
                                </a:lnTo>
                              </a:path>
                            </a:pathLst>
                          </a:custGeom>
                          <a:ln w="0" cap="flat">
                            <a:miter lim="127000"/>
                          </a:ln>
                        </wps:spPr>
                        <wps:style>
                          <a:lnRef idx="0">
                            <a:srgbClr val="000000">
                              <a:alpha val="0"/>
                            </a:srgbClr>
                          </a:lnRef>
                          <a:fillRef idx="1">
                            <a:srgbClr val="2F5496"/>
                          </a:fillRef>
                          <a:effectRef idx="0">
                            <a:scrgbClr r="0" g="0" b="0"/>
                          </a:effectRef>
                          <a:fontRef idx="none"/>
                        </wps:style>
                        <wps:bodyPr/>
                      </wps:wsp>
                    </wpg:wgp>
                  </a:graphicData>
                </a:graphic>
              </wp:inline>
            </w:drawing>
          </mc:Choice>
          <mc:Fallback xmlns:a="http://schemas.openxmlformats.org/drawingml/2006/main">
            <w:pict>
              <v:group id="Group 9795" style="width:473.23pt;height:2.16pt;mso-position-horizontal-relative:char;mso-position-vertical-relative:line" coordsize="60100,274">
                <v:shape id="Shape 11286" style="position:absolute;width:60100;height:274;left:0;top:0;" coordsize="6010022,27432" path="m0,0l6010022,0l6010022,27432l0,27432l0,0">
                  <v:stroke weight="0pt" endcap="flat" joinstyle="miter" miterlimit="10" on="false" color="#000000" opacity="0"/>
                  <v:fill on="true" color="#2f5496"/>
                </v:shape>
              </v:group>
            </w:pict>
          </mc:Fallback>
        </mc:AlternateContent>
      </w:r>
    </w:p>
    <w:p w:rsidR="00E06161" w:rsidRPr="00844EEF" w:rsidRDefault="001933CB">
      <w:pPr>
        <w:spacing w:after="4" w:line="247" w:lineRule="auto"/>
        <w:ind w:left="-5" w:right="1050" w:hanging="10"/>
        <w:jc w:val="both"/>
        <w:rPr>
          <w:rFonts w:ascii="Times New Roman" w:hAnsi="Times New Roman" w:cs="Times New Roman"/>
        </w:rPr>
      </w:pPr>
      <w:r w:rsidRPr="00844EEF">
        <w:rPr>
          <w:rFonts w:ascii="Times New Roman" w:eastAsia="Montserrat" w:hAnsi="Times New Roman" w:cs="Times New Roman"/>
          <w:color w:val="323232"/>
        </w:rPr>
        <w:t xml:space="preserve">Depending upon the requirement, Business Processes can be modified to perform requests. All the BPs must provide following 2 mandatory parameters: </w:t>
      </w:r>
    </w:p>
    <w:p w:rsidR="00E06161" w:rsidRPr="00844EEF" w:rsidRDefault="001933CB">
      <w:pPr>
        <w:spacing w:after="0"/>
        <w:rPr>
          <w:rFonts w:ascii="Times New Roman" w:hAnsi="Times New Roman" w:cs="Times New Roman"/>
        </w:rPr>
      </w:pPr>
      <w:r w:rsidRPr="00844EEF">
        <w:rPr>
          <w:rFonts w:ascii="Times New Roman" w:eastAsia="Montserrat" w:hAnsi="Times New Roman" w:cs="Times New Roman"/>
          <w:color w:val="323232"/>
        </w:rPr>
        <w:t xml:space="preserve"> </w:t>
      </w:r>
    </w:p>
    <w:p w:rsidR="00E06161" w:rsidRPr="00844EEF" w:rsidRDefault="001933CB">
      <w:pPr>
        <w:spacing w:after="4" w:line="247" w:lineRule="auto"/>
        <w:ind w:left="1090" w:right="3683" w:hanging="10"/>
        <w:jc w:val="both"/>
        <w:rPr>
          <w:rFonts w:ascii="Times New Roman" w:hAnsi="Times New Roman" w:cs="Times New Roman"/>
        </w:rPr>
      </w:pPr>
      <w:r w:rsidRPr="00844EEF">
        <w:rPr>
          <w:rFonts w:ascii="Times New Roman" w:eastAsia="Courier New" w:hAnsi="Times New Roman" w:cs="Times New Roman"/>
          <w:color w:val="323232"/>
        </w:rPr>
        <w:t>o</w:t>
      </w:r>
      <w:r w:rsidRPr="00844EEF">
        <w:rPr>
          <w:rFonts w:ascii="Times New Roman" w:eastAsia="Arial" w:hAnsi="Times New Roman" w:cs="Times New Roman"/>
          <w:color w:val="323232"/>
        </w:rPr>
        <w:t xml:space="preserve"> </w:t>
      </w:r>
      <w:proofErr w:type="spellStart"/>
      <w:r w:rsidRPr="00844EEF">
        <w:rPr>
          <w:rFonts w:ascii="Times New Roman" w:eastAsia="Montserrat" w:hAnsi="Times New Roman" w:cs="Times New Roman"/>
          <w:b/>
          <w:color w:val="323232"/>
        </w:rPr>
        <w:t>Outputpath</w:t>
      </w:r>
      <w:proofErr w:type="spellEnd"/>
      <w:r w:rsidRPr="00844EEF">
        <w:rPr>
          <w:rFonts w:ascii="Times New Roman" w:eastAsia="Montserrat" w:hAnsi="Times New Roman" w:cs="Times New Roman"/>
          <w:b/>
          <w:color w:val="323232"/>
        </w:rPr>
        <w:t>:</w:t>
      </w:r>
      <w:r w:rsidRPr="00844EEF">
        <w:rPr>
          <w:rFonts w:ascii="Times New Roman" w:eastAsia="Montserrat" w:hAnsi="Times New Roman" w:cs="Times New Roman"/>
          <w:color w:val="323232"/>
        </w:rPr>
        <w:t xml:space="preserve"> Path of some directory on the server </w:t>
      </w:r>
      <w:r w:rsidRPr="00844EEF">
        <w:rPr>
          <w:rFonts w:ascii="Times New Roman" w:eastAsia="Courier New" w:hAnsi="Times New Roman" w:cs="Times New Roman"/>
          <w:color w:val="323232"/>
        </w:rPr>
        <w:t>o</w:t>
      </w:r>
      <w:r w:rsidRPr="00844EEF">
        <w:rPr>
          <w:rFonts w:ascii="Times New Roman" w:eastAsia="Arial" w:hAnsi="Times New Roman" w:cs="Times New Roman"/>
          <w:color w:val="323232"/>
        </w:rPr>
        <w:t xml:space="preserve"> </w:t>
      </w:r>
      <w:proofErr w:type="spellStart"/>
      <w:r w:rsidRPr="00844EEF">
        <w:rPr>
          <w:rFonts w:ascii="Times New Roman" w:eastAsia="Montserrat" w:hAnsi="Times New Roman" w:cs="Times New Roman"/>
          <w:b/>
          <w:color w:val="323232"/>
        </w:rPr>
        <w:t>Processtype</w:t>
      </w:r>
      <w:proofErr w:type="spellEnd"/>
      <w:r w:rsidRPr="00844EEF">
        <w:rPr>
          <w:rFonts w:ascii="Times New Roman" w:eastAsia="Montserrat" w:hAnsi="Times New Roman" w:cs="Times New Roman"/>
          <w:b/>
          <w:color w:val="323232"/>
        </w:rPr>
        <w:t xml:space="preserve">: </w:t>
      </w:r>
      <w:proofErr w:type="spellStart"/>
      <w:r w:rsidRPr="00844EEF">
        <w:rPr>
          <w:rFonts w:ascii="Times New Roman" w:eastAsia="Montserrat" w:hAnsi="Times New Roman" w:cs="Times New Roman"/>
          <w:color w:val="323232"/>
        </w:rPr>
        <w:t>XMLtoJSON</w:t>
      </w:r>
      <w:proofErr w:type="spellEnd"/>
      <w:r w:rsidRPr="00844EEF">
        <w:rPr>
          <w:rFonts w:ascii="Times New Roman" w:eastAsia="Montserrat" w:hAnsi="Times New Roman" w:cs="Times New Roman"/>
          <w:color w:val="323232"/>
        </w:rPr>
        <w:t xml:space="preserve"> or </w:t>
      </w:r>
      <w:proofErr w:type="spellStart"/>
      <w:r w:rsidRPr="00844EEF">
        <w:rPr>
          <w:rFonts w:ascii="Times New Roman" w:eastAsia="Montserrat" w:hAnsi="Times New Roman" w:cs="Times New Roman"/>
          <w:color w:val="323232"/>
        </w:rPr>
        <w:t>JSONtoXML</w:t>
      </w:r>
      <w:proofErr w:type="spellEnd"/>
      <w:r w:rsidRPr="00844EEF">
        <w:rPr>
          <w:rFonts w:ascii="Times New Roman" w:eastAsia="Montserrat" w:hAnsi="Times New Roman" w:cs="Times New Roman"/>
          <w:color w:val="323232"/>
        </w:rPr>
        <w:t xml:space="preserve"> </w:t>
      </w:r>
      <w:r w:rsidRPr="00844EEF">
        <w:rPr>
          <w:rFonts w:ascii="Times New Roman" w:eastAsia="Courier New" w:hAnsi="Times New Roman" w:cs="Times New Roman"/>
          <w:color w:val="323232"/>
        </w:rPr>
        <w:t>o</w:t>
      </w:r>
      <w:r w:rsidRPr="00844EEF">
        <w:rPr>
          <w:rFonts w:ascii="Times New Roman" w:eastAsia="Arial" w:hAnsi="Times New Roman" w:cs="Times New Roman"/>
          <w:color w:val="323232"/>
        </w:rPr>
        <w:t xml:space="preserve"> </w:t>
      </w:r>
      <w:r w:rsidRPr="00844EEF">
        <w:rPr>
          <w:rFonts w:ascii="Times New Roman" w:eastAsia="Montserrat" w:hAnsi="Times New Roman" w:cs="Times New Roman"/>
          <w:b/>
          <w:color w:val="323232"/>
        </w:rPr>
        <w:t>Input:</w:t>
      </w:r>
      <w:r w:rsidRPr="00844EEF">
        <w:rPr>
          <w:rFonts w:ascii="Times New Roman" w:eastAsia="Montserrat" w:hAnsi="Times New Roman" w:cs="Times New Roman"/>
          <w:color w:val="323232"/>
        </w:rPr>
        <w:t xml:space="preserve"> Data to</w:t>
      </w:r>
      <w:r w:rsidRPr="00844EEF">
        <w:rPr>
          <w:rFonts w:ascii="Times New Roman" w:eastAsia="Montserrat" w:hAnsi="Times New Roman" w:cs="Times New Roman"/>
          <w:color w:val="323232"/>
        </w:rPr>
        <w:t xml:space="preserve"> be converted </w:t>
      </w:r>
    </w:p>
    <w:p w:rsidR="00E06161" w:rsidRPr="00844EEF" w:rsidRDefault="001933CB">
      <w:pPr>
        <w:spacing w:after="0"/>
        <w:ind w:left="1080"/>
        <w:rPr>
          <w:rFonts w:ascii="Times New Roman" w:hAnsi="Times New Roman" w:cs="Times New Roman"/>
        </w:rPr>
      </w:pPr>
      <w:r w:rsidRPr="00844EEF">
        <w:rPr>
          <w:rFonts w:ascii="Times New Roman" w:eastAsia="Montserrat" w:hAnsi="Times New Roman" w:cs="Times New Roman"/>
          <w:color w:val="323232"/>
        </w:rPr>
        <w:t xml:space="preserve"> </w:t>
      </w:r>
    </w:p>
    <w:p w:rsidR="00E06161" w:rsidRPr="00844EEF" w:rsidRDefault="001933CB">
      <w:pPr>
        <w:spacing w:after="4" w:line="247" w:lineRule="auto"/>
        <w:ind w:left="-5" w:right="132" w:hanging="10"/>
        <w:jc w:val="both"/>
        <w:rPr>
          <w:rFonts w:ascii="Times New Roman" w:hAnsi="Times New Roman" w:cs="Times New Roman"/>
        </w:rPr>
      </w:pPr>
      <w:r w:rsidRPr="00844EEF">
        <w:rPr>
          <w:rFonts w:ascii="Times New Roman" w:eastAsia="Montserrat" w:hAnsi="Times New Roman" w:cs="Times New Roman"/>
          <w:color w:val="323232"/>
        </w:rPr>
        <w:t xml:space="preserve">(Input assign statement can be omitted when supplying input data from file. Instead of Input assign statement, just add the following line to the BP) </w:t>
      </w:r>
    </w:p>
    <w:p w:rsidR="00E06161" w:rsidRPr="00844EEF" w:rsidRDefault="001933CB">
      <w:pPr>
        <w:spacing w:after="0"/>
        <w:rPr>
          <w:rFonts w:ascii="Times New Roman" w:hAnsi="Times New Roman" w:cs="Times New Roman"/>
        </w:rPr>
      </w:pPr>
      <w:r w:rsidRPr="00844EEF">
        <w:rPr>
          <w:rFonts w:ascii="Times New Roman" w:eastAsia="Montserrat" w:hAnsi="Times New Roman" w:cs="Times New Roman"/>
          <w:color w:val="323232"/>
        </w:rPr>
        <w:t xml:space="preserve"> </w:t>
      </w:r>
    </w:p>
    <w:p w:rsidR="00E06161" w:rsidRPr="00844EEF" w:rsidRDefault="001933CB">
      <w:pPr>
        <w:shd w:val="clear" w:color="auto" w:fill="F2F2F2"/>
        <w:spacing w:after="0"/>
        <w:ind w:left="10" w:hanging="10"/>
        <w:rPr>
          <w:rFonts w:ascii="Times New Roman" w:hAnsi="Times New Roman" w:cs="Times New Roman"/>
        </w:rPr>
      </w:pPr>
      <w:r w:rsidRPr="00844EEF">
        <w:rPr>
          <w:rFonts w:ascii="Times New Roman" w:eastAsia="Montserrat" w:hAnsi="Times New Roman" w:cs="Times New Roman"/>
          <w:sz w:val="18"/>
        </w:rPr>
        <w:t xml:space="preserve">&lt;assign to='.' from='PrimaryDocument/@SCIObjectID'&gt;&lt;/assign&gt; </w:t>
      </w:r>
    </w:p>
    <w:p w:rsidR="00E06161" w:rsidRPr="00844EEF" w:rsidRDefault="001933CB">
      <w:pPr>
        <w:spacing w:after="0"/>
        <w:rPr>
          <w:rFonts w:ascii="Times New Roman" w:hAnsi="Times New Roman" w:cs="Times New Roman"/>
        </w:rPr>
      </w:pPr>
      <w:r w:rsidRPr="00844EEF">
        <w:rPr>
          <w:rFonts w:ascii="Times New Roman" w:eastAsia="Montserrat" w:hAnsi="Times New Roman" w:cs="Times New Roman"/>
          <w:color w:val="323232"/>
          <w:sz w:val="18"/>
        </w:rPr>
        <w:t xml:space="preserve"> </w:t>
      </w:r>
    </w:p>
    <w:p w:rsidR="00E06161" w:rsidRPr="00844EEF" w:rsidRDefault="001933CB">
      <w:pPr>
        <w:shd w:val="clear" w:color="auto" w:fill="D9E2F3"/>
        <w:spacing w:after="44"/>
        <w:rPr>
          <w:rFonts w:ascii="Times New Roman" w:hAnsi="Times New Roman" w:cs="Times New Roman"/>
        </w:rPr>
      </w:pPr>
      <w:r w:rsidRPr="00844EEF">
        <w:rPr>
          <w:rFonts w:ascii="Times New Roman" w:eastAsia="Montserrat" w:hAnsi="Times New Roman" w:cs="Times New Roman"/>
          <w:b/>
          <w:color w:val="323232"/>
          <w:sz w:val="18"/>
        </w:rPr>
        <w:t xml:space="preserve">XML to JSON Request </w:t>
      </w:r>
    </w:p>
    <w:p w:rsidR="00E06161" w:rsidRPr="00844EEF" w:rsidRDefault="001933CB">
      <w:pPr>
        <w:spacing w:after="0"/>
        <w:ind w:left="566"/>
        <w:rPr>
          <w:rFonts w:ascii="Times New Roman" w:hAnsi="Times New Roman" w:cs="Times New Roman"/>
        </w:rPr>
      </w:pPr>
      <w:r w:rsidRPr="00844EEF">
        <w:rPr>
          <w:rFonts w:ascii="Times New Roman" w:eastAsia="Segoe UI Symbol" w:hAnsi="Times New Roman" w:cs="Times New Roman"/>
          <w:sz w:val="23"/>
        </w:rPr>
        <w:t>•</w:t>
      </w:r>
      <w:r w:rsidRPr="00844EEF">
        <w:rPr>
          <w:rFonts w:ascii="Times New Roman" w:eastAsia="Arial" w:hAnsi="Times New Roman" w:cs="Times New Roman"/>
          <w:sz w:val="23"/>
        </w:rPr>
        <w:t xml:space="preserve"> </w:t>
      </w:r>
      <w:r w:rsidRPr="00844EEF">
        <w:rPr>
          <w:rFonts w:ascii="Times New Roman" w:eastAsia="Montserrat" w:hAnsi="Times New Roman" w:cs="Times New Roman"/>
          <w:sz w:val="23"/>
        </w:rPr>
        <w:t xml:space="preserve">BP Structure </w:t>
      </w:r>
    </w:p>
    <w:tbl>
      <w:tblPr>
        <w:tblStyle w:val="TableGrid"/>
        <w:tblW w:w="8509" w:type="dxa"/>
        <w:tblInd w:w="926" w:type="dxa"/>
        <w:tblCellMar>
          <w:top w:w="0" w:type="dxa"/>
          <w:left w:w="24" w:type="dxa"/>
          <w:bottom w:w="0" w:type="dxa"/>
          <w:right w:w="32" w:type="dxa"/>
        </w:tblCellMar>
        <w:tblLook w:val="04A0" w:firstRow="1" w:lastRow="0" w:firstColumn="1" w:lastColumn="0" w:noHBand="0" w:noVBand="1"/>
      </w:tblPr>
      <w:tblGrid>
        <w:gridCol w:w="8509"/>
      </w:tblGrid>
      <w:tr w:rsidR="00E06161" w:rsidRPr="00844EEF">
        <w:trPr>
          <w:trHeight w:val="488"/>
        </w:trPr>
        <w:tc>
          <w:tcPr>
            <w:tcW w:w="8509" w:type="dxa"/>
            <w:tcBorders>
              <w:top w:val="nil"/>
              <w:left w:val="nil"/>
              <w:bottom w:val="nil"/>
              <w:right w:val="nil"/>
            </w:tcBorders>
            <w:shd w:val="clear" w:color="auto" w:fill="D9E2F3"/>
          </w:tcPr>
          <w:p w:rsidR="00E06161" w:rsidRPr="00844EEF" w:rsidRDefault="001933CB">
            <w:pPr>
              <w:spacing w:after="0"/>
              <w:ind w:left="10" w:hanging="10"/>
              <w:jc w:val="both"/>
              <w:rPr>
                <w:rFonts w:ascii="Times New Roman" w:hAnsi="Times New Roman" w:cs="Times New Roman"/>
              </w:rPr>
            </w:pPr>
            <w:r w:rsidRPr="00844EEF">
              <w:rPr>
                <w:rFonts w:ascii="Times New Roman" w:eastAsia="Montserrat" w:hAnsi="Times New Roman" w:cs="Times New Roman"/>
                <w:b/>
                <w:color w:val="323232"/>
                <w:sz w:val="20"/>
              </w:rPr>
              <w:t xml:space="preserve">Note: </w:t>
            </w:r>
            <w:r w:rsidRPr="00844EEF">
              <w:rPr>
                <w:rFonts w:ascii="Times New Roman" w:eastAsia="Montserrat" w:hAnsi="Times New Roman" w:cs="Times New Roman"/>
                <w:color w:val="323232"/>
                <w:sz w:val="20"/>
              </w:rPr>
              <w:t xml:space="preserve">In case of XML as an Input, the Angular Brackets </w:t>
            </w:r>
            <w:proofErr w:type="gramStart"/>
            <w:r w:rsidRPr="00844EEF">
              <w:rPr>
                <w:rFonts w:ascii="Times New Roman" w:eastAsia="Montserrat" w:hAnsi="Times New Roman" w:cs="Times New Roman"/>
                <w:color w:val="323232"/>
                <w:sz w:val="20"/>
              </w:rPr>
              <w:t>have to</w:t>
            </w:r>
            <w:proofErr w:type="gramEnd"/>
            <w:r w:rsidRPr="00844EEF">
              <w:rPr>
                <w:rFonts w:ascii="Times New Roman" w:eastAsia="Montserrat" w:hAnsi="Times New Roman" w:cs="Times New Roman"/>
                <w:color w:val="323232"/>
                <w:sz w:val="20"/>
              </w:rPr>
              <w:t xml:space="preserve"> be replaced with escape characters as follows: </w:t>
            </w:r>
          </w:p>
        </w:tc>
      </w:tr>
      <w:tr w:rsidR="00E06161" w:rsidRPr="00844EEF">
        <w:trPr>
          <w:trHeight w:val="491"/>
        </w:trPr>
        <w:tc>
          <w:tcPr>
            <w:tcW w:w="8509" w:type="dxa"/>
            <w:tcBorders>
              <w:top w:val="nil"/>
              <w:left w:val="nil"/>
              <w:bottom w:val="nil"/>
              <w:right w:val="nil"/>
            </w:tcBorders>
            <w:shd w:val="clear" w:color="auto" w:fill="D9E2F3"/>
          </w:tcPr>
          <w:p w:rsidR="00E06161" w:rsidRPr="00844EEF" w:rsidRDefault="001933CB">
            <w:pPr>
              <w:numPr>
                <w:ilvl w:val="0"/>
                <w:numId w:val="1"/>
              </w:numPr>
              <w:spacing w:after="0"/>
              <w:ind w:hanging="480"/>
              <w:rPr>
                <w:rFonts w:ascii="Times New Roman" w:hAnsi="Times New Roman" w:cs="Times New Roman"/>
              </w:rPr>
            </w:pPr>
            <w:r w:rsidRPr="00844EEF">
              <w:rPr>
                <w:rFonts w:ascii="Times New Roman" w:eastAsia="Montserrat" w:hAnsi="Times New Roman" w:cs="Times New Roman"/>
                <w:color w:val="323232"/>
                <w:sz w:val="20"/>
              </w:rPr>
              <w:t>‘&lt;’ with ‘&amp;</w:t>
            </w:r>
            <w:proofErr w:type="spellStart"/>
            <w:r w:rsidRPr="00844EEF">
              <w:rPr>
                <w:rFonts w:ascii="Times New Roman" w:eastAsia="Montserrat" w:hAnsi="Times New Roman" w:cs="Times New Roman"/>
                <w:color w:val="323232"/>
                <w:sz w:val="20"/>
              </w:rPr>
              <w:t>lt</w:t>
            </w:r>
            <w:proofErr w:type="spellEnd"/>
            <w:r w:rsidRPr="00844EEF">
              <w:rPr>
                <w:rFonts w:ascii="Times New Roman" w:eastAsia="Montserrat" w:hAnsi="Times New Roman" w:cs="Times New Roman"/>
                <w:color w:val="323232"/>
                <w:sz w:val="20"/>
              </w:rPr>
              <w:t xml:space="preserve">;’ </w:t>
            </w:r>
          </w:p>
          <w:p w:rsidR="00E06161" w:rsidRPr="00844EEF" w:rsidRDefault="001933CB">
            <w:pPr>
              <w:numPr>
                <w:ilvl w:val="0"/>
                <w:numId w:val="1"/>
              </w:numPr>
              <w:spacing w:after="0"/>
              <w:ind w:hanging="480"/>
              <w:rPr>
                <w:rFonts w:ascii="Times New Roman" w:hAnsi="Times New Roman" w:cs="Times New Roman"/>
              </w:rPr>
            </w:pPr>
            <w:r w:rsidRPr="00844EEF">
              <w:rPr>
                <w:rFonts w:ascii="Times New Roman" w:eastAsia="Montserrat" w:hAnsi="Times New Roman" w:cs="Times New Roman"/>
                <w:color w:val="323232"/>
                <w:sz w:val="20"/>
              </w:rPr>
              <w:t>‘&gt;’ with ‘&amp;</w:t>
            </w:r>
            <w:proofErr w:type="spellStart"/>
            <w:r w:rsidRPr="00844EEF">
              <w:rPr>
                <w:rFonts w:ascii="Times New Roman" w:eastAsia="Montserrat" w:hAnsi="Times New Roman" w:cs="Times New Roman"/>
                <w:color w:val="323232"/>
                <w:sz w:val="20"/>
              </w:rPr>
              <w:t>gt</w:t>
            </w:r>
            <w:proofErr w:type="spellEnd"/>
            <w:r w:rsidRPr="00844EEF">
              <w:rPr>
                <w:rFonts w:ascii="Times New Roman" w:eastAsia="Montserrat" w:hAnsi="Times New Roman" w:cs="Times New Roman"/>
                <w:color w:val="323232"/>
                <w:sz w:val="20"/>
              </w:rPr>
              <w:t xml:space="preserve">’ </w:t>
            </w:r>
          </w:p>
        </w:tc>
      </w:tr>
    </w:tbl>
    <w:p w:rsidR="00E06161" w:rsidRPr="00844EEF" w:rsidRDefault="001933CB">
      <w:pPr>
        <w:shd w:val="clear" w:color="auto" w:fill="D9E2F3"/>
        <w:spacing w:after="271" w:line="251" w:lineRule="auto"/>
        <w:ind w:left="945" w:hanging="10"/>
        <w:rPr>
          <w:rFonts w:ascii="Times New Roman" w:hAnsi="Times New Roman" w:cs="Times New Roman"/>
        </w:rPr>
      </w:pPr>
      <w:r w:rsidRPr="00844EEF">
        <w:rPr>
          <w:rFonts w:ascii="Times New Roman" w:eastAsia="Montserrat" w:hAnsi="Times New Roman" w:cs="Times New Roman"/>
          <w:color w:val="323232"/>
          <w:sz w:val="20"/>
        </w:rPr>
        <w:t xml:space="preserve">This </w:t>
      </w:r>
      <w:proofErr w:type="gramStart"/>
      <w:r w:rsidRPr="00844EEF">
        <w:rPr>
          <w:rFonts w:ascii="Times New Roman" w:eastAsia="Montserrat" w:hAnsi="Times New Roman" w:cs="Times New Roman"/>
          <w:color w:val="323232"/>
          <w:sz w:val="20"/>
        </w:rPr>
        <w:t>has to</w:t>
      </w:r>
      <w:proofErr w:type="gramEnd"/>
      <w:r w:rsidRPr="00844EEF">
        <w:rPr>
          <w:rFonts w:ascii="Times New Roman" w:eastAsia="Montserrat" w:hAnsi="Times New Roman" w:cs="Times New Roman"/>
          <w:color w:val="323232"/>
          <w:sz w:val="20"/>
        </w:rPr>
        <w:t xml:space="preserve"> be done because if a tag is inputted as </w:t>
      </w:r>
      <w:r w:rsidRPr="00844EEF">
        <w:rPr>
          <w:rFonts w:ascii="Times New Roman" w:eastAsia="Montserrat" w:hAnsi="Times New Roman" w:cs="Times New Roman"/>
          <w:b/>
          <w:color w:val="323232"/>
          <w:sz w:val="20"/>
        </w:rPr>
        <w:t>&lt;tag&gt;</w:t>
      </w:r>
      <w:proofErr w:type="spellStart"/>
      <w:r w:rsidRPr="00844EEF">
        <w:rPr>
          <w:rFonts w:ascii="Times New Roman" w:eastAsia="Montserrat" w:hAnsi="Times New Roman" w:cs="Times New Roman"/>
          <w:b/>
          <w:color w:val="323232"/>
          <w:sz w:val="20"/>
        </w:rPr>
        <w:t>tagdata</w:t>
      </w:r>
      <w:proofErr w:type="spellEnd"/>
      <w:r w:rsidRPr="00844EEF">
        <w:rPr>
          <w:rFonts w:ascii="Times New Roman" w:eastAsia="Montserrat" w:hAnsi="Times New Roman" w:cs="Times New Roman"/>
          <w:b/>
          <w:color w:val="323232"/>
          <w:sz w:val="20"/>
        </w:rPr>
        <w:t>&lt;tag&gt;</w:t>
      </w:r>
      <w:r w:rsidRPr="00844EEF">
        <w:rPr>
          <w:rFonts w:ascii="Times New Roman" w:eastAsia="Montserrat" w:hAnsi="Times New Roman" w:cs="Times New Roman"/>
          <w:color w:val="323232"/>
          <w:sz w:val="20"/>
        </w:rPr>
        <w:t xml:space="preserve">, then it causes XML </w:t>
      </w:r>
      <w:r w:rsidRPr="00844EEF">
        <w:rPr>
          <w:rFonts w:ascii="Times New Roman" w:eastAsia="Montserrat" w:hAnsi="Times New Roman" w:cs="Times New Roman"/>
          <w:color w:val="323232"/>
          <w:sz w:val="20"/>
        </w:rPr>
        <w:t xml:space="preserve">Validation error and causes BP Syntax error. </w:t>
      </w:r>
    </w:p>
    <w:p w:rsidR="00E06161" w:rsidRPr="00844EEF" w:rsidRDefault="001933CB">
      <w:pPr>
        <w:shd w:val="clear" w:color="auto" w:fill="D9E2F3"/>
        <w:spacing w:after="11" w:line="251" w:lineRule="auto"/>
        <w:ind w:left="945" w:hanging="10"/>
        <w:rPr>
          <w:rFonts w:ascii="Times New Roman" w:hAnsi="Times New Roman" w:cs="Times New Roman"/>
        </w:rPr>
      </w:pPr>
      <w:r w:rsidRPr="00844EEF">
        <w:rPr>
          <w:rFonts w:ascii="Times New Roman" w:eastAsia="Montserrat" w:hAnsi="Times New Roman" w:cs="Times New Roman"/>
          <w:color w:val="323232"/>
          <w:sz w:val="20"/>
        </w:rPr>
        <w:t xml:space="preserve">This has to be written as </w:t>
      </w:r>
      <w:r w:rsidRPr="00844EEF">
        <w:rPr>
          <w:rFonts w:ascii="Times New Roman" w:eastAsia="Montserrat" w:hAnsi="Times New Roman" w:cs="Times New Roman"/>
          <w:b/>
          <w:color w:val="323232"/>
          <w:sz w:val="20"/>
        </w:rPr>
        <w:t>&amp;</w:t>
      </w:r>
      <w:proofErr w:type="spellStart"/>
      <w:proofErr w:type="gramStart"/>
      <w:r w:rsidRPr="00844EEF">
        <w:rPr>
          <w:rFonts w:ascii="Times New Roman" w:eastAsia="Montserrat" w:hAnsi="Times New Roman" w:cs="Times New Roman"/>
          <w:b/>
          <w:color w:val="323232"/>
          <w:sz w:val="20"/>
        </w:rPr>
        <w:t>lt;</w:t>
      </w:r>
      <w:r w:rsidRPr="00844EEF">
        <w:rPr>
          <w:rFonts w:ascii="Times New Roman" w:eastAsia="Montserrat" w:hAnsi="Times New Roman" w:cs="Times New Roman"/>
          <w:color w:val="323232"/>
          <w:sz w:val="20"/>
        </w:rPr>
        <w:t>tag</w:t>
      </w:r>
      <w:proofErr w:type="gramEnd"/>
      <w:r w:rsidRPr="00844EEF">
        <w:rPr>
          <w:rFonts w:ascii="Times New Roman" w:eastAsia="Montserrat" w:hAnsi="Times New Roman" w:cs="Times New Roman"/>
          <w:b/>
          <w:color w:val="323232"/>
          <w:sz w:val="20"/>
        </w:rPr>
        <w:t>&amp;gt;</w:t>
      </w:r>
      <w:r w:rsidRPr="00844EEF">
        <w:rPr>
          <w:rFonts w:ascii="Times New Roman" w:eastAsia="Montserrat" w:hAnsi="Times New Roman" w:cs="Times New Roman"/>
          <w:color w:val="323232"/>
          <w:sz w:val="20"/>
        </w:rPr>
        <w:t>tagdata</w:t>
      </w:r>
      <w:r w:rsidRPr="00844EEF">
        <w:rPr>
          <w:rFonts w:ascii="Times New Roman" w:eastAsia="Montserrat" w:hAnsi="Times New Roman" w:cs="Times New Roman"/>
          <w:b/>
          <w:color w:val="323232"/>
          <w:sz w:val="20"/>
        </w:rPr>
        <w:t>&amp;lt;</w:t>
      </w:r>
      <w:r w:rsidRPr="00844EEF">
        <w:rPr>
          <w:rFonts w:ascii="Times New Roman" w:eastAsia="Montserrat" w:hAnsi="Times New Roman" w:cs="Times New Roman"/>
          <w:color w:val="323232"/>
          <w:sz w:val="20"/>
        </w:rPr>
        <w:t>tag</w:t>
      </w:r>
      <w:r w:rsidRPr="00844EEF">
        <w:rPr>
          <w:rFonts w:ascii="Times New Roman" w:eastAsia="Montserrat" w:hAnsi="Times New Roman" w:cs="Times New Roman"/>
          <w:b/>
          <w:color w:val="323232"/>
          <w:sz w:val="20"/>
        </w:rPr>
        <w:t>&amp;gt</w:t>
      </w:r>
      <w:proofErr w:type="spellEnd"/>
      <w:r w:rsidRPr="00844EEF">
        <w:rPr>
          <w:rFonts w:ascii="Times New Roman" w:eastAsia="Montserrat" w:hAnsi="Times New Roman" w:cs="Times New Roman"/>
          <w:b/>
          <w:color w:val="323232"/>
          <w:sz w:val="20"/>
        </w:rPr>
        <w:t>;</w:t>
      </w:r>
      <w:r w:rsidRPr="00844EEF">
        <w:rPr>
          <w:rFonts w:ascii="Times New Roman" w:eastAsia="Montserrat" w:hAnsi="Times New Roman" w:cs="Times New Roman"/>
          <w:color w:val="323232"/>
          <w:sz w:val="20"/>
        </w:rPr>
        <w:t xml:space="preserve"> </w:t>
      </w:r>
    </w:p>
    <w:p w:rsidR="00E06161" w:rsidRPr="00844EEF" w:rsidRDefault="001933CB">
      <w:pPr>
        <w:spacing w:after="0"/>
        <w:ind w:left="917"/>
        <w:rPr>
          <w:rFonts w:ascii="Times New Roman" w:hAnsi="Times New Roman" w:cs="Times New Roman"/>
        </w:rPr>
      </w:pPr>
      <w:r w:rsidRPr="00844EEF">
        <w:rPr>
          <w:rFonts w:ascii="Times New Roman" w:eastAsia="Times New Roman" w:hAnsi="Times New Roman" w:cs="Times New Roman"/>
          <w:sz w:val="23"/>
        </w:rPr>
        <w:t xml:space="preserve"> </w:t>
      </w:r>
    </w:p>
    <w:tbl>
      <w:tblPr>
        <w:tblStyle w:val="TableGrid"/>
        <w:tblW w:w="8505" w:type="dxa"/>
        <w:tblInd w:w="931" w:type="dxa"/>
        <w:tblCellMar>
          <w:top w:w="0" w:type="dxa"/>
          <w:left w:w="0" w:type="dxa"/>
          <w:bottom w:w="0" w:type="dxa"/>
          <w:right w:w="0" w:type="dxa"/>
        </w:tblCellMar>
        <w:tblLook w:val="04A0" w:firstRow="1" w:lastRow="0" w:firstColumn="1" w:lastColumn="0" w:noHBand="0" w:noVBand="1"/>
      </w:tblPr>
      <w:tblGrid>
        <w:gridCol w:w="2242"/>
        <w:gridCol w:w="577"/>
        <w:gridCol w:w="1110"/>
        <w:gridCol w:w="898"/>
        <w:gridCol w:w="3678"/>
      </w:tblGrid>
      <w:tr w:rsidR="00E06161" w:rsidRPr="00844EEF">
        <w:trPr>
          <w:trHeight w:val="1097"/>
        </w:trPr>
        <w:tc>
          <w:tcPr>
            <w:tcW w:w="8505" w:type="dxa"/>
            <w:gridSpan w:val="5"/>
            <w:tcBorders>
              <w:top w:val="nil"/>
              <w:left w:val="nil"/>
              <w:bottom w:val="nil"/>
              <w:right w:val="nil"/>
            </w:tcBorders>
            <w:shd w:val="clear" w:color="auto" w:fill="F2F2F2"/>
          </w:tcPr>
          <w:p w:rsidR="00E06161" w:rsidRPr="00844EEF" w:rsidRDefault="001933CB">
            <w:pPr>
              <w:spacing w:after="0"/>
              <w:ind w:left="29"/>
              <w:rPr>
                <w:rFonts w:ascii="Times New Roman" w:hAnsi="Times New Roman" w:cs="Times New Roman"/>
              </w:rPr>
            </w:pPr>
            <w:r w:rsidRPr="00844EEF">
              <w:rPr>
                <w:rFonts w:ascii="Times New Roman" w:eastAsia="Montserrat" w:hAnsi="Times New Roman" w:cs="Times New Roman"/>
                <w:sz w:val="18"/>
              </w:rPr>
              <w:lastRenderedPageBreak/>
              <w:t>&lt;process name="</w:t>
            </w:r>
            <w:proofErr w:type="spellStart"/>
            <w:r w:rsidRPr="00844EEF">
              <w:rPr>
                <w:rFonts w:ascii="Times New Roman" w:eastAsia="Montserrat" w:hAnsi="Times New Roman" w:cs="Times New Roman"/>
                <w:sz w:val="18"/>
              </w:rPr>
              <w:t>xmljsontransformer</w:t>
            </w:r>
            <w:proofErr w:type="spellEnd"/>
            <w:r w:rsidRPr="00844EEF">
              <w:rPr>
                <w:rFonts w:ascii="Times New Roman" w:eastAsia="Montserrat" w:hAnsi="Times New Roman" w:cs="Times New Roman"/>
                <w:sz w:val="18"/>
              </w:rPr>
              <w:t xml:space="preserve">"&gt; </w:t>
            </w:r>
          </w:p>
          <w:p w:rsidR="00E06161" w:rsidRPr="00844EEF" w:rsidRDefault="001933CB">
            <w:pPr>
              <w:spacing w:after="0"/>
              <w:ind w:left="29"/>
              <w:rPr>
                <w:rFonts w:ascii="Times New Roman" w:hAnsi="Times New Roman" w:cs="Times New Roman"/>
              </w:rPr>
            </w:pPr>
            <w:r w:rsidRPr="00844EEF">
              <w:rPr>
                <w:rFonts w:ascii="Times New Roman" w:eastAsia="Montserrat" w:hAnsi="Times New Roman" w:cs="Times New Roman"/>
                <w:sz w:val="18"/>
              </w:rPr>
              <w:t xml:space="preserve">  &lt;sequence&gt; </w:t>
            </w:r>
          </w:p>
          <w:p w:rsidR="00E06161" w:rsidRPr="00844EEF" w:rsidRDefault="001933CB">
            <w:pPr>
              <w:spacing w:after="0"/>
              <w:ind w:left="29"/>
              <w:rPr>
                <w:rFonts w:ascii="Times New Roman" w:hAnsi="Times New Roman" w:cs="Times New Roman"/>
              </w:rPr>
            </w:pPr>
            <w:r w:rsidRPr="00844EEF">
              <w:rPr>
                <w:rFonts w:ascii="Times New Roman" w:eastAsia="Montserrat" w:hAnsi="Times New Roman" w:cs="Times New Roman"/>
                <w:sz w:val="18"/>
              </w:rPr>
              <w:t xml:space="preserve">        &lt;operation name="Request"&gt; </w:t>
            </w:r>
          </w:p>
          <w:p w:rsidR="00E06161" w:rsidRPr="00844EEF" w:rsidRDefault="001933CB">
            <w:pPr>
              <w:spacing w:after="0"/>
              <w:ind w:left="29"/>
              <w:rPr>
                <w:rFonts w:ascii="Times New Roman" w:hAnsi="Times New Roman" w:cs="Times New Roman"/>
              </w:rPr>
            </w:pPr>
            <w:r w:rsidRPr="00844EEF">
              <w:rPr>
                <w:rFonts w:ascii="Times New Roman" w:eastAsia="Montserrat" w:hAnsi="Times New Roman" w:cs="Times New Roman"/>
                <w:sz w:val="18"/>
              </w:rPr>
              <w:t xml:space="preserve">          &lt;participant name='</w:t>
            </w:r>
            <w:proofErr w:type="spellStart"/>
            <w:r w:rsidRPr="00844EEF">
              <w:rPr>
                <w:rFonts w:ascii="Times New Roman" w:eastAsia="Montserrat" w:hAnsi="Times New Roman" w:cs="Times New Roman"/>
                <w:sz w:val="18"/>
              </w:rPr>
              <w:t>xmljsontransformer</w:t>
            </w:r>
            <w:proofErr w:type="spellEnd"/>
            <w:r w:rsidRPr="00844EEF">
              <w:rPr>
                <w:rFonts w:ascii="Times New Roman" w:eastAsia="Montserrat" w:hAnsi="Times New Roman" w:cs="Times New Roman"/>
                <w:sz w:val="18"/>
              </w:rPr>
              <w:t xml:space="preserve">'/&gt; </w:t>
            </w:r>
          </w:p>
          <w:p w:rsidR="00E06161" w:rsidRPr="00844EEF" w:rsidRDefault="001933CB">
            <w:pPr>
              <w:spacing w:after="0"/>
              <w:ind w:left="29"/>
              <w:rPr>
                <w:rFonts w:ascii="Times New Roman" w:hAnsi="Times New Roman" w:cs="Times New Roman"/>
              </w:rPr>
            </w:pPr>
            <w:r w:rsidRPr="00844EEF">
              <w:rPr>
                <w:rFonts w:ascii="Times New Roman" w:eastAsia="Montserrat" w:hAnsi="Times New Roman" w:cs="Times New Roman"/>
                <w:sz w:val="18"/>
              </w:rPr>
              <w:t xml:space="preserve">          </w:t>
            </w:r>
            <w:r w:rsidRPr="00844EEF">
              <w:rPr>
                <w:rFonts w:ascii="Times New Roman" w:eastAsia="Montserrat" w:hAnsi="Times New Roman" w:cs="Times New Roman"/>
                <w:sz w:val="18"/>
              </w:rPr>
              <w:t>&lt;output message='</w:t>
            </w:r>
            <w:proofErr w:type="spellStart"/>
            <w:r w:rsidRPr="00844EEF">
              <w:rPr>
                <w:rFonts w:ascii="Times New Roman" w:eastAsia="Montserrat" w:hAnsi="Times New Roman" w:cs="Times New Roman"/>
                <w:sz w:val="18"/>
              </w:rPr>
              <w:t>xout</w:t>
            </w:r>
            <w:proofErr w:type="spellEnd"/>
            <w:r w:rsidRPr="00844EEF">
              <w:rPr>
                <w:rFonts w:ascii="Times New Roman" w:eastAsia="Montserrat" w:hAnsi="Times New Roman" w:cs="Times New Roman"/>
                <w:sz w:val="18"/>
              </w:rPr>
              <w:t xml:space="preserve">'&gt; </w:t>
            </w:r>
          </w:p>
        </w:tc>
      </w:tr>
      <w:tr w:rsidR="00E06161" w:rsidRPr="00844EEF">
        <w:trPr>
          <w:trHeight w:val="218"/>
        </w:trPr>
        <w:tc>
          <w:tcPr>
            <w:tcW w:w="2242" w:type="dxa"/>
            <w:vMerge w:val="restart"/>
            <w:tcBorders>
              <w:top w:val="nil"/>
              <w:left w:val="nil"/>
              <w:bottom w:val="nil"/>
              <w:right w:val="nil"/>
            </w:tcBorders>
            <w:shd w:val="clear" w:color="auto" w:fill="F2F2F2"/>
          </w:tcPr>
          <w:p w:rsidR="00E06161" w:rsidRPr="00844EEF" w:rsidRDefault="001933CB">
            <w:pPr>
              <w:spacing w:after="0"/>
              <w:ind w:left="29"/>
              <w:jc w:val="both"/>
              <w:rPr>
                <w:rFonts w:ascii="Times New Roman" w:hAnsi="Times New Roman" w:cs="Times New Roman"/>
              </w:rPr>
            </w:pPr>
            <w:r w:rsidRPr="00844EEF">
              <w:rPr>
                <w:rFonts w:ascii="Times New Roman" w:eastAsia="Montserrat" w:hAnsi="Times New Roman" w:cs="Times New Roman"/>
                <w:sz w:val="18"/>
              </w:rPr>
              <w:t xml:space="preserve">            &lt;assign to='input'&gt;</w:t>
            </w:r>
          </w:p>
          <w:p w:rsidR="00E06161" w:rsidRPr="00844EEF" w:rsidRDefault="001933CB">
            <w:pPr>
              <w:spacing w:after="0"/>
              <w:ind w:left="29"/>
              <w:jc w:val="both"/>
              <w:rPr>
                <w:rFonts w:ascii="Times New Roman" w:hAnsi="Times New Roman" w:cs="Times New Roman"/>
              </w:rPr>
            </w:pPr>
            <w:r w:rsidRPr="00844EEF">
              <w:rPr>
                <w:rFonts w:ascii="Times New Roman" w:eastAsia="Montserrat" w:hAnsi="Times New Roman" w:cs="Times New Roman"/>
                <w:sz w:val="18"/>
              </w:rPr>
              <w:t xml:space="preserve">            &lt;assign to='</w:t>
            </w:r>
            <w:proofErr w:type="spellStart"/>
            <w:r w:rsidRPr="00844EEF">
              <w:rPr>
                <w:rFonts w:ascii="Times New Roman" w:eastAsia="Montserrat" w:hAnsi="Times New Roman" w:cs="Times New Roman"/>
                <w:sz w:val="18"/>
              </w:rPr>
              <w:t>proces</w:t>
            </w:r>
            <w:proofErr w:type="spellEnd"/>
          </w:p>
          <w:p w:rsidR="00E06161" w:rsidRPr="00844EEF" w:rsidRDefault="001933CB">
            <w:pPr>
              <w:spacing w:after="0"/>
              <w:ind w:left="29" w:right="-449"/>
              <w:rPr>
                <w:rFonts w:ascii="Times New Roman" w:hAnsi="Times New Roman" w:cs="Times New Roman"/>
              </w:rPr>
            </w:pPr>
            <w:r w:rsidRPr="00844EEF">
              <w:rPr>
                <w:rFonts w:ascii="Times New Roman" w:eastAsia="Montserrat" w:hAnsi="Times New Roman" w:cs="Times New Roman"/>
                <w:sz w:val="18"/>
              </w:rPr>
              <w:t xml:space="preserve">            &lt;assign to=’</w:t>
            </w:r>
            <w:proofErr w:type="spellStart"/>
            <w:r w:rsidRPr="00844EEF">
              <w:rPr>
                <w:rFonts w:ascii="Times New Roman" w:eastAsia="Montserrat" w:hAnsi="Times New Roman" w:cs="Times New Roman"/>
                <w:sz w:val="18"/>
              </w:rPr>
              <w:t>outputpath</w:t>
            </w:r>
            <w:proofErr w:type="spellEnd"/>
            <w:r w:rsidRPr="00844EEF">
              <w:rPr>
                <w:rFonts w:ascii="Times New Roman" w:eastAsia="Montserrat" w:hAnsi="Times New Roman" w:cs="Times New Roman"/>
                <w:sz w:val="18"/>
              </w:rPr>
              <w:t>’</w:t>
            </w:r>
          </w:p>
        </w:tc>
        <w:tc>
          <w:tcPr>
            <w:tcW w:w="2585" w:type="dxa"/>
            <w:gridSpan w:val="3"/>
            <w:tcBorders>
              <w:top w:val="nil"/>
              <w:left w:val="nil"/>
              <w:bottom w:val="nil"/>
              <w:right w:val="nil"/>
            </w:tcBorders>
            <w:shd w:val="clear" w:color="auto" w:fill="F2F2F2"/>
          </w:tcPr>
          <w:p w:rsidR="00E06161" w:rsidRPr="00844EEF" w:rsidRDefault="001933CB">
            <w:pPr>
              <w:spacing w:after="0"/>
              <w:jc w:val="both"/>
              <w:rPr>
                <w:rFonts w:ascii="Times New Roman" w:hAnsi="Times New Roman" w:cs="Times New Roman"/>
              </w:rPr>
            </w:pPr>
            <w:r w:rsidRPr="00844EEF">
              <w:rPr>
                <w:rFonts w:ascii="Times New Roman" w:hAnsi="Times New Roman" w:cs="Times New Roman"/>
                <w:noProof/>
              </w:rPr>
              <mc:AlternateContent>
                <mc:Choice Requires="wpg">
                  <w:drawing>
                    <wp:anchor distT="0" distB="0" distL="114300" distR="114300" simplePos="0" relativeHeight="251659264" behindDoc="1" locked="0" layoutInCell="1" allowOverlap="1">
                      <wp:simplePos x="0" y="0"/>
                      <wp:positionH relativeFrom="column">
                        <wp:posOffset>0</wp:posOffset>
                      </wp:positionH>
                      <wp:positionV relativeFrom="paragraph">
                        <wp:posOffset>914</wp:posOffset>
                      </wp:positionV>
                      <wp:extent cx="1641602" cy="138685"/>
                      <wp:effectExtent l="0" t="0" r="0" b="0"/>
                      <wp:wrapNone/>
                      <wp:docPr id="9672" name="Group 9672"/>
                      <wp:cNvGraphicFramePr/>
                      <a:graphic xmlns:a="http://schemas.openxmlformats.org/drawingml/2006/main">
                        <a:graphicData uri="http://schemas.microsoft.com/office/word/2010/wordprocessingGroup">
                          <wpg:wgp>
                            <wpg:cNvGrpSpPr/>
                            <wpg:grpSpPr>
                              <a:xfrm>
                                <a:off x="0" y="0"/>
                                <a:ext cx="1641602" cy="138685"/>
                                <a:chOff x="0" y="0"/>
                                <a:chExt cx="1641602" cy="138685"/>
                              </a:xfrm>
                            </wpg:grpSpPr>
                            <wps:wsp>
                              <wps:cNvPr id="11287" name="Shape 11287"/>
                              <wps:cNvSpPr/>
                              <wps:spPr>
                                <a:xfrm>
                                  <a:off x="0" y="0"/>
                                  <a:ext cx="1641602" cy="138685"/>
                                </a:xfrm>
                                <a:custGeom>
                                  <a:avLst/>
                                  <a:gdLst/>
                                  <a:ahLst/>
                                  <a:cxnLst/>
                                  <a:rect l="0" t="0" r="0" b="0"/>
                                  <a:pathLst>
                                    <a:path w="1641602" h="138685">
                                      <a:moveTo>
                                        <a:pt x="0" y="0"/>
                                      </a:moveTo>
                                      <a:lnTo>
                                        <a:pt x="1641602" y="0"/>
                                      </a:lnTo>
                                      <a:lnTo>
                                        <a:pt x="1641602" y="138685"/>
                                      </a:lnTo>
                                      <a:lnTo>
                                        <a:pt x="0" y="138685"/>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9672" style="width:129.26pt;height:10.92pt;position:absolute;z-index:-2147483411;mso-position-horizontal-relative:text;mso-position-horizontal:absolute;margin-left:0pt;mso-position-vertical-relative:text;margin-top:0.0719604pt;" coordsize="16416,1386">
                      <v:shape id="Shape 11288" style="position:absolute;width:16416;height:1386;left:0;top:0;" coordsize="1641602,138685" path="m0,0l1641602,0l1641602,138685l0,138685l0,0">
                        <v:stroke weight="0pt" endcap="flat" joinstyle="miter" miterlimit="10" on="false" color="#000000" opacity="0"/>
                        <v:fill on="true" color="#ffff00"/>
                      </v:shape>
                    </v:group>
                  </w:pict>
                </mc:Fallback>
              </mc:AlternateContent>
            </w:r>
            <w:r w:rsidRPr="00844EEF">
              <w:rPr>
                <w:rFonts w:ascii="Times New Roman" w:eastAsia="Montserrat" w:hAnsi="Times New Roman" w:cs="Times New Roman"/>
                <w:sz w:val="18"/>
              </w:rPr>
              <w:t>&amp;</w:t>
            </w:r>
            <w:proofErr w:type="spellStart"/>
            <w:proofErr w:type="gramStart"/>
            <w:r w:rsidRPr="00844EEF">
              <w:rPr>
                <w:rFonts w:ascii="Times New Roman" w:eastAsia="Montserrat" w:hAnsi="Times New Roman" w:cs="Times New Roman"/>
                <w:sz w:val="18"/>
              </w:rPr>
              <w:t>lt;hello</w:t>
            </w:r>
            <w:proofErr w:type="gramEnd"/>
            <w:r w:rsidRPr="00844EEF">
              <w:rPr>
                <w:rFonts w:ascii="Times New Roman" w:eastAsia="Montserrat" w:hAnsi="Times New Roman" w:cs="Times New Roman"/>
                <w:sz w:val="18"/>
              </w:rPr>
              <w:t>&amp;gt;arpit&amp;lt</w:t>
            </w:r>
            <w:proofErr w:type="spellEnd"/>
            <w:r w:rsidRPr="00844EEF">
              <w:rPr>
                <w:rFonts w:ascii="Times New Roman" w:eastAsia="Montserrat" w:hAnsi="Times New Roman" w:cs="Times New Roman"/>
                <w:sz w:val="18"/>
              </w:rPr>
              <w:t>;/</w:t>
            </w:r>
            <w:proofErr w:type="spellStart"/>
            <w:r w:rsidRPr="00844EEF">
              <w:rPr>
                <w:rFonts w:ascii="Times New Roman" w:eastAsia="Montserrat" w:hAnsi="Times New Roman" w:cs="Times New Roman"/>
                <w:sz w:val="18"/>
              </w:rPr>
              <w:t>hello&amp;gt</w:t>
            </w:r>
            <w:proofErr w:type="spellEnd"/>
            <w:r w:rsidRPr="00844EEF">
              <w:rPr>
                <w:rFonts w:ascii="Times New Roman" w:eastAsia="Montserrat" w:hAnsi="Times New Roman" w:cs="Times New Roman"/>
                <w:sz w:val="18"/>
              </w:rPr>
              <w:t>;</w:t>
            </w:r>
          </w:p>
        </w:tc>
        <w:tc>
          <w:tcPr>
            <w:tcW w:w="3677" w:type="dxa"/>
            <w:vMerge w:val="restart"/>
            <w:tcBorders>
              <w:top w:val="nil"/>
              <w:left w:val="nil"/>
              <w:bottom w:val="nil"/>
              <w:right w:val="nil"/>
            </w:tcBorders>
            <w:shd w:val="clear" w:color="auto" w:fill="F2F2F2"/>
          </w:tcPr>
          <w:p w:rsidR="00E06161" w:rsidRPr="00844EEF" w:rsidRDefault="001933CB">
            <w:pPr>
              <w:spacing w:after="0"/>
              <w:rPr>
                <w:rFonts w:ascii="Times New Roman" w:hAnsi="Times New Roman" w:cs="Times New Roman"/>
              </w:rPr>
            </w:pPr>
            <w:r w:rsidRPr="00844EEF">
              <w:rPr>
                <w:rFonts w:ascii="Times New Roman" w:eastAsia="Montserrat" w:hAnsi="Times New Roman" w:cs="Times New Roman"/>
                <w:sz w:val="18"/>
              </w:rPr>
              <w:t xml:space="preserve">&lt;/assign&gt; </w:t>
            </w:r>
          </w:p>
        </w:tc>
      </w:tr>
      <w:tr w:rsidR="00E06161" w:rsidRPr="00844EEF">
        <w:trPr>
          <w:trHeight w:val="221"/>
        </w:trPr>
        <w:tc>
          <w:tcPr>
            <w:tcW w:w="0" w:type="auto"/>
            <w:vMerge/>
            <w:tcBorders>
              <w:top w:val="nil"/>
              <w:left w:val="nil"/>
              <w:bottom w:val="nil"/>
              <w:right w:val="nil"/>
            </w:tcBorders>
          </w:tcPr>
          <w:p w:rsidR="00E06161" w:rsidRPr="00844EEF" w:rsidRDefault="00E06161">
            <w:pPr>
              <w:rPr>
                <w:rFonts w:ascii="Times New Roman" w:hAnsi="Times New Roman" w:cs="Times New Roman"/>
              </w:rPr>
            </w:pPr>
          </w:p>
        </w:tc>
        <w:tc>
          <w:tcPr>
            <w:tcW w:w="577" w:type="dxa"/>
            <w:vMerge w:val="restart"/>
            <w:tcBorders>
              <w:top w:val="nil"/>
              <w:left w:val="nil"/>
              <w:bottom w:val="nil"/>
              <w:right w:val="nil"/>
            </w:tcBorders>
            <w:shd w:val="clear" w:color="auto" w:fill="F2F2F2"/>
          </w:tcPr>
          <w:p w:rsidR="00E06161" w:rsidRPr="00844EEF" w:rsidRDefault="001933CB">
            <w:pPr>
              <w:spacing w:after="0"/>
              <w:ind w:left="-22" w:right="-22"/>
              <w:jc w:val="right"/>
              <w:rPr>
                <w:rFonts w:ascii="Times New Roman" w:hAnsi="Times New Roman" w:cs="Times New Roman"/>
              </w:rPr>
            </w:pPr>
            <w:proofErr w:type="spellStart"/>
            <w:r w:rsidRPr="00844EEF">
              <w:rPr>
                <w:rFonts w:ascii="Times New Roman" w:eastAsia="Montserrat" w:hAnsi="Times New Roman" w:cs="Times New Roman"/>
                <w:sz w:val="18"/>
              </w:rPr>
              <w:t>stype</w:t>
            </w:r>
            <w:proofErr w:type="spellEnd"/>
            <w:r w:rsidRPr="00844EEF">
              <w:rPr>
                <w:rFonts w:ascii="Times New Roman" w:eastAsia="Montserrat" w:hAnsi="Times New Roman" w:cs="Times New Roman"/>
                <w:sz w:val="18"/>
              </w:rPr>
              <w:t>'&gt; &gt;</w:t>
            </w:r>
          </w:p>
        </w:tc>
        <w:tc>
          <w:tcPr>
            <w:tcW w:w="1110" w:type="dxa"/>
            <w:tcBorders>
              <w:top w:val="nil"/>
              <w:left w:val="nil"/>
              <w:bottom w:val="nil"/>
              <w:right w:val="nil"/>
            </w:tcBorders>
            <w:shd w:val="clear" w:color="auto" w:fill="F2F2F2"/>
          </w:tcPr>
          <w:p w:rsidR="00E06161" w:rsidRPr="00844EEF" w:rsidRDefault="00E06161">
            <w:pPr>
              <w:spacing w:after="0"/>
              <w:ind w:left="-5453" w:right="17"/>
              <w:rPr>
                <w:rFonts w:ascii="Times New Roman" w:hAnsi="Times New Roman" w:cs="Times New Roman"/>
              </w:rPr>
            </w:pPr>
          </w:p>
          <w:tbl>
            <w:tblPr>
              <w:tblStyle w:val="TableGrid"/>
              <w:tblW w:w="1071" w:type="dxa"/>
              <w:tblInd w:w="23" w:type="dxa"/>
              <w:tblCellMar>
                <w:top w:w="0" w:type="dxa"/>
                <w:left w:w="0" w:type="dxa"/>
                <w:bottom w:w="0" w:type="dxa"/>
                <w:right w:w="1" w:type="dxa"/>
              </w:tblCellMar>
              <w:tblLook w:val="04A0" w:firstRow="1" w:lastRow="0" w:firstColumn="1" w:lastColumn="0" w:noHBand="0" w:noVBand="1"/>
            </w:tblPr>
            <w:tblGrid>
              <w:gridCol w:w="1071"/>
            </w:tblGrid>
            <w:tr w:rsidR="00E06161" w:rsidRPr="00844EEF">
              <w:trPr>
                <w:trHeight w:val="221"/>
              </w:trPr>
              <w:tc>
                <w:tcPr>
                  <w:tcW w:w="1071" w:type="dxa"/>
                  <w:tcBorders>
                    <w:top w:val="nil"/>
                    <w:left w:val="nil"/>
                    <w:bottom w:val="nil"/>
                    <w:right w:val="nil"/>
                  </w:tcBorders>
                  <w:shd w:val="clear" w:color="auto" w:fill="FFFF00"/>
                </w:tcPr>
                <w:p w:rsidR="00E06161" w:rsidRPr="00844EEF" w:rsidRDefault="001933CB">
                  <w:pPr>
                    <w:spacing w:after="0"/>
                    <w:jc w:val="both"/>
                    <w:rPr>
                      <w:rFonts w:ascii="Times New Roman" w:hAnsi="Times New Roman" w:cs="Times New Roman"/>
                    </w:rPr>
                  </w:pPr>
                  <w:proofErr w:type="spellStart"/>
                  <w:r w:rsidRPr="00844EEF">
                    <w:rPr>
                      <w:rFonts w:ascii="Times New Roman" w:eastAsia="Montserrat" w:hAnsi="Times New Roman" w:cs="Times New Roman"/>
                      <w:sz w:val="18"/>
                    </w:rPr>
                    <w:t>XMLtoJSON</w:t>
                  </w:r>
                  <w:proofErr w:type="spellEnd"/>
                </w:p>
              </w:tc>
            </w:tr>
          </w:tbl>
          <w:p w:rsidR="00E06161" w:rsidRPr="00844EEF" w:rsidRDefault="00E06161">
            <w:pPr>
              <w:rPr>
                <w:rFonts w:ascii="Times New Roman" w:hAnsi="Times New Roman" w:cs="Times New Roman"/>
              </w:rPr>
            </w:pPr>
          </w:p>
        </w:tc>
        <w:tc>
          <w:tcPr>
            <w:tcW w:w="898" w:type="dxa"/>
            <w:vMerge w:val="restart"/>
            <w:tcBorders>
              <w:top w:val="nil"/>
              <w:left w:val="nil"/>
              <w:bottom w:val="nil"/>
              <w:right w:val="nil"/>
            </w:tcBorders>
            <w:shd w:val="clear" w:color="auto" w:fill="F2F2F2"/>
          </w:tcPr>
          <w:p w:rsidR="00E06161" w:rsidRPr="00844EEF" w:rsidRDefault="001933CB">
            <w:pPr>
              <w:spacing w:after="0"/>
              <w:ind w:left="-17"/>
              <w:jc w:val="both"/>
              <w:rPr>
                <w:rFonts w:ascii="Times New Roman" w:hAnsi="Times New Roman" w:cs="Times New Roman"/>
              </w:rPr>
            </w:pPr>
            <w:r w:rsidRPr="00844EEF">
              <w:rPr>
                <w:rFonts w:ascii="Times New Roman" w:eastAsia="Montserrat" w:hAnsi="Times New Roman" w:cs="Times New Roman"/>
                <w:sz w:val="18"/>
              </w:rPr>
              <w:t xml:space="preserve">&lt;/assign&gt; </w:t>
            </w:r>
          </w:p>
          <w:p w:rsidR="00E06161" w:rsidRPr="00844EEF" w:rsidRDefault="001933CB">
            <w:pPr>
              <w:spacing w:after="0"/>
              <w:ind w:left="17"/>
              <w:jc w:val="both"/>
              <w:rPr>
                <w:rFonts w:ascii="Times New Roman" w:hAnsi="Times New Roman" w:cs="Times New Roman"/>
              </w:rPr>
            </w:pPr>
            <w:r w:rsidRPr="00844EEF">
              <w:rPr>
                <w:rFonts w:ascii="Times New Roman" w:eastAsia="Montserrat" w:hAnsi="Times New Roman" w:cs="Times New Roman"/>
                <w:sz w:val="18"/>
              </w:rPr>
              <w:t xml:space="preserve">&lt;/assign&gt; </w:t>
            </w:r>
          </w:p>
        </w:tc>
        <w:tc>
          <w:tcPr>
            <w:tcW w:w="0" w:type="auto"/>
            <w:vMerge/>
            <w:tcBorders>
              <w:top w:val="nil"/>
              <w:left w:val="nil"/>
              <w:bottom w:val="nil"/>
              <w:right w:val="nil"/>
            </w:tcBorders>
          </w:tcPr>
          <w:p w:rsidR="00E06161" w:rsidRPr="00844EEF" w:rsidRDefault="00E06161">
            <w:pPr>
              <w:rPr>
                <w:rFonts w:ascii="Times New Roman" w:hAnsi="Times New Roman" w:cs="Times New Roman"/>
              </w:rPr>
            </w:pPr>
          </w:p>
        </w:tc>
      </w:tr>
      <w:tr w:rsidR="00E06161" w:rsidRPr="00844EEF">
        <w:trPr>
          <w:trHeight w:val="218"/>
        </w:trPr>
        <w:tc>
          <w:tcPr>
            <w:tcW w:w="0" w:type="auto"/>
            <w:vMerge/>
            <w:tcBorders>
              <w:top w:val="nil"/>
              <w:left w:val="nil"/>
              <w:bottom w:val="nil"/>
              <w:right w:val="nil"/>
            </w:tcBorders>
          </w:tcPr>
          <w:p w:rsidR="00E06161" w:rsidRPr="00844EEF" w:rsidRDefault="00E06161">
            <w:pPr>
              <w:rPr>
                <w:rFonts w:ascii="Times New Roman" w:hAnsi="Times New Roman" w:cs="Times New Roman"/>
              </w:rPr>
            </w:pPr>
          </w:p>
        </w:tc>
        <w:tc>
          <w:tcPr>
            <w:tcW w:w="0" w:type="auto"/>
            <w:vMerge/>
            <w:tcBorders>
              <w:top w:val="nil"/>
              <w:left w:val="nil"/>
              <w:bottom w:val="nil"/>
              <w:right w:val="nil"/>
            </w:tcBorders>
          </w:tcPr>
          <w:p w:rsidR="00E06161" w:rsidRPr="00844EEF" w:rsidRDefault="00E06161">
            <w:pPr>
              <w:rPr>
                <w:rFonts w:ascii="Times New Roman" w:hAnsi="Times New Roman" w:cs="Times New Roman"/>
              </w:rPr>
            </w:pPr>
          </w:p>
        </w:tc>
        <w:tc>
          <w:tcPr>
            <w:tcW w:w="1110" w:type="dxa"/>
            <w:tcBorders>
              <w:top w:val="nil"/>
              <w:left w:val="nil"/>
              <w:bottom w:val="nil"/>
              <w:right w:val="nil"/>
            </w:tcBorders>
            <w:shd w:val="clear" w:color="auto" w:fill="FFFF00"/>
          </w:tcPr>
          <w:p w:rsidR="00E06161" w:rsidRPr="00844EEF" w:rsidRDefault="001933CB">
            <w:pPr>
              <w:spacing w:after="0"/>
              <w:ind w:left="-23" w:right="-17"/>
              <w:jc w:val="both"/>
              <w:rPr>
                <w:rFonts w:ascii="Times New Roman" w:hAnsi="Times New Roman" w:cs="Times New Roman"/>
              </w:rPr>
            </w:pPr>
            <w:r w:rsidRPr="00844EEF">
              <w:rPr>
                <w:rFonts w:ascii="Times New Roman" w:eastAsia="Montserrat" w:hAnsi="Times New Roman" w:cs="Times New Roman"/>
                <w:sz w:val="18"/>
              </w:rPr>
              <w:t>../</w:t>
            </w:r>
            <w:proofErr w:type="spellStart"/>
            <w:r w:rsidRPr="00844EEF">
              <w:rPr>
                <w:rFonts w:ascii="Times New Roman" w:eastAsia="Montserrat" w:hAnsi="Times New Roman" w:cs="Times New Roman"/>
                <w:sz w:val="18"/>
              </w:rPr>
              <w:t>output.json</w:t>
            </w:r>
            <w:proofErr w:type="spellEnd"/>
          </w:p>
        </w:tc>
        <w:tc>
          <w:tcPr>
            <w:tcW w:w="0" w:type="auto"/>
            <w:vMerge/>
            <w:tcBorders>
              <w:top w:val="nil"/>
              <w:left w:val="nil"/>
              <w:bottom w:val="nil"/>
              <w:right w:val="nil"/>
            </w:tcBorders>
          </w:tcPr>
          <w:p w:rsidR="00E06161" w:rsidRPr="00844EEF" w:rsidRDefault="00E06161">
            <w:pPr>
              <w:rPr>
                <w:rFonts w:ascii="Times New Roman" w:hAnsi="Times New Roman" w:cs="Times New Roman"/>
              </w:rPr>
            </w:pPr>
          </w:p>
        </w:tc>
        <w:tc>
          <w:tcPr>
            <w:tcW w:w="0" w:type="auto"/>
            <w:vMerge/>
            <w:tcBorders>
              <w:top w:val="nil"/>
              <w:left w:val="nil"/>
              <w:bottom w:val="nil"/>
              <w:right w:val="nil"/>
            </w:tcBorders>
          </w:tcPr>
          <w:p w:rsidR="00E06161" w:rsidRPr="00844EEF" w:rsidRDefault="00E06161">
            <w:pPr>
              <w:rPr>
                <w:rFonts w:ascii="Times New Roman" w:hAnsi="Times New Roman" w:cs="Times New Roman"/>
              </w:rPr>
            </w:pPr>
          </w:p>
        </w:tc>
      </w:tr>
    </w:tbl>
    <w:p w:rsidR="00E06161" w:rsidRPr="00844EEF" w:rsidRDefault="001933CB">
      <w:pPr>
        <w:shd w:val="clear" w:color="auto" w:fill="F2F2F2"/>
        <w:spacing w:after="0"/>
        <w:ind w:left="955" w:hanging="10"/>
        <w:rPr>
          <w:rFonts w:ascii="Times New Roman" w:hAnsi="Times New Roman" w:cs="Times New Roman"/>
        </w:rPr>
      </w:pPr>
      <w:r w:rsidRPr="00844EEF">
        <w:rPr>
          <w:rFonts w:ascii="Times New Roman" w:eastAsia="Montserrat" w:hAnsi="Times New Roman" w:cs="Times New Roman"/>
          <w:sz w:val="18"/>
        </w:rPr>
        <w:t xml:space="preserve">            </w:t>
      </w:r>
      <w:r w:rsidRPr="00844EEF">
        <w:rPr>
          <w:rFonts w:ascii="Times New Roman" w:eastAsia="Montserrat" w:hAnsi="Times New Roman" w:cs="Times New Roman"/>
          <w:sz w:val="18"/>
        </w:rPr>
        <w:t xml:space="preserve">&lt;assign to='.' from='*' /&gt; </w:t>
      </w:r>
    </w:p>
    <w:p w:rsidR="00E06161" w:rsidRPr="00844EEF" w:rsidRDefault="001933CB">
      <w:pPr>
        <w:shd w:val="clear" w:color="auto" w:fill="F2F2F2"/>
        <w:spacing w:after="0"/>
        <w:ind w:left="955" w:hanging="10"/>
        <w:rPr>
          <w:rFonts w:ascii="Times New Roman" w:hAnsi="Times New Roman" w:cs="Times New Roman"/>
        </w:rPr>
      </w:pPr>
      <w:r w:rsidRPr="00844EEF">
        <w:rPr>
          <w:rFonts w:ascii="Times New Roman" w:eastAsia="Montserrat" w:hAnsi="Times New Roman" w:cs="Times New Roman"/>
          <w:sz w:val="18"/>
        </w:rPr>
        <w:t xml:space="preserve">          &lt;/output&gt; </w:t>
      </w:r>
    </w:p>
    <w:p w:rsidR="00E06161" w:rsidRPr="00844EEF" w:rsidRDefault="001933CB">
      <w:pPr>
        <w:shd w:val="clear" w:color="auto" w:fill="F2F2F2"/>
        <w:spacing w:after="0"/>
        <w:ind w:left="955" w:hanging="10"/>
        <w:rPr>
          <w:rFonts w:ascii="Times New Roman" w:hAnsi="Times New Roman" w:cs="Times New Roman"/>
        </w:rPr>
      </w:pPr>
      <w:r w:rsidRPr="00844EEF">
        <w:rPr>
          <w:rFonts w:ascii="Times New Roman" w:eastAsia="Montserrat" w:hAnsi="Times New Roman" w:cs="Times New Roman"/>
          <w:sz w:val="18"/>
        </w:rPr>
        <w:t xml:space="preserve">           &lt;input message="</w:t>
      </w:r>
      <w:proofErr w:type="spellStart"/>
      <w:r w:rsidRPr="00844EEF">
        <w:rPr>
          <w:rFonts w:ascii="Times New Roman" w:eastAsia="Montserrat" w:hAnsi="Times New Roman" w:cs="Times New Roman"/>
          <w:sz w:val="18"/>
        </w:rPr>
        <w:t>xin</w:t>
      </w:r>
      <w:proofErr w:type="spellEnd"/>
      <w:r w:rsidRPr="00844EEF">
        <w:rPr>
          <w:rFonts w:ascii="Times New Roman" w:eastAsia="Montserrat" w:hAnsi="Times New Roman" w:cs="Times New Roman"/>
          <w:sz w:val="18"/>
        </w:rPr>
        <w:t xml:space="preserve">"&gt; </w:t>
      </w:r>
    </w:p>
    <w:p w:rsidR="00E06161" w:rsidRPr="00844EEF" w:rsidRDefault="001933CB">
      <w:pPr>
        <w:shd w:val="clear" w:color="auto" w:fill="F2F2F2"/>
        <w:spacing w:after="0"/>
        <w:ind w:left="955" w:hanging="10"/>
        <w:rPr>
          <w:rFonts w:ascii="Times New Roman" w:hAnsi="Times New Roman" w:cs="Times New Roman"/>
        </w:rPr>
      </w:pPr>
      <w:r w:rsidRPr="00844EEF">
        <w:rPr>
          <w:rFonts w:ascii="Times New Roman" w:eastAsia="Montserrat" w:hAnsi="Times New Roman" w:cs="Times New Roman"/>
          <w:sz w:val="18"/>
        </w:rPr>
        <w:t xml:space="preserve">             &lt;assign to='.' from='*' /&gt; </w:t>
      </w:r>
    </w:p>
    <w:p w:rsidR="00E06161" w:rsidRPr="00844EEF" w:rsidRDefault="001933CB">
      <w:pPr>
        <w:shd w:val="clear" w:color="auto" w:fill="F2F2F2"/>
        <w:spacing w:after="0"/>
        <w:ind w:left="955" w:hanging="10"/>
        <w:rPr>
          <w:rFonts w:ascii="Times New Roman" w:hAnsi="Times New Roman" w:cs="Times New Roman"/>
        </w:rPr>
      </w:pPr>
      <w:r w:rsidRPr="00844EEF">
        <w:rPr>
          <w:rFonts w:ascii="Times New Roman" w:eastAsia="Montserrat" w:hAnsi="Times New Roman" w:cs="Times New Roman"/>
          <w:sz w:val="18"/>
        </w:rPr>
        <w:t xml:space="preserve">           &lt;/input&gt; </w:t>
      </w:r>
    </w:p>
    <w:p w:rsidR="00E06161" w:rsidRPr="00844EEF" w:rsidRDefault="001933CB">
      <w:pPr>
        <w:shd w:val="clear" w:color="auto" w:fill="F2F2F2"/>
        <w:spacing w:after="0"/>
        <w:ind w:left="945"/>
        <w:jc w:val="center"/>
        <w:rPr>
          <w:rFonts w:ascii="Times New Roman" w:hAnsi="Times New Roman" w:cs="Times New Roman"/>
        </w:rPr>
      </w:pPr>
      <w:r w:rsidRPr="00844EEF">
        <w:rPr>
          <w:rFonts w:ascii="Times New Roman" w:eastAsia="Montserrat" w:hAnsi="Times New Roman" w:cs="Times New Roman"/>
          <w:sz w:val="18"/>
        </w:rPr>
        <w:t xml:space="preserve">        &lt;/operation&gt; </w:t>
      </w:r>
    </w:p>
    <w:p w:rsidR="00E06161" w:rsidRPr="00844EEF" w:rsidRDefault="001933CB">
      <w:pPr>
        <w:shd w:val="clear" w:color="auto" w:fill="F2F2F2"/>
        <w:spacing w:after="0"/>
        <w:ind w:left="955" w:hanging="10"/>
        <w:rPr>
          <w:rFonts w:ascii="Times New Roman" w:hAnsi="Times New Roman" w:cs="Times New Roman"/>
        </w:rPr>
      </w:pPr>
      <w:r w:rsidRPr="00844EEF">
        <w:rPr>
          <w:rFonts w:ascii="Times New Roman" w:eastAsia="Montserrat" w:hAnsi="Times New Roman" w:cs="Times New Roman"/>
          <w:sz w:val="18"/>
        </w:rPr>
        <w:t xml:space="preserve">  &lt;/sequence&gt; </w:t>
      </w:r>
    </w:p>
    <w:tbl>
      <w:tblPr>
        <w:tblStyle w:val="TableGrid"/>
        <w:tblpPr w:vertAnchor="text" w:tblpX="-29" w:tblpY="3681"/>
        <w:tblOverlap w:val="never"/>
        <w:tblW w:w="9465" w:type="dxa"/>
        <w:tblInd w:w="0" w:type="dxa"/>
        <w:tblCellMar>
          <w:top w:w="0" w:type="dxa"/>
          <w:left w:w="29" w:type="dxa"/>
          <w:bottom w:w="0" w:type="dxa"/>
          <w:right w:w="115" w:type="dxa"/>
        </w:tblCellMar>
        <w:tblLook w:val="04A0" w:firstRow="1" w:lastRow="0" w:firstColumn="1" w:lastColumn="0" w:noHBand="0" w:noVBand="1"/>
      </w:tblPr>
      <w:tblGrid>
        <w:gridCol w:w="566"/>
        <w:gridCol w:w="8899"/>
      </w:tblGrid>
      <w:tr w:rsidR="00E06161" w:rsidRPr="00844EEF">
        <w:trPr>
          <w:trHeight w:val="221"/>
        </w:trPr>
        <w:tc>
          <w:tcPr>
            <w:tcW w:w="9465" w:type="dxa"/>
            <w:gridSpan w:val="2"/>
            <w:tcBorders>
              <w:top w:val="nil"/>
              <w:left w:val="nil"/>
              <w:bottom w:val="nil"/>
              <w:right w:val="nil"/>
            </w:tcBorders>
            <w:shd w:val="clear" w:color="auto" w:fill="D9E2F3"/>
          </w:tcPr>
          <w:p w:rsidR="00E06161" w:rsidRPr="00844EEF" w:rsidRDefault="001933CB">
            <w:pPr>
              <w:spacing w:after="0"/>
              <w:rPr>
                <w:rFonts w:ascii="Times New Roman" w:hAnsi="Times New Roman" w:cs="Times New Roman"/>
              </w:rPr>
            </w:pPr>
            <w:r w:rsidRPr="00844EEF">
              <w:rPr>
                <w:rFonts w:ascii="Times New Roman" w:eastAsia="Montserrat" w:hAnsi="Times New Roman" w:cs="Times New Roman"/>
                <w:b/>
                <w:color w:val="323232"/>
                <w:sz w:val="18"/>
              </w:rPr>
              <w:t xml:space="preserve">JSON to XML Request </w:t>
            </w:r>
          </w:p>
        </w:tc>
      </w:tr>
      <w:tr w:rsidR="00E06161" w:rsidRPr="00844EEF">
        <w:trPr>
          <w:trHeight w:val="310"/>
        </w:trPr>
        <w:tc>
          <w:tcPr>
            <w:tcW w:w="566" w:type="dxa"/>
            <w:tcBorders>
              <w:top w:val="nil"/>
              <w:left w:val="nil"/>
              <w:bottom w:val="nil"/>
              <w:right w:val="nil"/>
            </w:tcBorders>
          </w:tcPr>
          <w:p w:rsidR="00E06161" w:rsidRPr="00844EEF" w:rsidRDefault="00E06161">
            <w:pPr>
              <w:rPr>
                <w:rFonts w:ascii="Times New Roman" w:hAnsi="Times New Roman" w:cs="Times New Roman"/>
              </w:rPr>
            </w:pPr>
          </w:p>
        </w:tc>
        <w:tc>
          <w:tcPr>
            <w:tcW w:w="8898" w:type="dxa"/>
            <w:tcBorders>
              <w:top w:val="nil"/>
              <w:left w:val="nil"/>
              <w:bottom w:val="nil"/>
              <w:right w:val="nil"/>
            </w:tcBorders>
            <w:shd w:val="clear" w:color="auto" w:fill="FFFFFF"/>
          </w:tcPr>
          <w:p w:rsidR="00E06161" w:rsidRPr="00844EEF" w:rsidRDefault="001933CB">
            <w:pPr>
              <w:spacing w:after="0"/>
              <w:rPr>
                <w:rFonts w:ascii="Times New Roman" w:hAnsi="Times New Roman" w:cs="Times New Roman"/>
              </w:rPr>
            </w:pPr>
            <w:r w:rsidRPr="00844EEF">
              <w:rPr>
                <w:rFonts w:ascii="Times New Roman" w:eastAsia="Segoe UI Symbol" w:hAnsi="Times New Roman" w:cs="Times New Roman"/>
                <w:sz w:val="23"/>
              </w:rPr>
              <w:t>•</w:t>
            </w:r>
            <w:r w:rsidRPr="00844EEF">
              <w:rPr>
                <w:rFonts w:ascii="Times New Roman" w:eastAsia="Arial" w:hAnsi="Times New Roman" w:cs="Times New Roman"/>
                <w:sz w:val="23"/>
              </w:rPr>
              <w:t xml:space="preserve"> </w:t>
            </w:r>
            <w:r w:rsidRPr="00844EEF">
              <w:rPr>
                <w:rFonts w:ascii="Times New Roman" w:eastAsia="Montserrat" w:hAnsi="Times New Roman" w:cs="Times New Roman"/>
                <w:sz w:val="23"/>
              </w:rPr>
              <w:t>BP Structure</w:t>
            </w:r>
            <w:r w:rsidRPr="00844EEF">
              <w:rPr>
                <w:rFonts w:ascii="Times New Roman" w:eastAsia="Montserrat" w:hAnsi="Times New Roman" w:cs="Times New Roman"/>
                <w:color w:val="666666"/>
                <w:sz w:val="23"/>
              </w:rPr>
              <w:t xml:space="preserve"> </w:t>
            </w:r>
          </w:p>
        </w:tc>
      </w:tr>
    </w:tbl>
    <w:p w:rsidR="00E06161" w:rsidRPr="00844EEF" w:rsidRDefault="001933CB">
      <w:pPr>
        <w:shd w:val="clear" w:color="auto" w:fill="F2F2F2"/>
        <w:spacing w:after="3462"/>
        <w:ind w:left="955" w:hanging="10"/>
        <w:rPr>
          <w:rFonts w:ascii="Times New Roman" w:hAnsi="Times New Roman" w:cs="Times New Roman"/>
        </w:rPr>
      </w:pPr>
      <w:r w:rsidRPr="00844EEF">
        <w:rPr>
          <w:rFonts w:ascii="Times New Roman" w:hAnsi="Times New Roman" w:cs="Times New Roman"/>
          <w:noProof/>
        </w:rPr>
        <mc:AlternateContent>
          <mc:Choice Requires="wpg">
            <w:drawing>
              <wp:anchor distT="0" distB="0" distL="114300" distR="114300" simplePos="0" relativeHeight="251660288" behindDoc="0" locked="0" layoutInCell="1" allowOverlap="1">
                <wp:simplePos x="0" y="0"/>
                <wp:positionH relativeFrom="column">
                  <wp:posOffset>927811</wp:posOffset>
                </wp:positionH>
                <wp:positionV relativeFrom="paragraph">
                  <wp:posOffset>116484</wp:posOffset>
                </wp:positionV>
                <wp:extent cx="4980432" cy="2227961"/>
                <wp:effectExtent l="0" t="0" r="0" b="0"/>
                <wp:wrapSquare wrapText="bothSides"/>
                <wp:docPr id="10810" name="Group 10810"/>
                <wp:cNvGraphicFramePr/>
                <a:graphic xmlns:a="http://schemas.openxmlformats.org/drawingml/2006/main">
                  <a:graphicData uri="http://schemas.microsoft.com/office/word/2010/wordprocessingGroup">
                    <wpg:wgp>
                      <wpg:cNvGrpSpPr/>
                      <wpg:grpSpPr>
                        <a:xfrm>
                          <a:off x="0" y="0"/>
                          <a:ext cx="4980432" cy="2227961"/>
                          <a:chOff x="0" y="0"/>
                          <a:chExt cx="4980432" cy="2227961"/>
                        </a:xfrm>
                      </wpg:grpSpPr>
                      <pic:pic xmlns:pic="http://schemas.openxmlformats.org/drawingml/2006/picture">
                        <pic:nvPicPr>
                          <pic:cNvPr id="1180" name="Picture 1180"/>
                          <pic:cNvPicPr/>
                        </pic:nvPicPr>
                        <pic:blipFill>
                          <a:blip r:embed="rId55"/>
                          <a:stretch>
                            <a:fillRect/>
                          </a:stretch>
                        </pic:blipFill>
                        <pic:spPr>
                          <a:xfrm>
                            <a:off x="0" y="0"/>
                            <a:ext cx="4980432" cy="2227961"/>
                          </a:xfrm>
                          <a:prstGeom prst="rect">
                            <a:avLst/>
                          </a:prstGeom>
                        </pic:spPr>
                      </pic:pic>
                      <pic:pic xmlns:pic="http://schemas.openxmlformats.org/drawingml/2006/picture">
                        <pic:nvPicPr>
                          <pic:cNvPr id="1182" name="Picture 1182"/>
                          <pic:cNvPicPr/>
                        </pic:nvPicPr>
                        <pic:blipFill>
                          <a:blip r:embed="rId56"/>
                          <a:stretch>
                            <a:fillRect/>
                          </a:stretch>
                        </pic:blipFill>
                        <pic:spPr>
                          <a:xfrm>
                            <a:off x="194818" y="195580"/>
                            <a:ext cx="4411726" cy="1657350"/>
                          </a:xfrm>
                          <a:prstGeom prst="rect">
                            <a:avLst/>
                          </a:prstGeom>
                        </pic:spPr>
                      </pic:pic>
                    </wpg:wgp>
                  </a:graphicData>
                </a:graphic>
              </wp:anchor>
            </w:drawing>
          </mc:Choice>
          <mc:Fallback xmlns:a="http://schemas.openxmlformats.org/drawingml/2006/main">
            <w:pict>
              <v:group id="Group 10810" style="width:392.16pt;height:175.43pt;position:absolute;mso-position-horizontal-relative:text;mso-position-horizontal:absolute;margin-left:73.056pt;mso-position-vertical-relative:text;margin-top:9.17199pt;" coordsize="49804,22279">
                <v:shape id="Picture 1180" style="position:absolute;width:49804;height:22279;left:0;top:0;" filled="f">
                  <v:imagedata r:id="rId57"/>
                </v:shape>
                <v:shape id="Picture 1182" style="position:absolute;width:44117;height:16573;left:1948;top:1955;" filled="f">
                  <v:imagedata r:id="rId58"/>
                </v:shape>
                <w10:wrap type="square"/>
              </v:group>
            </w:pict>
          </mc:Fallback>
        </mc:AlternateContent>
      </w:r>
      <w:r w:rsidRPr="00844EEF">
        <w:rPr>
          <w:rFonts w:ascii="Times New Roman" w:eastAsia="Montserrat" w:hAnsi="Times New Roman" w:cs="Times New Roman"/>
          <w:sz w:val="18"/>
        </w:rPr>
        <w:t xml:space="preserve">&lt;/process&gt; </w:t>
      </w:r>
    </w:p>
    <w:tbl>
      <w:tblPr>
        <w:tblStyle w:val="TableGrid"/>
        <w:tblW w:w="8505" w:type="dxa"/>
        <w:tblInd w:w="931" w:type="dxa"/>
        <w:tblCellMar>
          <w:top w:w="0" w:type="dxa"/>
          <w:left w:w="29" w:type="dxa"/>
          <w:bottom w:w="0" w:type="dxa"/>
          <w:right w:w="115" w:type="dxa"/>
        </w:tblCellMar>
        <w:tblLook w:val="04A0" w:firstRow="1" w:lastRow="0" w:firstColumn="1" w:lastColumn="0" w:noHBand="0" w:noVBand="1"/>
      </w:tblPr>
      <w:tblGrid>
        <w:gridCol w:w="8505"/>
      </w:tblGrid>
      <w:tr w:rsidR="00E06161" w:rsidRPr="00844EEF">
        <w:trPr>
          <w:trHeight w:val="3512"/>
        </w:trPr>
        <w:tc>
          <w:tcPr>
            <w:tcW w:w="8505" w:type="dxa"/>
            <w:tcBorders>
              <w:top w:val="nil"/>
              <w:left w:val="nil"/>
              <w:bottom w:val="nil"/>
              <w:right w:val="nil"/>
            </w:tcBorders>
            <w:shd w:val="clear" w:color="auto" w:fill="F2F2F2"/>
          </w:tcPr>
          <w:p w:rsidR="00E06161" w:rsidRPr="00844EEF" w:rsidRDefault="001933CB">
            <w:pPr>
              <w:spacing w:after="0"/>
              <w:rPr>
                <w:rFonts w:ascii="Times New Roman" w:hAnsi="Times New Roman" w:cs="Times New Roman"/>
              </w:rPr>
            </w:pPr>
            <w:r w:rsidRPr="00844EEF">
              <w:rPr>
                <w:rFonts w:ascii="Times New Roman" w:eastAsia="Montserrat" w:hAnsi="Times New Roman" w:cs="Times New Roman"/>
                <w:sz w:val="18"/>
              </w:rPr>
              <w:lastRenderedPageBreak/>
              <w:t>&lt;process name="</w:t>
            </w:r>
            <w:proofErr w:type="spellStart"/>
            <w:r w:rsidRPr="00844EEF">
              <w:rPr>
                <w:rFonts w:ascii="Times New Roman" w:eastAsia="Montserrat" w:hAnsi="Times New Roman" w:cs="Times New Roman"/>
                <w:sz w:val="18"/>
              </w:rPr>
              <w:t>xmljsontransformer</w:t>
            </w:r>
            <w:proofErr w:type="spellEnd"/>
            <w:r w:rsidRPr="00844EEF">
              <w:rPr>
                <w:rFonts w:ascii="Times New Roman" w:eastAsia="Montserrat" w:hAnsi="Times New Roman" w:cs="Times New Roman"/>
                <w:sz w:val="18"/>
              </w:rPr>
              <w:t xml:space="preserve">"&gt; </w:t>
            </w:r>
          </w:p>
          <w:p w:rsidR="00E06161" w:rsidRPr="00844EEF" w:rsidRDefault="001933CB">
            <w:pPr>
              <w:spacing w:after="0"/>
              <w:rPr>
                <w:rFonts w:ascii="Times New Roman" w:hAnsi="Times New Roman" w:cs="Times New Roman"/>
              </w:rPr>
            </w:pPr>
            <w:r w:rsidRPr="00844EEF">
              <w:rPr>
                <w:rFonts w:ascii="Times New Roman" w:eastAsia="Montserrat" w:hAnsi="Times New Roman" w:cs="Times New Roman"/>
                <w:sz w:val="18"/>
              </w:rPr>
              <w:t xml:space="preserve">  &lt;sequence&gt; </w:t>
            </w:r>
          </w:p>
          <w:p w:rsidR="00E06161" w:rsidRPr="00844EEF" w:rsidRDefault="001933CB">
            <w:pPr>
              <w:spacing w:after="0"/>
              <w:rPr>
                <w:rFonts w:ascii="Times New Roman" w:hAnsi="Times New Roman" w:cs="Times New Roman"/>
              </w:rPr>
            </w:pPr>
            <w:r w:rsidRPr="00844EEF">
              <w:rPr>
                <w:rFonts w:ascii="Times New Roman" w:eastAsia="Montserrat" w:hAnsi="Times New Roman" w:cs="Times New Roman"/>
                <w:sz w:val="18"/>
              </w:rPr>
              <w:t xml:space="preserve">        &lt;operation name="Request"&gt; </w:t>
            </w:r>
          </w:p>
          <w:p w:rsidR="00E06161" w:rsidRPr="00844EEF" w:rsidRDefault="001933CB">
            <w:pPr>
              <w:spacing w:after="0"/>
              <w:rPr>
                <w:rFonts w:ascii="Times New Roman" w:hAnsi="Times New Roman" w:cs="Times New Roman"/>
              </w:rPr>
            </w:pPr>
            <w:r w:rsidRPr="00844EEF">
              <w:rPr>
                <w:rFonts w:ascii="Times New Roman" w:eastAsia="Montserrat" w:hAnsi="Times New Roman" w:cs="Times New Roman"/>
                <w:sz w:val="18"/>
              </w:rPr>
              <w:t xml:space="preserve">          &lt;participant name='</w:t>
            </w:r>
            <w:proofErr w:type="spellStart"/>
            <w:r w:rsidRPr="00844EEF">
              <w:rPr>
                <w:rFonts w:ascii="Times New Roman" w:eastAsia="Montserrat" w:hAnsi="Times New Roman" w:cs="Times New Roman"/>
                <w:sz w:val="18"/>
              </w:rPr>
              <w:t>xmljsontransformer</w:t>
            </w:r>
            <w:proofErr w:type="spellEnd"/>
            <w:r w:rsidRPr="00844EEF">
              <w:rPr>
                <w:rFonts w:ascii="Times New Roman" w:eastAsia="Montserrat" w:hAnsi="Times New Roman" w:cs="Times New Roman"/>
                <w:sz w:val="18"/>
              </w:rPr>
              <w:t xml:space="preserve">'/&gt; </w:t>
            </w:r>
          </w:p>
          <w:p w:rsidR="00E06161" w:rsidRPr="00844EEF" w:rsidRDefault="001933CB">
            <w:pPr>
              <w:spacing w:after="0"/>
              <w:rPr>
                <w:rFonts w:ascii="Times New Roman" w:hAnsi="Times New Roman" w:cs="Times New Roman"/>
              </w:rPr>
            </w:pPr>
            <w:r w:rsidRPr="00844EEF">
              <w:rPr>
                <w:rFonts w:ascii="Times New Roman" w:eastAsia="Montserrat" w:hAnsi="Times New Roman" w:cs="Times New Roman"/>
                <w:sz w:val="18"/>
              </w:rPr>
              <w:t xml:space="preserve">          &lt;output message='</w:t>
            </w:r>
            <w:proofErr w:type="spellStart"/>
            <w:r w:rsidRPr="00844EEF">
              <w:rPr>
                <w:rFonts w:ascii="Times New Roman" w:eastAsia="Montserrat" w:hAnsi="Times New Roman" w:cs="Times New Roman"/>
                <w:sz w:val="18"/>
              </w:rPr>
              <w:t>xout</w:t>
            </w:r>
            <w:proofErr w:type="spellEnd"/>
            <w:r w:rsidRPr="00844EEF">
              <w:rPr>
                <w:rFonts w:ascii="Times New Roman" w:eastAsia="Montserrat" w:hAnsi="Times New Roman" w:cs="Times New Roman"/>
                <w:sz w:val="18"/>
              </w:rPr>
              <w:t xml:space="preserve">'&gt; </w:t>
            </w:r>
          </w:p>
          <w:p w:rsidR="00E06161" w:rsidRPr="00844EEF" w:rsidRDefault="001933CB">
            <w:pPr>
              <w:spacing w:after="0"/>
              <w:rPr>
                <w:rFonts w:ascii="Times New Roman" w:hAnsi="Times New Roman" w:cs="Times New Roman"/>
              </w:rPr>
            </w:pPr>
            <w:r w:rsidRPr="00844EEF">
              <w:rPr>
                <w:rFonts w:ascii="Times New Roman" w:hAnsi="Times New Roman" w:cs="Times New Roman"/>
                <w:noProof/>
              </w:rPr>
              <mc:AlternateContent>
                <mc:Choice Requires="wpg">
                  <w:drawing>
                    <wp:anchor distT="0" distB="0" distL="114300" distR="114300" simplePos="0" relativeHeight="251661312" behindDoc="1" locked="0" layoutInCell="1" allowOverlap="1">
                      <wp:simplePos x="0" y="0"/>
                      <wp:positionH relativeFrom="column">
                        <wp:posOffset>1423797</wp:posOffset>
                      </wp:positionH>
                      <wp:positionV relativeFrom="paragraph">
                        <wp:posOffset>915</wp:posOffset>
                      </wp:positionV>
                      <wp:extent cx="2278634" cy="417830"/>
                      <wp:effectExtent l="0" t="0" r="0" b="0"/>
                      <wp:wrapNone/>
                      <wp:docPr id="10678" name="Group 10678"/>
                      <wp:cNvGraphicFramePr/>
                      <a:graphic xmlns:a="http://schemas.openxmlformats.org/drawingml/2006/main">
                        <a:graphicData uri="http://schemas.microsoft.com/office/word/2010/wordprocessingGroup">
                          <wpg:wgp>
                            <wpg:cNvGrpSpPr/>
                            <wpg:grpSpPr>
                              <a:xfrm>
                                <a:off x="0" y="0"/>
                                <a:ext cx="2278634" cy="417830"/>
                                <a:chOff x="0" y="0"/>
                                <a:chExt cx="2278634" cy="417830"/>
                              </a:xfrm>
                            </wpg:grpSpPr>
                            <wps:wsp>
                              <wps:cNvPr id="11289" name="Shape 11289"/>
                              <wps:cNvSpPr/>
                              <wps:spPr>
                                <a:xfrm>
                                  <a:off x="0" y="0"/>
                                  <a:ext cx="2278634" cy="138684"/>
                                </a:xfrm>
                                <a:custGeom>
                                  <a:avLst/>
                                  <a:gdLst/>
                                  <a:ahLst/>
                                  <a:cxnLst/>
                                  <a:rect l="0" t="0" r="0" b="0"/>
                                  <a:pathLst>
                                    <a:path w="2278634" h="138684">
                                      <a:moveTo>
                                        <a:pt x="0" y="0"/>
                                      </a:moveTo>
                                      <a:lnTo>
                                        <a:pt x="2278634" y="0"/>
                                      </a:lnTo>
                                      <a:lnTo>
                                        <a:pt x="2278634" y="138684"/>
                                      </a:lnTo>
                                      <a:lnTo>
                                        <a:pt x="0" y="13868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1290" name="Shape 11290"/>
                              <wps:cNvSpPr/>
                              <wps:spPr>
                                <a:xfrm>
                                  <a:off x="379476" y="138633"/>
                                  <a:ext cx="681533" cy="140513"/>
                                </a:xfrm>
                                <a:custGeom>
                                  <a:avLst/>
                                  <a:gdLst/>
                                  <a:ahLst/>
                                  <a:cxnLst/>
                                  <a:rect l="0" t="0" r="0" b="0"/>
                                  <a:pathLst>
                                    <a:path w="681533" h="140513">
                                      <a:moveTo>
                                        <a:pt x="0" y="0"/>
                                      </a:moveTo>
                                      <a:lnTo>
                                        <a:pt x="681533" y="0"/>
                                      </a:lnTo>
                                      <a:lnTo>
                                        <a:pt x="681533" y="140513"/>
                                      </a:lnTo>
                                      <a:lnTo>
                                        <a:pt x="0" y="140513"/>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1291" name="Shape 11291"/>
                              <wps:cNvSpPr/>
                              <wps:spPr>
                                <a:xfrm>
                                  <a:off x="352044" y="279146"/>
                                  <a:ext cx="708965" cy="138684"/>
                                </a:xfrm>
                                <a:custGeom>
                                  <a:avLst/>
                                  <a:gdLst/>
                                  <a:ahLst/>
                                  <a:cxnLst/>
                                  <a:rect l="0" t="0" r="0" b="0"/>
                                  <a:pathLst>
                                    <a:path w="708965" h="138684">
                                      <a:moveTo>
                                        <a:pt x="0" y="0"/>
                                      </a:moveTo>
                                      <a:lnTo>
                                        <a:pt x="708965" y="0"/>
                                      </a:lnTo>
                                      <a:lnTo>
                                        <a:pt x="708965" y="138684"/>
                                      </a:lnTo>
                                      <a:lnTo>
                                        <a:pt x="0" y="13868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10678" style="width:179.42pt;height:32.9pt;position:absolute;z-index:-2147483562;mso-position-horizontal-relative:text;mso-position-horizontal:absolute;margin-left:112.11pt;mso-position-vertical-relative:text;margin-top:0.0720215pt;" coordsize="22786,4178">
                      <v:shape id="Shape 11292" style="position:absolute;width:22786;height:1386;left:0;top:0;" coordsize="2278634,138684" path="m0,0l2278634,0l2278634,138684l0,138684l0,0">
                        <v:stroke weight="0pt" endcap="flat" joinstyle="miter" miterlimit="10" on="false" color="#000000" opacity="0"/>
                        <v:fill on="true" color="#ffff00"/>
                      </v:shape>
                      <v:shape id="Shape 11293" style="position:absolute;width:6815;height:1405;left:3794;top:1386;" coordsize="681533,140513" path="m0,0l681533,0l681533,140513l0,140513l0,0">
                        <v:stroke weight="0pt" endcap="flat" joinstyle="miter" miterlimit="10" on="false" color="#000000" opacity="0"/>
                        <v:fill on="true" color="#ffff00"/>
                      </v:shape>
                      <v:shape id="Shape 11294" style="position:absolute;width:7089;height:1386;left:3520;top:2791;" coordsize="708965,138684" path="m0,0l708965,0l708965,138684l0,138684l0,0">
                        <v:stroke weight="0pt" endcap="flat" joinstyle="miter" miterlimit="10" on="false" color="#000000" opacity="0"/>
                        <v:fill on="true" color="#ffff00"/>
                      </v:shape>
                    </v:group>
                  </w:pict>
                </mc:Fallback>
              </mc:AlternateContent>
            </w:r>
            <w:r w:rsidRPr="00844EEF">
              <w:rPr>
                <w:rFonts w:ascii="Times New Roman" w:eastAsia="Montserrat" w:hAnsi="Times New Roman" w:cs="Times New Roman"/>
                <w:sz w:val="18"/>
              </w:rPr>
              <w:t xml:space="preserve">            </w:t>
            </w:r>
            <w:r w:rsidRPr="00844EEF">
              <w:rPr>
                <w:rFonts w:ascii="Times New Roman" w:eastAsia="Montserrat" w:hAnsi="Times New Roman" w:cs="Times New Roman"/>
                <w:sz w:val="18"/>
              </w:rPr>
              <w:t>&lt;assign to='input'</w:t>
            </w:r>
            <w:proofErr w:type="gramStart"/>
            <w:r w:rsidRPr="00844EEF">
              <w:rPr>
                <w:rFonts w:ascii="Times New Roman" w:eastAsia="Montserrat" w:hAnsi="Times New Roman" w:cs="Times New Roman"/>
                <w:sz w:val="18"/>
              </w:rPr>
              <w:t>&gt;{</w:t>
            </w:r>
            <w:proofErr w:type="gramEnd"/>
            <w:r w:rsidRPr="00844EEF">
              <w:rPr>
                <w:rFonts w:ascii="Times New Roman" w:eastAsia="Montserrat" w:hAnsi="Times New Roman" w:cs="Times New Roman"/>
                <w:sz w:val="18"/>
              </w:rPr>
              <w:t>"student":{"</w:t>
            </w:r>
            <w:proofErr w:type="spellStart"/>
            <w:r w:rsidRPr="00844EEF">
              <w:rPr>
                <w:rFonts w:ascii="Times New Roman" w:eastAsia="Montserrat" w:hAnsi="Times New Roman" w:cs="Times New Roman"/>
                <w:sz w:val="18"/>
              </w:rPr>
              <w:t>name":"Arpit</w:t>
            </w:r>
            <w:proofErr w:type="spellEnd"/>
            <w:r w:rsidRPr="00844EEF">
              <w:rPr>
                <w:rFonts w:ascii="Times New Roman" w:eastAsia="Montserrat" w:hAnsi="Times New Roman" w:cs="Times New Roman"/>
                <w:sz w:val="18"/>
              </w:rPr>
              <w:t xml:space="preserve"> Jain","age":"21"}}&lt;/assign&gt; </w:t>
            </w:r>
          </w:p>
          <w:p w:rsidR="00E06161" w:rsidRPr="00844EEF" w:rsidRDefault="001933CB">
            <w:pPr>
              <w:spacing w:after="0"/>
              <w:rPr>
                <w:rFonts w:ascii="Times New Roman" w:hAnsi="Times New Roman" w:cs="Times New Roman"/>
              </w:rPr>
            </w:pPr>
            <w:r w:rsidRPr="00844EEF">
              <w:rPr>
                <w:rFonts w:ascii="Times New Roman" w:eastAsia="Montserrat" w:hAnsi="Times New Roman" w:cs="Times New Roman"/>
                <w:sz w:val="18"/>
              </w:rPr>
              <w:t xml:space="preserve">            &lt;assign to='</w:t>
            </w:r>
            <w:proofErr w:type="spellStart"/>
            <w:r w:rsidRPr="00844EEF">
              <w:rPr>
                <w:rFonts w:ascii="Times New Roman" w:eastAsia="Montserrat" w:hAnsi="Times New Roman" w:cs="Times New Roman"/>
                <w:sz w:val="18"/>
              </w:rPr>
              <w:t>processtype</w:t>
            </w:r>
            <w:proofErr w:type="spellEnd"/>
            <w:r w:rsidRPr="00844EEF">
              <w:rPr>
                <w:rFonts w:ascii="Times New Roman" w:eastAsia="Montserrat" w:hAnsi="Times New Roman" w:cs="Times New Roman"/>
                <w:sz w:val="18"/>
              </w:rPr>
              <w:t>'&gt;</w:t>
            </w:r>
            <w:proofErr w:type="spellStart"/>
            <w:r w:rsidRPr="00844EEF">
              <w:rPr>
                <w:rFonts w:ascii="Times New Roman" w:eastAsia="Montserrat" w:hAnsi="Times New Roman" w:cs="Times New Roman"/>
                <w:sz w:val="18"/>
              </w:rPr>
              <w:t>JSONtoXML</w:t>
            </w:r>
            <w:proofErr w:type="spellEnd"/>
            <w:r w:rsidRPr="00844EEF">
              <w:rPr>
                <w:rFonts w:ascii="Times New Roman" w:eastAsia="Montserrat" w:hAnsi="Times New Roman" w:cs="Times New Roman"/>
                <w:sz w:val="18"/>
              </w:rPr>
              <w:t xml:space="preserve">&lt;/assign&gt; </w:t>
            </w:r>
          </w:p>
          <w:p w:rsidR="00E06161" w:rsidRPr="00844EEF" w:rsidRDefault="001933CB">
            <w:pPr>
              <w:spacing w:after="0"/>
              <w:rPr>
                <w:rFonts w:ascii="Times New Roman" w:hAnsi="Times New Roman" w:cs="Times New Roman"/>
              </w:rPr>
            </w:pPr>
            <w:r w:rsidRPr="00844EEF">
              <w:rPr>
                <w:rFonts w:ascii="Times New Roman" w:eastAsia="Montserrat" w:hAnsi="Times New Roman" w:cs="Times New Roman"/>
                <w:sz w:val="18"/>
              </w:rPr>
              <w:t xml:space="preserve">            &lt;assign to=’</w:t>
            </w:r>
            <w:proofErr w:type="spellStart"/>
            <w:r w:rsidRPr="00844EEF">
              <w:rPr>
                <w:rFonts w:ascii="Times New Roman" w:eastAsia="Montserrat" w:hAnsi="Times New Roman" w:cs="Times New Roman"/>
                <w:sz w:val="18"/>
              </w:rPr>
              <w:t>outputpath</w:t>
            </w:r>
            <w:proofErr w:type="spellEnd"/>
            <w:r w:rsidRPr="00844EEF">
              <w:rPr>
                <w:rFonts w:ascii="Times New Roman" w:eastAsia="Montserrat" w:hAnsi="Times New Roman" w:cs="Times New Roman"/>
                <w:sz w:val="18"/>
              </w:rPr>
              <w:t xml:space="preserve">’&gt;../output.xml&lt;/assign&gt; </w:t>
            </w:r>
          </w:p>
          <w:p w:rsidR="00E06161" w:rsidRPr="00844EEF" w:rsidRDefault="001933CB">
            <w:pPr>
              <w:spacing w:after="0"/>
              <w:rPr>
                <w:rFonts w:ascii="Times New Roman" w:hAnsi="Times New Roman" w:cs="Times New Roman"/>
              </w:rPr>
            </w:pPr>
            <w:r w:rsidRPr="00844EEF">
              <w:rPr>
                <w:rFonts w:ascii="Times New Roman" w:eastAsia="Montserrat" w:hAnsi="Times New Roman" w:cs="Times New Roman"/>
                <w:sz w:val="18"/>
              </w:rPr>
              <w:t xml:space="preserve">            &lt;assign to='.' from='*' /&gt; </w:t>
            </w:r>
          </w:p>
          <w:p w:rsidR="00E06161" w:rsidRPr="00844EEF" w:rsidRDefault="001933CB">
            <w:pPr>
              <w:spacing w:after="0"/>
              <w:rPr>
                <w:rFonts w:ascii="Times New Roman" w:hAnsi="Times New Roman" w:cs="Times New Roman"/>
              </w:rPr>
            </w:pPr>
            <w:r w:rsidRPr="00844EEF">
              <w:rPr>
                <w:rFonts w:ascii="Times New Roman" w:eastAsia="Montserrat" w:hAnsi="Times New Roman" w:cs="Times New Roman"/>
                <w:sz w:val="18"/>
              </w:rPr>
              <w:t xml:space="preserve">          &lt;/output&gt; </w:t>
            </w:r>
          </w:p>
          <w:p w:rsidR="00E06161" w:rsidRPr="00844EEF" w:rsidRDefault="001933CB">
            <w:pPr>
              <w:spacing w:after="0"/>
              <w:rPr>
                <w:rFonts w:ascii="Times New Roman" w:hAnsi="Times New Roman" w:cs="Times New Roman"/>
              </w:rPr>
            </w:pPr>
            <w:r w:rsidRPr="00844EEF">
              <w:rPr>
                <w:rFonts w:ascii="Times New Roman" w:eastAsia="Montserrat" w:hAnsi="Times New Roman" w:cs="Times New Roman"/>
                <w:sz w:val="18"/>
              </w:rPr>
              <w:t xml:space="preserve">    </w:t>
            </w:r>
            <w:r w:rsidRPr="00844EEF">
              <w:rPr>
                <w:rFonts w:ascii="Times New Roman" w:eastAsia="Montserrat" w:hAnsi="Times New Roman" w:cs="Times New Roman"/>
                <w:sz w:val="18"/>
              </w:rPr>
              <w:t xml:space="preserve">       &lt;input message="</w:t>
            </w:r>
            <w:proofErr w:type="spellStart"/>
            <w:r w:rsidRPr="00844EEF">
              <w:rPr>
                <w:rFonts w:ascii="Times New Roman" w:eastAsia="Montserrat" w:hAnsi="Times New Roman" w:cs="Times New Roman"/>
                <w:sz w:val="18"/>
              </w:rPr>
              <w:t>xin</w:t>
            </w:r>
            <w:proofErr w:type="spellEnd"/>
            <w:r w:rsidRPr="00844EEF">
              <w:rPr>
                <w:rFonts w:ascii="Times New Roman" w:eastAsia="Montserrat" w:hAnsi="Times New Roman" w:cs="Times New Roman"/>
                <w:sz w:val="18"/>
              </w:rPr>
              <w:t xml:space="preserve">"&gt; </w:t>
            </w:r>
          </w:p>
          <w:p w:rsidR="00E06161" w:rsidRPr="00844EEF" w:rsidRDefault="001933CB">
            <w:pPr>
              <w:spacing w:after="0"/>
              <w:rPr>
                <w:rFonts w:ascii="Times New Roman" w:hAnsi="Times New Roman" w:cs="Times New Roman"/>
              </w:rPr>
            </w:pPr>
            <w:r w:rsidRPr="00844EEF">
              <w:rPr>
                <w:rFonts w:ascii="Times New Roman" w:eastAsia="Montserrat" w:hAnsi="Times New Roman" w:cs="Times New Roman"/>
                <w:sz w:val="18"/>
              </w:rPr>
              <w:t xml:space="preserve">             &lt;assign to='.' from='*' /&gt; </w:t>
            </w:r>
          </w:p>
          <w:p w:rsidR="00E06161" w:rsidRPr="00844EEF" w:rsidRDefault="001933CB">
            <w:pPr>
              <w:spacing w:after="0"/>
              <w:rPr>
                <w:rFonts w:ascii="Times New Roman" w:hAnsi="Times New Roman" w:cs="Times New Roman"/>
              </w:rPr>
            </w:pPr>
            <w:r w:rsidRPr="00844EEF">
              <w:rPr>
                <w:rFonts w:ascii="Times New Roman" w:eastAsia="Montserrat" w:hAnsi="Times New Roman" w:cs="Times New Roman"/>
                <w:sz w:val="18"/>
              </w:rPr>
              <w:t xml:space="preserve">           &lt;/input&gt; </w:t>
            </w:r>
          </w:p>
          <w:p w:rsidR="00E06161" w:rsidRPr="00844EEF" w:rsidRDefault="001933CB">
            <w:pPr>
              <w:spacing w:after="0"/>
              <w:rPr>
                <w:rFonts w:ascii="Times New Roman" w:hAnsi="Times New Roman" w:cs="Times New Roman"/>
              </w:rPr>
            </w:pPr>
            <w:r w:rsidRPr="00844EEF">
              <w:rPr>
                <w:rFonts w:ascii="Times New Roman" w:eastAsia="Montserrat" w:hAnsi="Times New Roman" w:cs="Times New Roman"/>
                <w:sz w:val="18"/>
              </w:rPr>
              <w:t xml:space="preserve">        &lt;/operation&gt; </w:t>
            </w:r>
          </w:p>
          <w:p w:rsidR="00E06161" w:rsidRPr="00844EEF" w:rsidRDefault="001933CB">
            <w:pPr>
              <w:spacing w:after="0"/>
              <w:rPr>
                <w:rFonts w:ascii="Times New Roman" w:hAnsi="Times New Roman" w:cs="Times New Roman"/>
              </w:rPr>
            </w:pPr>
            <w:r w:rsidRPr="00844EEF">
              <w:rPr>
                <w:rFonts w:ascii="Times New Roman" w:eastAsia="Montserrat" w:hAnsi="Times New Roman" w:cs="Times New Roman"/>
                <w:sz w:val="18"/>
              </w:rPr>
              <w:t xml:space="preserve">  &lt;/sequence&gt; </w:t>
            </w:r>
          </w:p>
          <w:p w:rsidR="00E06161" w:rsidRPr="00844EEF" w:rsidRDefault="001933CB">
            <w:pPr>
              <w:spacing w:after="0"/>
              <w:rPr>
                <w:rFonts w:ascii="Times New Roman" w:hAnsi="Times New Roman" w:cs="Times New Roman"/>
              </w:rPr>
            </w:pPr>
            <w:r w:rsidRPr="00844EEF">
              <w:rPr>
                <w:rFonts w:ascii="Times New Roman" w:eastAsia="Montserrat" w:hAnsi="Times New Roman" w:cs="Times New Roman"/>
                <w:sz w:val="18"/>
              </w:rPr>
              <w:t>&lt;/process&gt;</w:t>
            </w:r>
            <w:r w:rsidRPr="00844EEF">
              <w:rPr>
                <w:rFonts w:ascii="Times New Roman" w:hAnsi="Times New Roman" w:cs="Times New Roman"/>
                <w:color w:val="666666"/>
                <w:sz w:val="18"/>
              </w:rPr>
              <w:t xml:space="preserve"> </w:t>
            </w:r>
          </w:p>
        </w:tc>
      </w:tr>
    </w:tbl>
    <w:p w:rsidR="00E06161" w:rsidRPr="00844EEF" w:rsidRDefault="001933CB">
      <w:pPr>
        <w:tabs>
          <w:tab w:val="center" w:pos="950"/>
          <w:tab w:val="center" w:pos="5379"/>
        </w:tabs>
        <w:spacing w:after="0"/>
        <w:rPr>
          <w:rFonts w:ascii="Times New Roman" w:hAnsi="Times New Roman" w:cs="Times New Roman"/>
        </w:rPr>
      </w:pPr>
      <w:r w:rsidRPr="00844EEF">
        <w:rPr>
          <w:rFonts w:ascii="Times New Roman" w:hAnsi="Times New Roman" w:cs="Times New Roman"/>
        </w:rPr>
        <w:tab/>
      </w:r>
      <w:r w:rsidRPr="00844EEF">
        <w:rPr>
          <w:rFonts w:ascii="Times New Roman" w:eastAsia="Montserrat" w:hAnsi="Times New Roman" w:cs="Times New Roman"/>
          <w:b/>
          <w:i/>
          <w:color w:val="323232"/>
          <w:sz w:val="20"/>
        </w:rPr>
        <w:t xml:space="preserve"> </w:t>
      </w:r>
      <w:r w:rsidRPr="00844EEF">
        <w:rPr>
          <w:rFonts w:ascii="Times New Roman" w:eastAsia="Montserrat" w:hAnsi="Times New Roman" w:cs="Times New Roman"/>
          <w:b/>
          <w:i/>
          <w:color w:val="323232"/>
          <w:sz w:val="20"/>
        </w:rPr>
        <w:tab/>
      </w:r>
      <w:r w:rsidRPr="00844EEF">
        <w:rPr>
          <w:rFonts w:ascii="Times New Roman" w:hAnsi="Times New Roman" w:cs="Times New Roman"/>
          <w:noProof/>
        </w:rPr>
        <mc:AlternateContent>
          <mc:Choice Requires="wpg">
            <w:drawing>
              <wp:inline distT="0" distB="0" distL="0" distR="0">
                <wp:extent cx="4975860" cy="2369693"/>
                <wp:effectExtent l="0" t="0" r="0" b="0"/>
                <wp:docPr id="10811" name="Group 10811"/>
                <wp:cNvGraphicFramePr/>
                <a:graphic xmlns:a="http://schemas.openxmlformats.org/drawingml/2006/main">
                  <a:graphicData uri="http://schemas.microsoft.com/office/word/2010/wordprocessingGroup">
                    <wpg:wgp>
                      <wpg:cNvGrpSpPr/>
                      <wpg:grpSpPr>
                        <a:xfrm>
                          <a:off x="0" y="0"/>
                          <a:ext cx="4975860" cy="2369693"/>
                          <a:chOff x="0" y="0"/>
                          <a:chExt cx="4975860" cy="2369693"/>
                        </a:xfrm>
                      </wpg:grpSpPr>
                      <pic:pic xmlns:pic="http://schemas.openxmlformats.org/drawingml/2006/picture">
                        <pic:nvPicPr>
                          <pic:cNvPr id="1184" name="Picture 1184"/>
                          <pic:cNvPicPr/>
                        </pic:nvPicPr>
                        <pic:blipFill>
                          <a:blip r:embed="rId59"/>
                          <a:stretch>
                            <a:fillRect/>
                          </a:stretch>
                        </pic:blipFill>
                        <pic:spPr>
                          <a:xfrm>
                            <a:off x="0" y="0"/>
                            <a:ext cx="4975860" cy="2369693"/>
                          </a:xfrm>
                          <a:prstGeom prst="rect">
                            <a:avLst/>
                          </a:prstGeom>
                        </pic:spPr>
                      </pic:pic>
                      <pic:pic xmlns:pic="http://schemas.openxmlformats.org/drawingml/2006/picture">
                        <pic:nvPicPr>
                          <pic:cNvPr id="1186" name="Picture 1186"/>
                          <pic:cNvPicPr/>
                        </pic:nvPicPr>
                        <pic:blipFill>
                          <a:blip r:embed="rId60"/>
                          <a:stretch>
                            <a:fillRect/>
                          </a:stretch>
                        </pic:blipFill>
                        <pic:spPr>
                          <a:xfrm>
                            <a:off x="194818" y="194907"/>
                            <a:ext cx="4406900" cy="1800225"/>
                          </a:xfrm>
                          <a:prstGeom prst="rect">
                            <a:avLst/>
                          </a:prstGeom>
                        </pic:spPr>
                      </pic:pic>
                    </wpg:wgp>
                  </a:graphicData>
                </a:graphic>
              </wp:inline>
            </w:drawing>
          </mc:Choice>
          <mc:Fallback xmlns:a="http://schemas.openxmlformats.org/drawingml/2006/main">
            <w:pict>
              <v:group id="Group 10811" style="width:391.8pt;height:186.59pt;mso-position-horizontal-relative:char;mso-position-vertical-relative:line" coordsize="49758,23696">
                <v:shape id="Picture 1184" style="position:absolute;width:49758;height:23696;left:0;top:0;" filled="f">
                  <v:imagedata r:id="rId61"/>
                </v:shape>
                <v:shape id="Picture 1186" style="position:absolute;width:44069;height:18002;left:1948;top:1949;" filled="f">
                  <v:imagedata r:id="rId62"/>
                </v:shape>
              </v:group>
            </w:pict>
          </mc:Fallback>
        </mc:AlternateContent>
      </w:r>
    </w:p>
    <w:p w:rsidR="00E06161" w:rsidRPr="00844EEF" w:rsidRDefault="001933CB">
      <w:pPr>
        <w:pStyle w:val="Heading2"/>
        <w:spacing w:after="71"/>
        <w:rPr>
          <w:rFonts w:ascii="Times New Roman" w:hAnsi="Times New Roman" w:cs="Times New Roman"/>
          <w:sz w:val="24"/>
          <w:szCs w:val="24"/>
        </w:rPr>
      </w:pPr>
      <w:r w:rsidRPr="00844EEF">
        <w:rPr>
          <w:rFonts w:ascii="Times New Roman" w:hAnsi="Times New Roman" w:cs="Times New Roman"/>
          <w:i w:val="0"/>
          <w:color w:val="242729"/>
          <w:sz w:val="24"/>
          <w:szCs w:val="24"/>
        </w:rPr>
        <w:t xml:space="preserve">XLENCE Program </w:t>
      </w:r>
      <w:r w:rsidRPr="00844EEF">
        <w:rPr>
          <w:rFonts w:ascii="Times New Roman" w:hAnsi="Times New Roman" w:cs="Times New Roman"/>
          <w:b w:val="0"/>
          <w:i w:val="0"/>
          <w:color w:val="242729"/>
          <w:sz w:val="24"/>
          <w:szCs w:val="24"/>
        </w:rPr>
        <w:t>–</w:t>
      </w:r>
      <w:r w:rsidRPr="00844EEF">
        <w:rPr>
          <w:rFonts w:ascii="Times New Roman" w:hAnsi="Times New Roman" w:cs="Times New Roman"/>
          <w:i w:val="0"/>
          <w:color w:val="242729"/>
          <w:sz w:val="24"/>
          <w:szCs w:val="24"/>
        </w:rPr>
        <w:t xml:space="preserve"> Deployment Framework </w:t>
      </w:r>
    </w:p>
    <w:p w:rsidR="00E06161" w:rsidRPr="00844EEF" w:rsidRDefault="001933CB">
      <w:pPr>
        <w:spacing w:after="4" w:line="249" w:lineRule="auto"/>
        <w:ind w:left="-5" w:right="139" w:hanging="10"/>
        <w:jc w:val="both"/>
        <w:rPr>
          <w:rFonts w:ascii="Times New Roman" w:hAnsi="Times New Roman" w:cs="Times New Roman"/>
        </w:rPr>
      </w:pPr>
      <w:r w:rsidRPr="00844EEF">
        <w:rPr>
          <w:rFonts w:ascii="Times New Roman" w:eastAsia="Montserrat" w:hAnsi="Times New Roman" w:cs="Times New Roman"/>
        </w:rPr>
        <w:t>As a part of the XLENCE Program for the IBM interns, we are working on</w:t>
      </w:r>
      <w:r w:rsidRPr="00844EEF">
        <w:rPr>
          <w:rFonts w:ascii="Times New Roman" w:eastAsia="Montserrat" w:hAnsi="Times New Roman" w:cs="Times New Roman"/>
        </w:rPr>
        <w:t xml:space="preserve"> a Docker image deployment framework that builds and deploys an Application Image in just a few clicks from the intuitive UI. Following figure (Updated from the last report) will illustrate the exact functioning and architecture of this application.  </w:t>
      </w:r>
    </w:p>
    <w:p w:rsidR="00E06161" w:rsidRPr="00844EEF" w:rsidRDefault="001933CB">
      <w:pPr>
        <w:spacing w:after="0"/>
        <w:rPr>
          <w:rFonts w:ascii="Times New Roman" w:hAnsi="Times New Roman" w:cs="Times New Roman"/>
        </w:rPr>
      </w:pPr>
      <w:r w:rsidRPr="00844EEF">
        <w:rPr>
          <w:rFonts w:ascii="Times New Roman" w:eastAsia="Montserrat" w:hAnsi="Times New Roman" w:cs="Times New Roman"/>
          <w:sz w:val="20"/>
        </w:rPr>
        <w:t xml:space="preserve"> </w:t>
      </w:r>
    </w:p>
    <w:p w:rsidR="00E06161" w:rsidRPr="00844EEF" w:rsidRDefault="001933CB">
      <w:pPr>
        <w:spacing w:after="0"/>
        <w:ind w:left="-1" w:right="105"/>
        <w:jc w:val="right"/>
        <w:rPr>
          <w:rFonts w:ascii="Times New Roman" w:hAnsi="Times New Roman" w:cs="Times New Roman"/>
        </w:rPr>
      </w:pPr>
      <w:r w:rsidRPr="00844EEF">
        <w:rPr>
          <w:rFonts w:ascii="Times New Roman" w:hAnsi="Times New Roman" w:cs="Times New Roman"/>
          <w:noProof/>
        </w:rPr>
        <w:drawing>
          <wp:inline distT="0" distB="0" distL="0" distR="0">
            <wp:extent cx="5969000" cy="2876550"/>
            <wp:effectExtent l="0" t="0" r="0" b="0"/>
            <wp:docPr id="1327" name="Picture 1327"/>
            <wp:cNvGraphicFramePr/>
            <a:graphic xmlns:a="http://schemas.openxmlformats.org/drawingml/2006/main">
              <a:graphicData uri="http://schemas.openxmlformats.org/drawingml/2006/picture">
                <pic:pic xmlns:pic="http://schemas.openxmlformats.org/drawingml/2006/picture">
                  <pic:nvPicPr>
                    <pic:cNvPr id="1327" name="Picture 1327"/>
                    <pic:cNvPicPr/>
                  </pic:nvPicPr>
                  <pic:blipFill>
                    <a:blip r:embed="rId63"/>
                    <a:stretch>
                      <a:fillRect/>
                    </a:stretch>
                  </pic:blipFill>
                  <pic:spPr>
                    <a:xfrm>
                      <a:off x="0" y="0"/>
                      <a:ext cx="5969000" cy="2876550"/>
                    </a:xfrm>
                    <a:prstGeom prst="rect">
                      <a:avLst/>
                    </a:prstGeom>
                  </pic:spPr>
                </pic:pic>
              </a:graphicData>
            </a:graphic>
          </wp:inline>
        </w:drawing>
      </w:r>
      <w:r w:rsidRPr="00844EEF">
        <w:rPr>
          <w:rFonts w:ascii="Times New Roman" w:eastAsia="Montserrat" w:hAnsi="Times New Roman" w:cs="Times New Roman"/>
          <w:sz w:val="20"/>
        </w:rPr>
        <w:t xml:space="preserve"> </w:t>
      </w:r>
    </w:p>
    <w:p w:rsidR="00E06161" w:rsidRPr="00844EEF" w:rsidRDefault="001933CB">
      <w:pPr>
        <w:spacing w:after="86"/>
        <w:rPr>
          <w:rFonts w:ascii="Times New Roman" w:hAnsi="Times New Roman" w:cs="Times New Roman"/>
        </w:rPr>
      </w:pPr>
      <w:r w:rsidRPr="00844EEF">
        <w:rPr>
          <w:rFonts w:ascii="Times New Roman" w:eastAsia="Times New Roman" w:hAnsi="Times New Roman" w:cs="Times New Roman"/>
          <w:sz w:val="23"/>
        </w:rPr>
        <w:t xml:space="preserve"> </w:t>
      </w:r>
    </w:p>
    <w:p w:rsidR="00E06161" w:rsidRPr="00844EEF" w:rsidRDefault="001933CB">
      <w:pPr>
        <w:spacing w:after="4" w:line="249" w:lineRule="auto"/>
        <w:ind w:left="-5" w:right="139" w:hanging="10"/>
        <w:jc w:val="both"/>
        <w:rPr>
          <w:rFonts w:ascii="Times New Roman" w:hAnsi="Times New Roman" w:cs="Times New Roman"/>
        </w:rPr>
      </w:pPr>
      <w:r w:rsidRPr="00844EEF">
        <w:rPr>
          <w:rFonts w:ascii="Times New Roman" w:eastAsia="Montserrat" w:hAnsi="Times New Roman" w:cs="Times New Roman"/>
        </w:rPr>
        <w:lastRenderedPageBreak/>
        <w:t>We have had meetings with the Stakeholders- Product Architects, Managers and Program Director where we demonstrated this product in an extensive demo session. In further meetings after more refinement to the functionality, this product might be sent for</w:t>
      </w:r>
      <w:r w:rsidRPr="00844EEF">
        <w:rPr>
          <w:rFonts w:ascii="Times New Roman" w:eastAsia="Montserrat" w:hAnsi="Times New Roman" w:cs="Times New Roman"/>
        </w:rPr>
        <w:t xml:space="preserve"> production. </w:t>
      </w:r>
    </w:p>
    <w:p w:rsidR="00E06161" w:rsidRPr="00844EEF" w:rsidRDefault="001933CB">
      <w:pPr>
        <w:spacing w:after="0"/>
        <w:rPr>
          <w:rFonts w:ascii="Times New Roman" w:hAnsi="Times New Roman" w:cs="Times New Roman"/>
        </w:rPr>
      </w:pPr>
      <w:r w:rsidRPr="00844EEF">
        <w:rPr>
          <w:rFonts w:ascii="Times New Roman" w:eastAsia="Montserrat" w:hAnsi="Times New Roman" w:cs="Times New Roman"/>
        </w:rPr>
        <w:t xml:space="preserve"> </w:t>
      </w:r>
    </w:p>
    <w:p w:rsidR="00E06161" w:rsidRPr="00844EEF" w:rsidRDefault="001933CB">
      <w:pPr>
        <w:spacing w:after="4" w:line="249" w:lineRule="auto"/>
        <w:ind w:left="-5" w:right="139" w:hanging="10"/>
        <w:jc w:val="both"/>
        <w:rPr>
          <w:rFonts w:ascii="Times New Roman" w:hAnsi="Times New Roman" w:cs="Times New Roman"/>
        </w:rPr>
      </w:pPr>
      <w:r w:rsidRPr="00844EEF">
        <w:rPr>
          <w:rFonts w:ascii="Times New Roman" w:eastAsia="Montserrat" w:hAnsi="Times New Roman" w:cs="Times New Roman"/>
        </w:rPr>
        <w:t xml:space="preserve">Following are the screens for this product. </w:t>
      </w:r>
    </w:p>
    <w:p w:rsidR="00E06161" w:rsidRPr="00844EEF" w:rsidRDefault="001933CB">
      <w:pPr>
        <w:spacing w:after="56"/>
        <w:ind w:left="-860" w:right="-761"/>
        <w:rPr>
          <w:rFonts w:ascii="Times New Roman" w:hAnsi="Times New Roman" w:cs="Times New Roman"/>
        </w:rPr>
      </w:pPr>
      <w:r w:rsidRPr="00844EEF">
        <w:rPr>
          <w:rFonts w:ascii="Times New Roman" w:hAnsi="Times New Roman" w:cs="Times New Roman"/>
          <w:noProof/>
        </w:rPr>
        <mc:AlternateContent>
          <mc:Choice Requires="wpg">
            <w:drawing>
              <wp:inline distT="0" distB="0" distL="0" distR="0">
                <wp:extent cx="7097268" cy="3508121"/>
                <wp:effectExtent l="0" t="0" r="0" b="0"/>
                <wp:docPr id="9022" name="Group 9022"/>
                <wp:cNvGraphicFramePr/>
                <a:graphic xmlns:a="http://schemas.openxmlformats.org/drawingml/2006/main">
                  <a:graphicData uri="http://schemas.microsoft.com/office/word/2010/wordprocessingGroup">
                    <wpg:wgp>
                      <wpg:cNvGrpSpPr/>
                      <wpg:grpSpPr>
                        <a:xfrm>
                          <a:off x="0" y="0"/>
                          <a:ext cx="7097268" cy="3508121"/>
                          <a:chOff x="0" y="0"/>
                          <a:chExt cx="7097268" cy="3508121"/>
                        </a:xfrm>
                      </wpg:grpSpPr>
                      <pic:pic xmlns:pic="http://schemas.openxmlformats.org/drawingml/2006/picture">
                        <pic:nvPicPr>
                          <pic:cNvPr id="1329" name="Picture 1329"/>
                          <pic:cNvPicPr/>
                        </pic:nvPicPr>
                        <pic:blipFill>
                          <a:blip r:embed="rId64"/>
                          <a:stretch>
                            <a:fillRect/>
                          </a:stretch>
                        </pic:blipFill>
                        <pic:spPr>
                          <a:xfrm>
                            <a:off x="0" y="0"/>
                            <a:ext cx="3712464" cy="3508121"/>
                          </a:xfrm>
                          <a:prstGeom prst="rect">
                            <a:avLst/>
                          </a:prstGeom>
                        </pic:spPr>
                      </pic:pic>
                      <pic:pic xmlns:pic="http://schemas.openxmlformats.org/drawingml/2006/picture">
                        <pic:nvPicPr>
                          <pic:cNvPr id="1331" name="Picture 1331"/>
                          <pic:cNvPicPr/>
                        </pic:nvPicPr>
                        <pic:blipFill>
                          <a:blip r:embed="rId65"/>
                          <a:stretch>
                            <a:fillRect/>
                          </a:stretch>
                        </pic:blipFill>
                        <pic:spPr>
                          <a:xfrm>
                            <a:off x="195326" y="195783"/>
                            <a:ext cx="3141980" cy="2937510"/>
                          </a:xfrm>
                          <a:prstGeom prst="rect">
                            <a:avLst/>
                          </a:prstGeom>
                        </pic:spPr>
                      </pic:pic>
                      <pic:pic xmlns:pic="http://schemas.openxmlformats.org/drawingml/2006/picture">
                        <pic:nvPicPr>
                          <pic:cNvPr id="1333" name="Picture 1333"/>
                          <pic:cNvPicPr/>
                        </pic:nvPicPr>
                        <pic:blipFill>
                          <a:blip r:embed="rId66"/>
                          <a:stretch>
                            <a:fillRect/>
                          </a:stretch>
                        </pic:blipFill>
                        <pic:spPr>
                          <a:xfrm>
                            <a:off x="3396996" y="6020"/>
                            <a:ext cx="3700272" cy="3497580"/>
                          </a:xfrm>
                          <a:prstGeom prst="rect">
                            <a:avLst/>
                          </a:prstGeom>
                        </pic:spPr>
                      </pic:pic>
                      <pic:pic xmlns:pic="http://schemas.openxmlformats.org/drawingml/2006/picture">
                        <pic:nvPicPr>
                          <pic:cNvPr id="1335" name="Picture 1335"/>
                          <pic:cNvPicPr/>
                        </pic:nvPicPr>
                        <pic:blipFill>
                          <a:blip r:embed="rId67"/>
                          <a:stretch>
                            <a:fillRect/>
                          </a:stretch>
                        </pic:blipFill>
                        <pic:spPr>
                          <a:xfrm>
                            <a:off x="3592576" y="202133"/>
                            <a:ext cx="3130550" cy="2927350"/>
                          </a:xfrm>
                          <a:prstGeom prst="rect">
                            <a:avLst/>
                          </a:prstGeom>
                        </pic:spPr>
                      </pic:pic>
                    </wpg:wgp>
                  </a:graphicData>
                </a:graphic>
              </wp:inline>
            </w:drawing>
          </mc:Choice>
          <mc:Fallback xmlns:a="http://schemas.openxmlformats.org/drawingml/2006/main">
            <w:pict>
              <v:group id="Group 9022" style="width:558.84pt;height:276.23pt;mso-position-horizontal-relative:char;mso-position-vertical-relative:line" coordsize="70972,35081">
                <v:shape id="Picture 1329" style="position:absolute;width:37124;height:35081;left:0;top:0;" filled="f">
                  <v:imagedata r:id="rId68"/>
                </v:shape>
                <v:shape id="Picture 1331" style="position:absolute;width:31419;height:29375;left:1953;top:1957;" filled="f">
                  <v:imagedata r:id="rId69"/>
                </v:shape>
                <v:shape id="Picture 1333" style="position:absolute;width:37002;height:34975;left:33969;top:60;" filled="f">
                  <v:imagedata r:id="rId70"/>
                </v:shape>
                <v:shape id="Picture 1335" style="position:absolute;width:31305;height:29273;left:35925;top:2021;" filled="f">
                  <v:imagedata r:id="rId71"/>
                </v:shape>
              </v:group>
            </w:pict>
          </mc:Fallback>
        </mc:AlternateContent>
      </w:r>
    </w:p>
    <w:p w:rsidR="00E06161" w:rsidRPr="00844EEF" w:rsidRDefault="001933CB">
      <w:pPr>
        <w:spacing w:after="0"/>
        <w:rPr>
          <w:rFonts w:ascii="Times New Roman" w:hAnsi="Times New Roman" w:cs="Times New Roman"/>
        </w:rPr>
      </w:pPr>
      <w:r w:rsidRPr="00844EEF">
        <w:rPr>
          <w:rFonts w:ascii="Times New Roman" w:eastAsia="Montserrat" w:hAnsi="Times New Roman" w:cs="Times New Roman"/>
          <w:sz w:val="20"/>
        </w:rPr>
        <w:t xml:space="preserve"> </w:t>
      </w:r>
    </w:p>
    <w:p w:rsidR="00E06161" w:rsidRPr="00844EEF" w:rsidRDefault="001933CB">
      <w:pPr>
        <w:pStyle w:val="Heading1"/>
        <w:ind w:left="-5"/>
        <w:rPr>
          <w:rFonts w:ascii="Times New Roman" w:hAnsi="Times New Roman" w:cs="Times New Roman"/>
        </w:rPr>
      </w:pPr>
      <w:r w:rsidRPr="00844EEF">
        <w:rPr>
          <w:rFonts w:ascii="Times New Roman" w:hAnsi="Times New Roman" w:cs="Times New Roman"/>
        </w:rPr>
        <w:t xml:space="preserve">Results and Discussions  </w:t>
      </w:r>
    </w:p>
    <w:p w:rsidR="00E06161" w:rsidRPr="00844EEF" w:rsidRDefault="001933CB">
      <w:pPr>
        <w:spacing w:after="4" w:line="249" w:lineRule="auto"/>
        <w:ind w:left="-5" w:right="139" w:hanging="10"/>
        <w:jc w:val="both"/>
        <w:rPr>
          <w:rFonts w:ascii="Times New Roman" w:hAnsi="Times New Roman" w:cs="Times New Roman"/>
        </w:rPr>
      </w:pPr>
      <w:r w:rsidRPr="00844EEF">
        <w:rPr>
          <w:rFonts w:ascii="Times New Roman" w:eastAsia="Montserrat" w:hAnsi="Times New Roman" w:cs="Times New Roman"/>
        </w:rPr>
        <w:t>Before Midterm, I built a REST Client Adapter for the Sterling Integrator which allowed the users to place REST calls over Business APIs. Earlier, these APIs only ac</w:t>
      </w:r>
      <w:r w:rsidRPr="00844EEF">
        <w:rPr>
          <w:rFonts w:ascii="Times New Roman" w:eastAsia="Montserrat" w:hAnsi="Times New Roman" w:cs="Times New Roman"/>
        </w:rPr>
        <w:t>cepted JSON as input. Using this XML JSON Transformer service as an intermediate layer, users will have the versatility to provide input in both formats. Although JSON is the accepted standard for API inputs and outputs, still the users of Sterling Integra</w:t>
      </w:r>
      <w:r w:rsidRPr="00844EEF">
        <w:rPr>
          <w:rFonts w:ascii="Times New Roman" w:eastAsia="Montserrat" w:hAnsi="Times New Roman" w:cs="Times New Roman"/>
        </w:rPr>
        <w:t xml:space="preserve">tor require this feature as Business Processes and some other important components of the product follow XML standards. </w:t>
      </w:r>
    </w:p>
    <w:p w:rsidR="00E06161" w:rsidRPr="00844EEF" w:rsidRDefault="001933CB">
      <w:pPr>
        <w:spacing w:after="143"/>
        <w:rPr>
          <w:rFonts w:ascii="Times New Roman" w:hAnsi="Times New Roman" w:cs="Times New Roman"/>
        </w:rPr>
      </w:pPr>
      <w:r w:rsidRPr="00844EEF">
        <w:rPr>
          <w:rFonts w:ascii="Times New Roman" w:eastAsia="Montserrat" w:hAnsi="Times New Roman" w:cs="Times New Roman"/>
        </w:rPr>
        <w:t xml:space="preserve"> </w:t>
      </w:r>
    </w:p>
    <w:p w:rsidR="00E06161" w:rsidRPr="00844EEF" w:rsidRDefault="001933CB">
      <w:pPr>
        <w:pStyle w:val="Heading1"/>
        <w:ind w:left="-5"/>
        <w:rPr>
          <w:rFonts w:ascii="Times New Roman" w:hAnsi="Times New Roman" w:cs="Times New Roman"/>
        </w:rPr>
      </w:pPr>
      <w:r w:rsidRPr="00844EEF">
        <w:rPr>
          <w:rFonts w:ascii="Times New Roman" w:hAnsi="Times New Roman" w:cs="Times New Roman"/>
        </w:rPr>
        <w:t>Conclusions</w:t>
      </w:r>
      <w:r w:rsidRPr="00844EEF">
        <w:rPr>
          <w:rFonts w:ascii="Times New Roman" w:hAnsi="Times New Roman" w:cs="Times New Roman"/>
          <w:vertAlign w:val="subscript"/>
        </w:rPr>
        <w:t xml:space="preserve">  </w:t>
      </w:r>
    </w:p>
    <w:p w:rsidR="00E06161" w:rsidRPr="00844EEF" w:rsidRDefault="001933CB">
      <w:pPr>
        <w:spacing w:after="20" w:line="241" w:lineRule="auto"/>
        <w:rPr>
          <w:rFonts w:ascii="Times New Roman" w:hAnsi="Times New Roman" w:cs="Times New Roman"/>
        </w:rPr>
      </w:pPr>
      <w:r w:rsidRPr="00844EEF">
        <w:rPr>
          <w:rFonts w:ascii="Times New Roman" w:eastAsia="Montserrat" w:hAnsi="Times New Roman" w:cs="Times New Roman"/>
        </w:rPr>
        <w:t>During past few weeks, I was involved in creating a new service for the Sterling Integrator. This Service is called XML</w:t>
      </w:r>
      <w:r w:rsidRPr="00844EEF">
        <w:rPr>
          <w:rFonts w:ascii="Times New Roman" w:eastAsia="Montserrat" w:hAnsi="Times New Roman" w:cs="Times New Roman"/>
        </w:rPr>
        <w:t xml:space="preserve"> JSON Transformer. This service would allow the user to transform the data from XML to JSON and vice-versa. Using this service, input could be taken from the user in any format and using this service, it can be converted to the opposite format and then be </w:t>
      </w:r>
      <w:r w:rsidRPr="00844EEF">
        <w:rPr>
          <w:rFonts w:ascii="Times New Roman" w:eastAsia="Montserrat" w:hAnsi="Times New Roman" w:cs="Times New Roman"/>
        </w:rPr>
        <w:t xml:space="preserve">supplied as input to some other service. This small but </w:t>
      </w:r>
      <w:proofErr w:type="gramStart"/>
      <w:r w:rsidRPr="00844EEF">
        <w:rPr>
          <w:rFonts w:ascii="Times New Roman" w:eastAsia="Montserrat" w:hAnsi="Times New Roman" w:cs="Times New Roman"/>
        </w:rPr>
        <w:t>really useful</w:t>
      </w:r>
      <w:proofErr w:type="gramEnd"/>
      <w:r w:rsidRPr="00844EEF">
        <w:rPr>
          <w:rFonts w:ascii="Times New Roman" w:eastAsia="Montserrat" w:hAnsi="Times New Roman" w:cs="Times New Roman"/>
        </w:rPr>
        <w:t xml:space="preserve"> service is an integral part of what the users were really demanding. </w:t>
      </w:r>
    </w:p>
    <w:p w:rsidR="00E06161" w:rsidRPr="00844EEF" w:rsidRDefault="001933CB">
      <w:pPr>
        <w:spacing w:after="0"/>
        <w:rPr>
          <w:rFonts w:ascii="Times New Roman" w:hAnsi="Times New Roman" w:cs="Times New Roman"/>
        </w:rPr>
      </w:pPr>
      <w:r w:rsidRPr="00844EEF">
        <w:rPr>
          <w:rFonts w:ascii="Times New Roman" w:eastAsia="Montserrat" w:hAnsi="Times New Roman" w:cs="Times New Roman"/>
          <w:b/>
        </w:rPr>
        <w:t xml:space="preserve"> </w:t>
      </w:r>
    </w:p>
    <w:p w:rsidR="00E06161" w:rsidRPr="00844EEF" w:rsidRDefault="001933CB">
      <w:pPr>
        <w:pStyle w:val="Heading2"/>
        <w:rPr>
          <w:rFonts w:ascii="Times New Roman" w:hAnsi="Times New Roman" w:cs="Times New Roman"/>
        </w:rPr>
      </w:pPr>
      <w:r w:rsidRPr="00844EEF">
        <w:rPr>
          <w:rFonts w:ascii="Times New Roman" w:hAnsi="Times New Roman" w:cs="Times New Roman"/>
          <w:i w:val="0"/>
          <w:color w:val="000000"/>
          <w:sz w:val="22"/>
        </w:rPr>
        <w:t xml:space="preserve">Next Target </w:t>
      </w:r>
    </w:p>
    <w:p w:rsidR="00E06161" w:rsidRPr="00844EEF" w:rsidRDefault="001933CB">
      <w:pPr>
        <w:spacing w:after="4" w:line="249" w:lineRule="auto"/>
        <w:ind w:left="-5" w:right="139" w:hanging="10"/>
        <w:jc w:val="both"/>
        <w:rPr>
          <w:rFonts w:ascii="Times New Roman" w:hAnsi="Times New Roman" w:cs="Times New Roman"/>
        </w:rPr>
      </w:pPr>
      <w:r w:rsidRPr="00844EEF">
        <w:rPr>
          <w:rFonts w:ascii="Times New Roman" w:hAnsi="Times New Roman" w:cs="Times New Roman"/>
          <w:noProof/>
        </w:rPr>
        <mc:AlternateContent>
          <mc:Choice Requires="wpg">
            <w:drawing>
              <wp:anchor distT="0" distB="0" distL="114300" distR="114300" simplePos="0" relativeHeight="251662336" behindDoc="1" locked="0" layoutInCell="1" allowOverlap="1">
                <wp:simplePos x="0" y="0"/>
                <wp:positionH relativeFrom="column">
                  <wp:posOffset>0</wp:posOffset>
                </wp:positionH>
                <wp:positionV relativeFrom="paragraph">
                  <wp:posOffset>-999</wp:posOffset>
                </wp:positionV>
                <wp:extent cx="5973445" cy="309372"/>
                <wp:effectExtent l="0" t="0" r="0" b="0"/>
                <wp:wrapNone/>
                <wp:docPr id="9161" name="Group 9161"/>
                <wp:cNvGraphicFramePr/>
                <a:graphic xmlns:a="http://schemas.openxmlformats.org/drawingml/2006/main">
                  <a:graphicData uri="http://schemas.microsoft.com/office/word/2010/wordprocessingGroup">
                    <wpg:wgp>
                      <wpg:cNvGrpSpPr/>
                      <wpg:grpSpPr>
                        <a:xfrm>
                          <a:off x="0" y="0"/>
                          <a:ext cx="5973445" cy="309372"/>
                          <a:chOff x="0" y="0"/>
                          <a:chExt cx="5973445" cy="309372"/>
                        </a:xfrm>
                      </wpg:grpSpPr>
                      <wps:wsp>
                        <wps:cNvPr id="11295" name="Shape 11295"/>
                        <wps:cNvSpPr/>
                        <wps:spPr>
                          <a:xfrm>
                            <a:off x="3025724" y="0"/>
                            <a:ext cx="900684" cy="155448"/>
                          </a:xfrm>
                          <a:custGeom>
                            <a:avLst/>
                            <a:gdLst/>
                            <a:ahLst/>
                            <a:cxnLst/>
                            <a:rect l="0" t="0" r="0" b="0"/>
                            <a:pathLst>
                              <a:path w="900684" h="155448">
                                <a:moveTo>
                                  <a:pt x="0" y="0"/>
                                </a:moveTo>
                                <a:lnTo>
                                  <a:pt x="900684" y="0"/>
                                </a:lnTo>
                                <a:lnTo>
                                  <a:pt x="900684" y="155448"/>
                                </a:lnTo>
                                <a:lnTo>
                                  <a:pt x="0" y="15544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1296" name="Shape 11296"/>
                        <wps:cNvSpPr/>
                        <wps:spPr>
                          <a:xfrm>
                            <a:off x="3926408" y="0"/>
                            <a:ext cx="2046986" cy="155448"/>
                          </a:xfrm>
                          <a:custGeom>
                            <a:avLst/>
                            <a:gdLst/>
                            <a:ahLst/>
                            <a:cxnLst/>
                            <a:rect l="0" t="0" r="0" b="0"/>
                            <a:pathLst>
                              <a:path w="2046986" h="155448">
                                <a:moveTo>
                                  <a:pt x="0" y="0"/>
                                </a:moveTo>
                                <a:lnTo>
                                  <a:pt x="2046986" y="0"/>
                                </a:lnTo>
                                <a:lnTo>
                                  <a:pt x="2046986" y="155448"/>
                                </a:lnTo>
                                <a:lnTo>
                                  <a:pt x="0" y="1554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97" name="Shape 11297"/>
                        <wps:cNvSpPr/>
                        <wps:spPr>
                          <a:xfrm>
                            <a:off x="0" y="155448"/>
                            <a:ext cx="5973445" cy="153924"/>
                          </a:xfrm>
                          <a:custGeom>
                            <a:avLst/>
                            <a:gdLst/>
                            <a:ahLst/>
                            <a:cxnLst/>
                            <a:rect l="0" t="0" r="0" b="0"/>
                            <a:pathLst>
                              <a:path w="5973445" h="153924">
                                <a:moveTo>
                                  <a:pt x="0" y="0"/>
                                </a:moveTo>
                                <a:lnTo>
                                  <a:pt x="5973445" y="0"/>
                                </a:lnTo>
                                <a:lnTo>
                                  <a:pt x="5973445" y="153924"/>
                                </a:lnTo>
                                <a:lnTo>
                                  <a:pt x="0" y="1539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9161" style="width:470.35pt;height:24.36pt;position:absolute;z-index:-2147483569;mso-position-horizontal-relative:text;mso-position-horizontal:absolute;margin-left:0pt;mso-position-vertical-relative:text;margin-top:-0.0787354pt;" coordsize="59734,3093">
                <v:shape id="Shape 11298" style="position:absolute;width:9006;height:1554;left:30257;top:0;" coordsize="900684,155448" path="m0,0l900684,0l900684,155448l0,155448l0,0">
                  <v:stroke weight="0pt" endcap="flat" joinstyle="miter" miterlimit="10" on="false" color="#000000" opacity="0"/>
                  <v:fill on="true" color="#f2f2f2"/>
                </v:shape>
                <v:shape id="Shape 11299" style="position:absolute;width:20469;height:1554;left:39264;top:0;" coordsize="2046986,155448" path="m0,0l2046986,0l2046986,155448l0,155448l0,0">
                  <v:stroke weight="0pt" endcap="flat" joinstyle="miter" miterlimit="10" on="false" color="#000000" opacity="0"/>
                  <v:fill on="true" color="#ffffff"/>
                </v:shape>
                <v:shape id="Shape 11300" style="position:absolute;width:59734;height:1539;left:0;top:1554;" coordsize="5973445,153924" path="m0,0l5973445,0l5973445,153924l0,153924l0,0">
                  <v:stroke weight="0pt" endcap="flat" joinstyle="miter" miterlimit="10" on="false" color="#000000" opacity="0"/>
                  <v:fill on="true" color="#ffffff"/>
                </v:shape>
              </v:group>
            </w:pict>
          </mc:Fallback>
        </mc:AlternateContent>
      </w:r>
      <w:r w:rsidRPr="00844EEF">
        <w:rPr>
          <w:rFonts w:ascii="Times New Roman" w:eastAsia="Montserrat" w:hAnsi="Times New Roman" w:cs="Times New Roman"/>
        </w:rPr>
        <w:t xml:space="preserve">My target for the next 15 days is to transform </w:t>
      </w:r>
      <w:proofErr w:type="spellStart"/>
      <w:r w:rsidRPr="00844EEF">
        <w:rPr>
          <w:rFonts w:ascii="Times New Roman" w:eastAsia="Montserrat" w:hAnsi="Times New Roman" w:cs="Times New Roman"/>
          <w:b/>
        </w:rPr>
        <w:t>UserAccounts</w:t>
      </w:r>
      <w:proofErr w:type="spellEnd"/>
      <w:r w:rsidRPr="00844EEF">
        <w:rPr>
          <w:rFonts w:ascii="Times New Roman" w:eastAsia="Montserrat" w:hAnsi="Times New Roman" w:cs="Times New Roman"/>
        </w:rPr>
        <w:t xml:space="preserve"> to the Spring Boot framework. Currently,</w:t>
      </w:r>
      <w:r w:rsidRPr="00844EEF">
        <w:rPr>
          <w:rFonts w:ascii="Times New Roman" w:eastAsia="Montserrat" w:hAnsi="Times New Roman" w:cs="Times New Roman"/>
        </w:rPr>
        <w:t xml:space="preserve"> </w:t>
      </w:r>
      <w:proofErr w:type="spellStart"/>
      <w:r w:rsidRPr="00844EEF">
        <w:rPr>
          <w:rFonts w:ascii="Times New Roman" w:eastAsia="Montserrat" w:hAnsi="Times New Roman" w:cs="Times New Roman"/>
        </w:rPr>
        <w:t>SpringBoot</w:t>
      </w:r>
      <w:proofErr w:type="spellEnd"/>
      <w:r w:rsidRPr="00844EEF">
        <w:rPr>
          <w:rFonts w:ascii="Times New Roman" w:eastAsia="Montserrat" w:hAnsi="Times New Roman" w:cs="Times New Roman"/>
        </w:rPr>
        <w:t xml:space="preserve"> version of the </w:t>
      </w:r>
      <w:proofErr w:type="spellStart"/>
      <w:r w:rsidRPr="00844EEF">
        <w:rPr>
          <w:rFonts w:ascii="Times New Roman" w:eastAsia="Montserrat" w:hAnsi="Times New Roman" w:cs="Times New Roman"/>
        </w:rPr>
        <w:t>UserAcounts</w:t>
      </w:r>
      <w:proofErr w:type="spellEnd"/>
      <w:r w:rsidRPr="00844EEF">
        <w:rPr>
          <w:rFonts w:ascii="Times New Roman" w:eastAsia="Montserrat" w:hAnsi="Times New Roman" w:cs="Times New Roman"/>
        </w:rPr>
        <w:t xml:space="preserve"> API is just capable of a GET Call. My task would be to implement and add other calls like POST, PUT and DELETE to this API (All the CRUD operations).</w:t>
      </w:r>
      <w:r w:rsidRPr="00844EEF">
        <w:rPr>
          <w:rFonts w:ascii="Times New Roman" w:eastAsia="Montserrat" w:hAnsi="Times New Roman" w:cs="Times New Roman"/>
        </w:rPr>
        <w:t xml:space="preserve"> </w:t>
      </w:r>
    </w:p>
    <w:sectPr w:rsidR="00E06161" w:rsidRPr="00844EEF">
      <w:footerReference w:type="even" r:id="rId72"/>
      <w:footerReference w:type="default" r:id="rId73"/>
      <w:pgSz w:w="12240" w:h="15840"/>
      <w:pgMar w:top="851" w:right="981" w:bottom="718" w:left="170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33CB" w:rsidRDefault="001933CB">
      <w:pPr>
        <w:spacing w:after="0" w:line="240" w:lineRule="auto"/>
      </w:pPr>
      <w:r>
        <w:separator/>
      </w:r>
    </w:p>
  </w:endnote>
  <w:endnote w:type="continuationSeparator" w:id="0">
    <w:p w:rsidR="001933CB" w:rsidRDefault="00193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tserrat">
    <w:panose1 w:val="000005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erif Text">
    <w:panose1 w:val="02060503050406000203"/>
    <w:charset w:val="00"/>
    <w:family w:val="roman"/>
    <w:pitch w:val="variable"/>
    <w:sig w:usb0="A000026F" w:usb1="5000207B" w:usb2="00000000" w:usb3="00000000" w:csb0="00000197" w:csb1="00000000"/>
  </w:font>
  <w:font w:name="IBM Plex Sans Text">
    <w:panose1 w:val="020B0503050203000203"/>
    <w:charset w:val="00"/>
    <w:family w:val="swiss"/>
    <w:pitch w:val="variable"/>
    <w:sig w:usb0="A000026F" w:usb1="5000207B" w:usb2="00000000" w:usb3="00000000" w:csb0="00000197"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6161" w:rsidRDefault="001933CB">
    <w:pPr>
      <w:spacing w:after="0"/>
      <w:ind w:right="151"/>
      <w:jc w:val="center"/>
    </w:pPr>
    <w:r>
      <w:fldChar w:fldCharType="begin"/>
    </w:r>
    <w:r>
      <w:instrText xml:space="preserve"> PAGE   \* MERGEFORMAT </w:instrText>
    </w:r>
    <w:r>
      <w:fldChar w:fldCharType="separate"/>
    </w:r>
    <w:r>
      <w:rPr>
        <w:rFonts w:ascii="Montserrat" w:eastAsia="Montserrat" w:hAnsi="Montserrat" w:cs="Montserrat"/>
        <w:sz w:val="23"/>
      </w:rPr>
      <w:t>2</w:t>
    </w:r>
    <w:r>
      <w:rPr>
        <w:rFonts w:ascii="Montserrat" w:eastAsia="Montserrat" w:hAnsi="Montserrat" w:cs="Montserrat"/>
        <w:sz w:val="23"/>
      </w:rPr>
      <w:fldChar w:fldCharType="end"/>
    </w:r>
    <w:r>
      <w:rPr>
        <w:rFonts w:ascii="Montserrat" w:eastAsia="Montserrat" w:hAnsi="Montserrat" w:cs="Montserrat"/>
        <w:sz w:val="23"/>
      </w:rPr>
      <w:t xml:space="preserve"> </w:t>
    </w:r>
  </w:p>
  <w:p w:rsidR="00E06161" w:rsidRDefault="001933CB">
    <w:pPr>
      <w:spacing w:after="0"/>
    </w:pPr>
    <w:r>
      <w:rPr>
        <w:rFonts w:ascii="Times New Roman" w:eastAsia="Times New Roman" w:hAnsi="Times New Roman" w:cs="Times New Roman"/>
        <w:sz w:val="23"/>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6161" w:rsidRDefault="001933CB">
    <w:pPr>
      <w:spacing w:after="0"/>
      <w:ind w:right="151"/>
      <w:jc w:val="center"/>
    </w:pPr>
    <w:r>
      <w:fldChar w:fldCharType="begin"/>
    </w:r>
    <w:r>
      <w:instrText xml:space="preserve"> PAGE   \* MERGEFORMAT </w:instrText>
    </w:r>
    <w:r>
      <w:fldChar w:fldCharType="separate"/>
    </w:r>
    <w:r>
      <w:rPr>
        <w:rFonts w:ascii="Montserrat" w:eastAsia="Montserrat" w:hAnsi="Montserrat" w:cs="Montserrat"/>
        <w:sz w:val="23"/>
      </w:rPr>
      <w:t>2</w:t>
    </w:r>
    <w:r>
      <w:rPr>
        <w:rFonts w:ascii="Montserrat" w:eastAsia="Montserrat" w:hAnsi="Montserrat" w:cs="Montserrat"/>
        <w:sz w:val="23"/>
      </w:rPr>
      <w:fldChar w:fldCharType="end"/>
    </w:r>
    <w:r>
      <w:rPr>
        <w:rFonts w:ascii="Montserrat" w:eastAsia="Montserrat" w:hAnsi="Montserrat" w:cs="Montserrat"/>
        <w:sz w:val="23"/>
      </w:rPr>
      <w:t xml:space="preserve"> </w:t>
    </w:r>
  </w:p>
  <w:p w:rsidR="00E06161" w:rsidRDefault="001933CB">
    <w:pPr>
      <w:spacing w:after="0"/>
    </w:pPr>
    <w:r>
      <w:rPr>
        <w:rFonts w:ascii="Times New Roman" w:eastAsia="Times New Roman" w:hAnsi="Times New Roman" w:cs="Times New Roman"/>
        <w:sz w:val="23"/>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33CB" w:rsidRDefault="001933CB">
      <w:pPr>
        <w:spacing w:after="0" w:line="240" w:lineRule="auto"/>
      </w:pPr>
      <w:r>
        <w:separator/>
      </w:r>
    </w:p>
  </w:footnote>
  <w:footnote w:type="continuationSeparator" w:id="0">
    <w:p w:rsidR="001933CB" w:rsidRDefault="001933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F672CA"/>
    <w:multiLevelType w:val="hybridMultilevel"/>
    <w:tmpl w:val="08F047EE"/>
    <w:lvl w:ilvl="0" w:tplc="EDA68D58">
      <w:start w:val="1"/>
      <w:numFmt w:val="decimal"/>
      <w:lvlText w:val="%1."/>
      <w:lvlJc w:val="left"/>
      <w:pPr>
        <w:ind w:left="490"/>
      </w:pPr>
      <w:rPr>
        <w:rFonts w:ascii="Montserrat" w:eastAsia="Montserrat" w:hAnsi="Montserrat" w:cs="Montserrat"/>
        <w:b w:val="0"/>
        <w:i w:val="0"/>
        <w:strike w:val="0"/>
        <w:dstrike w:val="0"/>
        <w:color w:val="323232"/>
        <w:sz w:val="20"/>
        <w:szCs w:val="20"/>
        <w:u w:val="none" w:color="000000"/>
        <w:bdr w:val="none" w:sz="0" w:space="0" w:color="auto"/>
        <w:shd w:val="clear" w:color="auto" w:fill="auto"/>
        <w:vertAlign w:val="baseline"/>
      </w:rPr>
    </w:lvl>
    <w:lvl w:ilvl="1" w:tplc="E66EAAB4">
      <w:start w:val="1"/>
      <w:numFmt w:val="lowerLetter"/>
      <w:lvlText w:val="%2"/>
      <w:lvlJc w:val="left"/>
      <w:pPr>
        <w:ind w:left="1114"/>
      </w:pPr>
      <w:rPr>
        <w:rFonts w:ascii="Montserrat" w:eastAsia="Montserrat" w:hAnsi="Montserrat" w:cs="Montserrat"/>
        <w:b w:val="0"/>
        <w:i w:val="0"/>
        <w:strike w:val="0"/>
        <w:dstrike w:val="0"/>
        <w:color w:val="323232"/>
        <w:sz w:val="20"/>
        <w:szCs w:val="20"/>
        <w:u w:val="none" w:color="000000"/>
        <w:bdr w:val="none" w:sz="0" w:space="0" w:color="auto"/>
        <w:shd w:val="clear" w:color="auto" w:fill="auto"/>
        <w:vertAlign w:val="baseline"/>
      </w:rPr>
    </w:lvl>
    <w:lvl w:ilvl="2" w:tplc="4F4A298C">
      <w:start w:val="1"/>
      <w:numFmt w:val="lowerRoman"/>
      <w:lvlText w:val="%3"/>
      <w:lvlJc w:val="left"/>
      <w:pPr>
        <w:ind w:left="1834"/>
      </w:pPr>
      <w:rPr>
        <w:rFonts w:ascii="Montserrat" w:eastAsia="Montserrat" w:hAnsi="Montserrat" w:cs="Montserrat"/>
        <w:b w:val="0"/>
        <w:i w:val="0"/>
        <w:strike w:val="0"/>
        <w:dstrike w:val="0"/>
        <w:color w:val="323232"/>
        <w:sz w:val="20"/>
        <w:szCs w:val="20"/>
        <w:u w:val="none" w:color="000000"/>
        <w:bdr w:val="none" w:sz="0" w:space="0" w:color="auto"/>
        <w:shd w:val="clear" w:color="auto" w:fill="auto"/>
        <w:vertAlign w:val="baseline"/>
      </w:rPr>
    </w:lvl>
    <w:lvl w:ilvl="3" w:tplc="32F8A074">
      <w:start w:val="1"/>
      <w:numFmt w:val="decimal"/>
      <w:lvlText w:val="%4"/>
      <w:lvlJc w:val="left"/>
      <w:pPr>
        <w:ind w:left="2554"/>
      </w:pPr>
      <w:rPr>
        <w:rFonts w:ascii="Montserrat" w:eastAsia="Montserrat" w:hAnsi="Montserrat" w:cs="Montserrat"/>
        <w:b w:val="0"/>
        <w:i w:val="0"/>
        <w:strike w:val="0"/>
        <w:dstrike w:val="0"/>
        <w:color w:val="323232"/>
        <w:sz w:val="20"/>
        <w:szCs w:val="20"/>
        <w:u w:val="none" w:color="000000"/>
        <w:bdr w:val="none" w:sz="0" w:space="0" w:color="auto"/>
        <w:shd w:val="clear" w:color="auto" w:fill="auto"/>
        <w:vertAlign w:val="baseline"/>
      </w:rPr>
    </w:lvl>
    <w:lvl w:ilvl="4" w:tplc="177C4B54">
      <w:start w:val="1"/>
      <w:numFmt w:val="lowerLetter"/>
      <w:lvlText w:val="%5"/>
      <w:lvlJc w:val="left"/>
      <w:pPr>
        <w:ind w:left="3274"/>
      </w:pPr>
      <w:rPr>
        <w:rFonts w:ascii="Montserrat" w:eastAsia="Montserrat" w:hAnsi="Montserrat" w:cs="Montserrat"/>
        <w:b w:val="0"/>
        <w:i w:val="0"/>
        <w:strike w:val="0"/>
        <w:dstrike w:val="0"/>
        <w:color w:val="323232"/>
        <w:sz w:val="20"/>
        <w:szCs w:val="20"/>
        <w:u w:val="none" w:color="000000"/>
        <w:bdr w:val="none" w:sz="0" w:space="0" w:color="auto"/>
        <w:shd w:val="clear" w:color="auto" w:fill="auto"/>
        <w:vertAlign w:val="baseline"/>
      </w:rPr>
    </w:lvl>
    <w:lvl w:ilvl="5" w:tplc="3ED4AD28">
      <w:start w:val="1"/>
      <w:numFmt w:val="lowerRoman"/>
      <w:lvlText w:val="%6"/>
      <w:lvlJc w:val="left"/>
      <w:pPr>
        <w:ind w:left="3994"/>
      </w:pPr>
      <w:rPr>
        <w:rFonts w:ascii="Montserrat" w:eastAsia="Montserrat" w:hAnsi="Montserrat" w:cs="Montserrat"/>
        <w:b w:val="0"/>
        <w:i w:val="0"/>
        <w:strike w:val="0"/>
        <w:dstrike w:val="0"/>
        <w:color w:val="323232"/>
        <w:sz w:val="20"/>
        <w:szCs w:val="20"/>
        <w:u w:val="none" w:color="000000"/>
        <w:bdr w:val="none" w:sz="0" w:space="0" w:color="auto"/>
        <w:shd w:val="clear" w:color="auto" w:fill="auto"/>
        <w:vertAlign w:val="baseline"/>
      </w:rPr>
    </w:lvl>
    <w:lvl w:ilvl="6" w:tplc="58447B72">
      <w:start w:val="1"/>
      <w:numFmt w:val="decimal"/>
      <w:lvlText w:val="%7"/>
      <w:lvlJc w:val="left"/>
      <w:pPr>
        <w:ind w:left="4714"/>
      </w:pPr>
      <w:rPr>
        <w:rFonts w:ascii="Montserrat" w:eastAsia="Montserrat" w:hAnsi="Montserrat" w:cs="Montserrat"/>
        <w:b w:val="0"/>
        <w:i w:val="0"/>
        <w:strike w:val="0"/>
        <w:dstrike w:val="0"/>
        <w:color w:val="323232"/>
        <w:sz w:val="20"/>
        <w:szCs w:val="20"/>
        <w:u w:val="none" w:color="000000"/>
        <w:bdr w:val="none" w:sz="0" w:space="0" w:color="auto"/>
        <w:shd w:val="clear" w:color="auto" w:fill="auto"/>
        <w:vertAlign w:val="baseline"/>
      </w:rPr>
    </w:lvl>
    <w:lvl w:ilvl="7" w:tplc="23945968">
      <w:start w:val="1"/>
      <w:numFmt w:val="lowerLetter"/>
      <w:lvlText w:val="%8"/>
      <w:lvlJc w:val="left"/>
      <w:pPr>
        <w:ind w:left="5434"/>
      </w:pPr>
      <w:rPr>
        <w:rFonts w:ascii="Montserrat" w:eastAsia="Montserrat" w:hAnsi="Montserrat" w:cs="Montserrat"/>
        <w:b w:val="0"/>
        <w:i w:val="0"/>
        <w:strike w:val="0"/>
        <w:dstrike w:val="0"/>
        <w:color w:val="323232"/>
        <w:sz w:val="20"/>
        <w:szCs w:val="20"/>
        <w:u w:val="none" w:color="000000"/>
        <w:bdr w:val="none" w:sz="0" w:space="0" w:color="auto"/>
        <w:shd w:val="clear" w:color="auto" w:fill="auto"/>
        <w:vertAlign w:val="baseline"/>
      </w:rPr>
    </w:lvl>
    <w:lvl w:ilvl="8" w:tplc="77269280">
      <w:start w:val="1"/>
      <w:numFmt w:val="lowerRoman"/>
      <w:lvlText w:val="%9"/>
      <w:lvlJc w:val="left"/>
      <w:pPr>
        <w:ind w:left="6154"/>
      </w:pPr>
      <w:rPr>
        <w:rFonts w:ascii="Montserrat" w:eastAsia="Montserrat" w:hAnsi="Montserrat" w:cs="Montserrat"/>
        <w:b w:val="0"/>
        <w:i w:val="0"/>
        <w:strike w:val="0"/>
        <w:dstrike w:val="0"/>
        <w:color w:val="323232"/>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161"/>
    <w:rsid w:val="001933CB"/>
    <w:rsid w:val="00844EEF"/>
    <w:rsid w:val="00E061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C8BA7"/>
  <w15:docId w15:val="{C4544B23-A8A0-4357-8E02-C8B1BFDEF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Montserrat" w:eastAsia="Montserrat" w:hAnsi="Montserrat" w:cs="Montserrat"/>
      <w:b/>
      <w:color w:val="000000"/>
      <w:sz w:val="36"/>
    </w:rPr>
  </w:style>
  <w:style w:type="paragraph" w:styleId="Heading2">
    <w:name w:val="heading 2"/>
    <w:next w:val="Normal"/>
    <w:link w:val="Heading2Char"/>
    <w:uiPriority w:val="9"/>
    <w:unhideWhenUsed/>
    <w:qFormat/>
    <w:pPr>
      <w:keepNext/>
      <w:keepLines/>
      <w:spacing w:after="0"/>
      <w:outlineLvl w:val="1"/>
    </w:pPr>
    <w:rPr>
      <w:rFonts w:ascii="Montserrat" w:eastAsia="Montserrat" w:hAnsi="Montserrat" w:cs="Montserrat"/>
      <w:b/>
      <w:i/>
      <w:color w:val="32323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Montserrat" w:eastAsia="Montserrat" w:hAnsi="Montserrat" w:cs="Montserrat"/>
      <w:b/>
      <w:i/>
      <w:color w:val="323232"/>
      <w:sz w:val="20"/>
    </w:rPr>
  </w:style>
  <w:style w:type="character" w:customStyle="1" w:styleId="Heading1Char">
    <w:name w:val="Heading 1 Char"/>
    <w:link w:val="Heading1"/>
    <w:rPr>
      <w:rFonts w:ascii="Montserrat" w:eastAsia="Montserrat" w:hAnsi="Montserrat" w:cs="Montserrat"/>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44E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4EEF"/>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en.wikipedia.org/wiki/Computer_hardware" TargetMode="External"/><Relationship Id="rId21" Type="http://schemas.openxmlformats.org/officeDocument/2006/relationships/hyperlink" Target="https://en.wikipedia.org/wiki/United_States" TargetMode="External"/><Relationship Id="rId42" Type="http://schemas.openxmlformats.org/officeDocument/2006/relationships/hyperlink" Target="https://en.wikipedia.org/wiki/Nanotechnology" TargetMode="External"/><Relationship Id="rId47" Type="http://schemas.openxmlformats.org/officeDocument/2006/relationships/image" Target="media/image3.png"/><Relationship Id="rId63" Type="http://schemas.openxmlformats.org/officeDocument/2006/relationships/image" Target="media/image11.png"/><Relationship Id="rId68" Type="http://schemas.openxmlformats.org/officeDocument/2006/relationships/image" Target="media/image110.png"/><Relationship Id="rId2" Type="http://schemas.openxmlformats.org/officeDocument/2006/relationships/styles" Target="styles.xml"/><Relationship Id="rId16" Type="http://schemas.openxmlformats.org/officeDocument/2006/relationships/hyperlink" Target="https://en.wikipedia.org/wiki/Armonk,_New_York" TargetMode="External"/><Relationship Id="rId29" Type="http://schemas.openxmlformats.org/officeDocument/2006/relationships/hyperlink" Target="https://en.wikipedia.org/wiki/Computer_software" TargetMode="External"/><Relationship Id="rId11" Type="http://schemas.openxmlformats.org/officeDocument/2006/relationships/hyperlink" Target="https://en.wikipedia.org/wiki/Technology_company" TargetMode="External"/><Relationship Id="rId24" Type="http://schemas.openxmlformats.org/officeDocument/2006/relationships/hyperlink" Target="https://en.wikipedia.org/wiki/Computer_hardware" TargetMode="External"/><Relationship Id="rId32" Type="http://schemas.openxmlformats.org/officeDocument/2006/relationships/hyperlink" Target="https://en.wikipedia.org/wiki/Internet_hosting_service" TargetMode="External"/><Relationship Id="rId37" Type="http://schemas.openxmlformats.org/officeDocument/2006/relationships/hyperlink" Target="https://en.wikipedia.org/wiki/Consultant" TargetMode="External"/><Relationship Id="rId40" Type="http://schemas.openxmlformats.org/officeDocument/2006/relationships/hyperlink" Target="https://en.wikipedia.org/wiki/Mainframe_computer" TargetMode="External"/><Relationship Id="rId45" Type="http://schemas.openxmlformats.org/officeDocument/2006/relationships/hyperlink" Target="https://en.wikipedia.org/wiki/Nanotechnology" TargetMode="External"/><Relationship Id="rId53" Type="http://schemas.openxmlformats.org/officeDocument/2006/relationships/image" Target="media/image15.png"/><Relationship Id="rId58" Type="http://schemas.openxmlformats.org/officeDocument/2006/relationships/image" Target="media/image7.jpg"/><Relationship Id="rId66" Type="http://schemas.openxmlformats.org/officeDocument/2006/relationships/image" Target="media/image14.png"/><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8.png"/><Relationship Id="rId19" Type="http://schemas.openxmlformats.org/officeDocument/2006/relationships/hyperlink" Target="https://en.wikipedia.org/wiki/United_States" TargetMode="External"/><Relationship Id="rId14" Type="http://schemas.openxmlformats.org/officeDocument/2006/relationships/hyperlink" Target="https://en.wikipedia.org/wiki/Armonk,_New_York" TargetMode="External"/><Relationship Id="rId22" Type="http://schemas.openxmlformats.org/officeDocument/2006/relationships/hyperlink" Target="https://en.wikipedia.org/wiki/United_States" TargetMode="External"/><Relationship Id="rId27" Type="http://schemas.openxmlformats.org/officeDocument/2006/relationships/hyperlink" Target="https://en.wikipedia.org/wiki/Middleware" TargetMode="External"/><Relationship Id="rId30" Type="http://schemas.openxmlformats.org/officeDocument/2006/relationships/hyperlink" Target="https://en.wikipedia.org/wiki/Computer_software" TargetMode="External"/><Relationship Id="rId35" Type="http://schemas.openxmlformats.org/officeDocument/2006/relationships/hyperlink" Target="https://en.wikipedia.org/wiki/Consultant" TargetMode="External"/><Relationship Id="rId43" Type="http://schemas.openxmlformats.org/officeDocument/2006/relationships/hyperlink" Target="https://en.wikipedia.org/wiki/Nanotechnology" TargetMode="External"/><Relationship Id="rId48" Type="http://schemas.openxmlformats.org/officeDocument/2006/relationships/image" Target="media/image4.jpg"/><Relationship Id="rId56" Type="http://schemas.openxmlformats.org/officeDocument/2006/relationships/image" Target="media/image8.jpg"/><Relationship Id="rId64" Type="http://schemas.openxmlformats.org/officeDocument/2006/relationships/image" Target="media/image12.png"/><Relationship Id="rId69" Type="http://schemas.openxmlformats.org/officeDocument/2006/relationships/image" Target="media/image12.jpg"/><Relationship Id="rId8" Type="http://schemas.openxmlformats.org/officeDocument/2006/relationships/hyperlink" Target="https://en.wikipedia.org/wiki/Technology_company" TargetMode="External"/><Relationship Id="rId51" Type="http://schemas.openxmlformats.org/officeDocument/2006/relationships/image" Target="media/image5.png"/><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en.wikipedia.org/wiki/Armonk,_New_York" TargetMode="External"/><Relationship Id="rId17" Type="http://schemas.openxmlformats.org/officeDocument/2006/relationships/hyperlink" Target="https://en.wikipedia.org/wiki/Armonk,_New_York" TargetMode="External"/><Relationship Id="rId25" Type="http://schemas.openxmlformats.org/officeDocument/2006/relationships/hyperlink" Target="https://en.wikipedia.org/wiki/Computer_hardware" TargetMode="External"/><Relationship Id="rId33" Type="http://schemas.openxmlformats.org/officeDocument/2006/relationships/hyperlink" Target="https://en.wikipedia.org/wiki/Internet_hosting_service" TargetMode="External"/><Relationship Id="rId38" Type="http://schemas.openxmlformats.org/officeDocument/2006/relationships/hyperlink" Target="https://en.wikipedia.org/wiki/Mainframe_computer" TargetMode="External"/><Relationship Id="rId46" Type="http://schemas.openxmlformats.org/officeDocument/2006/relationships/image" Target="media/image2.png"/><Relationship Id="rId59" Type="http://schemas.openxmlformats.org/officeDocument/2006/relationships/image" Target="media/image9.png"/><Relationship Id="rId67" Type="http://schemas.openxmlformats.org/officeDocument/2006/relationships/image" Target="media/image15.jpg"/><Relationship Id="rId20" Type="http://schemas.openxmlformats.org/officeDocument/2006/relationships/hyperlink" Target="https://en.wikipedia.org/wiki/United_States" TargetMode="External"/><Relationship Id="rId41" Type="http://schemas.openxmlformats.org/officeDocument/2006/relationships/hyperlink" Target="https://en.wikipedia.org/wiki/Mainframe_computer" TargetMode="External"/><Relationship Id="rId54" Type="http://schemas.openxmlformats.org/officeDocument/2006/relationships/image" Target="media/image5.jpg"/><Relationship Id="rId62" Type="http://schemas.openxmlformats.org/officeDocument/2006/relationships/image" Target="media/image9.jpg"/><Relationship Id="rId70" Type="http://schemas.openxmlformats.org/officeDocument/2006/relationships/image" Target="media/image13.pn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Armonk,_New_York" TargetMode="External"/><Relationship Id="rId23" Type="http://schemas.openxmlformats.org/officeDocument/2006/relationships/hyperlink" Target="https://en.wikipedia.org/wiki/United_States" TargetMode="External"/><Relationship Id="rId28" Type="http://schemas.openxmlformats.org/officeDocument/2006/relationships/hyperlink" Target="https://en.wikipedia.org/wiki/Middleware" TargetMode="External"/><Relationship Id="rId36" Type="http://schemas.openxmlformats.org/officeDocument/2006/relationships/hyperlink" Target="https://en.wikipedia.org/wiki/Consultant" TargetMode="External"/><Relationship Id="rId49" Type="http://schemas.openxmlformats.org/officeDocument/2006/relationships/image" Target="media/image20.png"/><Relationship Id="rId57" Type="http://schemas.openxmlformats.org/officeDocument/2006/relationships/image" Target="media/image6.png"/><Relationship Id="rId10" Type="http://schemas.openxmlformats.org/officeDocument/2006/relationships/hyperlink" Target="https://en.wikipedia.org/wiki/Technology_company" TargetMode="External"/><Relationship Id="rId31" Type="http://schemas.openxmlformats.org/officeDocument/2006/relationships/hyperlink" Target="https://en.wikipedia.org/wiki/Computer_software" TargetMode="External"/><Relationship Id="rId44" Type="http://schemas.openxmlformats.org/officeDocument/2006/relationships/hyperlink" Target="https://en.wikipedia.org/wiki/Nanotechnology" TargetMode="External"/><Relationship Id="rId52" Type="http://schemas.openxmlformats.org/officeDocument/2006/relationships/image" Target="media/image6.jpg"/><Relationship Id="rId60" Type="http://schemas.openxmlformats.org/officeDocument/2006/relationships/image" Target="media/image10.jpg"/><Relationship Id="rId65" Type="http://schemas.openxmlformats.org/officeDocument/2006/relationships/image" Target="media/image13.jpg"/><Relationship Id="rId73"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en.wikipedia.org/wiki/Technology_company" TargetMode="External"/><Relationship Id="rId13" Type="http://schemas.openxmlformats.org/officeDocument/2006/relationships/hyperlink" Target="https://en.wikipedia.org/wiki/Armonk,_New_York" TargetMode="External"/><Relationship Id="rId18" Type="http://schemas.openxmlformats.org/officeDocument/2006/relationships/hyperlink" Target="https://en.wikipedia.org/wiki/Armonk,_New_York" TargetMode="External"/><Relationship Id="rId39" Type="http://schemas.openxmlformats.org/officeDocument/2006/relationships/hyperlink" Target="https://en.wikipedia.org/wiki/Mainframe_computer" TargetMode="External"/><Relationship Id="rId34" Type="http://schemas.openxmlformats.org/officeDocument/2006/relationships/hyperlink" Target="https://en.wikipedia.org/wiki/Consultant" TargetMode="External"/><Relationship Id="rId50" Type="http://schemas.openxmlformats.org/officeDocument/2006/relationships/image" Target="media/image3.jpg"/><Relationship Id="rId55" Type="http://schemas.openxmlformats.org/officeDocument/2006/relationships/image" Target="media/image7.png"/><Relationship Id="rId7" Type="http://schemas.openxmlformats.org/officeDocument/2006/relationships/image" Target="media/image1.jpg"/><Relationship Id="rId71"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1586</Words>
  <Characters>9046</Characters>
  <Application>Microsoft Office Word</Application>
  <DocSecurity>0</DocSecurity>
  <Lines>75</Lines>
  <Paragraphs>21</Paragraphs>
  <ScaleCrop>false</ScaleCrop>
  <Company/>
  <LinksUpToDate>false</LinksUpToDate>
  <CharactersWithSpaces>10611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Guidelines_for_Preparation_15day report_PBI</dc:title>
  <dc:subject/>
  <dc:creator>Administrator</dc:creator>
  <cp:keywords/>
  <cp:lastModifiedBy>Vipin Dhonkaria Mr</cp:lastModifiedBy>
  <cp:revision>2</cp:revision>
  <dcterms:created xsi:type="dcterms:W3CDTF">2018-10-19T06:09:00Z</dcterms:created>
  <dcterms:modified xsi:type="dcterms:W3CDTF">2018-10-19T06:09:00Z</dcterms:modified>
</cp:coreProperties>
</file>