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10" w:rsidRDefault="00582910" w:rsidP="00582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910">
        <w:rPr>
          <w:rFonts w:ascii="Times New Roman" w:hAnsi="Times New Roman" w:cs="Times New Roman"/>
          <w:b/>
          <w:sz w:val="24"/>
          <w:szCs w:val="24"/>
        </w:rPr>
        <w:t xml:space="preserve">After the Blue Gecko has been reset or after power up, what is the lowest energy mode while LED0 is off? </w:t>
      </w:r>
    </w:p>
    <w:p w:rsidR="00582910" w:rsidRPr="00582910" w:rsidRDefault="008E5E20" w:rsidP="005829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EM3</w:t>
      </w:r>
    </w:p>
    <w:p w:rsidR="00582910" w:rsidRDefault="00582910" w:rsidP="00582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2910">
        <w:rPr>
          <w:rFonts w:ascii="Times New Roman" w:hAnsi="Times New Roman" w:cs="Times New Roman"/>
          <w:b/>
          <w:sz w:val="24"/>
          <w:szCs w:val="24"/>
        </w:rPr>
        <w:t xml:space="preserve">What is the average current when the LED0 is off? </w:t>
      </w:r>
    </w:p>
    <w:p w:rsidR="00582910" w:rsidRDefault="00FE05A3" w:rsidP="005829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134.04uA</w:t>
      </w:r>
    </w:p>
    <w:p w:rsidR="008E5E20" w:rsidRDefault="008E5E20" w:rsidP="005829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2910" w:rsidRPr="00582910" w:rsidRDefault="00582910" w:rsidP="005829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2910" w:rsidRDefault="00582910" w:rsidP="00582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910">
        <w:rPr>
          <w:rFonts w:ascii="Times New Roman" w:hAnsi="Times New Roman" w:cs="Times New Roman"/>
          <w:b/>
          <w:sz w:val="24"/>
          <w:szCs w:val="24"/>
        </w:rPr>
        <w:t>Enable / place the BMA280 in normal mode by pushing the joy stick north. What is the lowest energy mode while the LED0 is off and the BMA280 is in normal</w:t>
      </w:r>
      <w:r>
        <w:rPr>
          <w:rFonts w:ascii="Times New Roman" w:hAnsi="Times New Roman" w:cs="Times New Roman"/>
          <w:b/>
          <w:sz w:val="24"/>
          <w:szCs w:val="24"/>
        </w:rPr>
        <w:t xml:space="preserve"> mode and waiting for a tap? </w:t>
      </w:r>
    </w:p>
    <w:p w:rsidR="00582910" w:rsidRPr="008E5E20" w:rsidRDefault="008E5E20" w:rsidP="005829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EM3</w:t>
      </w:r>
    </w:p>
    <w:p w:rsidR="00FE05A3" w:rsidRDefault="00582910" w:rsidP="00582910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582910">
        <w:rPr>
          <w:rFonts w:ascii="Times New Roman" w:hAnsi="Times New Roman" w:cs="Times New Roman"/>
          <w:b/>
          <w:sz w:val="24"/>
          <w:szCs w:val="24"/>
        </w:rPr>
        <w:t xml:space="preserve">What is the average current when the LED0 is off and BMA280 is in normal mode?  </w:t>
      </w:r>
    </w:p>
    <w:p w:rsidR="00582910" w:rsidRPr="00FE05A3" w:rsidRDefault="00FE05A3" w:rsidP="0058291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264.64uA</w:t>
      </w:r>
    </w:p>
    <w:p w:rsidR="00582910" w:rsidRDefault="00582910" w:rsidP="005829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2910" w:rsidRPr="00582910" w:rsidRDefault="00582910" w:rsidP="0058291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2910" w:rsidRDefault="00582910" w:rsidP="00582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910">
        <w:rPr>
          <w:rFonts w:ascii="Times New Roman" w:hAnsi="Times New Roman" w:cs="Times New Roman"/>
          <w:b/>
          <w:sz w:val="24"/>
          <w:szCs w:val="24"/>
        </w:rPr>
        <w:t>With BMA280 enabled, suspend the BMA280 by pushing the joy stick south. What is the lowest energy mode while the LED0 is off and th</w:t>
      </w:r>
      <w:r>
        <w:rPr>
          <w:rFonts w:ascii="Times New Roman" w:hAnsi="Times New Roman" w:cs="Times New Roman"/>
          <w:b/>
          <w:sz w:val="24"/>
          <w:szCs w:val="24"/>
        </w:rPr>
        <w:t xml:space="preserve">e BMA280 is in suspend mode? </w:t>
      </w:r>
    </w:p>
    <w:p w:rsidR="008E5E20" w:rsidRPr="008E5E20" w:rsidRDefault="008E5E20" w:rsidP="008E5E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EM3</w:t>
      </w:r>
    </w:p>
    <w:p w:rsidR="00582910" w:rsidRDefault="00582910" w:rsidP="00582910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582910">
        <w:rPr>
          <w:rFonts w:ascii="Times New Roman" w:hAnsi="Times New Roman" w:cs="Times New Roman"/>
          <w:b/>
          <w:sz w:val="24"/>
          <w:szCs w:val="24"/>
        </w:rPr>
        <w:t xml:space="preserve">What is the average current when the LED0 is off and BMA280 is in suspend mode? </w:t>
      </w:r>
    </w:p>
    <w:p w:rsidR="00582910" w:rsidRPr="00FE05A3" w:rsidRDefault="00FE05A3" w:rsidP="00582910">
      <w:pPr>
        <w:ind w:left="1080"/>
        <w:rPr>
          <w:rFonts w:ascii="Times New Roman" w:hAnsi="Times New Roman" w:cs="Times New Roman"/>
          <w:sz w:val="24"/>
          <w:szCs w:val="24"/>
        </w:rPr>
      </w:pPr>
      <w:r w:rsidRPr="00FE05A3">
        <w:rPr>
          <w:rFonts w:ascii="Times New Roman" w:hAnsi="Times New Roman" w:cs="Times New Roman"/>
          <w:sz w:val="24"/>
          <w:szCs w:val="24"/>
        </w:rPr>
        <w:t>128.17uA</w:t>
      </w:r>
    </w:p>
    <w:p w:rsidR="00582910" w:rsidRDefault="00582910" w:rsidP="00582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910">
        <w:rPr>
          <w:rFonts w:ascii="Times New Roman" w:hAnsi="Times New Roman" w:cs="Times New Roman"/>
          <w:b/>
          <w:sz w:val="24"/>
          <w:szCs w:val="24"/>
        </w:rPr>
        <w:t>With the BMA280 in suspend mode, place the BMA280 in normal mode by pushing the joy stick north. What is the average current while LED0 is off?</w:t>
      </w:r>
    </w:p>
    <w:p w:rsidR="00582910" w:rsidRPr="008D101C" w:rsidRDefault="008D101C" w:rsidP="005829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01C">
        <w:rPr>
          <w:rFonts w:ascii="Times New Roman" w:hAnsi="Times New Roman" w:cs="Times New Roman"/>
          <w:sz w:val="24"/>
          <w:szCs w:val="24"/>
        </w:rPr>
        <w:t>246.63uA</w:t>
      </w:r>
    </w:p>
    <w:p w:rsidR="00582910" w:rsidRDefault="00582910" w:rsidP="00582910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582910">
        <w:rPr>
          <w:rFonts w:ascii="Times New Roman" w:hAnsi="Times New Roman" w:cs="Times New Roman"/>
          <w:b/>
          <w:sz w:val="24"/>
          <w:szCs w:val="24"/>
        </w:rPr>
        <w:t>Reset the Blue Gecko by using the reset button on the dev kit. What is the average current while LED0 is off?</w:t>
      </w:r>
    </w:p>
    <w:p w:rsidR="00582910" w:rsidRPr="008D101C" w:rsidRDefault="008D101C" w:rsidP="00582910">
      <w:pPr>
        <w:ind w:left="1080"/>
        <w:rPr>
          <w:rFonts w:ascii="Times New Roman" w:hAnsi="Times New Roman" w:cs="Times New Roman"/>
          <w:sz w:val="24"/>
          <w:szCs w:val="24"/>
        </w:rPr>
      </w:pPr>
      <w:r w:rsidRPr="008D101C">
        <w:rPr>
          <w:rFonts w:ascii="Times New Roman" w:hAnsi="Times New Roman" w:cs="Times New Roman"/>
          <w:sz w:val="24"/>
          <w:szCs w:val="24"/>
        </w:rPr>
        <w:t>110.81uA</w:t>
      </w:r>
    </w:p>
    <w:p w:rsidR="00582910" w:rsidRDefault="00582910" w:rsidP="00582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82910">
        <w:rPr>
          <w:rFonts w:ascii="Times New Roman" w:hAnsi="Times New Roman" w:cs="Times New Roman"/>
          <w:b/>
          <w:sz w:val="24"/>
          <w:szCs w:val="24"/>
        </w:rPr>
        <w:t>Does a double tap on the BMA280 turn on LED1?</w:t>
      </w:r>
    </w:p>
    <w:p w:rsidR="00582910" w:rsidRDefault="008D101C" w:rsidP="0058291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</w:t>
      </w:r>
    </w:p>
    <w:p w:rsidR="000740DA" w:rsidRDefault="00582910" w:rsidP="0058291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82910">
        <w:rPr>
          <w:rFonts w:ascii="Times New Roman" w:hAnsi="Times New Roman" w:cs="Times New Roman"/>
          <w:b/>
          <w:sz w:val="24"/>
          <w:szCs w:val="24"/>
        </w:rPr>
        <w:t xml:space="preserve"> a. Does a single tap on the BMA280 turn off LED1?</w:t>
      </w:r>
    </w:p>
    <w:p w:rsidR="008D101C" w:rsidRPr="00582910" w:rsidRDefault="008D101C" w:rsidP="0058291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</w:t>
      </w:r>
    </w:p>
    <w:sectPr w:rsidR="008D101C" w:rsidRPr="00582910" w:rsidSect="0007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5F43"/>
    <w:multiLevelType w:val="hybridMultilevel"/>
    <w:tmpl w:val="CCB035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77C3AFC"/>
    <w:multiLevelType w:val="hybridMultilevel"/>
    <w:tmpl w:val="8FF0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82910"/>
    <w:rsid w:val="0003321D"/>
    <w:rsid w:val="000740DA"/>
    <w:rsid w:val="00097DBB"/>
    <w:rsid w:val="000D5A24"/>
    <w:rsid w:val="00175C4F"/>
    <w:rsid w:val="001F0F20"/>
    <w:rsid w:val="00287324"/>
    <w:rsid w:val="002E59C2"/>
    <w:rsid w:val="00381D0B"/>
    <w:rsid w:val="003977FD"/>
    <w:rsid w:val="004334B1"/>
    <w:rsid w:val="004A12E1"/>
    <w:rsid w:val="004A51D6"/>
    <w:rsid w:val="004D5711"/>
    <w:rsid w:val="00582910"/>
    <w:rsid w:val="00601107"/>
    <w:rsid w:val="007D181D"/>
    <w:rsid w:val="00802707"/>
    <w:rsid w:val="00826FB0"/>
    <w:rsid w:val="008D101C"/>
    <w:rsid w:val="008D57C7"/>
    <w:rsid w:val="008E5E20"/>
    <w:rsid w:val="00946EB9"/>
    <w:rsid w:val="00955BC0"/>
    <w:rsid w:val="00A77A4D"/>
    <w:rsid w:val="00B73D24"/>
    <w:rsid w:val="00B73EE4"/>
    <w:rsid w:val="00BC6E40"/>
    <w:rsid w:val="00C37C63"/>
    <w:rsid w:val="00C820A4"/>
    <w:rsid w:val="00C91393"/>
    <w:rsid w:val="00CF30FE"/>
    <w:rsid w:val="00CF5386"/>
    <w:rsid w:val="00D02C90"/>
    <w:rsid w:val="00ED767F"/>
    <w:rsid w:val="00F635C4"/>
    <w:rsid w:val="00FB1B8A"/>
    <w:rsid w:val="00FE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Vipraja</dc:creator>
  <cp:lastModifiedBy>Vipraja</cp:lastModifiedBy>
  <cp:revision>3</cp:revision>
  <dcterms:created xsi:type="dcterms:W3CDTF">2017-09-29T01:09:00Z</dcterms:created>
  <dcterms:modified xsi:type="dcterms:W3CDTF">2017-10-07T05:30:00Z</dcterms:modified>
</cp:coreProperties>
</file>