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﻿JavaScript: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Input = prompt("Code tự động Click - C </w:t>
      </w:r>
      <w:r w:rsidDel="00000000" w:rsidR="00000000" w:rsidRPr="00000000">
        <w:rPr>
          <w:rtl w:val="0"/>
        </w:rPr>
        <w:t xml:space="preserve">Đình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Phát ( Nhã Phong ) TM");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delayInput = prompt("Tốc độ chậm Click (ms)", "800 tốc độ vừa");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sbottomAfter = prompt("Dừng Click khi đạt:", "1000 lần Click");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workDelay = parseInt(delayInput, 10); var loading = document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.createElement("div"); loading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.setAttribute("id", "Tự_động_Click"); loading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.setAttribute("style", "position: fixed; background-color: #FFFF00; bottom: 0%; left: 0; width: 100%; font-family:Arial;font-size:20px; text-align:center;");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document.body.appendChild(loading); document.getElementById("Tự_động_Click")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.innerHTML = "Chỉ dùng được nếu đã chỉ định đúng:&lt;br&gt;Mã Code Id Cần Click&lt;br&gt;Không có gì để Click";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inputs = document.querySelectorAll('.Mã Code Id chỉ định cần Click:not(.hidden_elem)');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i=0; var delay=0; var cont=true; var sbottomAfterNumber=0; if(parseInt(sbottomAfter, 10)&gt;inputs.length)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sbottomAfterNumber=inputs.length;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sbottomAfterNumber=parseInt(sbottomAfter, 10); } function Tự_động_Click(max)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if(inputs.length&lt;=0)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document.getElementById("Tự_động_Click")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.setAttribute ("style", "position: fixed; background-color: #FFFF00; bottom: 0%; left: 0; width: 100%; font-family:Arial;font-size:20px; text-align:center;");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document.getElementById("Tự_động_Click")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.innerHTML = "No 'Tự_động_Click'-buttons found :("; alert(" Chỉ dùng được nếu đã chỉ định đúng: Mã Code Id Cần Click 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document.getElementById("Tự_động_Click")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.setAttribute("style", "display: none;");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if(workDelay &lt;= 0) { delay=0;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if(workDelay &lt;= 10)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delay=workDelay+(Math.floor((Math.random()*5)));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delay=workDelay+(Math.floor(Math.random()*(0.1*delay))-(0.05*workDelay)); } if(i&lt;sbottomAfterNumber)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inputs[i].click(); document.getElementById("Tự_động_Click")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.innerHTML = i+" Số lượt đã Click "+delay+"ms"; cont=true;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document.getElementById("Tự_động_Click")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.innerHTML = i+"Hoàn tất tự động Click"; document.getElementById("Tự_động_Click")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.setAttribute ("style", "position: fixed; background-color: #FFFF00; bottom: 0%; left: 0; width: 100%; font-family:Arial;font-size:20px; text-align:center;");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cont=false; } i++; if(cont==true)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setTimeout(Tự_động_Click, delay);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alert("Hoàn tất tự động Click"); document.getElementById("Tự_động_Click")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.setAttribute("style", "display: none;") } } } Tự_động_Click();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