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paralelogramul ABCD, ∠A = 70°. Calculati masurile unghiurilor B, C si D.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ΔABC, M este mijlocul lui AB si N este mijlocul lui AC. Daca BC = 18 cm, calculati MN. Demonstrati ca MN ∥ BC.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Calculati aria unui triunghi cu baza de 14 cm si inaltimea corespunzatoare de 9 cm.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Un cerc are raza r = 7 cm. Calculati lungimea cercului si aria discului. (Se foloseste π ≈ 3,14)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MN ∥ BC, cu M pe AB si N pe AC. Daca AM = 4 cm, MB = 6 cm si BC = 20 cm, calculati MN si raportul ariilor ΔAMN si ΔABC.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MATE-G-04-1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paralelogramul ABCD, unghiurile adiacente sunt suplementare: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∠B = 180° − ∠A = 180° − 70° = 110°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Unghiurile opuse sunt egale: ∠C = ∠A = 70°, ∠D = ∠B = 110°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∠B = 110°, ∠C = 70°, ∠D = 110°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este linie mijlocie in ΔABC (M mijlocul lui AB, N mijlocul lui AC).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Proprietatea liniei mijlocii: MN ∥ BC si MN = BC/2.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18/2 = 9 cm.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Demonstratie: Din ΔAMN ~ ΔABC (cazul L-L-L, raport 1/2), rezulta MN ∥ 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9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× h) / 2 = (14 × 9) / 2 = 126 / 2 = 63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63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Lungimea cercului: L = 2πr = 2 × 3,14 × 7 = 43,96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discului: A = πr² = 3,14 × 49 = 153,86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L = 43,96 cm, A = 153,86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AM + MB = 4 + 6 = 10 cm. MN ∥ BC ⇒ Thales: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AM</m:t>
            </m:r>
          </m:num>
          <m:den>
            <m:r>
              <m:rPr/>
              <m:t xml:space="preserve">AB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MN</m:t>
            </m:r>
          </m:num>
          <m:den>
            <m:r>
              <m:rPr/>
              <m:t xml:space="preserve">BC</m:t>
            </m:r>
          </m:den>
        </m:f>
        <m:r>
          <m:rPr/>
          <m:t xml:space="preserve"> ⇒ </m:t>
        </m:r>
        <m:f>
          <m:fPr/>
          <m:num>
            <m:r>
              <m:rPr/>
              <m:t xml:space="preserve">4</m:t>
            </m:r>
          </m:num>
          <m:den>
            <m:r>
              <m:rPr/>
              <m:t xml:space="preserve">10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MN</m:t>
            </m:r>
          </m:num>
          <m:den>
            <m:r>
              <m:rPr/>
              <m:t xml:space="preserve">20</m:t>
            </m:r>
          </m:den>
        </m:f>
        <m:r>
          <m:rPr/>
          <m:t xml:space="preserve"> ⇒ MN=8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Raportul ariilor = patratul raportului de asemanare: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A(ΔAMN)</m:t>
            </m:r>
          </m:num>
          <m:den>
            <m:r>
              <m:rPr/>
              <m:t xml:space="preserve">A(ΔABC)</m:t>
            </m:r>
          </m:den>
        </m:f>
        <m:r>
          <m:rPr/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fPr/>
                  <m:num>
                    <m:r>
                      <m:rPr/>
                      <m:t xml:space="preserve">4</m:t>
                    </m:r>
                  </m:num>
                  <m:den>
                    <m:r>
                      <m:rPr/>
                      <m:t xml:space="preserve">10</m:t>
                    </m:r>
                  </m:den>
                </m:f>
              </m:e>
            </m:d>
          </m:e>
          <m:sup>
            <m:r>
              <m:rPr/>
              <m:t xml:space="preserve">2</m:t>
            </m:r>
          </m:sup>
        </m:sSup>
        <m:r>
          <m:rPr/>
          <m:t xml:space="preserve">=</m:t>
        </m:r>
        <m:f>
          <m:fPr/>
          <m:num>
            <m:r>
              <m:rPr/>
              <m:t xml:space="preserve">4</m:t>
            </m:r>
          </m:num>
          <m:den>
            <m:r>
              <m:rPr/>
              <m:t xml:space="preserve">25</m:t>
            </m:r>
          </m:den>
        </m:f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8 cm, raportul ariilor = 4/25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