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MATE-G-04-3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bisectoarea unghiului A intersecteaza BC in D. Daca AB = 15 cm, AC = 10 cm si BC = 20 cm, calculati BD si DC.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Calculati aria unui paralelogram cu baza de 12 cm si inaltimea de 7 cm.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Doua coarde AB si CD ale unui cerc se intersecteaza in punctul M. Daca MA = 3 cm, MB = 8 cm si MC = 4 cm, calculati MD.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trapezul ABCD (AB ∥ CD), diagonalele se intersecteaza in O. Daca AB = 15 cm, CD = 10 cm si OA = 9 cm, calculati OC.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ΔABC, M apartine AB si N apartine AC astfel incat MN ∥ BC. Daca BM/AM = 2/3 si BC = 30 cm, calculati MN si AN/NC.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MATE-G-04-3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Teorema bisectoarei: BD/DC = AB/AC = 15/10 = 3/2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BD = 3k, DC = 2k, BD + DC = 20 =&gt; 5k = 20 =&gt; k =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BD = 12 cm, DC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 = baza × inaltime = 12 × 7 = 84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= 84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Puterea unui punct: MA × MB = MC × MD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3 × 8 = 4 × MD =&gt; 24 = 4 × MD =&gt; MD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MD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~ ΔCOD (unghiuri opuse la varf + alterne interne)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</w:r>
      <m:oMath>
        <m:f>
          <m:fPr/>
          <m:num>
            <m:r>
              <m:rPr/>
              <m:t xml:space="preserve">OA</m:t>
            </m:r>
          </m:num>
          <m:den>
            <m:r>
              <m:rPr/>
              <m:t xml:space="preserve">OC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AB</m:t>
            </m:r>
          </m:num>
          <m:den>
            <m:r>
              <m:rPr/>
              <m:t xml:space="preserve">CD</m:t>
            </m:r>
          </m:den>
        </m:f>
        <m:r>
          <m:rPr/>
          <m:t xml:space="preserve"> ⇒ </m:t>
        </m:r>
        <m:f>
          <m:fPr/>
          <m:num>
            <m:r>
              <m:rPr/>
              <m:t xml:space="preserve">9</m:t>
            </m:r>
          </m:num>
          <m:den>
            <m:r>
              <m:rPr/>
              <m:t xml:space="preserve">OC</m:t>
            </m:r>
          </m:den>
        </m:f>
        <m:r>
          <m:rPr/>
          <m:t xml:space="preserve">=</m:t>
        </m:r>
        <m:f>
          <m:fPr/>
          <m:num>
            <m:r>
              <m:rPr/>
              <m:t xml:space="preserve">15</m:t>
            </m:r>
          </m:num>
          <m:den>
            <m:r>
              <m:rPr/>
              <m:t xml:space="preserve">10</m:t>
            </m:r>
          </m:den>
        </m:f>
        <m:r>
          <m:rPr/>
          <m:t xml:space="preserve"> ⇒ OC=</m:t>
        </m:r>
        <m:f>
          <m:fPr/>
          <m:num>
            <m:r>
              <m:rPr/>
              <m:t xml:space="preserve">9⋅10</m:t>
            </m:r>
          </m:num>
          <m:den>
            <m:r>
              <m:rPr/>
              <m:t xml:space="preserve">15</m:t>
            </m:r>
          </m:den>
        </m:f>
        <m:r>
          <m:rPr/>
          <m:t xml:space="preserve">=6 cm</m:t>
        </m:r>
      </m:oMath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OC = 6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BM/AM = 2/3, deci AM/AB = 3/5 (deoarece AB = AM + BM = 3+2 = 5 parti)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 ⇒ MN/BC = AM/AB = 3/5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30 × 3/5 = 18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Din Thales: AN/AC = AM/AB = 3/5, deci AN = 3 parti, NC = 2 parti =&gt; AN/NC = 3/2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= 18 cm, AN/NC = 3/2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