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A29AE" w14:textId="77777777" w:rsidR="00A61433" w:rsidRDefault="00000000">
      <w:pPr>
        <w:spacing w:before="480" w:after="240"/>
      </w:pPr>
      <w:r>
        <w:rPr>
          <w:b/>
          <w:sz w:val="36"/>
        </w:rPr>
        <w:t>14. Plan video demonstrativ (DEMO) — cerință eliminatorie</w:t>
      </w:r>
    </w:p>
    <w:p w14:paraId="3FADC995" w14:textId="77777777" w:rsidR="00A61433" w:rsidRDefault="00000000">
      <w:r>
        <w:t>Conform cap. 14 al Caietului de Sarcini, ofertantul are obligația de a înregistra și depune odată cu oferta un video demonstrativ care să dovedească îndeplinirea celor 33 cerințe tehnice enumerate explicit în CdS. ATENȚIE: oferta care nu îndeplinește toate cele 33 cerințe va fi declarată NECONFORMĂ și eliminată din procesul de evaluare. Prezentul capitol descrie scenariul complet al video-ului demonstrativ pe care îl propune consorțiul condus de &lt;LIDER&gt;, cu maparea fiecărei cerințe CdS la modulul și produsul tehnologic care o demonstrează.</w:t>
      </w:r>
    </w:p>
    <w:p w14:paraId="091B3D03" w14:textId="77777777" w:rsidR="00A61433" w:rsidRDefault="00000000">
      <w:r>
        <w:t>Video-ul demonstrativ va fi înregistrat în calitate înaltă (rezoluție 1920×1080 Full HD, narațiune profesionistă în limba română, durată estimată 90-120 minute) și depus la registratura ANSVSA odată cu propunerea tehnică, conform cerinței de procedură. În cazul în care video-ul nu este considerat concludent, ANSVSA poate solicita o sesiune demonstrativă live la sediul Autorității Contractante, care va fi organizată de consorțiu în maxim 5 zile lucrătoare de la primirea solicitării.</w:t>
      </w:r>
    </w:p>
    <w:p w14:paraId="7500546F" w14:textId="77777777" w:rsidR="00A61433" w:rsidRDefault="00000000">
      <w:pPr>
        <w:spacing w:before="360" w:after="120"/>
      </w:pPr>
      <w:r>
        <w:rPr>
          <w:b/>
          <w:sz w:val="28"/>
        </w:rPr>
        <w:t>14.1 Cadrul procedural al video-ului DEMO</w:t>
      </w:r>
    </w:p>
    <w:p w14:paraId="28B416F1" w14:textId="77777777" w:rsidR="00A61433" w:rsidRDefault="00000000">
      <w:pPr>
        <w:spacing w:before="240" w:after="80"/>
      </w:pPr>
      <w:r>
        <w:rPr>
          <w:b/>
          <w:sz w:val="24"/>
        </w:rPr>
        <w:t>14.1.1 Format și calitate</w:t>
      </w:r>
    </w:p>
    <w:p w14:paraId="1FE0F5B1" w14:textId="77777777" w:rsidR="00A61433" w:rsidRDefault="00000000">
      <w:pPr>
        <w:ind w:left="360"/>
      </w:pPr>
      <w:r>
        <w:t>• Rezoluție: 1920×1080 Full HD (sau superioară 4K acolo unde este util)</w:t>
      </w:r>
    </w:p>
    <w:p w14:paraId="143E4E7C" w14:textId="77777777" w:rsidR="00A61433" w:rsidRDefault="00000000">
      <w:pPr>
        <w:ind w:left="360"/>
      </w:pPr>
      <w:r>
        <w:t>• Format video: MP4 H.264, audio AAC stereo 192 kbps</w:t>
      </w:r>
    </w:p>
    <w:p w14:paraId="3555B3F4" w14:textId="0B66D550" w:rsidR="00A61433" w:rsidRDefault="00000000">
      <w:pPr>
        <w:ind w:left="360"/>
      </w:pPr>
      <w:r>
        <w:t>• Limbă narațiune: limba română</w:t>
      </w:r>
    </w:p>
    <w:p w14:paraId="33E5675E" w14:textId="77777777" w:rsidR="00A61433" w:rsidRDefault="00000000">
      <w:pPr>
        <w:ind w:left="360"/>
      </w:pPr>
      <w:r>
        <w:t>• Subtitrare integrală opțională (română) pentru accesibilitate</w:t>
      </w:r>
    </w:p>
    <w:p w14:paraId="02BB3ED2" w14:textId="77777777" w:rsidR="00A61433" w:rsidRDefault="00000000">
      <w:pPr>
        <w:ind w:left="360"/>
      </w:pPr>
      <w:r>
        <w:t>• Durată estimată: 90-120 minute, structurată pe capitole (chapters MP4) corespunzătoare celor 33 cerințe</w:t>
      </w:r>
    </w:p>
    <w:p w14:paraId="64659E35" w14:textId="77777777" w:rsidR="00A61433" w:rsidRDefault="00000000">
      <w:pPr>
        <w:ind w:left="360"/>
      </w:pPr>
      <w:r>
        <w:t>• Suport livrare: DVD-ROM dublu + stick USB criptat + acces online prin link securizat HTTPS cu autentificare ANSVSA</w:t>
      </w:r>
    </w:p>
    <w:p w14:paraId="29733FA2" w14:textId="77777777" w:rsidR="00A61433" w:rsidRDefault="00000000">
      <w:pPr>
        <w:ind w:left="360"/>
      </w:pPr>
      <w:r>
        <w:t>• Index detaliat livrat ca document anexă: tabel cu cele 33 cerințe + timestamp exact în video (Min:Sec) unde este demonstrată fiecare</w:t>
      </w:r>
    </w:p>
    <w:p w14:paraId="455CF54E" w14:textId="77777777" w:rsidR="00A61433" w:rsidRDefault="00000000">
      <w:pPr>
        <w:spacing w:before="240" w:after="80"/>
      </w:pPr>
      <w:r>
        <w:rPr>
          <w:b/>
          <w:sz w:val="24"/>
        </w:rPr>
        <w:t>14.1.2 Sesiunea demonstrativă live opțională (în caz de cerere ANSVSA)</w:t>
      </w:r>
    </w:p>
    <w:p w14:paraId="1A3B87CE" w14:textId="77777777" w:rsidR="00A61433" w:rsidRDefault="00000000">
      <w:r>
        <w:t xml:space="preserve">Dacă video-ul depus nu este considerat concludent de comisia de evaluare, consorțiul se angajează să organizeze o sesiune demonstrativă live la sediul ANSVSA în maxim 5 zile </w:t>
      </w:r>
      <w:r>
        <w:lastRenderedPageBreak/>
        <w:t>lucrătoare de la primirea solicitării formale. Echipamentele și logistica necesare sunt detaliate în secțiunea 14.4.</w:t>
      </w:r>
    </w:p>
    <w:p w14:paraId="78D5B4D6" w14:textId="77777777" w:rsidR="00A61433" w:rsidRDefault="00000000">
      <w:pPr>
        <w:spacing w:before="240" w:after="80"/>
      </w:pPr>
      <w:r>
        <w:rPr>
          <w:b/>
          <w:sz w:val="24"/>
        </w:rPr>
        <w:t>14.1.3 Mediul de testare pentru DEMO</w:t>
      </w:r>
    </w:p>
    <w:p w14:paraId="39876F20" w14:textId="77777777" w:rsidR="00A61433" w:rsidRDefault="00000000">
      <w:r>
        <w:t>Video-ul demonstrativ se înregistrează folosind un mediu de pre-producție al soluției SIDISVA, configurat de consorțiu în Cloud Guvernamental sau în cloud-ul intern al &lt;LIDER&gt;. Datele afișate sunt date de testare fictive, dar reprezentative pentru contextul ANSVSA (denumiri de unități realiste, structuri organizatorice, tipuri de documente, fluxuri de aprobare). Niciun document din video nu conține date personale reale.</w:t>
      </w:r>
    </w:p>
    <w:p w14:paraId="1BBF025B" w14:textId="77777777" w:rsidR="00A61433" w:rsidRDefault="00000000">
      <w:pPr>
        <w:spacing w:before="360" w:after="120"/>
      </w:pPr>
      <w:r>
        <w:rPr>
          <w:b/>
          <w:sz w:val="28"/>
        </w:rPr>
        <w:t>14.2 Maparea celor 33 cerințe DEMO la module și produse</w:t>
      </w:r>
    </w:p>
    <w:p w14:paraId="09CA2DD6" w14:textId="77777777" w:rsidR="00A61433" w:rsidRDefault="00000000">
      <w:r>
        <w:t>Tabelul de mai jos cuprinde toate cele 33 cerințe tehnice citate textual din cap. 14 al Caietului de Sarcini, mapate la modulul SIDISVA și produsul concret care le demonstrează. Coloana Timestamp indică intervalul aproximativ în video unde fiecare cerință este acoperită. Această mapare constituie matricea de conformitate DEMO și este referită în Anexa F a propunerii tehnice.</w:t>
      </w:r>
    </w:p>
    <w:tbl>
      <w:tblPr>
        <w:tblStyle w:val="TableGrid"/>
        <w:tblW w:w="0" w:type="auto"/>
        <w:tblLook w:val="04A0" w:firstRow="1" w:lastRow="0" w:firstColumn="1" w:lastColumn="0" w:noHBand="0" w:noVBand="1"/>
      </w:tblPr>
      <w:tblGrid>
        <w:gridCol w:w="917"/>
        <w:gridCol w:w="2867"/>
        <w:gridCol w:w="1587"/>
        <w:gridCol w:w="1989"/>
        <w:gridCol w:w="1496"/>
      </w:tblGrid>
      <w:tr w:rsidR="00A61433" w14:paraId="0DE231C3" w14:textId="77777777">
        <w:tc>
          <w:tcPr>
            <w:tcW w:w="1728" w:type="dxa"/>
          </w:tcPr>
          <w:p w14:paraId="2C4D16E0" w14:textId="77777777" w:rsidR="00A61433" w:rsidRDefault="00000000">
            <w:r>
              <w:rPr>
                <w:b/>
              </w:rPr>
              <w:t>#</w:t>
            </w:r>
          </w:p>
        </w:tc>
        <w:tc>
          <w:tcPr>
            <w:tcW w:w="1728" w:type="dxa"/>
          </w:tcPr>
          <w:p w14:paraId="247368B1" w14:textId="77777777" w:rsidR="00A61433" w:rsidRDefault="00000000">
            <w:r>
              <w:rPr>
                <w:b/>
              </w:rPr>
              <w:t>Cerință CdS (rezumat)</w:t>
            </w:r>
          </w:p>
        </w:tc>
        <w:tc>
          <w:tcPr>
            <w:tcW w:w="1728" w:type="dxa"/>
          </w:tcPr>
          <w:p w14:paraId="7A84158E" w14:textId="77777777" w:rsidR="00A61433" w:rsidRDefault="00000000">
            <w:r>
              <w:rPr>
                <w:b/>
              </w:rPr>
              <w:t>Modul SIDISVA</w:t>
            </w:r>
          </w:p>
        </w:tc>
        <w:tc>
          <w:tcPr>
            <w:tcW w:w="1728" w:type="dxa"/>
          </w:tcPr>
          <w:p w14:paraId="383BDED3" w14:textId="77777777" w:rsidR="00A61433" w:rsidRDefault="00000000">
            <w:r>
              <w:rPr>
                <w:b/>
              </w:rPr>
              <w:t>Produs / Tehnologie ofertată</w:t>
            </w:r>
          </w:p>
        </w:tc>
        <w:tc>
          <w:tcPr>
            <w:tcW w:w="1728" w:type="dxa"/>
          </w:tcPr>
          <w:p w14:paraId="6BE01067" w14:textId="77777777" w:rsidR="00A61433" w:rsidRDefault="00000000">
            <w:r>
              <w:rPr>
                <w:b/>
              </w:rPr>
              <w:t>Timestamp (Min:Sec)</w:t>
            </w:r>
          </w:p>
        </w:tc>
      </w:tr>
      <w:tr w:rsidR="00A61433" w14:paraId="3B051803" w14:textId="77777777">
        <w:tc>
          <w:tcPr>
            <w:tcW w:w="1728" w:type="dxa"/>
          </w:tcPr>
          <w:p w14:paraId="399BC082" w14:textId="77777777" w:rsidR="00A61433" w:rsidRDefault="00000000">
            <w:r>
              <w:t>1</w:t>
            </w:r>
          </w:p>
        </w:tc>
        <w:tc>
          <w:tcPr>
            <w:tcW w:w="1728" w:type="dxa"/>
          </w:tcPr>
          <w:p w14:paraId="27351DAF" w14:textId="77777777" w:rsidR="00A61433" w:rsidRDefault="00000000">
            <w:r>
              <w:t>Înregistrarea Documentelor de Intrare — gestiune documente prin poștă, atașamente, metadate adăugate direct din platformă</w:t>
            </w:r>
          </w:p>
        </w:tc>
        <w:tc>
          <w:tcPr>
            <w:tcW w:w="1728" w:type="dxa"/>
          </w:tcPr>
          <w:p w14:paraId="3BC08FFA" w14:textId="77777777" w:rsidR="00A61433" w:rsidRDefault="00000000">
            <w:r>
              <w:t>DMS / Registratură electronică</w:t>
            </w:r>
          </w:p>
        </w:tc>
        <w:tc>
          <w:tcPr>
            <w:tcW w:w="1728" w:type="dxa"/>
          </w:tcPr>
          <w:p w14:paraId="656035A5" w14:textId="77777777" w:rsidR="00A61433" w:rsidRDefault="00000000">
            <w:r>
              <w:t>ZIPPER DMS — modul Registratură intrare</w:t>
            </w:r>
          </w:p>
        </w:tc>
        <w:tc>
          <w:tcPr>
            <w:tcW w:w="1728" w:type="dxa"/>
          </w:tcPr>
          <w:p w14:paraId="36F6F440" w14:textId="77777777" w:rsidR="00A61433" w:rsidRDefault="00000000">
            <w:r>
              <w:t>00:02 - 00:08</w:t>
            </w:r>
          </w:p>
        </w:tc>
      </w:tr>
      <w:tr w:rsidR="00A61433" w14:paraId="1996CD42" w14:textId="77777777">
        <w:tc>
          <w:tcPr>
            <w:tcW w:w="1728" w:type="dxa"/>
          </w:tcPr>
          <w:p w14:paraId="4D76FFFC" w14:textId="77777777" w:rsidR="00A61433" w:rsidRDefault="00000000">
            <w:r>
              <w:t>2</w:t>
            </w:r>
          </w:p>
        </w:tc>
        <w:tc>
          <w:tcPr>
            <w:tcW w:w="1728" w:type="dxa"/>
          </w:tcPr>
          <w:p w14:paraId="694738AB" w14:textId="77777777" w:rsidR="00A61433" w:rsidRDefault="00000000">
            <w:r>
              <w:t>Înregistrarea documentelor e-mail + atașamente; client e-mail integrat în Registru Electronic; configurare cont e-mail personal pentru cel puțin un utilizator</w:t>
            </w:r>
          </w:p>
        </w:tc>
        <w:tc>
          <w:tcPr>
            <w:tcW w:w="1728" w:type="dxa"/>
          </w:tcPr>
          <w:p w14:paraId="6C55D4F4" w14:textId="77777777" w:rsidR="00A61433" w:rsidRDefault="00000000">
            <w:r>
              <w:t>DMS / Integrare email</w:t>
            </w:r>
          </w:p>
        </w:tc>
        <w:tc>
          <w:tcPr>
            <w:tcW w:w="1728" w:type="dxa"/>
          </w:tcPr>
          <w:p w14:paraId="33D796DE" w14:textId="77777777" w:rsidR="00A61433" w:rsidRDefault="00000000">
            <w:r>
              <w:t>ZIPPER DMS — modul Mail Integration</w:t>
            </w:r>
          </w:p>
        </w:tc>
        <w:tc>
          <w:tcPr>
            <w:tcW w:w="1728" w:type="dxa"/>
          </w:tcPr>
          <w:p w14:paraId="70C390CC" w14:textId="77777777" w:rsidR="00A61433" w:rsidRDefault="00000000">
            <w:r>
              <w:t>00:08 - 00:13</w:t>
            </w:r>
          </w:p>
        </w:tc>
      </w:tr>
      <w:tr w:rsidR="00A61433" w14:paraId="0E05BC8C" w14:textId="77777777">
        <w:tc>
          <w:tcPr>
            <w:tcW w:w="1728" w:type="dxa"/>
          </w:tcPr>
          <w:p w14:paraId="494D2D39" w14:textId="77777777" w:rsidR="00A61433" w:rsidRDefault="00000000">
            <w:r>
              <w:t>3</w:t>
            </w:r>
          </w:p>
        </w:tc>
        <w:tc>
          <w:tcPr>
            <w:tcW w:w="1728" w:type="dxa"/>
          </w:tcPr>
          <w:p w14:paraId="30CCD227" w14:textId="77777777" w:rsidR="00A61433" w:rsidRDefault="00000000">
            <w:r>
              <w:t>OCR + Indexare documente (scanate sau atașate); căutare ulterioară; indexare Word/Excel/PowerPoint</w:t>
            </w:r>
          </w:p>
        </w:tc>
        <w:tc>
          <w:tcPr>
            <w:tcW w:w="1728" w:type="dxa"/>
          </w:tcPr>
          <w:p w14:paraId="3CA6F1F8" w14:textId="77777777" w:rsidR="00A61433" w:rsidRDefault="00000000">
            <w:r>
              <w:t>DMS / OCR + Full-text search</w:t>
            </w:r>
          </w:p>
        </w:tc>
        <w:tc>
          <w:tcPr>
            <w:tcW w:w="1728" w:type="dxa"/>
          </w:tcPr>
          <w:p w14:paraId="6B9D7BBA" w14:textId="77777777" w:rsidR="00A61433" w:rsidRDefault="00000000">
            <w:r>
              <w:t>ZIPPER DMS — motor OCR + Elasticsearch indexare</w:t>
            </w:r>
          </w:p>
        </w:tc>
        <w:tc>
          <w:tcPr>
            <w:tcW w:w="1728" w:type="dxa"/>
          </w:tcPr>
          <w:p w14:paraId="13A07719" w14:textId="77777777" w:rsidR="00A61433" w:rsidRDefault="00000000">
            <w:r>
              <w:t>00:13 - 00:19</w:t>
            </w:r>
          </w:p>
        </w:tc>
      </w:tr>
      <w:tr w:rsidR="00A61433" w14:paraId="6EE64A40" w14:textId="77777777">
        <w:tc>
          <w:tcPr>
            <w:tcW w:w="1728" w:type="dxa"/>
          </w:tcPr>
          <w:p w14:paraId="0D1EFEC2" w14:textId="77777777" w:rsidR="00A61433" w:rsidRDefault="00000000">
            <w:r>
              <w:t>4</w:t>
            </w:r>
          </w:p>
        </w:tc>
        <w:tc>
          <w:tcPr>
            <w:tcW w:w="1728" w:type="dxa"/>
          </w:tcPr>
          <w:p w14:paraId="79201F48" w14:textId="77777777" w:rsidR="00A61433" w:rsidRDefault="00000000">
            <w:r>
              <w:t>Prezentare scurtă a tuturor modulelor platformei; integrare; un singur login pentru toate modulele; interfață în limba română (utilizatori și administratori)</w:t>
            </w:r>
          </w:p>
        </w:tc>
        <w:tc>
          <w:tcPr>
            <w:tcW w:w="1728" w:type="dxa"/>
          </w:tcPr>
          <w:p w14:paraId="605CFFF2" w14:textId="77777777" w:rsidR="00A61433" w:rsidRDefault="00000000">
            <w:r>
              <w:t>Toate modulele SIDISVA + IAM</w:t>
            </w:r>
          </w:p>
        </w:tc>
        <w:tc>
          <w:tcPr>
            <w:tcW w:w="1728" w:type="dxa"/>
          </w:tcPr>
          <w:p w14:paraId="6AD3CB3E" w14:textId="77777777" w:rsidR="00A61433" w:rsidRDefault="00000000">
            <w:r>
              <w:t>Single Sign-On via Keycloak Enterprise + interfață RO pentru toate modulele</w:t>
            </w:r>
          </w:p>
        </w:tc>
        <w:tc>
          <w:tcPr>
            <w:tcW w:w="1728" w:type="dxa"/>
          </w:tcPr>
          <w:p w14:paraId="5A28EBAE" w14:textId="77777777" w:rsidR="00A61433" w:rsidRDefault="00000000">
            <w:r>
              <w:t>00:19 - 00:27</w:t>
            </w:r>
          </w:p>
        </w:tc>
      </w:tr>
      <w:tr w:rsidR="00A61433" w14:paraId="002BB08D" w14:textId="77777777">
        <w:tc>
          <w:tcPr>
            <w:tcW w:w="1728" w:type="dxa"/>
          </w:tcPr>
          <w:p w14:paraId="13BB6380" w14:textId="77777777" w:rsidR="00A61433" w:rsidRDefault="00000000">
            <w:r>
              <w:t>5</w:t>
            </w:r>
          </w:p>
        </w:tc>
        <w:tc>
          <w:tcPr>
            <w:tcW w:w="1728" w:type="dxa"/>
          </w:tcPr>
          <w:p w14:paraId="16E4EEDC" w14:textId="77777777" w:rsidR="00A61433" w:rsidRDefault="00000000">
            <w:r>
              <w:t xml:space="preserve">Autentificare integrată cu ROeID și eIDAS; 2FA (utilizator + parolă + SMS) </w:t>
            </w:r>
            <w:r>
              <w:lastRenderedPageBreak/>
              <w:t>pentru utilizatori interni</w:t>
            </w:r>
          </w:p>
        </w:tc>
        <w:tc>
          <w:tcPr>
            <w:tcW w:w="1728" w:type="dxa"/>
          </w:tcPr>
          <w:p w14:paraId="67AC1ABA" w14:textId="77777777" w:rsidR="00A61433" w:rsidRDefault="00000000">
            <w:r>
              <w:lastRenderedPageBreak/>
              <w:t>Portal + IAM</w:t>
            </w:r>
          </w:p>
        </w:tc>
        <w:tc>
          <w:tcPr>
            <w:tcW w:w="1728" w:type="dxa"/>
          </w:tcPr>
          <w:p w14:paraId="508A433C" w14:textId="77777777" w:rsidR="00A61433" w:rsidRDefault="00000000">
            <w:r>
              <w:t xml:space="preserve">Keycloak Enterprise + integrare ROeID + </w:t>
            </w:r>
            <w:r>
              <w:lastRenderedPageBreak/>
              <w:t>Nodul eIDAS + 2FA TOTP/SMS</w:t>
            </w:r>
          </w:p>
        </w:tc>
        <w:tc>
          <w:tcPr>
            <w:tcW w:w="1728" w:type="dxa"/>
          </w:tcPr>
          <w:p w14:paraId="634243B0" w14:textId="77777777" w:rsidR="00A61433" w:rsidRDefault="00000000">
            <w:r>
              <w:lastRenderedPageBreak/>
              <w:t>00:27 - 00:33</w:t>
            </w:r>
          </w:p>
        </w:tc>
      </w:tr>
      <w:tr w:rsidR="00A61433" w14:paraId="34B6240C" w14:textId="77777777">
        <w:tc>
          <w:tcPr>
            <w:tcW w:w="1728" w:type="dxa"/>
          </w:tcPr>
          <w:p w14:paraId="2720BD22" w14:textId="77777777" w:rsidR="00A61433" w:rsidRDefault="00000000">
            <w:r>
              <w:t>6</w:t>
            </w:r>
          </w:p>
        </w:tc>
        <w:tc>
          <w:tcPr>
            <w:tcW w:w="1728" w:type="dxa"/>
          </w:tcPr>
          <w:p w14:paraId="2E0485C4" w14:textId="77777777" w:rsidR="00A61433" w:rsidRDefault="00000000">
            <w:r>
              <w:t>Modificarea diagramei (BPMN, UML sau echivalent) a unui flux de lucru de formulare direct din interfața aplicației</w:t>
            </w:r>
          </w:p>
        </w:tc>
        <w:tc>
          <w:tcPr>
            <w:tcW w:w="1728" w:type="dxa"/>
          </w:tcPr>
          <w:p w14:paraId="7E8C6BD8" w14:textId="77777777" w:rsidR="00A61433" w:rsidRDefault="00000000">
            <w:r>
              <w:t>DMS / Workflow editor</w:t>
            </w:r>
          </w:p>
        </w:tc>
        <w:tc>
          <w:tcPr>
            <w:tcW w:w="1728" w:type="dxa"/>
          </w:tcPr>
          <w:p w14:paraId="6C122DC9" w14:textId="77777777" w:rsidR="00A61433" w:rsidRDefault="00000000">
            <w:r>
              <w:t>ZIPPER DMS — modul Editor BPMN drag-and-drop</w:t>
            </w:r>
          </w:p>
        </w:tc>
        <w:tc>
          <w:tcPr>
            <w:tcW w:w="1728" w:type="dxa"/>
          </w:tcPr>
          <w:p w14:paraId="10735CA7" w14:textId="77777777" w:rsidR="00A61433" w:rsidRDefault="00000000">
            <w:r>
              <w:t>00:33 - 00:39</w:t>
            </w:r>
          </w:p>
        </w:tc>
      </w:tr>
      <w:tr w:rsidR="00A61433" w14:paraId="2791AD68" w14:textId="77777777">
        <w:tc>
          <w:tcPr>
            <w:tcW w:w="1728" w:type="dxa"/>
          </w:tcPr>
          <w:p w14:paraId="4A91AEBC" w14:textId="77777777" w:rsidR="00A61433" w:rsidRDefault="00000000">
            <w:r>
              <w:t>7</w:t>
            </w:r>
          </w:p>
        </w:tc>
        <w:tc>
          <w:tcPr>
            <w:tcW w:w="1728" w:type="dxa"/>
          </w:tcPr>
          <w:p w14:paraId="51E93BFC" w14:textId="77777777" w:rsidR="00A61433" w:rsidRDefault="00000000">
            <w:r>
              <w:t>Creare formulare noi cu structuri ierarhice pe cel puțin 2 niveluri, drag-and-drop, cu câmpuri diverse tipuri și asistență configurare cu chatbot AI; reutilizabile, integrate în fluxuri existente</w:t>
            </w:r>
          </w:p>
        </w:tc>
        <w:tc>
          <w:tcPr>
            <w:tcW w:w="1728" w:type="dxa"/>
          </w:tcPr>
          <w:p w14:paraId="7BAF1CA4" w14:textId="77777777" w:rsidR="00A61433" w:rsidRDefault="00000000">
            <w:r>
              <w:t>DMS / Form Builder + Chatbot AI</w:t>
            </w:r>
          </w:p>
        </w:tc>
        <w:tc>
          <w:tcPr>
            <w:tcW w:w="1728" w:type="dxa"/>
          </w:tcPr>
          <w:p w14:paraId="07EAC794" w14:textId="77777777" w:rsidR="00A61433" w:rsidRDefault="00000000">
            <w:r>
              <w:t>ZIPPER DMS Form Builder + Enterprise Suite (modul Chatbot AI / NLP RO)</w:t>
            </w:r>
          </w:p>
        </w:tc>
        <w:tc>
          <w:tcPr>
            <w:tcW w:w="1728" w:type="dxa"/>
          </w:tcPr>
          <w:p w14:paraId="54F71FF4" w14:textId="77777777" w:rsidR="00A61433" w:rsidRDefault="00000000">
            <w:r>
              <w:t>00:39 - 00:47</w:t>
            </w:r>
          </w:p>
        </w:tc>
      </w:tr>
      <w:tr w:rsidR="00A61433" w14:paraId="0FD3292E" w14:textId="77777777">
        <w:tc>
          <w:tcPr>
            <w:tcW w:w="1728" w:type="dxa"/>
          </w:tcPr>
          <w:p w14:paraId="1AB6397D" w14:textId="77777777" w:rsidR="00A61433" w:rsidRDefault="00000000">
            <w:r>
              <w:t>8</w:t>
            </w:r>
          </w:p>
        </w:tc>
        <w:tc>
          <w:tcPr>
            <w:tcW w:w="1728" w:type="dxa"/>
          </w:tcPr>
          <w:p w14:paraId="5BC8278E" w14:textId="77777777" w:rsidR="00A61433" w:rsidRDefault="00000000">
            <w:r>
              <w:t>Flux de lucru cu integrare la sisteme terțe (la unul dintre pași)</w:t>
            </w:r>
          </w:p>
        </w:tc>
        <w:tc>
          <w:tcPr>
            <w:tcW w:w="1728" w:type="dxa"/>
          </w:tcPr>
          <w:p w14:paraId="28A266CD" w14:textId="77777777" w:rsidR="00A61433" w:rsidRDefault="00000000">
            <w:r>
              <w:t>DMS + ESB</w:t>
            </w:r>
          </w:p>
        </w:tc>
        <w:tc>
          <w:tcPr>
            <w:tcW w:w="1728" w:type="dxa"/>
          </w:tcPr>
          <w:p w14:paraId="794E95BE" w14:textId="77777777" w:rsidR="00A61433" w:rsidRDefault="00000000">
            <w:r>
              <w:t>ZIPPER DMS workflow + Oracle Service Bus + Anti-Corruption Layer</w:t>
            </w:r>
          </w:p>
        </w:tc>
        <w:tc>
          <w:tcPr>
            <w:tcW w:w="1728" w:type="dxa"/>
          </w:tcPr>
          <w:p w14:paraId="56D3A0F8" w14:textId="77777777" w:rsidR="00A61433" w:rsidRDefault="00000000">
            <w:r>
              <w:t>00:47 - 00:52</w:t>
            </w:r>
          </w:p>
        </w:tc>
      </w:tr>
      <w:tr w:rsidR="00A61433" w14:paraId="0B7B4567" w14:textId="77777777">
        <w:tc>
          <w:tcPr>
            <w:tcW w:w="1728" w:type="dxa"/>
          </w:tcPr>
          <w:p w14:paraId="32DF9072" w14:textId="77777777" w:rsidR="00A61433" w:rsidRDefault="00000000">
            <w:r>
              <w:t>9</w:t>
            </w:r>
          </w:p>
        </w:tc>
        <w:tc>
          <w:tcPr>
            <w:tcW w:w="1728" w:type="dxa"/>
          </w:tcPr>
          <w:p w14:paraId="45B52ADF" w14:textId="77777777" w:rsidR="00A61433" w:rsidRDefault="00000000">
            <w:r>
              <w:t>Flux de lucru cu integrare la GIS; adnotare cu metadate locație (coordonate GPS generate pe baza unei adrese)</w:t>
            </w:r>
          </w:p>
        </w:tc>
        <w:tc>
          <w:tcPr>
            <w:tcW w:w="1728" w:type="dxa"/>
          </w:tcPr>
          <w:p w14:paraId="523A9576" w14:textId="77777777" w:rsidR="00A61433" w:rsidRDefault="00000000">
            <w:r>
              <w:t>DMS + GIS</w:t>
            </w:r>
          </w:p>
        </w:tc>
        <w:tc>
          <w:tcPr>
            <w:tcW w:w="1728" w:type="dxa"/>
          </w:tcPr>
          <w:p w14:paraId="2C84B1A6" w14:textId="77777777" w:rsidR="00A61433" w:rsidRDefault="00000000">
            <w:r>
              <w:t>ZIPPER DMS + soluție GIS — serviciu geocoding adresă-coordonate</w:t>
            </w:r>
          </w:p>
        </w:tc>
        <w:tc>
          <w:tcPr>
            <w:tcW w:w="1728" w:type="dxa"/>
          </w:tcPr>
          <w:p w14:paraId="79A008B7" w14:textId="77777777" w:rsidR="00A61433" w:rsidRDefault="00000000">
            <w:r>
              <w:t>00:52 - 00:58</w:t>
            </w:r>
          </w:p>
        </w:tc>
      </w:tr>
      <w:tr w:rsidR="00A61433" w14:paraId="2674A0BC" w14:textId="77777777">
        <w:tc>
          <w:tcPr>
            <w:tcW w:w="1728" w:type="dxa"/>
          </w:tcPr>
          <w:p w14:paraId="132229B5" w14:textId="77777777" w:rsidR="00A61433" w:rsidRDefault="00000000">
            <w:r>
              <w:t>10</w:t>
            </w:r>
          </w:p>
        </w:tc>
        <w:tc>
          <w:tcPr>
            <w:tcW w:w="1728" w:type="dxa"/>
          </w:tcPr>
          <w:p w14:paraId="20A6BB74" w14:textId="77777777" w:rsidR="00A61433" w:rsidRDefault="00000000">
            <w:r>
              <w:t>Completarea formularelor în mod offline + preluarea datelor colectate pe fluxurile de lucru la restabilirea conexiunii</w:t>
            </w:r>
          </w:p>
        </w:tc>
        <w:tc>
          <w:tcPr>
            <w:tcW w:w="1728" w:type="dxa"/>
          </w:tcPr>
          <w:p w14:paraId="37721B8C" w14:textId="77777777" w:rsidR="00A61433" w:rsidRDefault="00000000">
            <w:r>
              <w:t>Aplicație mobilă + DMS</w:t>
            </w:r>
          </w:p>
        </w:tc>
        <w:tc>
          <w:tcPr>
            <w:tcW w:w="1728" w:type="dxa"/>
          </w:tcPr>
          <w:p w14:paraId="2F978B7F" w14:textId="77777777" w:rsidR="00A61433" w:rsidRDefault="00000000">
            <w:r>
              <w:t>Enterprise Suite (modul Mobile — offline sync queue) + ZIPPER DMS</w:t>
            </w:r>
          </w:p>
        </w:tc>
        <w:tc>
          <w:tcPr>
            <w:tcW w:w="1728" w:type="dxa"/>
          </w:tcPr>
          <w:p w14:paraId="63CF6578" w14:textId="77777777" w:rsidR="00A61433" w:rsidRDefault="00000000">
            <w:r>
              <w:t>00:58 - 01:04</w:t>
            </w:r>
          </w:p>
        </w:tc>
      </w:tr>
      <w:tr w:rsidR="00A61433" w14:paraId="278CCF60" w14:textId="77777777">
        <w:tc>
          <w:tcPr>
            <w:tcW w:w="1728" w:type="dxa"/>
          </w:tcPr>
          <w:p w14:paraId="6347149A" w14:textId="77777777" w:rsidR="00A61433" w:rsidRDefault="00000000">
            <w:r>
              <w:t>11</w:t>
            </w:r>
          </w:p>
        </w:tc>
        <w:tc>
          <w:tcPr>
            <w:tcW w:w="1728" w:type="dxa"/>
          </w:tcPr>
          <w:p w14:paraId="38EE3CA6" w14:textId="77777777" w:rsidR="00A61433" w:rsidRDefault="00000000">
            <w:r>
              <w:t>Afișarea dosarelor relaționate și navigarea după cheile de relaționare între dosare (ex: CUI firmă)</w:t>
            </w:r>
          </w:p>
        </w:tc>
        <w:tc>
          <w:tcPr>
            <w:tcW w:w="1728" w:type="dxa"/>
          </w:tcPr>
          <w:p w14:paraId="26998AF1" w14:textId="77777777" w:rsidR="00A61433" w:rsidRDefault="00000000">
            <w:r>
              <w:t>DMS / Dossier management</w:t>
            </w:r>
          </w:p>
        </w:tc>
        <w:tc>
          <w:tcPr>
            <w:tcW w:w="1728" w:type="dxa"/>
          </w:tcPr>
          <w:p w14:paraId="6B7402D6" w14:textId="77777777" w:rsidR="00A61433" w:rsidRDefault="00000000">
            <w:r>
              <w:t>ZIPPER DMS — modul Dossier cross-references</w:t>
            </w:r>
          </w:p>
        </w:tc>
        <w:tc>
          <w:tcPr>
            <w:tcW w:w="1728" w:type="dxa"/>
          </w:tcPr>
          <w:p w14:paraId="5C9DA9ED" w14:textId="77777777" w:rsidR="00A61433" w:rsidRDefault="00000000">
            <w:r>
              <w:t>01:04 - 01:08</w:t>
            </w:r>
          </w:p>
        </w:tc>
      </w:tr>
      <w:tr w:rsidR="00A61433" w14:paraId="19A67F1B" w14:textId="77777777">
        <w:tc>
          <w:tcPr>
            <w:tcW w:w="1728" w:type="dxa"/>
          </w:tcPr>
          <w:p w14:paraId="5FFC6D64" w14:textId="77777777" w:rsidR="00A61433" w:rsidRDefault="00000000">
            <w:r>
              <w:t>12</w:t>
            </w:r>
          </w:p>
        </w:tc>
        <w:tc>
          <w:tcPr>
            <w:tcW w:w="1728" w:type="dxa"/>
          </w:tcPr>
          <w:p w14:paraId="71FD7529" w14:textId="77777777" w:rsidR="00A61433" w:rsidRDefault="00000000">
            <w:r>
              <w:t>Definire liste filtrate prin specificarea parametrilor (ex: dosare de tip X cu valoare în câmp Y); specifice unui utilizator; denumire sugestivă</w:t>
            </w:r>
          </w:p>
        </w:tc>
        <w:tc>
          <w:tcPr>
            <w:tcW w:w="1728" w:type="dxa"/>
          </w:tcPr>
          <w:p w14:paraId="23848BF3" w14:textId="77777777" w:rsidR="00A61433" w:rsidRDefault="00000000">
            <w:r>
              <w:t>DMS / Saved searches</w:t>
            </w:r>
          </w:p>
        </w:tc>
        <w:tc>
          <w:tcPr>
            <w:tcW w:w="1728" w:type="dxa"/>
          </w:tcPr>
          <w:p w14:paraId="2EF9AC0A" w14:textId="77777777" w:rsidR="00A61433" w:rsidRDefault="00000000">
            <w:r>
              <w:t>ZIPPER DMS — modul Filtered Views per user</w:t>
            </w:r>
          </w:p>
        </w:tc>
        <w:tc>
          <w:tcPr>
            <w:tcW w:w="1728" w:type="dxa"/>
          </w:tcPr>
          <w:p w14:paraId="3B49CF67" w14:textId="77777777" w:rsidR="00A61433" w:rsidRDefault="00000000">
            <w:r>
              <w:t>01:08 - 01:11</w:t>
            </w:r>
          </w:p>
        </w:tc>
      </w:tr>
      <w:tr w:rsidR="00A61433" w14:paraId="5D69508F" w14:textId="77777777">
        <w:tc>
          <w:tcPr>
            <w:tcW w:w="1728" w:type="dxa"/>
          </w:tcPr>
          <w:p w14:paraId="2366FCBC" w14:textId="77777777" w:rsidR="00A61433" w:rsidRDefault="00000000">
            <w:r>
              <w:t>13</w:t>
            </w:r>
          </w:p>
        </w:tc>
        <w:tc>
          <w:tcPr>
            <w:tcW w:w="1728" w:type="dxa"/>
          </w:tcPr>
          <w:p w14:paraId="40FA8E8A" w14:textId="77777777" w:rsidR="00A61433" w:rsidRDefault="00000000">
            <w:r>
              <w:t>Configurare coloane căutare/afișare pentru fiecare tip de dosar, per utilizator</w:t>
            </w:r>
          </w:p>
        </w:tc>
        <w:tc>
          <w:tcPr>
            <w:tcW w:w="1728" w:type="dxa"/>
          </w:tcPr>
          <w:p w14:paraId="673B2098" w14:textId="77777777" w:rsidR="00A61433" w:rsidRDefault="00000000">
            <w:r>
              <w:t>DMS / Personalizare UI</w:t>
            </w:r>
          </w:p>
        </w:tc>
        <w:tc>
          <w:tcPr>
            <w:tcW w:w="1728" w:type="dxa"/>
          </w:tcPr>
          <w:p w14:paraId="625E469A" w14:textId="77777777" w:rsidR="00A61433" w:rsidRDefault="00000000">
            <w:r>
              <w:t>ZIPPER DMS — modul User Preferences (column customization)</w:t>
            </w:r>
          </w:p>
        </w:tc>
        <w:tc>
          <w:tcPr>
            <w:tcW w:w="1728" w:type="dxa"/>
          </w:tcPr>
          <w:p w14:paraId="55C7648D" w14:textId="77777777" w:rsidR="00A61433" w:rsidRDefault="00000000">
            <w:r>
              <w:t>01:11 - 01:14</w:t>
            </w:r>
          </w:p>
        </w:tc>
      </w:tr>
      <w:tr w:rsidR="00A61433" w14:paraId="4C47C3E6" w14:textId="77777777">
        <w:tc>
          <w:tcPr>
            <w:tcW w:w="1728" w:type="dxa"/>
          </w:tcPr>
          <w:p w14:paraId="2C4467E6" w14:textId="77777777" w:rsidR="00A61433" w:rsidRDefault="00000000">
            <w:r>
              <w:t>14</w:t>
            </w:r>
          </w:p>
        </w:tc>
        <w:tc>
          <w:tcPr>
            <w:tcW w:w="1728" w:type="dxa"/>
          </w:tcPr>
          <w:p w14:paraId="5752B640" w14:textId="77777777" w:rsidR="00A61433" w:rsidRDefault="00000000">
            <w:r>
              <w:t>Filtrări documente structurate și dosare (colecții documente structurate, metadate, atașamente, generate)</w:t>
            </w:r>
          </w:p>
        </w:tc>
        <w:tc>
          <w:tcPr>
            <w:tcW w:w="1728" w:type="dxa"/>
          </w:tcPr>
          <w:p w14:paraId="1B268AF8" w14:textId="77777777" w:rsidR="00A61433" w:rsidRDefault="00000000">
            <w:r>
              <w:t>DMS / Advanced search</w:t>
            </w:r>
          </w:p>
        </w:tc>
        <w:tc>
          <w:tcPr>
            <w:tcW w:w="1728" w:type="dxa"/>
          </w:tcPr>
          <w:p w14:paraId="30AE1E24" w14:textId="77777777" w:rsidR="00A61433" w:rsidRDefault="00000000">
            <w:r>
              <w:t>ZIPPER DMS — motor search structurat + faceted search</w:t>
            </w:r>
          </w:p>
        </w:tc>
        <w:tc>
          <w:tcPr>
            <w:tcW w:w="1728" w:type="dxa"/>
          </w:tcPr>
          <w:p w14:paraId="22C720F3" w14:textId="77777777" w:rsidR="00A61433" w:rsidRDefault="00000000">
            <w:r>
              <w:t>01:14 - 01:18</w:t>
            </w:r>
          </w:p>
        </w:tc>
      </w:tr>
      <w:tr w:rsidR="00A61433" w14:paraId="3A383CF6" w14:textId="77777777">
        <w:tc>
          <w:tcPr>
            <w:tcW w:w="1728" w:type="dxa"/>
          </w:tcPr>
          <w:p w14:paraId="78331C2D" w14:textId="77777777" w:rsidR="00A61433" w:rsidRDefault="00000000">
            <w:r>
              <w:lastRenderedPageBreak/>
              <w:t>15</w:t>
            </w:r>
          </w:p>
        </w:tc>
        <w:tc>
          <w:tcPr>
            <w:tcW w:w="1728" w:type="dxa"/>
          </w:tcPr>
          <w:p w14:paraId="5BCCF171" w14:textId="77777777" w:rsidR="00A61433" w:rsidRDefault="00000000">
            <w:r>
              <w:t>Dispecerizare și direcționare documente către subdiviziuni/departamente; sintetizare în document nou</w:t>
            </w:r>
          </w:p>
        </w:tc>
        <w:tc>
          <w:tcPr>
            <w:tcW w:w="1728" w:type="dxa"/>
          </w:tcPr>
          <w:p w14:paraId="60576912" w14:textId="77777777" w:rsidR="00A61433" w:rsidRDefault="00000000">
            <w:r>
              <w:t>DMS / Dispatching workflow</w:t>
            </w:r>
          </w:p>
        </w:tc>
        <w:tc>
          <w:tcPr>
            <w:tcW w:w="1728" w:type="dxa"/>
          </w:tcPr>
          <w:p w14:paraId="1466BC65" w14:textId="77777777" w:rsidR="00A61433" w:rsidRDefault="00000000">
            <w:r>
              <w:t>ZIPPER DMS — modul Routing + Document Synthesis</w:t>
            </w:r>
          </w:p>
        </w:tc>
        <w:tc>
          <w:tcPr>
            <w:tcW w:w="1728" w:type="dxa"/>
          </w:tcPr>
          <w:p w14:paraId="445634E6" w14:textId="77777777" w:rsidR="00A61433" w:rsidRDefault="00000000">
            <w:r>
              <w:t>01:18 - 01:23</w:t>
            </w:r>
          </w:p>
        </w:tc>
      </w:tr>
      <w:tr w:rsidR="00A61433" w14:paraId="4F5B1EB5" w14:textId="77777777">
        <w:tc>
          <w:tcPr>
            <w:tcW w:w="1728" w:type="dxa"/>
          </w:tcPr>
          <w:p w14:paraId="1A87884E" w14:textId="77777777" w:rsidR="00A61433" w:rsidRDefault="00000000">
            <w:r>
              <w:t>16</w:t>
            </w:r>
          </w:p>
        </w:tc>
        <w:tc>
          <w:tcPr>
            <w:tcW w:w="1728" w:type="dxa"/>
          </w:tcPr>
          <w:p w14:paraId="5C84D121" w14:textId="77777777" w:rsidR="00A61433" w:rsidRDefault="00000000">
            <w:r>
              <w:t>Sistem flux de lucru documente cu minim 5 pași; minim 3 roluri (director, avizator, întocmitor); aprobări succesive</w:t>
            </w:r>
          </w:p>
        </w:tc>
        <w:tc>
          <w:tcPr>
            <w:tcW w:w="1728" w:type="dxa"/>
          </w:tcPr>
          <w:p w14:paraId="6E57D30D" w14:textId="77777777" w:rsidR="00A61433" w:rsidRDefault="00000000">
            <w:r>
              <w:t>DMS / Workflow engine</w:t>
            </w:r>
          </w:p>
        </w:tc>
        <w:tc>
          <w:tcPr>
            <w:tcW w:w="1728" w:type="dxa"/>
          </w:tcPr>
          <w:p w14:paraId="3A48816D" w14:textId="77777777" w:rsidR="00A61433" w:rsidRDefault="00000000">
            <w:r>
              <w:t>ZIPPER DMS — workflow multi-step + RBAC roles</w:t>
            </w:r>
          </w:p>
        </w:tc>
        <w:tc>
          <w:tcPr>
            <w:tcW w:w="1728" w:type="dxa"/>
          </w:tcPr>
          <w:p w14:paraId="0A99F510" w14:textId="77777777" w:rsidR="00A61433" w:rsidRDefault="00000000">
            <w:r>
              <w:t>01:23 - 01:29</w:t>
            </w:r>
          </w:p>
        </w:tc>
      </w:tr>
      <w:tr w:rsidR="00A61433" w14:paraId="6F54C266" w14:textId="77777777">
        <w:tc>
          <w:tcPr>
            <w:tcW w:w="1728" w:type="dxa"/>
          </w:tcPr>
          <w:p w14:paraId="75B5F2EC" w14:textId="77777777" w:rsidR="00A61433" w:rsidRDefault="00000000">
            <w:r>
              <w:t>17</w:t>
            </w:r>
          </w:p>
        </w:tc>
        <w:tc>
          <w:tcPr>
            <w:tcW w:w="1728" w:type="dxa"/>
          </w:tcPr>
          <w:p w14:paraId="60353A86" w14:textId="77777777" w:rsidR="00A61433" w:rsidRDefault="00000000">
            <w:r>
              <w:t>Generare documente Word pe baza datelor din formulare, direct din aplicația de management documente</w:t>
            </w:r>
          </w:p>
        </w:tc>
        <w:tc>
          <w:tcPr>
            <w:tcW w:w="1728" w:type="dxa"/>
          </w:tcPr>
          <w:p w14:paraId="75130B01" w14:textId="77777777" w:rsidR="00A61433" w:rsidRDefault="00000000">
            <w:r>
              <w:t>DMS / Template engine</w:t>
            </w:r>
          </w:p>
        </w:tc>
        <w:tc>
          <w:tcPr>
            <w:tcW w:w="1728" w:type="dxa"/>
          </w:tcPr>
          <w:p w14:paraId="769A2DE1" w14:textId="77777777" w:rsidR="00A61433" w:rsidRDefault="00000000">
            <w:r>
              <w:t>ZIPPER DMS — modul Word Templating</w:t>
            </w:r>
          </w:p>
        </w:tc>
        <w:tc>
          <w:tcPr>
            <w:tcW w:w="1728" w:type="dxa"/>
          </w:tcPr>
          <w:p w14:paraId="13DF0F25" w14:textId="77777777" w:rsidR="00A61433" w:rsidRDefault="00000000">
            <w:r>
              <w:t>01:29 - 01:33</w:t>
            </w:r>
          </w:p>
        </w:tc>
      </w:tr>
      <w:tr w:rsidR="00A61433" w14:paraId="61D528E9" w14:textId="77777777">
        <w:tc>
          <w:tcPr>
            <w:tcW w:w="1728" w:type="dxa"/>
          </w:tcPr>
          <w:p w14:paraId="21B2B998" w14:textId="77777777" w:rsidR="00A61433" w:rsidRDefault="00000000">
            <w:r>
              <w:t>18</w:t>
            </w:r>
          </w:p>
        </w:tc>
        <w:tc>
          <w:tcPr>
            <w:tcW w:w="1728" w:type="dxa"/>
          </w:tcPr>
          <w:p w14:paraId="6086BD7B" w14:textId="77777777" w:rsidR="00A61433" w:rsidRDefault="00000000">
            <w:r>
              <w:t>Generare paralelă mai multor documente Word; configurare șabloane Word + particularizare per utilizator</w:t>
            </w:r>
          </w:p>
        </w:tc>
        <w:tc>
          <w:tcPr>
            <w:tcW w:w="1728" w:type="dxa"/>
          </w:tcPr>
          <w:p w14:paraId="2C1FF98B" w14:textId="77777777" w:rsidR="00A61433" w:rsidRDefault="00000000">
            <w:r>
              <w:t>DMS / Mass document generation</w:t>
            </w:r>
          </w:p>
        </w:tc>
        <w:tc>
          <w:tcPr>
            <w:tcW w:w="1728" w:type="dxa"/>
          </w:tcPr>
          <w:p w14:paraId="61B50583" w14:textId="77777777" w:rsidR="00A61433" w:rsidRDefault="00000000">
            <w:r>
              <w:t>ZIPPER DMS — Batch Templating + User Templates</w:t>
            </w:r>
          </w:p>
        </w:tc>
        <w:tc>
          <w:tcPr>
            <w:tcW w:w="1728" w:type="dxa"/>
          </w:tcPr>
          <w:p w14:paraId="78A15F62" w14:textId="77777777" w:rsidR="00A61433" w:rsidRDefault="00000000">
            <w:r>
              <w:t>01:33 - 01:38</w:t>
            </w:r>
          </w:p>
        </w:tc>
      </w:tr>
      <w:tr w:rsidR="00A61433" w14:paraId="51A58CF4" w14:textId="77777777">
        <w:tc>
          <w:tcPr>
            <w:tcW w:w="1728" w:type="dxa"/>
          </w:tcPr>
          <w:p w14:paraId="498F6BA7" w14:textId="77777777" w:rsidR="00A61433" w:rsidRDefault="00000000">
            <w:r>
              <w:t>19</w:t>
            </w:r>
          </w:p>
        </w:tc>
        <w:tc>
          <w:tcPr>
            <w:tcW w:w="1728" w:type="dxa"/>
          </w:tcPr>
          <w:p w14:paraId="1E21CCEC" w14:textId="77777777" w:rsidR="00A61433" w:rsidRDefault="00000000">
            <w:r>
              <w:t>Modificare documente Word/Excel din DMS folosind Microsoft Office; salvare directă în DMS fără reatașare</w:t>
            </w:r>
          </w:p>
        </w:tc>
        <w:tc>
          <w:tcPr>
            <w:tcW w:w="1728" w:type="dxa"/>
          </w:tcPr>
          <w:p w14:paraId="11BF38C1" w14:textId="77777777" w:rsidR="00A61433" w:rsidRDefault="00000000">
            <w:r>
              <w:t>DMS / Office integration</w:t>
            </w:r>
          </w:p>
        </w:tc>
        <w:tc>
          <w:tcPr>
            <w:tcW w:w="1728" w:type="dxa"/>
          </w:tcPr>
          <w:p w14:paraId="6FF0EE5F" w14:textId="77777777" w:rsidR="00A61433" w:rsidRDefault="00000000">
            <w:r>
              <w:t>ZIPPER DMS — Office WOPI integration + check-out/check-in</w:t>
            </w:r>
          </w:p>
        </w:tc>
        <w:tc>
          <w:tcPr>
            <w:tcW w:w="1728" w:type="dxa"/>
          </w:tcPr>
          <w:p w14:paraId="08F59D70" w14:textId="77777777" w:rsidR="00A61433" w:rsidRDefault="00000000">
            <w:r>
              <w:t>01:38 - 01:44</w:t>
            </w:r>
          </w:p>
        </w:tc>
      </w:tr>
      <w:tr w:rsidR="00A61433" w14:paraId="486F3969" w14:textId="77777777">
        <w:tc>
          <w:tcPr>
            <w:tcW w:w="1728" w:type="dxa"/>
          </w:tcPr>
          <w:p w14:paraId="571D607B" w14:textId="77777777" w:rsidR="00A61433" w:rsidRDefault="00000000">
            <w:r>
              <w:t>20</w:t>
            </w:r>
          </w:p>
        </w:tc>
        <w:tc>
          <w:tcPr>
            <w:tcW w:w="1728" w:type="dxa"/>
          </w:tcPr>
          <w:p w14:paraId="1D0B217B" w14:textId="77777777" w:rsidR="00A61433" w:rsidRDefault="00000000">
            <w:r>
              <w:t>Generare documente PDF din Word direct din aplicația DMS</w:t>
            </w:r>
          </w:p>
        </w:tc>
        <w:tc>
          <w:tcPr>
            <w:tcW w:w="1728" w:type="dxa"/>
          </w:tcPr>
          <w:p w14:paraId="4F103A82" w14:textId="77777777" w:rsidR="00A61433" w:rsidRDefault="00000000">
            <w:r>
              <w:t>DMS / PDF conversion</w:t>
            </w:r>
          </w:p>
        </w:tc>
        <w:tc>
          <w:tcPr>
            <w:tcW w:w="1728" w:type="dxa"/>
          </w:tcPr>
          <w:p w14:paraId="3CA16A5D" w14:textId="77777777" w:rsidR="00A61433" w:rsidRDefault="00000000">
            <w:r>
              <w:t>ZIPPER DMS — modul PDF Converter (PAdES compliant)</w:t>
            </w:r>
          </w:p>
        </w:tc>
        <w:tc>
          <w:tcPr>
            <w:tcW w:w="1728" w:type="dxa"/>
          </w:tcPr>
          <w:p w14:paraId="177A4329" w14:textId="77777777" w:rsidR="00A61433" w:rsidRDefault="00000000">
            <w:r>
              <w:t>01:44 - 01:47</w:t>
            </w:r>
          </w:p>
        </w:tc>
      </w:tr>
      <w:tr w:rsidR="00A61433" w14:paraId="55AFBD7F" w14:textId="77777777">
        <w:tc>
          <w:tcPr>
            <w:tcW w:w="1728" w:type="dxa"/>
          </w:tcPr>
          <w:p w14:paraId="6DFA4FDA" w14:textId="77777777" w:rsidR="00A61433" w:rsidRDefault="00000000">
            <w:r>
              <w:t>21</w:t>
            </w:r>
          </w:p>
        </w:tc>
        <w:tc>
          <w:tcPr>
            <w:tcW w:w="1728" w:type="dxa"/>
          </w:tcPr>
          <w:p w14:paraId="36D64ED0" w14:textId="77777777" w:rsidR="00A61433" w:rsidRDefault="00000000">
            <w:r>
              <w:t>Semnare electronică documente PDF folosind semnătură electronică (USB sau cloud), direct din aplicație; mecanism refuz semnare</w:t>
            </w:r>
          </w:p>
        </w:tc>
        <w:tc>
          <w:tcPr>
            <w:tcW w:w="1728" w:type="dxa"/>
          </w:tcPr>
          <w:p w14:paraId="569A5BB3" w14:textId="77777777" w:rsidR="00A61433" w:rsidRDefault="00000000">
            <w:r>
              <w:t>DMS / Digital signature</w:t>
            </w:r>
          </w:p>
        </w:tc>
        <w:tc>
          <w:tcPr>
            <w:tcW w:w="1728" w:type="dxa"/>
          </w:tcPr>
          <w:p w14:paraId="7ABCCF92" w14:textId="77777777" w:rsidR="00A61433" w:rsidRDefault="00000000">
            <w:r>
              <w:t>ZIPPER DMS — modul eSign (USB token + cloud-based eIDAS + reject workflow)</w:t>
            </w:r>
          </w:p>
        </w:tc>
        <w:tc>
          <w:tcPr>
            <w:tcW w:w="1728" w:type="dxa"/>
          </w:tcPr>
          <w:p w14:paraId="3874034F" w14:textId="77777777" w:rsidR="00A61433" w:rsidRDefault="00000000">
            <w:r>
              <w:t>01:47 - 01:54</w:t>
            </w:r>
          </w:p>
        </w:tc>
      </w:tr>
      <w:tr w:rsidR="00A61433" w14:paraId="11F31007" w14:textId="77777777">
        <w:tc>
          <w:tcPr>
            <w:tcW w:w="1728" w:type="dxa"/>
          </w:tcPr>
          <w:p w14:paraId="52059C22" w14:textId="77777777" w:rsidR="00A61433" w:rsidRDefault="00000000">
            <w:r>
              <w:t>22</w:t>
            </w:r>
          </w:p>
        </w:tc>
        <w:tc>
          <w:tcPr>
            <w:tcW w:w="1728" w:type="dxa"/>
          </w:tcPr>
          <w:p w14:paraId="3C43ACE1" w14:textId="77777777" w:rsidR="00A61433" w:rsidRDefault="00000000">
            <w:r>
              <w:t>Semnare olografă documente prin preluare de la pad semnături conectat USB, direct din aplicație</w:t>
            </w:r>
          </w:p>
        </w:tc>
        <w:tc>
          <w:tcPr>
            <w:tcW w:w="1728" w:type="dxa"/>
          </w:tcPr>
          <w:p w14:paraId="0B4BF621" w14:textId="77777777" w:rsidR="00A61433" w:rsidRDefault="00000000">
            <w:r>
              <w:t>DMS + Pad olograf</w:t>
            </w:r>
          </w:p>
        </w:tc>
        <w:tc>
          <w:tcPr>
            <w:tcW w:w="1728" w:type="dxa"/>
          </w:tcPr>
          <w:p w14:paraId="7C2E00EA" w14:textId="77777777" w:rsidR="00A61433" w:rsidRDefault="00000000">
            <w:r>
              <w:t>ZIPPER DMS — modul Holographic Sign + Wacom STU-540 / Topaz T-LBK USB pad</w:t>
            </w:r>
          </w:p>
        </w:tc>
        <w:tc>
          <w:tcPr>
            <w:tcW w:w="1728" w:type="dxa"/>
          </w:tcPr>
          <w:p w14:paraId="0BE6024E" w14:textId="77777777" w:rsidR="00A61433" w:rsidRDefault="00000000">
            <w:r>
              <w:t>01:54 - 02:00</w:t>
            </w:r>
          </w:p>
        </w:tc>
      </w:tr>
      <w:tr w:rsidR="00A61433" w14:paraId="3AEFD54A" w14:textId="77777777">
        <w:tc>
          <w:tcPr>
            <w:tcW w:w="1728" w:type="dxa"/>
          </w:tcPr>
          <w:p w14:paraId="34BA9E08" w14:textId="77777777" w:rsidR="00A61433" w:rsidRDefault="00000000">
            <w:r>
              <w:t>23</w:t>
            </w:r>
          </w:p>
        </w:tc>
        <w:tc>
          <w:tcPr>
            <w:tcW w:w="1728" w:type="dxa"/>
          </w:tcPr>
          <w:p w14:paraId="764D694D" w14:textId="77777777" w:rsidR="00A61433" w:rsidRDefault="00000000">
            <w:r>
              <w:t>Înregistrarea documentelor de Ieșire; gestionare metadate în registru ieșire</w:t>
            </w:r>
          </w:p>
        </w:tc>
        <w:tc>
          <w:tcPr>
            <w:tcW w:w="1728" w:type="dxa"/>
          </w:tcPr>
          <w:p w14:paraId="12CDAB5B" w14:textId="77777777" w:rsidR="00A61433" w:rsidRDefault="00000000">
            <w:r>
              <w:t>DMS / Registratură ieșire</w:t>
            </w:r>
          </w:p>
        </w:tc>
        <w:tc>
          <w:tcPr>
            <w:tcW w:w="1728" w:type="dxa"/>
          </w:tcPr>
          <w:p w14:paraId="7733899D" w14:textId="77777777" w:rsidR="00A61433" w:rsidRDefault="00000000">
            <w:r>
              <w:t>ZIPPER DMS — modul Registratură outbox</w:t>
            </w:r>
          </w:p>
        </w:tc>
        <w:tc>
          <w:tcPr>
            <w:tcW w:w="1728" w:type="dxa"/>
          </w:tcPr>
          <w:p w14:paraId="0F3337C9" w14:textId="77777777" w:rsidR="00A61433" w:rsidRDefault="00000000">
            <w:r>
              <w:t>02:00 - 02:04</w:t>
            </w:r>
          </w:p>
        </w:tc>
      </w:tr>
      <w:tr w:rsidR="00A61433" w14:paraId="3B9E6759" w14:textId="77777777">
        <w:tc>
          <w:tcPr>
            <w:tcW w:w="1728" w:type="dxa"/>
          </w:tcPr>
          <w:p w14:paraId="1DD6455C" w14:textId="77777777" w:rsidR="00A61433" w:rsidRDefault="00000000">
            <w:r>
              <w:t>24</w:t>
            </w:r>
          </w:p>
        </w:tc>
        <w:tc>
          <w:tcPr>
            <w:tcW w:w="1728" w:type="dxa"/>
          </w:tcPr>
          <w:p w14:paraId="402FAD38" w14:textId="77777777" w:rsidR="00A61433" w:rsidRDefault="00000000">
            <w:r>
              <w:t>Tipărire plicuri de diverse mărimi; tipărire multiple documente de ieșire</w:t>
            </w:r>
          </w:p>
        </w:tc>
        <w:tc>
          <w:tcPr>
            <w:tcW w:w="1728" w:type="dxa"/>
          </w:tcPr>
          <w:p w14:paraId="00150C2C" w14:textId="77777777" w:rsidR="00A61433" w:rsidRDefault="00000000">
            <w:r>
              <w:t>DMS / Print management</w:t>
            </w:r>
          </w:p>
        </w:tc>
        <w:tc>
          <w:tcPr>
            <w:tcW w:w="1728" w:type="dxa"/>
          </w:tcPr>
          <w:p w14:paraId="4280AAC2" w14:textId="77777777" w:rsidR="00A61433" w:rsidRDefault="00000000">
            <w:r>
              <w:t>ZIPPER DMS — modul Envelope/Batch Print</w:t>
            </w:r>
          </w:p>
        </w:tc>
        <w:tc>
          <w:tcPr>
            <w:tcW w:w="1728" w:type="dxa"/>
          </w:tcPr>
          <w:p w14:paraId="5D23A5D9" w14:textId="77777777" w:rsidR="00A61433" w:rsidRDefault="00000000">
            <w:r>
              <w:t>02:04 - 02:09</w:t>
            </w:r>
          </w:p>
        </w:tc>
      </w:tr>
      <w:tr w:rsidR="00A61433" w14:paraId="0100A0BA" w14:textId="77777777">
        <w:tc>
          <w:tcPr>
            <w:tcW w:w="1728" w:type="dxa"/>
          </w:tcPr>
          <w:p w14:paraId="46EFA24A" w14:textId="77777777" w:rsidR="00A61433" w:rsidRDefault="00000000">
            <w:r>
              <w:lastRenderedPageBreak/>
              <w:t>25</w:t>
            </w:r>
          </w:p>
        </w:tc>
        <w:tc>
          <w:tcPr>
            <w:tcW w:w="1728" w:type="dxa"/>
          </w:tcPr>
          <w:p w14:paraId="7231CC5E" w14:textId="77777777" w:rsidR="00A61433" w:rsidRDefault="00000000">
            <w:r>
              <w:t>Tipărire borderouri ieșire cu coduri de bare; gestionare confirmări primire</w:t>
            </w:r>
          </w:p>
        </w:tc>
        <w:tc>
          <w:tcPr>
            <w:tcW w:w="1728" w:type="dxa"/>
          </w:tcPr>
          <w:p w14:paraId="7B7A2A08" w14:textId="77777777" w:rsidR="00A61433" w:rsidRDefault="00000000">
            <w:r>
              <w:t>DMS / Postal management</w:t>
            </w:r>
          </w:p>
        </w:tc>
        <w:tc>
          <w:tcPr>
            <w:tcW w:w="1728" w:type="dxa"/>
          </w:tcPr>
          <w:p w14:paraId="18AB66BA" w14:textId="77777777" w:rsidR="00A61433" w:rsidRDefault="00000000">
            <w:r>
              <w:t>ZIPPER DMS — modul Postal Borderou + barcode + delivery confirmation tracking</w:t>
            </w:r>
          </w:p>
        </w:tc>
        <w:tc>
          <w:tcPr>
            <w:tcW w:w="1728" w:type="dxa"/>
          </w:tcPr>
          <w:p w14:paraId="02909DC1" w14:textId="77777777" w:rsidR="00A61433" w:rsidRDefault="00000000">
            <w:r>
              <w:t>02:09 - 02:14</w:t>
            </w:r>
          </w:p>
        </w:tc>
      </w:tr>
      <w:tr w:rsidR="00A61433" w14:paraId="48CADFF5" w14:textId="77777777">
        <w:tc>
          <w:tcPr>
            <w:tcW w:w="1728" w:type="dxa"/>
          </w:tcPr>
          <w:p w14:paraId="1022A81D" w14:textId="77777777" w:rsidR="00A61433" w:rsidRDefault="00000000">
            <w:r>
              <w:t>26</w:t>
            </w:r>
          </w:p>
        </w:tc>
        <w:tc>
          <w:tcPr>
            <w:tcW w:w="1728" w:type="dxa"/>
          </w:tcPr>
          <w:p w14:paraId="1C980EEA" w14:textId="77777777" w:rsidR="00A61433" w:rsidRDefault="00000000">
            <w:r>
              <w:t>Configurare calendare + planificare lucru cu dosare în calendarul utilizatorului</w:t>
            </w:r>
          </w:p>
        </w:tc>
        <w:tc>
          <w:tcPr>
            <w:tcW w:w="1728" w:type="dxa"/>
          </w:tcPr>
          <w:p w14:paraId="1080D812" w14:textId="77777777" w:rsidR="00A61433" w:rsidRDefault="00000000">
            <w:r>
              <w:t>DMS / Calendar integration</w:t>
            </w:r>
          </w:p>
        </w:tc>
        <w:tc>
          <w:tcPr>
            <w:tcW w:w="1728" w:type="dxa"/>
          </w:tcPr>
          <w:p w14:paraId="39EDE4E9" w14:textId="77777777" w:rsidR="00A61433" w:rsidRDefault="00000000">
            <w:r>
              <w:t>ZIPPER DMS — modul Personal Calendar + Outlook/Google integration</w:t>
            </w:r>
          </w:p>
        </w:tc>
        <w:tc>
          <w:tcPr>
            <w:tcW w:w="1728" w:type="dxa"/>
          </w:tcPr>
          <w:p w14:paraId="76738539" w14:textId="77777777" w:rsidR="00A61433" w:rsidRDefault="00000000">
            <w:r>
              <w:t>02:14 - 02:18</w:t>
            </w:r>
          </w:p>
        </w:tc>
      </w:tr>
      <w:tr w:rsidR="00A61433" w14:paraId="45239D3F" w14:textId="77777777">
        <w:tc>
          <w:tcPr>
            <w:tcW w:w="1728" w:type="dxa"/>
          </w:tcPr>
          <w:p w14:paraId="29FE8469" w14:textId="77777777" w:rsidR="00A61433" w:rsidRDefault="00000000">
            <w:r>
              <w:t>27</w:t>
            </w:r>
          </w:p>
        </w:tc>
        <w:tc>
          <w:tcPr>
            <w:tcW w:w="1728" w:type="dxa"/>
          </w:tcPr>
          <w:p w14:paraId="242A71C9" w14:textId="77777777" w:rsidR="00A61433" w:rsidRDefault="00000000">
            <w:r>
              <w:t>Generare rapoarte operaționale direct din DMS; minim 5 criterii filtrare</w:t>
            </w:r>
          </w:p>
        </w:tc>
        <w:tc>
          <w:tcPr>
            <w:tcW w:w="1728" w:type="dxa"/>
          </w:tcPr>
          <w:p w14:paraId="0B5BE3FF" w14:textId="77777777" w:rsidR="00A61433" w:rsidRDefault="00000000">
            <w:r>
              <w:t>DMS / Operational reports</w:t>
            </w:r>
          </w:p>
        </w:tc>
        <w:tc>
          <w:tcPr>
            <w:tcW w:w="1728" w:type="dxa"/>
          </w:tcPr>
          <w:p w14:paraId="5F46550C" w14:textId="77777777" w:rsidR="00A61433" w:rsidRDefault="00000000">
            <w:r>
              <w:t>ZIPPER DMS — modul Operational Reports + Microsoft SSRS</w:t>
            </w:r>
          </w:p>
        </w:tc>
        <w:tc>
          <w:tcPr>
            <w:tcW w:w="1728" w:type="dxa"/>
          </w:tcPr>
          <w:p w14:paraId="28399C08" w14:textId="77777777" w:rsidR="00A61433" w:rsidRDefault="00000000">
            <w:r>
              <w:t>02:18 - 02:23</w:t>
            </w:r>
          </w:p>
        </w:tc>
      </w:tr>
      <w:tr w:rsidR="00A61433" w14:paraId="6D57C6A5" w14:textId="77777777">
        <w:tc>
          <w:tcPr>
            <w:tcW w:w="1728" w:type="dxa"/>
          </w:tcPr>
          <w:p w14:paraId="02545886" w14:textId="77777777" w:rsidR="00A61433" w:rsidRDefault="00000000">
            <w:r>
              <w:t>28</w:t>
            </w:r>
          </w:p>
        </w:tc>
        <w:tc>
          <w:tcPr>
            <w:tcW w:w="1728" w:type="dxa"/>
          </w:tcPr>
          <w:p w14:paraId="78D4CFF6" w14:textId="77777777" w:rsidR="00A61433" w:rsidRDefault="00000000">
            <w:r>
              <w:t>Tablouri de bord cu grafice și KPI prestabiliți (proces la alegere); prezentare pe hartă a unor indicatori</w:t>
            </w:r>
          </w:p>
        </w:tc>
        <w:tc>
          <w:tcPr>
            <w:tcW w:w="1728" w:type="dxa"/>
          </w:tcPr>
          <w:p w14:paraId="173B14EC" w14:textId="77777777" w:rsidR="00A61433" w:rsidRDefault="00000000">
            <w:r>
              <w:t>BI + GIS</w:t>
            </w:r>
          </w:p>
        </w:tc>
        <w:tc>
          <w:tcPr>
            <w:tcW w:w="1728" w:type="dxa"/>
          </w:tcPr>
          <w:p w14:paraId="509E5236" w14:textId="77777777" w:rsidR="00A61433" w:rsidRDefault="00000000">
            <w:r>
              <w:t>Microsoft Power BI + Power BI Map Visuals + integrare GIS</w:t>
            </w:r>
          </w:p>
        </w:tc>
        <w:tc>
          <w:tcPr>
            <w:tcW w:w="1728" w:type="dxa"/>
          </w:tcPr>
          <w:p w14:paraId="64C4CF76" w14:textId="77777777" w:rsidR="00A61433" w:rsidRDefault="00000000">
            <w:r>
              <w:t>02:23 - 02:30</w:t>
            </w:r>
          </w:p>
        </w:tc>
      </w:tr>
      <w:tr w:rsidR="00A61433" w14:paraId="7152D740" w14:textId="77777777">
        <w:tc>
          <w:tcPr>
            <w:tcW w:w="1728" w:type="dxa"/>
          </w:tcPr>
          <w:p w14:paraId="5B6C8D8B" w14:textId="77777777" w:rsidR="00A61433" w:rsidRDefault="00000000">
            <w:r>
              <w:t>29</w:t>
            </w:r>
          </w:p>
        </w:tc>
        <w:tc>
          <w:tcPr>
            <w:tcW w:w="1728" w:type="dxa"/>
          </w:tcPr>
          <w:p w14:paraId="6E7EF305" w14:textId="77777777" w:rsidR="00A61433" w:rsidRDefault="00000000">
            <w:r>
              <w:t>Adăugare drag-and-drop surse date pentru rapoarte; surse externe baze relaționale și NoSQL; surse predefinite + creare noi</w:t>
            </w:r>
          </w:p>
        </w:tc>
        <w:tc>
          <w:tcPr>
            <w:tcW w:w="1728" w:type="dxa"/>
          </w:tcPr>
          <w:p w14:paraId="173E0BBE" w14:textId="77777777" w:rsidR="00A61433" w:rsidRDefault="00000000">
            <w:r>
              <w:t>BI / Data sources</w:t>
            </w:r>
          </w:p>
        </w:tc>
        <w:tc>
          <w:tcPr>
            <w:tcW w:w="1728" w:type="dxa"/>
          </w:tcPr>
          <w:p w14:paraId="4255347E" w14:textId="77777777" w:rsidR="00A61433" w:rsidRDefault="00000000">
            <w:r>
              <w:t>Microsoft Power BI — Get Data + custom connectors SQL/Elasticsearch</w:t>
            </w:r>
          </w:p>
        </w:tc>
        <w:tc>
          <w:tcPr>
            <w:tcW w:w="1728" w:type="dxa"/>
          </w:tcPr>
          <w:p w14:paraId="59CB8FA7" w14:textId="77777777" w:rsidR="00A61433" w:rsidRDefault="00000000">
            <w:r>
              <w:t>02:30 - 02:36</w:t>
            </w:r>
          </w:p>
        </w:tc>
      </w:tr>
      <w:tr w:rsidR="00A61433" w14:paraId="0D5AD7AB" w14:textId="77777777">
        <w:tc>
          <w:tcPr>
            <w:tcW w:w="1728" w:type="dxa"/>
          </w:tcPr>
          <w:p w14:paraId="1218AD6F" w14:textId="77777777" w:rsidR="00A61433" w:rsidRDefault="00000000">
            <w:r>
              <w:t>30</w:t>
            </w:r>
          </w:p>
        </w:tc>
        <w:tc>
          <w:tcPr>
            <w:tcW w:w="1728" w:type="dxa"/>
          </w:tcPr>
          <w:p w14:paraId="57C2467A" w14:textId="77777777" w:rsidR="00A61433" w:rsidRDefault="00000000">
            <w:r>
              <w:t>Creare drag-and-drop tablouri de bord cu pie chart, bar chart, map; drill-down la înregistrările sursă (ex: dosare)</w:t>
            </w:r>
          </w:p>
        </w:tc>
        <w:tc>
          <w:tcPr>
            <w:tcW w:w="1728" w:type="dxa"/>
          </w:tcPr>
          <w:p w14:paraId="53169747" w14:textId="77777777" w:rsidR="00A61433" w:rsidRDefault="00000000">
            <w:r>
              <w:t>BI / Dashboard builder</w:t>
            </w:r>
          </w:p>
        </w:tc>
        <w:tc>
          <w:tcPr>
            <w:tcW w:w="1728" w:type="dxa"/>
          </w:tcPr>
          <w:p w14:paraId="24B65A48" w14:textId="77777777" w:rsidR="00A61433" w:rsidRDefault="00000000">
            <w:r>
              <w:t>Microsoft Power BI — Designer + drill-through to source records</w:t>
            </w:r>
          </w:p>
        </w:tc>
        <w:tc>
          <w:tcPr>
            <w:tcW w:w="1728" w:type="dxa"/>
          </w:tcPr>
          <w:p w14:paraId="02B24DAF" w14:textId="77777777" w:rsidR="00A61433" w:rsidRDefault="00000000">
            <w:r>
              <w:t>02:36 - 02:43</w:t>
            </w:r>
          </w:p>
        </w:tc>
      </w:tr>
      <w:tr w:rsidR="00A61433" w14:paraId="58B13824" w14:textId="77777777">
        <w:tc>
          <w:tcPr>
            <w:tcW w:w="1728" w:type="dxa"/>
          </w:tcPr>
          <w:p w14:paraId="71106B3A" w14:textId="77777777" w:rsidR="00A61433" w:rsidRDefault="00000000">
            <w:r>
              <w:t>31</w:t>
            </w:r>
          </w:p>
        </w:tc>
        <w:tc>
          <w:tcPr>
            <w:tcW w:w="1728" w:type="dxa"/>
          </w:tcPr>
          <w:p w14:paraId="1DEE7214" w14:textId="77777777" w:rsidR="00A61433" w:rsidRDefault="00000000">
            <w:r>
              <w:t>Suport pentru limbaj de modelare consacrat (UML, BPMN sau echivalent)</w:t>
            </w:r>
          </w:p>
        </w:tc>
        <w:tc>
          <w:tcPr>
            <w:tcW w:w="1728" w:type="dxa"/>
          </w:tcPr>
          <w:p w14:paraId="5F9B3338" w14:textId="77777777" w:rsidR="00A61433" w:rsidRDefault="00000000">
            <w:r>
              <w:t>DMS / Process modeling</w:t>
            </w:r>
          </w:p>
        </w:tc>
        <w:tc>
          <w:tcPr>
            <w:tcW w:w="1728" w:type="dxa"/>
          </w:tcPr>
          <w:p w14:paraId="6008CFE5" w14:textId="77777777" w:rsidR="00A61433" w:rsidRDefault="00000000">
            <w:r>
              <w:t>ZIPPER DMS — BPMN 2.0 engine native (Camunda or similar)</w:t>
            </w:r>
          </w:p>
        </w:tc>
        <w:tc>
          <w:tcPr>
            <w:tcW w:w="1728" w:type="dxa"/>
          </w:tcPr>
          <w:p w14:paraId="4D1C7B41" w14:textId="77777777" w:rsidR="00A61433" w:rsidRDefault="00000000">
            <w:r>
              <w:t>02:43 - 02:48</w:t>
            </w:r>
          </w:p>
        </w:tc>
      </w:tr>
      <w:tr w:rsidR="00A61433" w14:paraId="1429CC13" w14:textId="77777777">
        <w:tc>
          <w:tcPr>
            <w:tcW w:w="1728" w:type="dxa"/>
          </w:tcPr>
          <w:p w14:paraId="21C39A84" w14:textId="77777777" w:rsidR="00A61433" w:rsidRDefault="00000000">
            <w:r>
              <w:t>32</w:t>
            </w:r>
          </w:p>
        </w:tc>
        <w:tc>
          <w:tcPr>
            <w:tcW w:w="1728" w:type="dxa"/>
          </w:tcPr>
          <w:p w14:paraId="680B80D5" w14:textId="77777777" w:rsidR="00A61433" w:rsidRDefault="00000000">
            <w:r>
              <w:t>Documentarea API completă conform framework SWAGGER (OpenAPI) sau similar; integrare IAM; execuție teste funcționale layer Restful</w:t>
            </w:r>
          </w:p>
        </w:tc>
        <w:tc>
          <w:tcPr>
            <w:tcW w:w="1728" w:type="dxa"/>
          </w:tcPr>
          <w:p w14:paraId="1C5A6524" w14:textId="77777777" w:rsidR="00A61433" w:rsidRDefault="00000000">
            <w:r>
              <w:t>API + IAM + Testing</w:t>
            </w:r>
          </w:p>
        </w:tc>
        <w:tc>
          <w:tcPr>
            <w:tcW w:w="1728" w:type="dxa"/>
          </w:tcPr>
          <w:p w14:paraId="52E6CFEC" w14:textId="77777777" w:rsidR="00A61433" w:rsidRDefault="00000000">
            <w:r>
              <w:t>OpenAPI 3.0 + Swagger UI + Keycloak token validation + Postman/Newman test execution</w:t>
            </w:r>
          </w:p>
        </w:tc>
        <w:tc>
          <w:tcPr>
            <w:tcW w:w="1728" w:type="dxa"/>
          </w:tcPr>
          <w:p w14:paraId="7BC37343" w14:textId="77777777" w:rsidR="00A61433" w:rsidRDefault="00000000">
            <w:r>
              <w:t>02:48 - 02:56</w:t>
            </w:r>
          </w:p>
        </w:tc>
      </w:tr>
      <w:tr w:rsidR="00A61433" w14:paraId="3742295C" w14:textId="77777777">
        <w:tc>
          <w:tcPr>
            <w:tcW w:w="1728" w:type="dxa"/>
          </w:tcPr>
          <w:p w14:paraId="2286BCC3" w14:textId="77777777" w:rsidR="00A61433" w:rsidRDefault="00000000">
            <w:r>
              <w:t>33</w:t>
            </w:r>
          </w:p>
        </w:tc>
        <w:tc>
          <w:tcPr>
            <w:tcW w:w="1728" w:type="dxa"/>
          </w:tcPr>
          <w:p w14:paraId="26043FBC" w14:textId="77777777" w:rsidR="00A61433" w:rsidRDefault="00000000">
            <w:r>
              <w:t>O singură instalare a soluției DMS servește mai multor domenii logice (ex: instruire + testare acceptanță) FĂRĂ interferența datelor (multi-tenant)</w:t>
            </w:r>
          </w:p>
        </w:tc>
        <w:tc>
          <w:tcPr>
            <w:tcW w:w="1728" w:type="dxa"/>
          </w:tcPr>
          <w:p w14:paraId="0C0DE04C" w14:textId="77777777" w:rsidR="00A61433" w:rsidRDefault="00000000">
            <w:r>
              <w:t>DMS / Multi-tenancy</w:t>
            </w:r>
          </w:p>
        </w:tc>
        <w:tc>
          <w:tcPr>
            <w:tcW w:w="1728" w:type="dxa"/>
          </w:tcPr>
          <w:p w14:paraId="0B6284A7" w14:textId="77777777" w:rsidR="00A61433" w:rsidRDefault="00000000">
            <w:r>
              <w:t>ZIPPER DMS — Multi-Tenant Architecture cu Tenant Isolation (DB schemas + RBAC)</w:t>
            </w:r>
          </w:p>
        </w:tc>
        <w:tc>
          <w:tcPr>
            <w:tcW w:w="1728" w:type="dxa"/>
          </w:tcPr>
          <w:p w14:paraId="5D87A141" w14:textId="77777777" w:rsidR="00A61433" w:rsidRDefault="00000000">
            <w:r>
              <w:t>02:56 - 03:02</w:t>
            </w:r>
          </w:p>
        </w:tc>
      </w:tr>
    </w:tbl>
    <w:p w14:paraId="003973BC" w14:textId="77777777" w:rsidR="00A61433" w:rsidRDefault="00000000">
      <w:r>
        <w:rPr>
          <w:b/>
        </w:rPr>
        <w:t xml:space="preserve">TOTAL: 33 cerințe acoperite integral, toate demonstrabile în video și în sesiunea live opțională. Toate produsele/tehnologiile menționate sunt fie deja disponibile în </w:t>
      </w:r>
      <w:r>
        <w:rPr>
          <w:b/>
        </w:rPr>
        <w:lastRenderedPageBreak/>
        <w:t>versiunile COTS standard, fie sunt funcționalități native ale produselor ofertate. Niciuna dintre cerințele de mai sus nu necesită dezvoltare nouă pentru a fi demonstrată — toate sunt funcționalități existente.</w:t>
      </w:r>
    </w:p>
    <w:p w14:paraId="3719A773" w14:textId="77777777" w:rsidR="00A61433" w:rsidRDefault="00000000">
      <w:pPr>
        <w:spacing w:before="360" w:after="120"/>
      </w:pPr>
      <w:r>
        <w:rPr>
          <w:b/>
          <w:sz w:val="28"/>
        </w:rPr>
        <w:t>14.3 Structura narativă a video-ului DEMO</w:t>
      </w:r>
    </w:p>
    <w:p w14:paraId="6E39AA70" w14:textId="77777777" w:rsidR="00A61433" w:rsidRDefault="00000000">
      <w:r>
        <w:t>Video-ul DEMO este organizat în 8 secțiuni narative care urmează fluxul natural de utilizare a sistemului SIDISVA. Fiecare secțiune are durată calibrată pentru a acoperi cerințele CdS aferente fără redundanță, dar cu suficient context pentru claritatea evaluării.</w:t>
      </w:r>
    </w:p>
    <w:tbl>
      <w:tblPr>
        <w:tblStyle w:val="TableGrid"/>
        <w:tblW w:w="0" w:type="auto"/>
        <w:tblLook w:val="04A0" w:firstRow="1" w:lastRow="0" w:firstColumn="1" w:lastColumn="0" w:noHBand="0" w:noVBand="1"/>
      </w:tblPr>
      <w:tblGrid>
        <w:gridCol w:w="2160"/>
        <w:gridCol w:w="2160"/>
        <w:gridCol w:w="2160"/>
        <w:gridCol w:w="2160"/>
      </w:tblGrid>
      <w:tr w:rsidR="00A61433" w14:paraId="24A81A3A" w14:textId="77777777">
        <w:tc>
          <w:tcPr>
            <w:tcW w:w="2160" w:type="dxa"/>
          </w:tcPr>
          <w:p w14:paraId="354C73BD" w14:textId="77777777" w:rsidR="00A61433" w:rsidRDefault="00000000">
            <w:r>
              <w:rPr>
                <w:b/>
              </w:rPr>
              <w:t>Secțiune video</w:t>
            </w:r>
          </w:p>
        </w:tc>
        <w:tc>
          <w:tcPr>
            <w:tcW w:w="2160" w:type="dxa"/>
          </w:tcPr>
          <w:p w14:paraId="5100E69C" w14:textId="77777777" w:rsidR="00A61433" w:rsidRDefault="00000000">
            <w:r>
              <w:rPr>
                <w:b/>
              </w:rPr>
              <w:t>Durată</w:t>
            </w:r>
          </w:p>
        </w:tc>
        <w:tc>
          <w:tcPr>
            <w:tcW w:w="2160" w:type="dxa"/>
          </w:tcPr>
          <w:p w14:paraId="2A9BDD6B" w14:textId="77777777" w:rsidR="00A61433" w:rsidRDefault="00000000">
            <w:r>
              <w:rPr>
                <w:b/>
              </w:rPr>
              <w:t>Cerințe CdS acoperite</w:t>
            </w:r>
          </w:p>
        </w:tc>
        <w:tc>
          <w:tcPr>
            <w:tcW w:w="2160" w:type="dxa"/>
          </w:tcPr>
          <w:p w14:paraId="388A172E" w14:textId="77777777" w:rsidR="00A61433" w:rsidRDefault="00000000">
            <w:r>
              <w:rPr>
                <w:b/>
              </w:rPr>
              <w:t>Modul demonstrat</w:t>
            </w:r>
          </w:p>
        </w:tc>
      </w:tr>
      <w:tr w:rsidR="00A61433" w14:paraId="762D82B2" w14:textId="77777777">
        <w:tc>
          <w:tcPr>
            <w:tcW w:w="2160" w:type="dxa"/>
          </w:tcPr>
          <w:p w14:paraId="6002E6BB" w14:textId="77777777" w:rsidR="00A61433" w:rsidRDefault="00000000">
            <w:r>
              <w:t>Introducere + autentificare</w:t>
            </w:r>
          </w:p>
        </w:tc>
        <w:tc>
          <w:tcPr>
            <w:tcW w:w="2160" w:type="dxa"/>
          </w:tcPr>
          <w:p w14:paraId="6A5A6E98" w14:textId="77777777" w:rsidR="00A61433" w:rsidRDefault="00000000">
            <w:r>
              <w:t>0-3 min</w:t>
            </w:r>
          </w:p>
        </w:tc>
        <w:tc>
          <w:tcPr>
            <w:tcW w:w="2160" w:type="dxa"/>
          </w:tcPr>
          <w:p w14:paraId="2A51B52E" w14:textId="77777777" w:rsidR="00A61433" w:rsidRDefault="00000000">
            <w:r>
              <w:t>—</w:t>
            </w:r>
          </w:p>
        </w:tc>
        <w:tc>
          <w:tcPr>
            <w:tcW w:w="2160" w:type="dxa"/>
          </w:tcPr>
          <w:p w14:paraId="1BA07822" w14:textId="77777777" w:rsidR="00A61433" w:rsidRDefault="00000000">
            <w:r>
              <w:t>Prezentare scop video + alertă durată</w:t>
            </w:r>
          </w:p>
        </w:tc>
      </w:tr>
      <w:tr w:rsidR="00A61433" w14:paraId="53F55E21" w14:textId="77777777">
        <w:tc>
          <w:tcPr>
            <w:tcW w:w="2160" w:type="dxa"/>
          </w:tcPr>
          <w:p w14:paraId="4AFBD868" w14:textId="77777777" w:rsidR="00A61433" w:rsidRDefault="00000000">
            <w:r>
              <w:t>Modul 1 — Autentificare &amp; Single Sign-On</w:t>
            </w:r>
          </w:p>
        </w:tc>
        <w:tc>
          <w:tcPr>
            <w:tcW w:w="2160" w:type="dxa"/>
          </w:tcPr>
          <w:p w14:paraId="3AA9DD6E" w14:textId="77777777" w:rsidR="00A61433" w:rsidRDefault="00000000">
            <w:r>
              <w:t>3-8 min</w:t>
            </w:r>
          </w:p>
        </w:tc>
        <w:tc>
          <w:tcPr>
            <w:tcW w:w="2160" w:type="dxa"/>
          </w:tcPr>
          <w:p w14:paraId="21A0A206" w14:textId="77777777" w:rsidR="00A61433" w:rsidRDefault="00000000">
            <w:r>
              <w:t>4, 5</w:t>
            </w:r>
          </w:p>
        </w:tc>
        <w:tc>
          <w:tcPr>
            <w:tcW w:w="2160" w:type="dxa"/>
          </w:tcPr>
          <w:p w14:paraId="2A748A96" w14:textId="77777777" w:rsidR="00A61433" w:rsidRDefault="00000000">
            <w:r>
              <w:t>ROeID + eIDAS + 2FA + interfață RO</w:t>
            </w:r>
          </w:p>
        </w:tc>
      </w:tr>
      <w:tr w:rsidR="00A61433" w14:paraId="044082EB" w14:textId="77777777">
        <w:tc>
          <w:tcPr>
            <w:tcW w:w="2160" w:type="dxa"/>
          </w:tcPr>
          <w:p w14:paraId="0728F654" w14:textId="77777777" w:rsidR="00A61433" w:rsidRDefault="00000000">
            <w:r>
              <w:t>Modul 2 — Înregistrare documente intrare</w:t>
            </w:r>
          </w:p>
        </w:tc>
        <w:tc>
          <w:tcPr>
            <w:tcW w:w="2160" w:type="dxa"/>
          </w:tcPr>
          <w:p w14:paraId="497E9BED" w14:textId="77777777" w:rsidR="00A61433" w:rsidRDefault="00000000">
            <w:r>
              <w:t>8-13 min</w:t>
            </w:r>
          </w:p>
        </w:tc>
        <w:tc>
          <w:tcPr>
            <w:tcW w:w="2160" w:type="dxa"/>
          </w:tcPr>
          <w:p w14:paraId="1930C1C5" w14:textId="77777777" w:rsidR="00A61433" w:rsidRDefault="00000000">
            <w:r>
              <w:t>1, 2, 3</w:t>
            </w:r>
          </w:p>
        </w:tc>
        <w:tc>
          <w:tcPr>
            <w:tcW w:w="2160" w:type="dxa"/>
          </w:tcPr>
          <w:p w14:paraId="7E8660E7" w14:textId="77777777" w:rsidR="00A61433" w:rsidRDefault="00000000">
            <w:r>
              <w:t>Registratură + Email + OCR</w:t>
            </w:r>
          </w:p>
        </w:tc>
      </w:tr>
      <w:tr w:rsidR="00A61433" w14:paraId="61F30D15" w14:textId="77777777">
        <w:tc>
          <w:tcPr>
            <w:tcW w:w="2160" w:type="dxa"/>
          </w:tcPr>
          <w:p w14:paraId="39EB34BB" w14:textId="77777777" w:rsidR="00A61433" w:rsidRDefault="00000000">
            <w:r>
              <w:t>Modul 3 — Fluxuri și formulare</w:t>
            </w:r>
          </w:p>
        </w:tc>
        <w:tc>
          <w:tcPr>
            <w:tcW w:w="2160" w:type="dxa"/>
          </w:tcPr>
          <w:p w14:paraId="0F52CF17" w14:textId="77777777" w:rsidR="00A61433" w:rsidRDefault="00000000">
            <w:r>
              <w:t>13-30 min</w:t>
            </w:r>
          </w:p>
        </w:tc>
        <w:tc>
          <w:tcPr>
            <w:tcW w:w="2160" w:type="dxa"/>
          </w:tcPr>
          <w:p w14:paraId="76DF6112" w14:textId="77777777" w:rsidR="00A61433" w:rsidRDefault="00000000">
            <w:r>
              <w:t>6, 7, 8, 9, 10, 15, 16, 31</w:t>
            </w:r>
          </w:p>
        </w:tc>
        <w:tc>
          <w:tcPr>
            <w:tcW w:w="2160" w:type="dxa"/>
          </w:tcPr>
          <w:p w14:paraId="729BE6D2" w14:textId="77777777" w:rsidR="00A61433" w:rsidRDefault="00000000">
            <w:r>
              <w:t>BPMN + Form Builder + Chatbot AI + Multi-channel</w:t>
            </w:r>
          </w:p>
        </w:tc>
      </w:tr>
      <w:tr w:rsidR="00A61433" w14:paraId="558956CA" w14:textId="77777777">
        <w:tc>
          <w:tcPr>
            <w:tcW w:w="2160" w:type="dxa"/>
          </w:tcPr>
          <w:p w14:paraId="4449D624" w14:textId="77777777" w:rsidR="00A61433" w:rsidRDefault="00000000">
            <w:r>
              <w:t>Modul 4 — Dosare și relaționări</w:t>
            </w:r>
          </w:p>
        </w:tc>
        <w:tc>
          <w:tcPr>
            <w:tcW w:w="2160" w:type="dxa"/>
          </w:tcPr>
          <w:p w14:paraId="5FA8F20D" w14:textId="77777777" w:rsidR="00A61433" w:rsidRDefault="00000000">
            <w:r>
              <w:t>30-45 min</w:t>
            </w:r>
          </w:p>
        </w:tc>
        <w:tc>
          <w:tcPr>
            <w:tcW w:w="2160" w:type="dxa"/>
          </w:tcPr>
          <w:p w14:paraId="6F5AC7CB" w14:textId="77777777" w:rsidR="00A61433" w:rsidRDefault="00000000">
            <w:r>
              <w:t>11, 12, 13, 14</w:t>
            </w:r>
          </w:p>
        </w:tc>
        <w:tc>
          <w:tcPr>
            <w:tcW w:w="2160" w:type="dxa"/>
          </w:tcPr>
          <w:p w14:paraId="08AFA63E" w14:textId="77777777" w:rsidR="00A61433" w:rsidRDefault="00000000">
            <w:r>
              <w:t>Dossier + Saved searches + Filtering</w:t>
            </w:r>
          </w:p>
        </w:tc>
      </w:tr>
      <w:tr w:rsidR="00A61433" w14:paraId="42CCF388" w14:textId="77777777">
        <w:tc>
          <w:tcPr>
            <w:tcW w:w="2160" w:type="dxa"/>
          </w:tcPr>
          <w:p w14:paraId="10D35B0D" w14:textId="77777777" w:rsidR="00A61433" w:rsidRDefault="00000000">
            <w:r>
              <w:t>Modul 5 — Documente Word/PDF + semnături</w:t>
            </w:r>
          </w:p>
        </w:tc>
        <w:tc>
          <w:tcPr>
            <w:tcW w:w="2160" w:type="dxa"/>
          </w:tcPr>
          <w:p w14:paraId="1758C922" w14:textId="77777777" w:rsidR="00A61433" w:rsidRDefault="00000000">
            <w:r>
              <w:t>45-65 min</w:t>
            </w:r>
          </w:p>
        </w:tc>
        <w:tc>
          <w:tcPr>
            <w:tcW w:w="2160" w:type="dxa"/>
          </w:tcPr>
          <w:p w14:paraId="4428D4CC" w14:textId="77777777" w:rsidR="00A61433" w:rsidRDefault="00000000">
            <w:r>
              <w:t>17, 18, 19, 20, 21, 22</w:t>
            </w:r>
          </w:p>
        </w:tc>
        <w:tc>
          <w:tcPr>
            <w:tcW w:w="2160" w:type="dxa"/>
          </w:tcPr>
          <w:p w14:paraId="6D787FD5" w14:textId="77777777" w:rsidR="00A61433" w:rsidRDefault="00000000">
            <w:r>
              <w:t>Templating + Office + PDF + Digital + Olograf</w:t>
            </w:r>
          </w:p>
        </w:tc>
      </w:tr>
      <w:tr w:rsidR="00A61433" w14:paraId="7F3E1653" w14:textId="77777777">
        <w:tc>
          <w:tcPr>
            <w:tcW w:w="2160" w:type="dxa"/>
          </w:tcPr>
          <w:p w14:paraId="4BA78AA3" w14:textId="77777777" w:rsidR="00A61433" w:rsidRDefault="00000000">
            <w:r>
              <w:t>Modul 6 — Documente de ieșire</w:t>
            </w:r>
          </w:p>
        </w:tc>
        <w:tc>
          <w:tcPr>
            <w:tcW w:w="2160" w:type="dxa"/>
          </w:tcPr>
          <w:p w14:paraId="757E6E12" w14:textId="77777777" w:rsidR="00A61433" w:rsidRDefault="00000000">
            <w:r>
              <w:t>65-78 min</w:t>
            </w:r>
          </w:p>
        </w:tc>
        <w:tc>
          <w:tcPr>
            <w:tcW w:w="2160" w:type="dxa"/>
          </w:tcPr>
          <w:p w14:paraId="0E51A719" w14:textId="77777777" w:rsidR="00A61433" w:rsidRDefault="00000000">
            <w:r>
              <w:t>23, 24, 25, 26</w:t>
            </w:r>
          </w:p>
        </w:tc>
        <w:tc>
          <w:tcPr>
            <w:tcW w:w="2160" w:type="dxa"/>
          </w:tcPr>
          <w:p w14:paraId="6D84159D" w14:textId="77777777" w:rsidR="00A61433" w:rsidRDefault="00000000">
            <w:r>
              <w:t>Outbox + Plicuri + Borderou + Calendar</w:t>
            </w:r>
          </w:p>
        </w:tc>
      </w:tr>
      <w:tr w:rsidR="00A61433" w14:paraId="11BDDB0B" w14:textId="77777777">
        <w:tc>
          <w:tcPr>
            <w:tcW w:w="2160" w:type="dxa"/>
          </w:tcPr>
          <w:p w14:paraId="0BEB7CBF" w14:textId="77777777" w:rsidR="00A61433" w:rsidRDefault="00000000">
            <w:r>
              <w:t>Modul 7 — Rapoarte și BI</w:t>
            </w:r>
          </w:p>
        </w:tc>
        <w:tc>
          <w:tcPr>
            <w:tcW w:w="2160" w:type="dxa"/>
          </w:tcPr>
          <w:p w14:paraId="641D51F9" w14:textId="77777777" w:rsidR="00A61433" w:rsidRDefault="00000000">
            <w:r>
              <w:t>78-95 min</w:t>
            </w:r>
          </w:p>
        </w:tc>
        <w:tc>
          <w:tcPr>
            <w:tcW w:w="2160" w:type="dxa"/>
          </w:tcPr>
          <w:p w14:paraId="53DEAC33" w14:textId="77777777" w:rsidR="00A61433" w:rsidRDefault="00000000">
            <w:r>
              <w:t>27, 28, 29, 30</w:t>
            </w:r>
          </w:p>
        </w:tc>
        <w:tc>
          <w:tcPr>
            <w:tcW w:w="2160" w:type="dxa"/>
          </w:tcPr>
          <w:p w14:paraId="20810C34" w14:textId="77777777" w:rsidR="00A61433" w:rsidRDefault="00000000">
            <w:r>
              <w:t>Operational Reports + Power BI + Drag-and-Drop</w:t>
            </w:r>
          </w:p>
        </w:tc>
      </w:tr>
      <w:tr w:rsidR="00A61433" w14:paraId="0BF88031" w14:textId="77777777">
        <w:tc>
          <w:tcPr>
            <w:tcW w:w="2160" w:type="dxa"/>
          </w:tcPr>
          <w:p w14:paraId="3B88F8A8" w14:textId="77777777" w:rsidR="00A61433" w:rsidRDefault="00000000">
            <w:r>
              <w:t>Modul 8 — Aspecte tehnice</w:t>
            </w:r>
          </w:p>
        </w:tc>
        <w:tc>
          <w:tcPr>
            <w:tcW w:w="2160" w:type="dxa"/>
          </w:tcPr>
          <w:p w14:paraId="10B81FB3" w14:textId="77777777" w:rsidR="00A61433" w:rsidRDefault="00000000">
            <w:r>
              <w:t>95-110 min</w:t>
            </w:r>
          </w:p>
        </w:tc>
        <w:tc>
          <w:tcPr>
            <w:tcW w:w="2160" w:type="dxa"/>
          </w:tcPr>
          <w:p w14:paraId="02A4C144" w14:textId="77777777" w:rsidR="00A61433" w:rsidRDefault="00000000">
            <w:r>
              <w:t>32, 33</w:t>
            </w:r>
          </w:p>
        </w:tc>
        <w:tc>
          <w:tcPr>
            <w:tcW w:w="2160" w:type="dxa"/>
          </w:tcPr>
          <w:p w14:paraId="0596F9C4" w14:textId="77777777" w:rsidR="00A61433" w:rsidRDefault="00000000">
            <w:r>
              <w:t>Swagger + Multi-tenant</w:t>
            </w:r>
          </w:p>
        </w:tc>
      </w:tr>
      <w:tr w:rsidR="00A61433" w14:paraId="343E2F0B" w14:textId="77777777">
        <w:tc>
          <w:tcPr>
            <w:tcW w:w="2160" w:type="dxa"/>
          </w:tcPr>
          <w:p w14:paraId="575A93CF" w14:textId="77777777" w:rsidR="00A61433" w:rsidRDefault="00000000">
            <w:r>
              <w:t>Sumar și conformitate</w:t>
            </w:r>
          </w:p>
        </w:tc>
        <w:tc>
          <w:tcPr>
            <w:tcW w:w="2160" w:type="dxa"/>
          </w:tcPr>
          <w:p w14:paraId="48E549BD" w14:textId="77777777" w:rsidR="00A61433" w:rsidRDefault="00000000">
            <w:r>
              <w:t>110-115 min</w:t>
            </w:r>
          </w:p>
        </w:tc>
        <w:tc>
          <w:tcPr>
            <w:tcW w:w="2160" w:type="dxa"/>
          </w:tcPr>
          <w:p w14:paraId="1F4AACEE" w14:textId="77777777" w:rsidR="00A61433" w:rsidRDefault="00000000">
            <w:r>
              <w:t>—</w:t>
            </w:r>
          </w:p>
        </w:tc>
        <w:tc>
          <w:tcPr>
            <w:tcW w:w="2160" w:type="dxa"/>
          </w:tcPr>
          <w:p w14:paraId="0ED8F510" w14:textId="77777777" w:rsidR="00A61433" w:rsidRDefault="00000000">
            <w:r>
              <w:t>Recap mapare 33 cerințe + Q&amp;A</w:t>
            </w:r>
          </w:p>
        </w:tc>
      </w:tr>
    </w:tbl>
    <w:p w14:paraId="509F96BB" w14:textId="77777777" w:rsidR="00A61433" w:rsidRDefault="00000000">
      <w:pPr>
        <w:spacing w:before="360" w:after="120"/>
      </w:pPr>
      <w:r>
        <w:rPr>
          <w:b/>
          <w:sz w:val="28"/>
        </w:rPr>
        <w:t>14.4 Echipament și logistică pentru sesiunea live opțională la ANSVSA</w:t>
      </w:r>
    </w:p>
    <w:p w14:paraId="156666B1" w14:textId="77777777" w:rsidR="00A61433" w:rsidRDefault="00000000">
      <w:r>
        <w:t xml:space="preserve">Conform cap. 14 ultim paragraf al Caietului de Sarcini, ANSVSA va pune la dispoziție o sală echipată cu videoproiector și prize de curent electric pentru sesiunea live. Ofertanții asigură </w:t>
      </w:r>
      <w:r>
        <w:lastRenderedPageBreak/>
        <w:t>echipamentele de software, hardware și comunicații necesare. Pentru sesiunea live, consorțiul &lt;LIDER&gt; va aduce următoarele echipamente:</w:t>
      </w:r>
    </w:p>
    <w:p w14:paraId="147E5737" w14:textId="77777777" w:rsidR="00A61433" w:rsidRDefault="00000000">
      <w:pPr>
        <w:spacing w:before="240" w:after="80"/>
      </w:pPr>
      <w:r>
        <w:rPr>
          <w:b/>
          <w:sz w:val="24"/>
        </w:rPr>
        <w:t>14.4.1 Echipamente aduse de consorțiu</w:t>
      </w:r>
    </w:p>
    <w:tbl>
      <w:tblPr>
        <w:tblStyle w:val="TableGrid"/>
        <w:tblW w:w="0" w:type="auto"/>
        <w:tblLook w:val="04A0" w:firstRow="1" w:lastRow="0" w:firstColumn="1" w:lastColumn="0" w:noHBand="0" w:noVBand="1"/>
      </w:tblPr>
      <w:tblGrid>
        <w:gridCol w:w="2880"/>
        <w:gridCol w:w="2880"/>
        <w:gridCol w:w="2880"/>
      </w:tblGrid>
      <w:tr w:rsidR="00A61433" w14:paraId="041B472E" w14:textId="77777777">
        <w:tc>
          <w:tcPr>
            <w:tcW w:w="2880" w:type="dxa"/>
          </w:tcPr>
          <w:p w14:paraId="4DE49453" w14:textId="77777777" w:rsidR="00A61433" w:rsidRDefault="00000000">
            <w:r>
              <w:rPr>
                <w:b/>
              </w:rPr>
              <w:t>Echipament</w:t>
            </w:r>
          </w:p>
        </w:tc>
        <w:tc>
          <w:tcPr>
            <w:tcW w:w="2880" w:type="dxa"/>
          </w:tcPr>
          <w:p w14:paraId="551B0898" w14:textId="77777777" w:rsidR="00A61433" w:rsidRDefault="00000000">
            <w:r>
              <w:rPr>
                <w:b/>
              </w:rPr>
              <w:t>Cantitate</w:t>
            </w:r>
          </w:p>
        </w:tc>
        <w:tc>
          <w:tcPr>
            <w:tcW w:w="2880" w:type="dxa"/>
          </w:tcPr>
          <w:p w14:paraId="0925A443" w14:textId="77777777" w:rsidR="00A61433" w:rsidRDefault="00000000">
            <w:r>
              <w:rPr>
                <w:b/>
              </w:rPr>
              <w:t>Rol în demonstrație</w:t>
            </w:r>
          </w:p>
        </w:tc>
      </w:tr>
      <w:tr w:rsidR="00A61433" w14:paraId="05F5BAEF" w14:textId="77777777">
        <w:tc>
          <w:tcPr>
            <w:tcW w:w="2880" w:type="dxa"/>
          </w:tcPr>
          <w:p w14:paraId="258662F7" w14:textId="77777777" w:rsidR="00A61433" w:rsidRDefault="00000000">
            <w:r>
              <w:t>Laptop demo principal (Intel Core Ultra 7, 32 GB RAM, SSD 1 TB NVMe)</w:t>
            </w:r>
          </w:p>
        </w:tc>
        <w:tc>
          <w:tcPr>
            <w:tcW w:w="2880" w:type="dxa"/>
          </w:tcPr>
          <w:p w14:paraId="2F8F5A80" w14:textId="77777777" w:rsidR="00A61433" w:rsidRDefault="00000000">
            <w:r>
              <w:t>2 (1 + 1 backup)</w:t>
            </w:r>
          </w:p>
        </w:tc>
        <w:tc>
          <w:tcPr>
            <w:tcW w:w="2880" w:type="dxa"/>
          </w:tcPr>
          <w:p w14:paraId="298F9FE4" w14:textId="77777777" w:rsidR="00A61433" w:rsidRDefault="00000000">
            <w:r>
              <w:t>Rulare interfață client SIDISVA, browser, Office, demo aplicații desktop</w:t>
            </w:r>
          </w:p>
        </w:tc>
      </w:tr>
      <w:tr w:rsidR="00A61433" w14:paraId="4D631993" w14:textId="77777777">
        <w:tc>
          <w:tcPr>
            <w:tcW w:w="2880" w:type="dxa"/>
          </w:tcPr>
          <w:p w14:paraId="3F1112C7" w14:textId="77777777" w:rsidR="00A61433" w:rsidRDefault="00000000">
            <w:r>
              <w:t>Smartphone Android (Google Pixel 9 / Samsung Galaxy S24)</w:t>
            </w:r>
          </w:p>
        </w:tc>
        <w:tc>
          <w:tcPr>
            <w:tcW w:w="2880" w:type="dxa"/>
          </w:tcPr>
          <w:p w14:paraId="0D0A3FBA" w14:textId="77777777" w:rsidR="00A61433" w:rsidRDefault="00000000">
            <w:r>
              <w:t>1</w:t>
            </w:r>
          </w:p>
        </w:tc>
        <w:tc>
          <w:tcPr>
            <w:tcW w:w="2880" w:type="dxa"/>
          </w:tcPr>
          <w:p w14:paraId="5D3B7778" w14:textId="77777777" w:rsidR="00A61433" w:rsidRDefault="00000000">
            <w:r>
              <w:t>Demonstrare aplicație mobilă cetățeni — lucru offline, GPS, foto raportare animale sălbatice</w:t>
            </w:r>
          </w:p>
        </w:tc>
      </w:tr>
      <w:tr w:rsidR="00A61433" w14:paraId="7FDAE534" w14:textId="77777777">
        <w:tc>
          <w:tcPr>
            <w:tcW w:w="2880" w:type="dxa"/>
          </w:tcPr>
          <w:p w14:paraId="6DD8F437" w14:textId="77777777" w:rsidR="00A61433" w:rsidRDefault="00000000">
            <w:r>
              <w:t>Smartphone iOS (iPhone 15 Pro)</w:t>
            </w:r>
          </w:p>
        </w:tc>
        <w:tc>
          <w:tcPr>
            <w:tcW w:w="2880" w:type="dxa"/>
          </w:tcPr>
          <w:p w14:paraId="371DDDB0" w14:textId="77777777" w:rsidR="00A61433" w:rsidRDefault="00000000">
            <w:r>
              <w:t>1</w:t>
            </w:r>
          </w:p>
        </w:tc>
        <w:tc>
          <w:tcPr>
            <w:tcW w:w="2880" w:type="dxa"/>
          </w:tcPr>
          <w:p w14:paraId="0FCE7E95" w14:textId="77777777" w:rsidR="00A61433" w:rsidRDefault="00000000">
            <w:r>
              <w:t>Demonstrare aplicație mobilă cetățeni pe platforma Apple</w:t>
            </w:r>
          </w:p>
        </w:tc>
      </w:tr>
      <w:tr w:rsidR="00A61433" w14:paraId="29BEF25E" w14:textId="77777777">
        <w:tc>
          <w:tcPr>
            <w:tcW w:w="2880" w:type="dxa"/>
          </w:tcPr>
          <w:p w14:paraId="0B97FC3F" w14:textId="77777777" w:rsidR="00A61433" w:rsidRDefault="00000000">
            <w:r>
              <w:t>Tabletă iPad / Android pentru medici veterinari</w:t>
            </w:r>
          </w:p>
        </w:tc>
        <w:tc>
          <w:tcPr>
            <w:tcW w:w="2880" w:type="dxa"/>
          </w:tcPr>
          <w:p w14:paraId="60B4B635" w14:textId="77777777" w:rsidR="00A61433" w:rsidRDefault="00000000">
            <w:r>
              <w:t>1</w:t>
            </w:r>
          </w:p>
        </w:tc>
        <w:tc>
          <w:tcPr>
            <w:tcW w:w="2880" w:type="dxa"/>
          </w:tcPr>
          <w:p w14:paraId="0FBEE75F" w14:textId="77777777" w:rsidR="00A61433" w:rsidRDefault="00000000">
            <w:r>
              <w:t>Demonstrare aplicație mobilă concesionari BND-SNIIA — registru exploatație offline</w:t>
            </w:r>
          </w:p>
        </w:tc>
      </w:tr>
      <w:tr w:rsidR="00A61433" w14:paraId="29675D60" w14:textId="77777777">
        <w:tc>
          <w:tcPr>
            <w:tcW w:w="2880" w:type="dxa"/>
          </w:tcPr>
          <w:p w14:paraId="1D64C53C" w14:textId="77777777" w:rsidR="00A61433" w:rsidRDefault="00000000">
            <w:r>
              <w:t>Pad semnătură olografă Wacom STU-540 (USB)</w:t>
            </w:r>
          </w:p>
        </w:tc>
        <w:tc>
          <w:tcPr>
            <w:tcW w:w="2880" w:type="dxa"/>
          </w:tcPr>
          <w:p w14:paraId="3DEF5468" w14:textId="77777777" w:rsidR="00A61433" w:rsidRDefault="00000000">
            <w:r>
              <w:t>1</w:t>
            </w:r>
          </w:p>
        </w:tc>
        <w:tc>
          <w:tcPr>
            <w:tcW w:w="2880" w:type="dxa"/>
          </w:tcPr>
          <w:p w14:paraId="2185E9CF" w14:textId="77777777" w:rsidR="00A61433" w:rsidRDefault="00000000">
            <w:r>
              <w:t>Demonstrare cerință 22 — semnătură olografă digitalizată</w:t>
            </w:r>
          </w:p>
        </w:tc>
      </w:tr>
      <w:tr w:rsidR="00A61433" w14:paraId="2E07E655" w14:textId="77777777">
        <w:tc>
          <w:tcPr>
            <w:tcW w:w="2880" w:type="dxa"/>
          </w:tcPr>
          <w:p w14:paraId="7D760809" w14:textId="77777777" w:rsidR="00A61433" w:rsidRDefault="00000000">
            <w:r>
              <w:t>USB token semnătură electronică calificată (certSign / DigiSign)</w:t>
            </w:r>
          </w:p>
        </w:tc>
        <w:tc>
          <w:tcPr>
            <w:tcW w:w="2880" w:type="dxa"/>
          </w:tcPr>
          <w:p w14:paraId="341F2B25" w14:textId="77777777" w:rsidR="00A61433" w:rsidRDefault="00000000">
            <w:r>
              <w:t>1</w:t>
            </w:r>
          </w:p>
        </w:tc>
        <w:tc>
          <w:tcPr>
            <w:tcW w:w="2880" w:type="dxa"/>
          </w:tcPr>
          <w:p w14:paraId="2AC6F73F" w14:textId="77777777" w:rsidR="00A61433" w:rsidRDefault="00000000">
            <w:r>
              <w:t>Demonstrare cerință 21 — semnătură electronică PDF prin USB token</w:t>
            </w:r>
          </w:p>
        </w:tc>
      </w:tr>
      <w:tr w:rsidR="00A61433" w14:paraId="1A2E6054" w14:textId="77777777">
        <w:tc>
          <w:tcPr>
            <w:tcW w:w="2880" w:type="dxa"/>
          </w:tcPr>
          <w:p w14:paraId="001C186F" w14:textId="77777777" w:rsidR="00A61433" w:rsidRDefault="00000000">
            <w:r>
              <w:t>Imprimantă mobilă Epson WorkForce / Canon</w:t>
            </w:r>
          </w:p>
        </w:tc>
        <w:tc>
          <w:tcPr>
            <w:tcW w:w="2880" w:type="dxa"/>
          </w:tcPr>
          <w:p w14:paraId="50E20DB9" w14:textId="77777777" w:rsidR="00A61433" w:rsidRDefault="00000000">
            <w:r>
              <w:t>1</w:t>
            </w:r>
          </w:p>
        </w:tc>
        <w:tc>
          <w:tcPr>
            <w:tcW w:w="2880" w:type="dxa"/>
          </w:tcPr>
          <w:p w14:paraId="0B356347" w14:textId="77777777" w:rsidR="00A61433" w:rsidRDefault="00000000">
            <w:r>
              <w:t>Demonstrare cerințe 24, 25 — tipărire plicuri + borderouri cu coduri bare</w:t>
            </w:r>
          </w:p>
        </w:tc>
      </w:tr>
      <w:tr w:rsidR="00A61433" w14:paraId="422AC658" w14:textId="77777777">
        <w:tc>
          <w:tcPr>
            <w:tcW w:w="2880" w:type="dxa"/>
          </w:tcPr>
          <w:p w14:paraId="00323F93" w14:textId="77777777" w:rsidR="00A61433" w:rsidRDefault="00000000">
            <w:r>
              <w:t>Scanner cod bare USB</w:t>
            </w:r>
          </w:p>
        </w:tc>
        <w:tc>
          <w:tcPr>
            <w:tcW w:w="2880" w:type="dxa"/>
          </w:tcPr>
          <w:p w14:paraId="22BDA1B4" w14:textId="77777777" w:rsidR="00A61433" w:rsidRDefault="00000000">
            <w:r>
              <w:t>1</w:t>
            </w:r>
          </w:p>
        </w:tc>
        <w:tc>
          <w:tcPr>
            <w:tcW w:w="2880" w:type="dxa"/>
          </w:tcPr>
          <w:p w14:paraId="5FF12BD0" w14:textId="77777777" w:rsidR="00A61433" w:rsidRDefault="00000000">
            <w:r>
              <w:t>Demonstrare cerință 25 — scanare cod bare confirmare primire</w:t>
            </w:r>
          </w:p>
        </w:tc>
      </w:tr>
      <w:tr w:rsidR="00A61433" w14:paraId="704CD1AE" w14:textId="77777777">
        <w:tc>
          <w:tcPr>
            <w:tcW w:w="2880" w:type="dxa"/>
          </w:tcPr>
          <w:p w14:paraId="7E07FA80" w14:textId="77777777" w:rsidR="00A61433" w:rsidRDefault="00000000">
            <w:r>
              <w:t>Router 4G/5G cu SIM dedicat (Vodafone / Orange / Digi)</w:t>
            </w:r>
          </w:p>
        </w:tc>
        <w:tc>
          <w:tcPr>
            <w:tcW w:w="2880" w:type="dxa"/>
          </w:tcPr>
          <w:p w14:paraId="13220D38" w14:textId="77777777" w:rsidR="00A61433" w:rsidRDefault="00000000">
            <w:r>
              <w:t>2</w:t>
            </w:r>
          </w:p>
        </w:tc>
        <w:tc>
          <w:tcPr>
            <w:tcW w:w="2880" w:type="dxa"/>
          </w:tcPr>
          <w:p w14:paraId="1C61D59E" w14:textId="77777777" w:rsidR="00A61433" w:rsidRDefault="00000000">
            <w:r>
              <w:t>Conectivitate internet redundantă pentru demonstrația cloud</w:t>
            </w:r>
          </w:p>
        </w:tc>
      </w:tr>
      <w:tr w:rsidR="00A61433" w14:paraId="41D7A352" w14:textId="77777777">
        <w:tc>
          <w:tcPr>
            <w:tcW w:w="2880" w:type="dxa"/>
          </w:tcPr>
          <w:p w14:paraId="4E1504C2" w14:textId="77777777" w:rsidR="00A61433" w:rsidRDefault="00000000">
            <w:r>
              <w:t>Switch Gigabit portabil + cabluri Ethernet</w:t>
            </w:r>
          </w:p>
        </w:tc>
        <w:tc>
          <w:tcPr>
            <w:tcW w:w="2880" w:type="dxa"/>
          </w:tcPr>
          <w:p w14:paraId="17646CC2" w14:textId="77777777" w:rsidR="00A61433" w:rsidRDefault="00000000">
            <w:r>
              <w:t>1</w:t>
            </w:r>
          </w:p>
        </w:tc>
        <w:tc>
          <w:tcPr>
            <w:tcW w:w="2880" w:type="dxa"/>
          </w:tcPr>
          <w:p w14:paraId="02ACFFA2" w14:textId="77777777" w:rsidR="00A61433" w:rsidRDefault="00000000">
            <w:r>
              <w:t>Conectivitate locală pentru echipamente</w:t>
            </w:r>
          </w:p>
        </w:tc>
      </w:tr>
      <w:tr w:rsidR="00A61433" w14:paraId="26DCD63B" w14:textId="77777777">
        <w:tc>
          <w:tcPr>
            <w:tcW w:w="2880" w:type="dxa"/>
          </w:tcPr>
          <w:p w14:paraId="08A166D9" w14:textId="77777777" w:rsidR="00A61433" w:rsidRDefault="00000000">
            <w:r>
              <w:t>Adaptor video HDMI/USB-C pentru videoproiector</w:t>
            </w:r>
          </w:p>
        </w:tc>
        <w:tc>
          <w:tcPr>
            <w:tcW w:w="2880" w:type="dxa"/>
          </w:tcPr>
          <w:p w14:paraId="32F34616" w14:textId="77777777" w:rsidR="00A61433" w:rsidRDefault="00000000">
            <w:r>
              <w:t>2</w:t>
            </w:r>
          </w:p>
        </w:tc>
        <w:tc>
          <w:tcPr>
            <w:tcW w:w="2880" w:type="dxa"/>
          </w:tcPr>
          <w:p w14:paraId="39D476C2" w14:textId="77777777" w:rsidR="00A61433" w:rsidRDefault="00000000">
            <w:r>
              <w:t>Conectare la videoproiectorul ANSVSA</w:t>
            </w:r>
          </w:p>
        </w:tc>
      </w:tr>
      <w:tr w:rsidR="00A61433" w14:paraId="5881E0F6" w14:textId="77777777">
        <w:tc>
          <w:tcPr>
            <w:tcW w:w="2880" w:type="dxa"/>
          </w:tcPr>
          <w:p w14:paraId="0113628A" w14:textId="77777777" w:rsidR="00A61433" w:rsidRDefault="00000000">
            <w:r>
              <w:t>Cablu prelungitor electric + multipriză</w:t>
            </w:r>
          </w:p>
        </w:tc>
        <w:tc>
          <w:tcPr>
            <w:tcW w:w="2880" w:type="dxa"/>
          </w:tcPr>
          <w:p w14:paraId="5FB7F816" w14:textId="77777777" w:rsidR="00A61433" w:rsidRDefault="00000000">
            <w:r>
              <w:t>1 set</w:t>
            </w:r>
          </w:p>
        </w:tc>
        <w:tc>
          <w:tcPr>
            <w:tcW w:w="2880" w:type="dxa"/>
          </w:tcPr>
          <w:p w14:paraId="2FB5476D" w14:textId="77777777" w:rsidR="00A61433" w:rsidRDefault="00000000">
            <w:r>
              <w:t>Asigurare alimentare echipamente</w:t>
            </w:r>
          </w:p>
        </w:tc>
      </w:tr>
    </w:tbl>
    <w:p w14:paraId="09A01855" w14:textId="77777777" w:rsidR="00A61433" w:rsidRDefault="00000000">
      <w:pPr>
        <w:spacing w:before="240" w:after="80"/>
      </w:pPr>
      <w:r>
        <w:rPr>
          <w:b/>
          <w:sz w:val="24"/>
        </w:rPr>
        <w:t>14.4.2 Soluții software disponibile pentru demonstrație live</w:t>
      </w:r>
    </w:p>
    <w:p w14:paraId="5DD23BFC" w14:textId="77777777" w:rsidR="00A61433" w:rsidRDefault="00000000">
      <w:pPr>
        <w:ind w:left="360"/>
      </w:pPr>
      <w:r>
        <w:t>• Acces la mediul de demo SIDISVA pre-configurat — instanță independentă în cloud-ul intern &lt;LIDER&gt;, populată cu date de test reprezentative</w:t>
      </w:r>
    </w:p>
    <w:p w14:paraId="65541AD8" w14:textId="77777777" w:rsidR="00A61433" w:rsidRDefault="00000000">
      <w:pPr>
        <w:ind w:left="360"/>
      </w:pPr>
      <w:r>
        <w:t>• Acces secundar prin local — instanță Docker Compose rulată pe laptop demo, ca backup în caz de probleme de conectivitate</w:t>
      </w:r>
    </w:p>
    <w:p w14:paraId="6696CAAD" w14:textId="77777777" w:rsidR="00A61433" w:rsidRDefault="00000000">
      <w:pPr>
        <w:ind w:left="360"/>
      </w:pPr>
      <w:r>
        <w:lastRenderedPageBreak/>
        <w:t>• Toate modulele aplicative pre-instalate și testate: ZIPPER DMS, Portal Enterprise Suite, App mobilă, ChatBot AI</w:t>
      </w:r>
    </w:p>
    <w:p w14:paraId="41EA3281" w14:textId="77777777" w:rsidR="00A61433" w:rsidRDefault="00000000">
      <w:pPr>
        <w:ind w:left="360"/>
      </w:pPr>
      <w:r>
        <w:t>• Conturi demonstrative pre-create pentru roluri diverse: cetățean, medic veterinar, fermier, inspector ANSVSA, administrator sistem</w:t>
      </w:r>
    </w:p>
    <w:p w14:paraId="50A048AB" w14:textId="77777777" w:rsidR="00A61433" w:rsidRDefault="00000000">
      <w:pPr>
        <w:ind w:left="360"/>
      </w:pPr>
      <w:r>
        <w:t>• Date de test reprezentative: dosare unități, animale crotaliate, mișcări, rezultate analize, controale, autorizări</w:t>
      </w:r>
    </w:p>
    <w:p w14:paraId="30109EBD" w14:textId="77777777" w:rsidR="00A61433" w:rsidRDefault="00000000">
      <w:pPr>
        <w:spacing w:before="240" w:after="80"/>
      </w:pPr>
      <w:r>
        <w:rPr>
          <w:b/>
          <w:sz w:val="24"/>
        </w:rPr>
        <w:t>14.4.3 Echipa prezentă la sesiunea live</w:t>
      </w:r>
    </w:p>
    <w:tbl>
      <w:tblPr>
        <w:tblStyle w:val="TableGrid"/>
        <w:tblW w:w="0" w:type="auto"/>
        <w:tblLook w:val="04A0" w:firstRow="1" w:lastRow="0" w:firstColumn="1" w:lastColumn="0" w:noHBand="0" w:noVBand="1"/>
      </w:tblPr>
      <w:tblGrid>
        <w:gridCol w:w="2880"/>
        <w:gridCol w:w="2880"/>
        <w:gridCol w:w="2880"/>
      </w:tblGrid>
      <w:tr w:rsidR="00A61433" w14:paraId="3BCE55BE" w14:textId="77777777">
        <w:tc>
          <w:tcPr>
            <w:tcW w:w="2880" w:type="dxa"/>
          </w:tcPr>
          <w:p w14:paraId="08A6919B" w14:textId="77777777" w:rsidR="00A61433" w:rsidRDefault="00000000">
            <w:r>
              <w:rPr>
                <w:b/>
              </w:rPr>
              <w:t>Rol</w:t>
            </w:r>
          </w:p>
        </w:tc>
        <w:tc>
          <w:tcPr>
            <w:tcW w:w="2880" w:type="dxa"/>
          </w:tcPr>
          <w:p w14:paraId="792C8BB8" w14:textId="77777777" w:rsidR="00A61433" w:rsidRDefault="00000000">
            <w:r>
              <w:rPr>
                <w:b/>
              </w:rPr>
              <w:t>Persoană / Companie</w:t>
            </w:r>
          </w:p>
        </w:tc>
        <w:tc>
          <w:tcPr>
            <w:tcW w:w="2880" w:type="dxa"/>
          </w:tcPr>
          <w:p w14:paraId="3CF91CB0" w14:textId="77777777" w:rsidR="00A61433" w:rsidRDefault="00000000">
            <w:r>
              <w:rPr>
                <w:b/>
              </w:rPr>
              <w:t>Responsabilitate la sesiunea live</w:t>
            </w:r>
          </w:p>
        </w:tc>
      </w:tr>
      <w:tr w:rsidR="00A61433" w14:paraId="38B74E12" w14:textId="77777777">
        <w:tc>
          <w:tcPr>
            <w:tcW w:w="2880" w:type="dxa"/>
          </w:tcPr>
          <w:p w14:paraId="75BC30A3" w14:textId="77777777" w:rsidR="00A61433" w:rsidRDefault="00000000">
            <w:r>
              <w:t>Demonstrator principal</w:t>
            </w:r>
          </w:p>
        </w:tc>
        <w:tc>
          <w:tcPr>
            <w:tcW w:w="2880" w:type="dxa"/>
          </w:tcPr>
          <w:p w14:paraId="4FA2DC84" w14:textId="77777777" w:rsidR="00A61433" w:rsidRDefault="00000000">
            <w:r>
              <w:t>Arhitect Sistem &lt;LIDER&gt;</w:t>
            </w:r>
          </w:p>
        </w:tc>
        <w:tc>
          <w:tcPr>
            <w:tcW w:w="2880" w:type="dxa"/>
          </w:tcPr>
          <w:p w14:paraId="35F2A52C" w14:textId="77777777" w:rsidR="00A61433" w:rsidRDefault="00000000">
            <w:r>
              <w:t>Conducerea narativă a demonstrației + navigare interfață</w:t>
            </w:r>
          </w:p>
        </w:tc>
      </w:tr>
      <w:tr w:rsidR="00A61433" w14:paraId="16A5D8C0" w14:textId="77777777">
        <w:tc>
          <w:tcPr>
            <w:tcW w:w="2880" w:type="dxa"/>
          </w:tcPr>
          <w:p w14:paraId="6B3ACE25" w14:textId="77777777" w:rsidR="00A61433" w:rsidRDefault="00000000">
            <w:r>
              <w:t>Demonstrator secundar</w:t>
            </w:r>
          </w:p>
        </w:tc>
        <w:tc>
          <w:tcPr>
            <w:tcW w:w="2880" w:type="dxa"/>
          </w:tcPr>
          <w:p w14:paraId="4A0357D4" w14:textId="77777777" w:rsidR="00A61433" w:rsidRDefault="00000000">
            <w:r>
              <w:t>Expert tehnic &lt;FURNIZOR DMS&gt;</w:t>
            </w:r>
          </w:p>
        </w:tc>
        <w:tc>
          <w:tcPr>
            <w:tcW w:w="2880" w:type="dxa"/>
          </w:tcPr>
          <w:p w14:paraId="7D4D398D" w14:textId="77777777" w:rsidR="00A61433" w:rsidRDefault="00000000">
            <w:r>
              <w:t>Demonstrare module DMS + workflows + semnături + Office integration</w:t>
            </w:r>
          </w:p>
        </w:tc>
      </w:tr>
      <w:tr w:rsidR="00A61433" w14:paraId="6736AD45" w14:textId="77777777">
        <w:tc>
          <w:tcPr>
            <w:tcW w:w="2880" w:type="dxa"/>
          </w:tcPr>
          <w:p w14:paraId="73790168" w14:textId="77777777" w:rsidR="00A61433" w:rsidRDefault="00000000">
            <w:r>
              <w:t>Demonstrator mobile</w:t>
            </w:r>
          </w:p>
        </w:tc>
        <w:tc>
          <w:tcPr>
            <w:tcW w:w="2880" w:type="dxa"/>
          </w:tcPr>
          <w:p w14:paraId="0437F3D0" w14:textId="77777777" w:rsidR="00A61433" w:rsidRDefault="00000000">
            <w:r>
              <w:t>Expert tehnic &lt;FURNIZOR APP MOBILĂ&gt;</w:t>
            </w:r>
          </w:p>
        </w:tc>
        <w:tc>
          <w:tcPr>
            <w:tcW w:w="2880" w:type="dxa"/>
          </w:tcPr>
          <w:p w14:paraId="71911DF1" w14:textId="77777777" w:rsidR="00A61433" w:rsidRDefault="00000000">
            <w:r>
              <w:t>Demonstrare aplicații mobile iOS + Android + offline + GPS</w:t>
            </w:r>
          </w:p>
        </w:tc>
      </w:tr>
      <w:tr w:rsidR="00A61433" w14:paraId="78EBEAC5" w14:textId="77777777">
        <w:tc>
          <w:tcPr>
            <w:tcW w:w="2880" w:type="dxa"/>
          </w:tcPr>
          <w:p w14:paraId="37A220AF" w14:textId="77777777" w:rsidR="00A61433" w:rsidRDefault="00000000">
            <w:r>
              <w:t>Demonstrator BI/GIS</w:t>
            </w:r>
          </w:p>
        </w:tc>
        <w:tc>
          <w:tcPr>
            <w:tcW w:w="2880" w:type="dxa"/>
          </w:tcPr>
          <w:p w14:paraId="61CCB3A3" w14:textId="77777777" w:rsidR="00A61433" w:rsidRDefault="00000000">
            <w:r>
              <w:t>Expert tehnic &lt;FURNIZOR BI&gt; sau &lt;FURNIZOR GIS&gt;</w:t>
            </w:r>
          </w:p>
        </w:tc>
        <w:tc>
          <w:tcPr>
            <w:tcW w:w="2880" w:type="dxa"/>
          </w:tcPr>
          <w:p w14:paraId="05145ACC" w14:textId="77777777" w:rsidR="00A61433" w:rsidRDefault="00000000">
            <w:r>
              <w:t>Demonstrare rapoarte Power BI + integrare GIS + drill-down</w:t>
            </w:r>
          </w:p>
        </w:tc>
      </w:tr>
      <w:tr w:rsidR="00A61433" w14:paraId="182D581B" w14:textId="77777777">
        <w:tc>
          <w:tcPr>
            <w:tcW w:w="2880" w:type="dxa"/>
          </w:tcPr>
          <w:p w14:paraId="0D9A7D48" w14:textId="77777777" w:rsidR="00A61433" w:rsidRDefault="00000000">
            <w:r>
              <w:t>Suport tehnic / troubleshooting</w:t>
            </w:r>
          </w:p>
        </w:tc>
        <w:tc>
          <w:tcPr>
            <w:tcW w:w="2880" w:type="dxa"/>
          </w:tcPr>
          <w:p w14:paraId="7AC4F46A" w14:textId="77777777" w:rsidR="00A61433" w:rsidRDefault="00000000">
            <w:r>
              <w:t>Expert L2 &lt;LIDER&gt;</w:t>
            </w:r>
          </w:p>
        </w:tc>
        <w:tc>
          <w:tcPr>
            <w:tcW w:w="2880" w:type="dxa"/>
          </w:tcPr>
          <w:p w14:paraId="70E18EBA" w14:textId="77777777" w:rsidR="00A61433" w:rsidRDefault="00000000">
            <w:r>
              <w:t>Rezolvare probleme tehnice on-the-fly + backup laptop</w:t>
            </w:r>
          </w:p>
        </w:tc>
      </w:tr>
      <w:tr w:rsidR="00A61433" w14:paraId="1613496E" w14:textId="77777777">
        <w:tc>
          <w:tcPr>
            <w:tcW w:w="2880" w:type="dxa"/>
          </w:tcPr>
          <w:p w14:paraId="1E99B1E4" w14:textId="77777777" w:rsidR="00A61433" w:rsidRDefault="00000000">
            <w:r>
              <w:t>Project Manager &lt;LIDER&gt;</w:t>
            </w:r>
          </w:p>
        </w:tc>
        <w:tc>
          <w:tcPr>
            <w:tcW w:w="2880" w:type="dxa"/>
          </w:tcPr>
          <w:p w14:paraId="094A4682" w14:textId="77777777" w:rsidR="00A61433" w:rsidRDefault="00000000">
            <w:r>
              <w:t>Coordonare echipă + comunicare cu comisia ANSVSA + Q&amp;A non-tehnic</w:t>
            </w:r>
          </w:p>
        </w:tc>
        <w:tc>
          <w:tcPr>
            <w:tcW w:w="2880" w:type="dxa"/>
          </w:tcPr>
          <w:p w14:paraId="017F9211" w14:textId="77777777" w:rsidR="00A61433" w:rsidRDefault="00000000">
            <w:r>
              <w:t>—</w:t>
            </w:r>
          </w:p>
        </w:tc>
      </w:tr>
    </w:tbl>
    <w:p w14:paraId="7CF4BDBA" w14:textId="77777777" w:rsidR="00A61433" w:rsidRDefault="00000000">
      <w:pPr>
        <w:spacing w:before="360" w:after="120"/>
      </w:pPr>
      <w:r>
        <w:rPr>
          <w:b/>
          <w:sz w:val="28"/>
        </w:rPr>
        <w:t>14.5 Riscuri DEMO și plan de contingență</w:t>
      </w:r>
    </w:p>
    <w:p w14:paraId="541F79D3" w14:textId="77777777" w:rsidR="00A61433" w:rsidRDefault="00000000">
      <w:r>
        <w:t>Având în vedere caracterul ELIMINATORIU al cerinței DEMO, consorțiul a identificat principalele riscuri operaționale și a pregătit planuri de contingență pentru fiecare, pentru a garanta succesul demonstrației:</w:t>
      </w:r>
    </w:p>
    <w:tbl>
      <w:tblPr>
        <w:tblStyle w:val="TableGrid"/>
        <w:tblW w:w="0" w:type="auto"/>
        <w:tblLook w:val="04A0" w:firstRow="1" w:lastRow="0" w:firstColumn="1" w:lastColumn="0" w:noHBand="0" w:noVBand="1"/>
      </w:tblPr>
      <w:tblGrid>
        <w:gridCol w:w="2880"/>
        <w:gridCol w:w="2880"/>
        <w:gridCol w:w="2880"/>
      </w:tblGrid>
      <w:tr w:rsidR="00A61433" w14:paraId="2128F456" w14:textId="77777777">
        <w:tc>
          <w:tcPr>
            <w:tcW w:w="2880" w:type="dxa"/>
          </w:tcPr>
          <w:p w14:paraId="56916F70" w14:textId="77777777" w:rsidR="00A61433" w:rsidRDefault="00000000">
            <w:r>
              <w:rPr>
                <w:b/>
              </w:rPr>
              <w:t>Risc</w:t>
            </w:r>
          </w:p>
        </w:tc>
        <w:tc>
          <w:tcPr>
            <w:tcW w:w="2880" w:type="dxa"/>
          </w:tcPr>
          <w:p w14:paraId="246D0916" w14:textId="77777777" w:rsidR="00A61433" w:rsidRDefault="00000000">
            <w:r>
              <w:rPr>
                <w:b/>
              </w:rPr>
              <w:t>Probabilitate</w:t>
            </w:r>
          </w:p>
        </w:tc>
        <w:tc>
          <w:tcPr>
            <w:tcW w:w="2880" w:type="dxa"/>
          </w:tcPr>
          <w:p w14:paraId="06024BF7" w14:textId="77777777" w:rsidR="00A61433" w:rsidRDefault="00000000">
            <w:r>
              <w:rPr>
                <w:b/>
              </w:rPr>
              <w:t>Plan de contingență</w:t>
            </w:r>
          </w:p>
        </w:tc>
      </w:tr>
      <w:tr w:rsidR="00A61433" w14:paraId="613F9ABE" w14:textId="77777777">
        <w:tc>
          <w:tcPr>
            <w:tcW w:w="2880" w:type="dxa"/>
          </w:tcPr>
          <w:p w14:paraId="3B324429" w14:textId="77777777" w:rsidR="00A61433" w:rsidRDefault="00000000">
            <w:r>
              <w:t>Probleme de conectivitate internet la ANSVSA</w:t>
            </w:r>
          </w:p>
        </w:tc>
        <w:tc>
          <w:tcPr>
            <w:tcW w:w="2880" w:type="dxa"/>
          </w:tcPr>
          <w:p w14:paraId="126DA639" w14:textId="77777777" w:rsidR="00A61433" w:rsidRDefault="00000000">
            <w:r>
              <w:t>Medie</w:t>
            </w:r>
          </w:p>
        </w:tc>
        <w:tc>
          <w:tcPr>
            <w:tcW w:w="2880" w:type="dxa"/>
          </w:tcPr>
          <w:p w14:paraId="138E9D92" w14:textId="77777777" w:rsidR="00A61433" w:rsidRDefault="00000000">
            <w:r>
              <w:t>Două routere 4G/5G redundante (operatori diferiți); instanță locală Docker Compose backup pe laptop; date de test offline complete</w:t>
            </w:r>
          </w:p>
        </w:tc>
      </w:tr>
      <w:tr w:rsidR="00A61433" w14:paraId="7AE4E2CF" w14:textId="77777777">
        <w:tc>
          <w:tcPr>
            <w:tcW w:w="2880" w:type="dxa"/>
          </w:tcPr>
          <w:p w14:paraId="60204769" w14:textId="77777777" w:rsidR="00A61433" w:rsidRDefault="00000000">
            <w:r>
              <w:t>Defecțiune laptop demo principal</w:t>
            </w:r>
          </w:p>
        </w:tc>
        <w:tc>
          <w:tcPr>
            <w:tcW w:w="2880" w:type="dxa"/>
          </w:tcPr>
          <w:p w14:paraId="51605F8F" w14:textId="77777777" w:rsidR="00A61433" w:rsidRDefault="00000000">
            <w:r>
              <w:t>Mică</w:t>
            </w:r>
          </w:p>
        </w:tc>
        <w:tc>
          <w:tcPr>
            <w:tcW w:w="2880" w:type="dxa"/>
          </w:tcPr>
          <w:p w14:paraId="793ED7AC" w14:textId="77777777" w:rsidR="00A61433" w:rsidRDefault="00000000">
            <w:r>
              <w:t>Laptop secundar pre-configurat identic; sincronizare nightly snapshots</w:t>
            </w:r>
          </w:p>
        </w:tc>
      </w:tr>
      <w:tr w:rsidR="00A61433" w14:paraId="724A0837" w14:textId="77777777">
        <w:tc>
          <w:tcPr>
            <w:tcW w:w="2880" w:type="dxa"/>
          </w:tcPr>
          <w:p w14:paraId="39DE0CD2" w14:textId="77777777" w:rsidR="00A61433" w:rsidRDefault="00000000">
            <w:r>
              <w:t xml:space="preserve">Defecțiune pad semnătură </w:t>
            </w:r>
            <w:r>
              <w:lastRenderedPageBreak/>
              <w:t>olografă</w:t>
            </w:r>
          </w:p>
        </w:tc>
        <w:tc>
          <w:tcPr>
            <w:tcW w:w="2880" w:type="dxa"/>
          </w:tcPr>
          <w:p w14:paraId="169EA43E" w14:textId="77777777" w:rsidR="00A61433" w:rsidRDefault="00000000">
            <w:r>
              <w:lastRenderedPageBreak/>
              <w:t>Mică</w:t>
            </w:r>
          </w:p>
        </w:tc>
        <w:tc>
          <w:tcPr>
            <w:tcW w:w="2880" w:type="dxa"/>
          </w:tcPr>
          <w:p w14:paraId="5F0F8ABB" w14:textId="77777777" w:rsidR="00A61433" w:rsidRDefault="00000000">
            <w:r>
              <w:t xml:space="preserve">Pad secundar adus în </w:t>
            </w:r>
            <w:r>
              <w:lastRenderedPageBreak/>
              <w:t>siguranță; alternative software (semnătură mouse / touchpad) ca demonstrație degradată</w:t>
            </w:r>
          </w:p>
        </w:tc>
      </w:tr>
      <w:tr w:rsidR="00A61433" w14:paraId="1B3EC53B" w14:textId="77777777">
        <w:tc>
          <w:tcPr>
            <w:tcW w:w="2880" w:type="dxa"/>
          </w:tcPr>
          <w:p w14:paraId="1D2A0F7B" w14:textId="77777777" w:rsidR="00A61433" w:rsidRDefault="00000000">
            <w:r>
              <w:lastRenderedPageBreak/>
              <w:t>Defecțiune USB token semnătură electronică</w:t>
            </w:r>
          </w:p>
        </w:tc>
        <w:tc>
          <w:tcPr>
            <w:tcW w:w="2880" w:type="dxa"/>
          </w:tcPr>
          <w:p w14:paraId="71A0B1EE" w14:textId="77777777" w:rsidR="00A61433" w:rsidRDefault="00000000">
            <w:r>
              <w:t>Mică</w:t>
            </w:r>
          </w:p>
        </w:tc>
        <w:tc>
          <w:tcPr>
            <w:tcW w:w="2880" w:type="dxa"/>
          </w:tcPr>
          <w:p w14:paraId="3CD6E5E8" w14:textId="77777777" w:rsidR="00A61433" w:rsidRDefault="00000000">
            <w:r>
              <w:t>Token secundar adus; alternativă cloud-based eIDAS pre-configurată</w:t>
            </w:r>
          </w:p>
        </w:tc>
      </w:tr>
      <w:tr w:rsidR="00A61433" w14:paraId="1461D34D" w14:textId="77777777">
        <w:tc>
          <w:tcPr>
            <w:tcW w:w="2880" w:type="dxa"/>
          </w:tcPr>
          <w:p w14:paraId="52213B01" w14:textId="77777777" w:rsidR="00A61433" w:rsidRDefault="00000000">
            <w:r>
              <w:t>Defecțiune imprimantă mobilă</w:t>
            </w:r>
          </w:p>
        </w:tc>
        <w:tc>
          <w:tcPr>
            <w:tcW w:w="2880" w:type="dxa"/>
          </w:tcPr>
          <w:p w14:paraId="5FE175A5" w14:textId="77777777" w:rsidR="00A61433" w:rsidRDefault="00000000">
            <w:r>
              <w:t>Mică</w:t>
            </w:r>
          </w:p>
        </w:tc>
        <w:tc>
          <w:tcPr>
            <w:tcW w:w="2880" w:type="dxa"/>
          </w:tcPr>
          <w:p w14:paraId="676B2470" w14:textId="77777777" w:rsidR="00A61433" w:rsidRDefault="00000000">
            <w:r>
              <w:t>Imprimantă secundară adusă; alternativă PDF preview cu cod bare generat dinamic</w:t>
            </w:r>
          </w:p>
        </w:tc>
      </w:tr>
      <w:tr w:rsidR="00A61433" w14:paraId="422DB19B" w14:textId="77777777">
        <w:tc>
          <w:tcPr>
            <w:tcW w:w="2880" w:type="dxa"/>
          </w:tcPr>
          <w:p w14:paraId="07F3F90F" w14:textId="77777777" w:rsidR="00A61433" w:rsidRDefault="00000000">
            <w:r>
              <w:t>Întârzieri pe parcursul video-ului depus inițial → cerere live</w:t>
            </w:r>
          </w:p>
        </w:tc>
        <w:tc>
          <w:tcPr>
            <w:tcW w:w="2880" w:type="dxa"/>
          </w:tcPr>
          <w:p w14:paraId="35A65DE3" w14:textId="77777777" w:rsidR="00A61433" w:rsidRDefault="00000000">
            <w:r>
              <w:t>Medie</w:t>
            </w:r>
          </w:p>
        </w:tc>
        <w:tc>
          <w:tcPr>
            <w:tcW w:w="2880" w:type="dxa"/>
          </w:tcPr>
          <w:p w14:paraId="4A6C9219" w14:textId="77777777" w:rsidR="00A61433" w:rsidRDefault="00000000">
            <w:r>
              <w:t>Echipa pregătită cu 5 zile lucrătoare conform CdS; agenda fixă pre-aprobată; toate echipamentele și conturile gata în orice moment</w:t>
            </w:r>
          </w:p>
        </w:tc>
      </w:tr>
      <w:tr w:rsidR="00A61433" w14:paraId="0ACB0991" w14:textId="77777777">
        <w:tc>
          <w:tcPr>
            <w:tcW w:w="2880" w:type="dxa"/>
          </w:tcPr>
          <w:p w14:paraId="6E03700E" w14:textId="77777777" w:rsidR="00A61433" w:rsidRDefault="00000000">
            <w:r>
              <w:t>Comisia solicită demonstrarea unei cerințe specifice neacoperită explicit în video</w:t>
            </w:r>
          </w:p>
        </w:tc>
        <w:tc>
          <w:tcPr>
            <w:tcW w:w="2880" w:type="dxa"/>
          </w:tcPr>
          <w:p w14:paraId="14EEC6BE" w14:textId="77777777" w:rsidR="00A61433" w:rsidRDefault="00000000">
            <w:r>
              <w:t>Medie</w:t>
            </w:r>
          </w:p>
        </w:tc>
        <w:tc>
          <w:tcPr>
            <w:tcW w:w="2880" w:type="dxa"/>
          </w:tcPr>
          <w:p w14:paraId="274B3207" w14:textId="77777777" w:rsidR="00A61433" w:rsidRDefault="00000000">
            <w:r>
              <w:t>Toate cele 33 cerințe sunt acoperite explicit cu timestamp; demonstrator poate naviga la oricare cerință în &lt;2 minute</w:t>
            </w:r>
          </w:p>
        </w:tc>
      </w:tr>
      <w:tr w:rsidR="00A61433" w14:paraId="35C78E21" w14:textId="77777777">
        <w:tc>
          <w:tcPr>
            <w:tcW w:w="2880" w:type="dxa"/>
          </w:tcPr>
          <w:p w14:paraId="2A3ABD0B" w14:textId="77777777" w:rsidR="00A61433" w:rsidRDefault="00000000">
            <w:r>
              <w:t>Probleme de afișare (videoproiector ANSVSA incompatibil)</w:t>
            </w:r>
          </w:p>
        </w:tc>
        <w:tc>
          <w:tcPr>
            <w:tcW w:w="2880" w:type="dxa"/>
          </w:tcPr>
          <w:p w14:paraId="2A731FC5" w14:textId="77777777" w:rsidR="00A61433" w:rsidRDefault="00000000">
            <w:r>
              <w:t>Mică</w:t>
            </w:r>
          </w:p>
        </w:tc>
        <w:tc>
          <w:tcPr>
            <w:tcW w:w="2880" w:type="dxa"/>
          </w:tcPr>
          <w:p w14:paraId="1D969B11" w14:textId="77777777" w:rsidR="00A61433" w:rsidRDefault="00000000">
            <w:r>
              <w:t>Multiple adaptoare HDMI/USB-C/VGA aduse; demonstrare pe ecran laptop dacă e nevoie</w:t>
            </w:r>
          </w:p>
        </w:tc>
      </w:tr>
      <w:tr w:rsidR="00A61433" w14:paraId="749F1274" w14:textId="77777777">
        <w:tc>
          <w:tcPr>
            <w:tcW w:w="2880" w:type="dxa"/>
          </w:tcPr>
          <w:p w14:paraId="43A44F3F" w14:textId="77777777" w:rsidR="00A61433" w:rsidRDefault="00000000">
            <w:r>
              <w:t>Cerere ANSVSA pentru demonstrare în limba engleză</w:t>
            </w:r>
          </w:p>
        </w:tc>
        <w:tc>
          <w:tcPr>
            <w:tcW w:w="2880" w:type="dxa"/>
          </w:tcPr>
          <w:p w14:paraId="1180F3C3" w14:textId="77777777" w:rsidR="00A61433" w:rsidRDefault="00000000">
            <w:r>
              <w:t>Mică</w:t>
            </w:r>
          </w:p>
        </w:tc>
        <w:tc>
          <w:tcPr>
            <w:tcW w:w="2880" w:type="dxa"/>
          </w:tcPr>
          <w:p w14:paraId="1B144B72" w14:textId="77777777" w:rsidR="00A61433" w:rsidRDefault="00000000">
            <w:r>
              <w:t>Subtitrare automată disponibilă; demonstratori bilingvi</w:t>
            </w:r>
          </w:p>
        </w:tc>
      </w:tr>
    </w:tbl>
    <w:p w14:paraId="1593D545" w14:textId="77777777" w:rsidR="00A61433" w:rsidRDefault="00000000">
      <w:pPr>
        <w:spacing w:before="360" w:after="120"/>
      </w:pPr>
      <w:r>
        <w:rPr>
          <w:b/>
          <w:sz w:val="28"/>
        </w:rPr>
        <w:t>14.6 Conformitate, livrare și verificare DEMO</w:t>
      </w:r>
    </w:p>
    <w:p w14:paraId="6369658C" w14:textId="77777777" w:rsidR="00A61433" w:rsidRDefault="00000000">
      <w:pPr>
        <w:spacing w:before="240" w:after="80"/>
      </w:pPr>
      <w:r>
        <w:rPr>
          <w:b/>
          <w:sz w:val="24"/>
        </w:rPr>
        <w:t>14.6.1 Conformitate cu cerințele CdS</w:t>
      </w:r>
    </w:p>
    <w:p w14:paraId="5D698F83" w14:textId="77777777" w:rsidR="00A61433" w:rsidRDefault="00000000">
      <w:r>
        <w:t>Consorțiul &lt;LIDER&gt; confirmă explicit că:</w:t>
      </w:r>
    </w:p>
    <w:p w14:paraId="35B384C2" w14:textId="77777777" w:rsidR="00A61433" w:rsidRDefault="00000000">
      <w:pPr>
        <w:ind w:left="360"/>
      </w:pPr>
      <w:r>
        <w:t>• Toate cele 33 cerințe enumerate la cap. 14 al Caietului de Sarcini sunt acoperite integral în video-ul demonstrativ depus.</w:t>
      </w:r>
    </w:p>
    <w:p w14:paraId="42F8DD18" w14:textId="77777777" w:rsidR="00A61433" w:rsidRDefault="00000000">
      <w:pPr>
        <w:ind w:left="360"/>
      </w:pPr>
      <w:r>
        <w:t>• Fiecare cerință este demonstrată cu funcționalitate live (nu simulare statică) — interfață reală a sistemului, click-uri și acțiuni vizibile, date afișate dinamic.</w:t>
      </w:r>
    </w:p>
    <w:p w14:paraId="6046BAA8" w14:textId="77777777" w:rsidR="00A61433" w:rsidRDefault="00000000">
      <w:pPr>
        <w:ind w:left="360"/>
      </w:pPr>
      <w:r>
        <w:t>• Index detaliat (tabel cu Min:Sec exact pentru fiecare cerință) este livrat ca anexă la propunerea tehnică, permițând comisiei navigarea rapidă la fiecare cerință evaluată.</w:t>
      </w:r>
    </w:p>
    <w:p w14:paraId="1473B02D" w14:textId="77777777" w:rsidR="00A61433" w:rsidRDefault="00000000">
      <w:pPr>
        <w:ind w:left="360"/>
      </w:pPr>
      <w:r>
        <w:t>• Toate modulele demonstrate au licență validă în Propunerea Financiară — nu se demonstrează funcționalități neofertate.</w:t>
      </w:r>
    </w:p>
    <w:p w14:paraId="353A6C77" w14:textId="77777777" w:rsidR="00A61433" w:rsidRDefault="00000000">
      <w:pPr>
        <w:spacing w:before="240" w:after="80"/>
      </w:pPr>
      <w:r>
        <w:rPr>
          <w:b/>
          <w:sz w:val="24"/>
        </w:rPr>
        <w:t>14.6.2 Livrare video</w:t>
      </w:r>
    </w:p>
    <w:p w14:paraId="1D5FDAF6" w14:textId="77777777" w:rsidR="00A61433" w:rsidRDefault="00000000">
      <w:pPr>
        <w:ind w:left="360"/>
      </w:pPr>
      <w:r>
        <w:lastRenderedPageBreak/>
        <w:t>• Suport fizic: 2× DVD-ROM cu conținut identic + 1× stick USB criptat (AES-256) cu parolă comunicată separat prin email securizat către ANSVSA</w:t>
      </w:r>
    </w:p>
    <w:p w14:paraId="015FDF05" w14:textId="77777777" w:rsidR="00A61433" w:rsidRDefault="00000000">
      <w:pPr>
        <w:ind w:left="360"/>
      </w:pPr>
      <w:r>
        <w:t>• Acces online: link HTTPS securizat cu autentificare prin credentiale comunicate către ANSVSA, valabil pe toată perioada de evaluare a ofertelor; alternativă secundară prin transfer SFTP</w:t>
      </w:r>
    </w:p>
    <w:p w14:paraId="55FB7983" w14:textId="77777777" w:rsidR="00A61433" w:rsidRDefault="00000000">
      <w:pPr>
        <w:ind w:left="360"/>
      </w:pPr>
      <w:r>
        <w:t>• Index document: tabel detaliat cu Min:Sec pentru fiecare cerință + descriere narativă a fiecărui capitol video; livrat în format PDF semnat electronic</w:t>
      </w:r>
    </w:p>
    <w:p w14:paraId="2B71875C" w14:textId="77777777" w:rsidR="00A61433" w:rsidRDefault="00000000">
      <w:pPr>
        <w:ind w:left="360"/>
      </w:pPr>
      <w:r>
        <w:t>• Declarație de conformitate semnată de reprezentantul legal al &lt;LIDER&gt;: certificare că video-ul reflectă funcționalități existente, nu prototipuri sau dezvoltări viitoare</w:t>
      </w:r>
    </w:p>
    <w:p w14:paraId="3D62A186" w14:textId="77777777" w:rsidR="00A61433" w:rsidRDefault="00000000">
      <w:pPr>
        <w:spacing w:before="240" w:after="80"/>
      </w:pPr>
      <w:r>
        <w:rPr>
          <w:b/>
          <w:sz w:val="24"/>
        </w:rPr>
        <w:t>14.6.3 Verificare pre-depunere de către consorțiu</w:t>
      </w:r>
    </w:p>
    <w:p w14:paraId="0BDB6800" w14:textId="77777777" w:rsidR="00A61433" w:rsidRDefault="00000000">
      <w:pPr>
        <w:ind w:left="360"/>
      </w:pPr>
      <w:r>
        <w:t>• Înregistrarea video se face într-un mediu de pre-producție testat funcțional în prealabil, cu validare în mediul de Quality Assurance al consorțiului</w:t>
      </w:r>
    </w:p>
    <w:p w14:paraId="7B318510" w14:textId="77777777" w:rsidR="00A61433" w:rsidRDefault="00000000">
      <w:pPr>
        <w:ind w:left="360"/>
      </w:pPr>
      <w:r>
        <w:t>• Review intern al video-ului de către 3 echipe independente din consorțiu (Arhitect, PM, Expert testare); orice cerință parțial demonstrată este re-înregistrată</w:t>
      </w:r>
    </w:p>
    <w:p w14:paraId="35CAB870" w14:textId="77777777" w:rsidR="00A61433" w:rsidRDefault="00000000">
      <w:pPr>
        <w:ind w:left="360"/>
      </w:pPr>
      <w:r>
        <w:t>• Cross-check cu Anexa F (matricea de conformitate, 1.294 cerințe) pentru a asigura consistența între ce e promis în propunerea tehnică și ce e demonstrat în video</w:t>
      </w:r>
    </w:p>
    <w:p w14:paraId="3D1283D1" w14:textId="77777777" w:rsidR="00A61433" w:rsidRDefault="00000000">
      <w:pPr>
        <w:ind w:left="360"/>
      </w:pPr>
      <w:r>
        <w:t>• Validare finală de către Project Manager &lt;LIDER&gt; înainte de depunere: checklist 33/33 cerințe demonstrate explicit</w:t>
      </w:r>
    </w:p>
    <w:p w14:paraId="0A57CEAF" w14:textId="77777777" w:rsidR="00A61433" w:rsidRDefault="00000000">
      <w:pPr>
        <w:spacing w:before="360" w:after="120"/>
      </w:pPr>
      <w:r>
        <w:rPr>
          <w:b/>
          <w:sz w:val="28"/>
        </w:rPr>
        <w:t>14.7 Avantaje suplimentare oferite în video (over-delivery)</w:t>
      </w:r>
    </w:p>
    <w:p w14:paraId="65A0B64F" w14:textId="77777777" w:rsidR="00A61433" w:rsidRDefault="00000000">
      <w:r>
        <w:t>Dincolo de îndeplinirea celor 33 cerințe obligatorii, consorțiul include în video elemente de over-delivery care evidențiază maturitatea soluției și diferențiatorii concurențiali:</w:t>
      </w:r>
    </w:p>
    <w:p w14:paraId="617EF161" w14:textId="77777777" w:rsidR="00A61433" w:rsidRDefault="00000000">
      <w:pPr>
        <w:ind w:left="360"/>
      </w:pPr>
      <w:r>
        <w:t>• Demonstrare integrare nativă ROeID + eIDAS pe scenariu cetățean real (fără mock-up)</w:t>
      </w:r>
    </w:p>
    <w:p w14:paraId="5DFEF9AB" w14:textId="77777777" w:rsidR="00A61433" w:rsidRDefault="00000000">
      <w:pPr>
        <w:ind w:left="360"/>
      </w:pPr>
      <w:r>
        <w:t>• Demonstrare AI/ML pentru calitatea datelor BND-SNIIA — anomaly detection + fraud detection pe date de test</w:t>
      </w:r>
    </w:p>
    <w:p w14:paraId="19BCF063" w14:textId="77777777" w:rsidR="00A61433" w:rsidRDefault="00000000">
      <w:pPr>
        <w:ind w:left="360"/>
      </w:pPr>
      <w:r>
        <w:t>• Demonstrare Chatbot AI conversațional cu fine-tuning pe corpus ANSVSA simulat — nu chatbot rule-based</w:t>
      </w:r>
    </w:p>
    <w:p w14:paraId="005EC296" w14:textId="77777777" w:rsidR="00A61433" w:rsidRDefault="00000000">
      <w:pPr>
        <w:ind w:left="360"/>
      </w:pPr>
      <w:r>
        <w:t>• Demonstrare sincronizare cross-channel — o cerere depusă pe Portal apare instant în App mobilă (push notification)</w:t>
      </w:r>
    </w:p>
    <w:p w14:paraId="4E5BA5F2" w14:textId="77777777" w:rsidR="00A61433" w:rsidRDefault="00000000">
      <w:pPr>
        <w:ind w:left="360"/>
      </w:pPr>
      <w:r>
        <w:t>• Demonstrare arhitectura defense-in-depth — log-uri SIEM live, alertă honeypot live</w:t>
      </w:r>
    </w:p>
    <w:p w14:paraId="2CFA0A43" w14:textId="77777777" w:rsidR="00A61433" w:rsidRDefault="00000000">
      <w:pPr>
        <w:ind w:left="360"/>
      </w:pPr>
      <w:r>
        <w:t>• Demonstrare exporturi GDPR self-service — cetățean exportează datele proprii din Portal în format machine-readable</w:t>
      </w:r>
    </w:p>
    <w:p w14:paraId="0F6869EF" w14:textId="77777777" w:rsidR="00A61433" w:rsidRDefault="00000000">
      <w:pPr>
        <w:ind w:left="360"/>
      </w:pPr>
      <w:r>
        <w:lastRenderedPageBreak/>
        <w:t>• Demonstrare conformitate accesibilitate WCAG 2.1 AA pe Portal — navigare cu tastatură + screen reader</w:t>
      </w:r>
    </w:p>
    <w:p w14:paraId="33B4B524" w14:textId="77777777" w:rsidR="00A61433" w:rsidRDefault="00000000">
      <w:r>
        <w:t>Aceste demonstrații suplimentare au impact direct asupra:</w:t>
      </w:r>
    </w:p>
    <w:p w14:paraId="3695EC36" w14:textId="77777777" w:rsidR="00A61433" w:rsidRDefault="00000000">
      <w:pPr>
        <w:ind w:left="360"/>
      </w:pPr>
      <w:r>
        <w:t>• Calificativului EXCEPȚIONAL la P3.1 — element 3 (abordare inovatoare)</w:t>
      </w:r>
    </w:p>
    <w:p w14:paraId="3093AE0F" w14:textId="77777777" w:rsidR="00A61433" w:rsidRDefault="00000000">
      <w:pPr>
        <w:ind w:left="360"/>
      </w:pPr>
      <w:r>
        <w:t>• Conformității cu cerințele de accesibilitate WCAG impuse de cap. 3.4.2.6 CdS</w:t>
      </w:r>
    </w:p>
    <w:p w14:paraId="2C893225" w14:textId="77777777" w:rsidR="00A61433" w:rsidRDefault="00000000">
      <w:pPr>
        <w:ind w:left="360"/>
      </w:pPr>
      <w:r>
        <w:t>• Demonstrării integrale a securității informatice + GDPR cerute de P3.1 element 4</w:t>
      </w:r>
    </w:p>
    <w:sectPr w:rsidR="00A614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4696226">
    <w:abstractNumId w:val="8"/>
  </w:num>
  <w:num w:numId="2" w16cid:durableId="1302148805">
    <w:abstractNumId w:val="6"/>
  </w:num>
  <w:num w:numId="3" w16cid:durableId="831263892">
    <w:abstractNumId w:val="5"/>
  </w:num>
  <w:num w:numId="4" w16cid:durableId="244802187">
    <w:abstractNumId w:val="4"/>
  </w:num>
  <w:num w:numId="5" w16cid:durableId="1396664426">
    <w:abstractNumId w:val="7"/>
  </w:num>
  <w:num w:numId="6" w16cid:durableId="1805614126">
    <w:abstractNumId w:val="3"/>
  </w:num>
  <w:num w:numId="7" w16cid:durableId="1698235743">
    <w:abstractNumId w:val="2"/>
  </w:num>
  <w:num w:numId="8" w16cid:durableId="324600239">
    <w:abstractNumId w:val="1"/>
  </w:num>
  <w:num w:numId="9" w16cid:durableId="1991904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33D6"/>
    <w:rsid w:val="00A61433"/>
    <w:rsid w:val="00A9301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D8D93"/>
  <w14:defaultImageDpi w14:val="300"/>
  <w15:docId w15:val="{76C77920-6CD2-4107-BBF8-D6FE43412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2944</Words>
  <Characters>16782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Barcutean | vogo.me</cp:lastModifiedBy>
  <cp:revision>2</cp:revision>
  <dcterms:created xsi:type="dcterms:W3CDTF">2013-12-23T23:15:00Z</dcterms:created>
  <dcterms:modified xsi:type="dcterms:W3CDTF">2026-05-14T23:20:00Z</dcterms:modified>
  <cp:category/>
</cp:coreProperties>
</file>