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84C656" w14:textId="77777777" w:rsidR="006508ED" w:rsidRDefault="00000000">
      <w:pPr>
        <w:pStyle w:val="Heading1"/>
      </w:pPr>
      <w:r>
        <w:t>Capitolul 1A — Prezentarea Ofertantului</w:t>
      </w:r>
    </w:p>
    <w:p w14:paraId="56B9B844" w14:textId="77777777" w:rsidR="006508ED" w:rsidRDefault="00000000">
      <w:pPr>
        <w:spacing w:after="120" w:line="300" w:lineRule="auto"/>
        <w:jc w:val="both"/>
      </w:pPr>
      <w:r>
        <w:t xml:space="preserve">Acest capitol prezintă companiile care, prin asociere și/sau subcontractare, vor implementa sistemul informatic </w:t>
      </w:r>
      <w:r>
        <w:rPr>
          <w:b/>
          <w:bCs/>
        </w:rPr>
        <w:t>SIDISVA</w:t>
      </w:r>
      <w:r>
        <w:t xml:space="preserve"> pentru </w:t>
      </w:r>
      <w:r>
        <w:rPr>
          <w:b/>
          <w:bCs/>
        </w:rPr>
        <w:t>Autoritatea Națională Sanitară Veterinară și pentru Siguranța Alimentelor (ANSVSA)</w:t>
      </w:r>
      <w:r>
        <w:t>. Documentul este structurat pe secțiuni dedicate: o secțiune pentru ofertantul principal (lider) și câte o secțiune pentru fiecare furnizor specializat pe componentele tehnologice cerute prin Caietul de Sarcini.</w:t>
      </w:r>
    </w:p>
    <w:p w14:paraId="2DDEFF8A" w14:textId="77777777" w:rsidR="006508ED" w:rsidRDefault="00000000">
      <w:pPr>
        <w:pStyle w:val="Heading2"/>
      </w:pPr>
      <w:r>
        <w:t>1A.1 &lt;OFERTANT PRINCIPAL / LIDER ASOCIERE&gt;</w:t>
      </w:r>
    </w:p>
    <w:p w14:paraId="5EFE2E1E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>Se completează de către ofertantul principal (liderul asocierii).</w:t>
      </w:r>
    </w:p>
    <w:p w14:paraId="583C1EB2" w14:textId="77777777" w:rsidR="006508ED" w:rsidRDefault="00000000">
      <w:pPr>
        <w:pStyle w:val="Heading3"/>
      </w:pPr>
      <w:r>
        <w:t>1A.1.1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3B22E87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5727ECA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476C2FA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421EE99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3D9398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54110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06F1E03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6F49688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03FB43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4B2A8669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833CBAB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619143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7ABA8EB9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33599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3DC050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62024897" w14:textId="77777777" w:rsidR="006508ED" w:rsidRDefault="006508ED">
      <w:pPr>
        <w:spacing w:after="120" w:line="300" w:lineRule="auto"/>
        <w:jc w:val="both"/>
      </w:pPr>
    </w:p>
    <w:p w14:paraId="0CA7AC97" w14:textId="740DC802" w:rsidR="006508ED" w:rsidRDefault="00FA1802">
      <w:r>
        <w:t>&lt;prezentare lider&gt;</w:t>
      </w:r>
    </w:p>
    <w:p w14:paraId="1794C745" w14:textId="77777777" w:rsidR="006508ED" w:rsidRDefault="00000000">
      <w:pPr>
        <w:pStyle w:val="Heading2"/>
      </w:pPr>
      <w:r>
        <w:t>1A.2 Structura consorțiului — repartizarea pe furnizori</w:t>
      </w:r>
    </w:p>
    <w:p w14:paraId="41AD4E33" w14:textId="77777777" w:rsidR="006508ED" w:rsidRDefault="00000000">
      <w:pPr>
        <w:spacing w:after="120" w:line="300" w:lineRule="auto"/>
        <w:jc w:val="both"/>
      </w:pPr>
      <w:r>
        <w:t>Tabelul de mai jos sintetizează componentele tehnologice ale SIDISVA și furnizorii responsabili pentru fiecare. Detaliile pe fiecare furnizor se regăsesc în secțiunile de la 1A.3 la 1A.11.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6508ED" w14:paraId="4BBECB72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9DD3D8" w14:textId="77777777" w:rsidR="006508ED" w:rsidRDefault="00000000">
            <w:r>
              <w:rPr>
                <w:b/>
                <w:bCs/>
                <w:color w:val="FFFFFF"/>
              </w:rPr>
              <w:t>Componenta SIDISVA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1D4CCBA" w14:textId="77777777" w:rsidR="006508ED" w:rsidRDefault="00000000">
            <w:r>
              <w:rPr>
                <w:b/>
                <w:bCs/>
                <w:color w:val="FFFFFF"/>
              </w:rPr>
              <w:t>Furnizor responsabil</w:t>
            </w:r>
          </w:p>
        </w:tc>
      </w:tr>
      <w:tr w:rsidR="006508ED" w14:paraId="0286C3B0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FA004" w14:textId="77777777" w:rsidR="006508ED" w:rsidRDefault="00000000">
            <w:r>
              <w:t>ETL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DFA9DDC" w14:textId="77777777" w:rsidR="006508ED" w:rsidRDefault="00000000">
            <w:r>
              <w:t>&lt;FURNIZOR ETL&gt;</w:t>
            </w:r>
          </w:p>
        </w:tc>
      </w:tr>
      <w:tr w:rsidR="006508ED" w14:paraId="38A071F3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DE459" w14:textId="77777777" w:rsidR="006508ED" w:rsidRDefault="00000000">
            <w:r>
              <w:t>BI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AFDE0A8" w14:textId="77777777" w:rsidR="006508ED" w:rsidRDefault="00000000">
            <w:r>
              <w:t>&lt;FURNIZOR BI&gt;</w:t>
            </w:r>
          </w:p>
        </w:tc>
      </w:tr>
      <w:tr w:rsidR="006508ED" w14:paraId="6DD4E24E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405B87" w14:textId="77777777" w:rsidR="006508ED" w:rsidRDefault="00000000">
            <w:r>
              <w:t>GIS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044B99" w14:textId="77777777" w:rsidR="006508ED" w:rsidRDefault="00000000">
            <w:r>
              <w:t>&lt;FURNIZOR GIS&gt;</w:t>
            </w:r>
          </w:p>
        </w:tc>
      </w:tr>
      <w:tr w:rsidR="006508ED" w14:paraId="0DAFB9FB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AAD3E" w14:textId="77777777" w:rsidR="006508ED" w:rsidRDefault="00000000">
            <w:r>
              <w:t>ESB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4F460" w14:textId="77777777" w:rsidR="006508ED" w:rsidRDefault="00000000">
            <w:r>
              <w:t>&lt;FURNIZOR ESB&gt;</w:t>
            </w:r>
          </w:p>
        </w:tc>
      </w:tr>
      <w:tr w:rsidR="006508ED" w14:paraId="23E29E59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97E8104" w14:textId="77777777" w:rsidR="006508ED" w:rsidRDefault="00000000">
            <w:r>
              <w:t>DMS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283E15" w14:textId="77777777" w:rsidR="006508ED" w:rsidRDefault="00000000">
            <w:r>
              <w:t>&lt;FURNIZOR DMS&gt;</w:t>
            </w:r>
          </w:p>
        </w:tc>
      </w:tr>
      <w:tr w:rsidR="006508ED" w14:paraId="5906042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E17367" w14:textId="77777777" w:rsidR="006508ED" w:rsidRDefault="00000000">
            <w:r>
              <w:t>Portal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1523AA" w14:textId="77777777" w:rsidR="006508ED" w:rsidRDefault="00000000">
            <w:r>
              <w:t>&lt;FURNIZOR Portal&gt;</w:t>
            </w:r>
          </w:p>
        </w:tc>
      </w:tr>
      <w:tr w:rsidR="006508ED" w14:paraId="180B072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6DA2C60" w14:textId="77777777" w:rsidR="006508ED" w:rsidRDefault="00000000">
            <w:r>
              <w:t>Chatbot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E54169" w14:textId="77777777" w:rsidR="006508ED" w:rsidRDefault="00000000">
            <w:r>
              <w:t>&lt;FURNIZOR Chatbot&gt;</w:t>
            </w:r>
          </w:p>
        </w:tc>
      </w:tr>
      <w:tr w:rsidR="006508ED" w14:paraId="5A8AD3E7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A1E2ADF" w14:textId="77777777" w:rsidR="006508ED" w:rsidRDefault="00000000">
            <w:r>
              <w:lastRenderedPageBreak/>
              <w:t>Aplicație mobilă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5FA6B1" w14:textId="77777777" w:rsidR="006508ED" w:rsidRDefault="00000000">
            <w:r>
              <w:t>&lt;FURNIZOR Aplicație mobilă&gt;</w:t>
            </w:r>
          </w:p>
        </w:tc>
      </w:tr>
      <w:tr w:rsidR="006508ED" w14:paraId="171F1264" w14:textId="77777777"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AF02BA6" w14:textId="77777777" w:rsidR="006508ED" w:rsidRDefault="00000000">
            <w:r>
              <w:t>LIMS</w:t>
            </w:r>
          </w:p>
        </w:tc>
        <w:tc>
          <w:tcPr>
            <w:tcW w:w="6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C733E8" w14:textId="77777777" w:rsidR="006508ED" w:rsidRDefault="00000000">
            <w:r>
              <w:t>&lt;FURNIZOR LIMS&gt;</w:t>
            </w:r>
          </w:p>
        </w:tc>
      </w:tr>
    </w:tbl>
    <w:p w14:paraId="1E114844" w14:textId="77777777" w:rsidR="006508ED" w:rsidRDefault="006508ED">
      <w:pPr>
        <w:spacing w:after="120" w:line="300" w:lineRule="auto"/>
        <w:jc w:val="both"/>
      </w:pPr>
    </w:p>
    <w:p w14:paraId="180E2C8D" w14:textId="39E23238" w:rsidR="006508ED" w:rsidRDefault="003060E0">
      <w:r>
        <w:t>Checklist:</w:t>
      </w:r>
    </w:p>
    <w:p w14:paraId="573AF37D" w14:textId="77777777" w:rsidR="003060E0" w:rsidRDefault="003060E0"/>
    <w:p w14:paraId="72CFDA83" w14:textId="77777777" w:rsidR="006508ED" w:rsidRDefault="00000000">
      <w:pPr>
        <w:pStyle w:val="Heading2"/>
      </w:pPr>
      <w:r>
        <w:t>1A.3 &lt;FURNIZOR ETL&gt;</w:t>
      </w:r>
    </w:p>
    <w:p w14:paraId="2AFEC3C2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ETL</w:t>
      </w:r>
      <w:r>
        <w:rPr>
          <w:i/>
          <w:iCs/>
          <w:color w:val="595959"/>
        </w:rPr>
        <w:t>. Componentă: platformă Extract-Transform-Load pentru integrarea și consolidarea datelor din sursele SIDISVA.</w:t>
      </w:r>
    </w:p>
    <w:p w14:paraId="0AA8C02C" w14:textId="77777777" w:rsidR="006508ED" w:rsidRDefault="00000000">
      <w:pPr>
        <w:pStyle w:val="Heading3"/>
      </w:pPr>
      <w:r>
        <w:t>1A.3.1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214E2BA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E11188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6A5511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28AD64A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EEE0554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4F48E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1EA93F43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FBD348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E53ED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7F4AD81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DECAFCD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2129B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067897D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51503C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7FF22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B668B6B" w14:textId="77777777" w:rsidR="006508ED" w:rsidRDefault="006508ED">
      <w:pPr>
        <w:spacing w:after="120" w:line="300" w:lineRule="auto"/>
        <w:jc w:val="both"/>
      </w:pPr>
    </w:p>
    <w:p w14:paraId="07FF6011" w14:textId="77777777" w:rsidR="006508ED" w:rsidRDefault="00000000">
      <w:pPr>
        <w:pStyle w:val="Heading3"/>
      </w:pPr>
      <w:r>
        <w:t>1A.3.2 Componenta / Produsul ofertat</w:t>
      </w:r>
    </w:p>
    <w:p w14:paraId="6B1517A2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2338892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AF36FC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813AC0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5BBBC73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2E393FE6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555364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10FB522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2A49871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1F78FEA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FCDC06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35A2B2C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536FA0D" w14:textId="77777777" w:rsidR="006508ED" w:rsidRDefault="00000000">
      <w:pPr>
        <w:pStyle w:val="Heading3"/>
      </w:pPr>
      <w:r>
        <w:lastRenderedPageBreak/>
        <w:t>1A.3.3 Descrierea componentei</w:t>
      </w:r>
    </w:p>
    <w:p w14:paraId="292367A4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4E4BCAC8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CAF2A1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6EE2FC8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AAC08CA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24D9EE0C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78E12D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075525E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FE5A396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17C1774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408BBB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E161511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032E441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3B6B322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A6F15C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2A22EFB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2F130EC" w14:textId="77777777" w:rsidR="006508ED" w:rsidRDefault="00000000">
      <w:pPr>
        <w:pStyle w:val="Heading3"/>
      </w:pPr>
      <w:r>
        <w:t>1A.3.4 Echipa propusă pentru componenta ETL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588CA2B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9EE8A20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35D6E6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F821743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CC339C9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0B49889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64A55D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CCD8E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A9D2B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04695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BBC830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0AEBC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048EC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6E665C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DC267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3F050F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FB730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793C3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0723C8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8F46C6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55FC703" w14:textId="77777777" w:rsidR="006508ED" w:rsidRDefault="006508ED">
      <w:pPr>
        <w:spacing w:after="120" w:line="300" w:lineRule="auto"/>
        <w:jc w:val="both"/>
      </w:pPr>
    </w:p>
    <w:p w14:paraId="56629468" w14:textId="77777777" w:rsidR="006508ED" w:rsidRDefault="00000000">
      <w:r>
        <w:br w:type="page"/>
      </w:r>
    </w:p>
    <w:p w14:paraId="1EE43D37" w14:textId="77777777" w:rsidR="006508ED" w:rsidRDefault="00000000">
      <w:pPr>
        <w:pStyle w:val="Heading2"/>
      </w:pPr>
      <w:r>
        <w:lastRenderedPageBreak/>
        <w:t>1A.4 &lt;FURNIZOR BI&gt;</w:t>
      </w:r>
    </w:p>
    <w:p w14:paraId="350D1BE1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BI</w:t>
      </w:r>
      <w:r>
        <w:rPr>
          <w:i/>
          <w:iCs/>
          <w:color w:val="595959"/>
        </w:rPr>
        <w:t>. Componentă: platformă Business Intelligence — rapoarte, dashboard-uri, analytics, OLAP.</w:t>
      </w:r>
    </w:p>
    <w:p w14:paraId="52F369B8" w14:textId="77777777" w:rsidR="006508ED" w:rsidRDefault="00000000">
      <w:pPr>
        <w:pStyle w:val="Heading3"/>
      </w:pPr>
      <w:r>
        <w:t>1A.4.1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34BBF73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2B8FA8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5331BBD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48D7498B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08568C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CECF09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067CEF1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2D2E2B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50E4D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7DCB9B13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97ACE4A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48C57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5A4AD76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70920FE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44351C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399F58DE" w14:textId="77777777" w:rsidR="006508ED" w:rsidRDefault="006508ED">
      <w:pPr>
        <w:spacing w:after="120" w:line="300" w:lineRule="auto"/>
        <w:jc w:val="both"/>
      </w:pPr>
    </w:p>
    <w:p w14:paraId="3120FDB0" w14:textId="77777777" w:rsidR="006508ED" w:rsidRDefault="00000000">
      <w:pPr>
        <w:pStyle w:val="Heading3"/>
      </w:pPr>
      <w:r>
        <w:t>1A.4.2 Componenta / Produsul ofertat</w:t>
      </w:r>
    </w:p>
    <w:p w14:paraId="59B115E3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79A1943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6BFA0E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08D7EB0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F41F092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6FB6C13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11F535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9CC197A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65FA28FF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4903AA0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C9DF3B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29C2114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7AADD56D" w14:textId="77777777" w:rsidR="006508ED" w:rsidRDefault="00000000">
      <w:pPr>
        <w:pStyle w:val="Heading3"/>
      </w:pPr>
      <w:r>
        <w:t>1A.4.3 Descrierea componentei</w:t>
      </w:r>
    </w:p>
    <w:p w14:paraId="79E1BCA4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640EDE2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96C904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4E6AF2E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60DB5FEF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5AFC471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B3F189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E9F224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9F324A9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1FD22E9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D51ACA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15A1236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7795F49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264939C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23B55D9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95940A6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011D97A" w14:textId="77777777" w:rsidR="006508ED" w:rsidRDefault="00000000">
      <w:pPr>
        <w:pStyle w:val="Heading3"/>
      </w:pPr>
      <w:r>
        <w:t>1A.4.4 Echipa propusă pentru componenta BI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0DAFC22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D0E781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44DEC98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C7A6DEA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D79D05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08FF869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B7227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EB1E4B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9A0A7F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57590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0EC4CC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DBEE6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56D10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29E801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A4DE2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D836CE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44B100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EB338F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9DDDD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F55113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65F6FEDD" w14:textId="77777777" w:rsidR="006508ED" w:rsidRDefault="006508ED">
      <w:pPr>
        <w:spacing w:after="120" w:line="300" w:lineRule="auto"/>
        <w:jc w:val="both"/>
      </w:pPr>
    </w:p>
    <w:p w14:paraId="4F9C4FCE" w14:textId="77777777" w:rsidR="006508ED" w:rsidRDefault="00000000">
      <w:r>
        <w:br w:type="page"/>
      </w:r>
    </w:p>
    <w:p w14:paraId="3AAE84C7" w14:textId="77777777" w:rsidR="006508ED" w:rsidRDefault="00000000">
      <w:pPr>
        <w:pStyle w:val="Heading2"/>
      </w:pPr>
      <w:r>
        <w:lastRenderedPageBreak/>
        <w:t>1A.5 &lt;FURNIZOR GIS&gt;</w:t>
      </w:r>
    </w:p>
    <w:p w14:paraId="54289232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GIS</w:t>
      </w:r>
      <w:r>
        <w:rPr>
          <w:i/>
          <w:iCs/>
          <w:color w:val="595959"/>
        </w:rPr>
        <w:t>. Componentă: platformă Geographic Information System — hărți, layere spațiale, geoanalize.</w:t>
      </w:r>
    </w:p>
    <w:p w14:paraId="337D6214" w14:textId="77777777" w:rsidR="006508ED" w:rsidRDefault="00000000">
      <w:pPr>
        <w:pStyle w:val="Heading3"/>
      </w:pPr>
      <w:r>
        <w:t>1A.5.1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22503DF9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C2871E7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6A6A68C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4AE4CAF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664F9F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09829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1A4642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64BC205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35F148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A660B48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AA2FA78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96FA05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1889BD44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7CBAA6A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55758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772EA6A7" w14:textId="77777777" w:rsidR="006508ED" w:rsidRDefault="006508ED">
      <w:pPr>
        <w:spacing w:after="120" w:line="300" w:lineRule="auto"/>
        <w:jc w:val="both"/>
      </w:pPr>
    </w:p>
    <w:p w14:paraId="53BC4369" w14:textId="77777777" w:rsidR="006508ED" w:rsidRDefault="00000000">
      <w:pPr>
        <w:pStyle w:val="Heading3"/>
      </w:pPr>
      <w:r>
        <w:t>1A.5.2 Componenta / Produsul ofertat</w:t>
      </w:r>
    </w:p>
    <w:p w14:paraId="7872FEF7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6EAC322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F0DF0A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4D5AD01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45AC8A6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29D02E2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28710D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29EDCCF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389A19B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720977D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046B33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3553B0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7C6B92F" w14:textId="77777777" w:rsidR="006508ED" w:rsidRDefault="00000000">
      <w:pPr>
        <w:pStyle w:val="Heading3"/>
      </w:pPr>
      <w:r>
        <w:t>1A.5.3 Descrierea componentei</w:t>
      </w:r>
    </w:p>
    <w:p w14:paraId="7DBB3602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1213E73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098C4A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FBDE915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53A38200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42BF1CC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8BF0163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2A514AD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6216DEED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22731F23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57E50E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9F2FA9F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98588E5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62E1789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EDBB93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E5DE2C0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2D0C32F" w14:textId="77777777" w:rsidR="006508ED" w:rsidRDefault="00000000">
      <w:pPr>
        <w:pStyle w:val="Heading3"/>
      </w:pPr>
      <w:r>
        <w:t>1A.5.4 Echipa propusă pentru componenta GIS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2E171A4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DDC96FA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8B171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6DC0482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1A5BB80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64905EB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7571A0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38DBC3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F7B06C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C047D4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F22B78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18D7B8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BC7B71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C8B6A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147D9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44DFD91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E8E18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201C1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0E3168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2E3B69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A98A105" w14:textId="77777777" w:rsidR="006508ED" w:rsidRDefault="006508ED">
      <w:pPr>
        <w:spacing w:after="120" w:line="300" w:lineRule="auto"/>
        <w:jc w:val="both"/>
      </w:pPr>
    </w:p>
    <w:p w14:paraId="2C663035" w14:textId="77777777" w:rsidR="006508ED" w:rsidRDefault="00000000">
      <w:r>
        <w:br w:type="page"/>
      </w:r>
    </w:p>
    <w:p w14:paraId="6754309A" w14:textId="77777777" w:rsidR="006508ED" w:rsidRDefault="00000000">
      <w:pPr>
        <w:pStyle w:val="Heading2"/>
      </w:pPr>
      <w:r>
        <w:lastRenderedPageBreak/>
        <w:t>1A.6 &lt;FURNIZOR ESB&gt;</w:t>
      </w:r>
    </w:p>
    <w:p w14:paraId="23D96B80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ESB</w:t>
      </w:r>
      <w:r>
        <w:rPr>
          <w:i/>
          <w:iCs/>
          <w:color w:val="595959"/>
        </w:rPr>
        <w:t>. Componentă: Enterprise Service Bus / platformă de integrare și orchestrare a serviciilor.</w:t>
      </w:r>
    </w:p>
    <w:p w14:paraId="66FDC206" w14:textId="77777777" w:rsidR="006508ED" w:rsidRDefault="00000000">
      <w:pPr>
        <w:pStyle w:val="Heading3"/>
      </w:pPr>
      <w:r>
        <w:t>1A.6.1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0C1FB353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0946AF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EE96DA1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78F7569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72F381E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9889CE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9A9B33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C23D3E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B4519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0F6FF49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4D1DC5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F7BF1C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1C880CCE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AC82DC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252EF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2A600877" w14:textId="77777777" w:rsidR="006508ED" w:rsidRDefault="006508ED">
      <w:pPr>
        <w:spacing w:after="120" w:line="300" w:lineRule="auto"/>
        <w:jc w:val="both"/>
      </w:pPr>
    </w:p>
    <w:p w14:paraId="4131779A" w14:textId="77777777" w:rsidR="006508ED" w:rsidRDefault="00000000">
      <w:pPr>
        <w:pStyle w:val="Heading3"/>
      </w:pPr>
      <w:r>
        <w:t>1A.6.2 Componenta / Produsul ofertat</w:t>
      </w:r>
    </w:p>
    <w:p w14:paraId="21C61588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4734B9E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CCDA9C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8F78B6B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BAC43F7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3AB8282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5E86C2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08AF3A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6DB250CA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6CD250A3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B6C815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CA9BCE4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46C06712" w14:textId="77777777" w:rsidR="006508ED" w:rsidRDefault="00000000">
      <w:pPr>
        <w:pStyle w:val="Heading3"/>
      </w:pPr>
      <w:r>
        <w:t>1A.6.3 Descrierea componentei</w:t>
      </w:r>
    </w:p>
    <w:p w14:paraId="5E3EFB46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313A8F3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E93E75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B1F2309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74900B13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5505CD0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A96E8B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A69D120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78889801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2B3C675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755033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3693EEE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7A00429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70CC483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7FC914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F5EE68D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6BF962C" w14:textId="77777777" w:rsidR="006508ED" w:rsidRDefault="00000000">
      <w:pPr>
        <w:pStyle w:val="Heading3"/>
      </w:pPr>
      <w:r>
        <w:t>1A.6.4 Echipa propusă pentru componenta ESB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0C1D557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F105DB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7A5D4D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5A3C66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CBDE56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5DEC4A3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63C5D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A9914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368E1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F688D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8E0F68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E7FCF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AE0798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0A31C2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7C554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30625AB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95DD86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042E47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142AFC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65E07E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483F4652" w14:textId="77777777" w:rsidR="006508ED" w:rsidRDefault="006508ED">
      <w:pPr>
        <w:spacing w:after="120" w:line="300" w:lineRule="auto"/>
        <w:jc w:val="both"/>
      </w:pPr>
    </w:p>
    <w:p w14:paraId="3E798CD5" w14:textId="77777777" w:rsidR="006508ED" w:rsidRDefault="00000000">
      <w:r>
        <w:br w:type="page"/>
      </w:r>
    </w:p>
    <w:p w14:paraId="581CA770" w14:textId="77777777" w:rsidR="006508ED" w:rsidRDefault="00000000">
      <w:pPr>
        <w:pStyle w:val="Heading2"/>
      </w:pPr>
      <w:r>
        <w:lastRenderedPageBreak/>
        <w:t>1A.7 &lt;FURNIZOR DMS&gt;</w:t>
      </w:r>
    </w:p>
    <w:p w14:paraId="5E504848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DMS</w:t>
      </w:r>
      <w:r>
        <w:rPr>
          <w:i/>
          <w:iCs/>
          <w:color w:val="595959"/>
        </w:rPr>
        <w:t>. Componentă: Document Management System — gestiune documente electronice, fluxuri, arhivare.</w:t>
      </w:r>
    </w:p>
    <w:p w14:paraId="48F1CEC4" w14:textId="77777777" w:rsidR="006508ED" w:rsidRDefault="00000000">
      <w:pPr>
        <w:pStyle w:val="Heading3"/>
      </w:pPr>
      <w:r>
        <w:t>1A.7.1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3B7A073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962285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DB7490B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41428A45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745346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0AB936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0C71661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0BF4738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51BF42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2BD5075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5663A7F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DF188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07F059F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C468C0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0F37C3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2AB81D5E" w14:textId="77777777" w:rsidR="006508ED" w:rsidRDefault="006508ED">
      <w:pPr>
        <w:spacing w:after="120" w:line="300" w:lineRule="auto"/>
        <w:jc w:val="both"/>
      </w:pPr>
    </w:p>
    <w:p w14:paraId="744B614F" w14:textId="77777777" w:rsidR="006508ED" w:rsidRDefault="00000000">
      <w:pPr>
        <w:pStyle w:val="Heading3"/>
      </w:pPr>
      <w:r>
        <w:t>1A.7.2 Componenta / Produsul ofertat</w:t>
      </w:r>
    </w:p>
    <w:p w14:paraId="0AE0FC74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74419F3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4860036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3C2DB93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56E8CF1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4D21BAD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2089F6C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FD8AE41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76A1BA0B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356B2E4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BDC5F58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0429A3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6233BE0" w14:textId="77777777" w:rsidR="006508ED" w:rsidRDefault="00000000">
      <w:pPr>
        <w:pStyle w:val="Heading3"/>
      </w:pPr>
      <w:r>
        <w:t>1A.7.3 Descrierea componentei</w:t>
      </w:r>
    </w:p>
    <w:p w14:paraId="60BCB892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4301AA16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1E6F35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4135423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748F8745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414569F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EFFD59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7B10087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3C6E279D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68F2937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D0F34FC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B7086B6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76EC9B74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6E1498D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73858E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7B880CC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3C31DFE3" w14:textId="77777777" w:rsidR="006508ED" w:rsidRDefault="00000000">
      <w:pPr>
        <w:pStyle w:val="Heading3"/>
      </w:pPr>
      <w:r>
        <w:t>1A.7.4 Echipa propusă pentru componenta DMS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4AB3C50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066CFC5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33D9D45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C73EB3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BD42AC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1CB2980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9AAA2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7FA49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8DA14B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5889F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F0EDFA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A7F650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4540D5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78FD0B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346D2B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4BE2DF0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8A7828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46718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27EC3C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42A754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9937B31" w14:textId="77777777" w:rsidR="006508ED" w:rsidRDefault="006508ED">
      <w:pPr>
        <w:spacing w:after="120" w:line="300" w:lineRule="auto"/>
        <w:jc w:val="both"/>
      </w:pPr>
    </w:p>
    <w:p w14:paraId="09E9EA9C" w14:textId="77777777" w:rsidR="006508ED" w:rsidRDefault="00000000">
      <w:r>
        <w:br w:type="page"/>
      </w:r>
    </w:p>
    <w:p w14:paraId="6DDA140C" w14:textId="77777777" w:rsidR="006508ED" w:rsidRDefault="00000000">
      <w:pPr>
        <w:pStyle w:val="Heading2"/>
      </w:pPr>
      <w:r>
        <w:lastRenderedPageBreak/>
        <w:t>1A.8 &lt;FURNIZOR Portal&gt;</w:t>
      </w:r>
    </w:p>
    <w:p w14:paraId="62400519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Portal</w:t>
      </w:r>
      <w:r>
        <w:rPr>
          <w:i/>
          <w:iCs/>
          <w:color w:val="595959"/>
        </w:rPr>
        <w:t>. Componentă: portal de servicii electronice pentru cetățeni / operatori economici / personal ANSVSA.</w:t>
      </w:r>
    </w:p>
    <w:p w14:paraId="4D1069EC" w14:textId="77777777" w:rsidR="006508ED" w:rsidRDefault="00000000">
      <w:pPr>
        <w:pStyle w:val="Heading3"/>
      </w:pPr>
      <w:r>
        <w:t>1A.8.1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07C3AD3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BC5469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FEF32C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20192072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8D8BC5E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DBF547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1EC2CD65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FE7181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25555A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7F9156D2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4E4F3F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42ED2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93C0915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BCAC15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2224EF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3F35630A" w14:textId="77777777" w:rsidR="006508ED" w:rsidRDefault="006508ED">
      <w:pPr>
        <w:spacing w:after="120" w:line="300" w:lineRule="auto"/>
        <w:jc w:val="both"/>
      </w:pPr>
    </w:p>
    <w:p w14:paraId="7E254C7F" w14:textId="77777777" w:rsidR="006508ED" w:rsidRDefault="00000000">
      <w:pPr>
        <w:pStyle w:val="Heading3"/>
      </w:pPr>
      <w:r>
        <w:t>1A.8.2 Componenta / Produsul ofertat</w:t>
      </w:r>
    </w:p>
    <w:p w14:paraId="77F4AA7B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003D24C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4B79B2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2C863B0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6CA53F76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1A807A9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DECD6D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1FACEF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DE2EA44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65421B4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41E48B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8D7817A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4E8ECA42" w14:textId="77777777" w:rsidR="006508ED" w:rsidRDefault="00000000">
      <w:pPr>
        <w:pStyle w:val="Heading3"/>
      </w:pPr>
      <w:r>
        <w:t>1A.8.3 Descrierea componentei</w:t>
      </w:r>
    </w:p>
    <w:p w14:paraId="56F234DF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24E3224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8A6104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5CA2BA9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47F9C604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542E563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0ADDF1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95317F0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3CA5C0F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053A675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C9A6D49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B5F61B6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53454F0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53AB6283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0EF27E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1DBEEB1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D60C150" w14:textId="77777777" w:rsidR="006508ED" w:rsidRDefault="00000000">
      <w:pPr>
        <w:pStyle w:val="Heading3"/>
      </w:pPr>
      <w:r>
        <w:t>1A.8.4 Echipa propusă pentru componenta Portal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6EAFFC5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3E4D8B4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D5A458A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B2A71EF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661BD83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05CF5DF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7086D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7F111D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645253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5B181DB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1E2AA06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558BE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FE5D4D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F2342E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6CA68F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42077E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45972B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693307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7B66E5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B2D84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7CA5D89F" w14:textId="77777777" w:rsidR="006508ED" w:rsidRDefault="006508ED">
      <w:pPr>
        <w:spacing w:after="120" w:line="300" w:lineRule="auto"/>
        <w:jc w:val="both"/>
      </w:pPr>
    </w:p>
    <w:p w14:paraId="017452F0" w14:textId="77777777" w:rsidR="006508ED" w:rsidRDefault="00000000">
      <w:r>
        <w:br w:type="page"/>
      </w:r>
    </w:p>
    <w:p w14:paraId="669E685F" w14:textId="77777777" w:rsidR="006508ED" w:rsidRDefault="00000000">
      <w:pPr>
        <w:pStyle w:val="Heading2"/>
      </w:pPr>
      <w:r>
        <w:lastRenderedPageBreak/>
        <w:t>1A.9 &lt;FURNIZOR Chatbot&gt;</w:t>
      </w:r>
    </w:p>
    <w:p w14:paraId="661704A3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Chatbot</w:t>
      </w:r>
      <w:r>
        <w:rPr>
          <w:i/>
          <w:iCs/>
          <w:color w:val="595959"/>
        </w:rPr>
        <w:t>. Componentă: asistent conversațional AI / NLP pentru interacțiunea utilizatorilor cu sistemul.</w:t>
      </w:r>
    </w:p>
    <w:p w14:paraId="1C19DDC0" w14:textId="77777777" w:rsidR="006508ED" w:rsidRDefault="00000000">
      <w:pPr>
        <w:pStyle w:val="Heading3"/>
      </w:pPr>
      <w:r>
        <w:t>1A.9.1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485FE0C1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75CBDE2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BED443F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431F3420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13E2AFA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9036AA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7A5FCAA0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1F96F4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9EED4A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44AA754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7ED476C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D9D844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4E1A07A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0240D2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7D831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7A481C2" w14:textId="77777777" w:rsidR="006508ED" w:rsidRDefault="006508ED">
      <w:pPr>
        <w:spacing w:after="120" w:line="300" w:lineRule="auto"/>
        <w:jc w:val="both"/>
      </w:pPr>
    </w:p>
    <w:p w14:paraId="5D12E57D" w14:textId="77777777" w:rsidR="006508ED" w:rsidRDefault="00000000">
      <w:pPr>
        <w:pStyle w:val="Heading3"/>
      </w:pPr>
      <w:r>
        <w:t>1A.9.2 Componenta / Produsul ofertat</w:t>
      </w:r>
    </w:p>
    <w:p w14:paraId="38FAC979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080FF15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6AB3E6C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2869391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FD815D1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6FC9BB3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920AB2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5523C5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1EE20BFC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60F27A5E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14D4E5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DC3A33F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755A657A" w14:textId="77777777" w:rsidR="006508ED" w:rsidRDefault="00000000">
      <w:pPr>
        <w:pStyle w:val="Heading3"/>
      </w:pPr>
      <w:r>
        <w:t>1A.9.3 Descrierea componentei</w:t>
      </w:r>
    </w:p>
    <w:p w14:paraId="27F3DF00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51BEC93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F39D7A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9134D55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448A6EAD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0DC4B08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DB5D28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35BA0C6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7D33AA30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4214E09C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5F98D2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1A9BC48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7A8F431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17ACD41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C5068F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3D7AEF0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45EF38B" w14:textId="77777777" w:rsidR="006508ED" w:rsidRDefault="00000000">
      <w:pPr>
        <w:pStyle w:val="Heading3"/>
      </w:pPr>
      <w:r>
        <w:t>1A.9.4 Echipa propusă pentru componenta Chatbot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4864A6E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B20AD7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E56B0CD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EC96204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EC2207A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50B0AF0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8631FA4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C1B3D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B1E0498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9A316D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0C994A6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37160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D54E1C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65B9C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95BDA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720997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C8BED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34F15E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C071A4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788D358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28AD731C" w14:textId="77777777" w:rsidR="006508ED" w:rsidRDefault="006508ED">
      <w:pPr>
        <w:spacing w:after="120" w:line="300" w:lineRule="auto"/>
        <w:jc w:val="both"/>
      </w:pPr>
    </w:p>
    <w:p w14:paraId="2125C12E" w14:textId="77777777" w:rsidR="006508ED" w:rsidRDefault="00000000">
      <w:r>
        <w:br w:type="page"/>
      </w:r>
    </w:p>
    <w:p w14:paraId="4070CA8B" w14:textId="77777777" w:rsidR="006508ED" w:rsidRDefault="00000000">
      <w:pPr>
        <w:pStyle w:val="Heading2"/>
      </w:pPr>
      <w:r>
        <w:lastRenderedPageBreak/>
        <w:t>1A.10 &lt;FURNIZOR Aplicație mobilă&gt;</w:t>
      </w:r>
    </w:p>
    <w:p w14:paraId="4216FF40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Aplicație mobilă</w:t>
      </w:r>
      <w:r>
        <w:rPr>
          <w:i/>
          <w:iCs/>
          <w:color w:val="595959"/>
        </w:rPr>
        <w:t>. Componentă: aplicație mobilă (iOS/Android) pentru utilizarea SIDISVA în teren.</w:t>
      </w:r>
    </w:p>
    <w:p w14:paraId="074B2267" w14:textId="77777777" w:rsidR="006508ED" w:rsidRDefault="00000000">
      <w:pPr>
        <w:pStyle w:val="Heading3"/>
      </w:pPr>
      <w:r>
        <w:t>1A.10.1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3B3B6EC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8738F53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44E4F0D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7AE90C11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215A5F3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8C5D6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33BAAE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980D07A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DCAAC2A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3FDAF3A7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189CD0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244AE2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292567E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DC21872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A30B1E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1B109863" w14:textId="77777777" w:rsidR="006508ED" w:rsidRDefault="006508ED">
      <w:pPr>
        <w:spacing w:after="120" w:line="300" w:lineRule="auto"/>
        <w:jc w:val="both"/>
      </w:pPr>
    </w:p>
    <w:p w14:paraId="66B2C4A9" w14:textId="77777777" w:rsidR="006508ED" w:rsidRDefault="00000000">
      <w:pPr>
        <w:pStyle w:val="Heading3"/>
      </w:pPr>
      <w:r>
        <w:t>1A.10.2 Componenta / Produsul ofertat</w:t>
      </w:r>
    </w:p>
    <w:p w14:paraId="732F7829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7F21A4E4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8BFC38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FBCDFE4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BE62378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16EB6CF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0C00650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1BF08F3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8C71C9B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69A1475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B3AB70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68DAE37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44613FE2" w14:textId="77777777" w:rsidR="006508ED" w:rsidRDefault="00000000">
      <w:pPr>
        <w:pStyle w:val="Heading3"/>
      </w:pPr>
      <w:r>
        <w:t>1A.10.3 Descrierea componentei</w:t>
      </w:r>
    </w:p>
    <w:p w14:paraId="61DC9B04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6733C11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7838AF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C77DA83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3D069BD2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4194A506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E8BB9EF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168EF1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41A973DD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1CCEC0B3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2C35D95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BE9ECB4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382A8B7C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5335E292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541E2A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5BA1759D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C29EA6A" w14:textId="77777777" w:rsidR="006508ED" w:rsidRDefault="00000000">
      <w:pPr>
        <w:pStyle w:val="Heading3"/>
      </w:pPr>
      <w:r>
        <w:t>1A.10.4 Echipa propusă pentru componenta Aplicație mobilă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15CC5CC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F12D14E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FF46D49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F115C16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06BEA3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657C80C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C10889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1553FE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E817774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7D0849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869796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4655B4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F6AF4A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5397AD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92B97C0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047284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62C698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569AA2F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1B2954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B16AF13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4E1AE85" w14:textId="77777777" w:rsidR="006508ED" w:rsidRDefault="006508ED">
      <w:pPr>
        <w:spacing w:after="120" w:line="300" w:lineRule="auto"/>
        <w:jc w:val="both"/>
      </w:pPr>
    </w:p>
    <w:p w14:paraId="70F10605" w14:textId="77777777" w:rsidR="006508ED" w:rsidRDefault="00000000">
      <w:r>
        <w:br w:type="page"/>
      </w:r>
    </w:p>
    <w:p w14:paraId="6980E89F" w14:textId="77777777" w:rsidR="006508ED" w:rsidRDefault="00000000">
      <w:pPr>
        <w:pStyle w:val="Heading2"/>
      </w:pPr>
      <w:r>
        <w:lastRenderedPageBreak/>
        <w:t>1A.11 &lt;FURNIZOR LIMS&gt;</w:t>
      </w:r>
    </w:p>
    <w:p w14:paraId="116910E1" w14:textId="77777777" w:rsidR="006508ED" w:rsidRDefault="00000000">
      <w:pPr>
        <w:spacing w:after="120" w:line="300" w:lineRule="auto"/>
        <w:jc w:val="both"/>
      </w:pPr>
      <w:r>
        <w:rPr>
          <w:i/>
          <w:iCs/>
          <w:color w:val="595959"/>
        </w:rPr>
        <w:t xml:space="preserve">Această secțiune se completează de către </w:t>
      </w:r>
      <w:r>
        <w:rPr>
          <w:b/>
          <w:bCs/>
          <w:i/>
          <w:iCs/>
          <w:color w:val="595959"/>
        </w:rPr>
        <w:t>FURNIZOR LIMS</w:t>
      </w:r>
      <w:r>
        <w:rPr>
          <w:i/>
          <w:iCs/>
          <w:color w:val="595959"/>
        </w:rPr>
        <w:t>. Componentă: Laboratory Information Management System pentru laboratoarele sanitare-veterinare ANSVSA.</w:t>
      </w:r>
    </w:p>
    <w:p w14:paraId="06B9378C" w14:textId="77777777" w:rsidR="006508ED" w:rsidRDefault="00000000">
      <w:pPr>
        <w:pStyle w:val="Heading3"/>
      </w:pPr>
      <w:r>
        <w:t>1A.11.1 Date de identificare companie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6508ED" w14:paraId="6EC801BC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A94A4FE" w14:textId="77777777" w:rsidR="006508ED" w:rsidRDefault="00000000">
            <w:r>
              <w:rPr>
                <w:b/>
                <w:bCs/>
                <w:color w:val="FFFFFF"/>
              </w:rPr>
              <w:t>Câmp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38A616B" w14:textId="77777777" w:rsidR="006508ED" w:rsidRDefault="00000000">
            <w:r>
              <w:rPr>
                <w:b/>
                <w:bCs/>
                <w:color w:val="FFFFFF"/>
              </w:rPr>
              <w:t>De completat</w:t>
            </w:r>
          </w:p>
        </w:tc>
      </w:tr>
      <w:tr w:rsidR="006508ED" w14:paraId="5CA678CA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F78E86" w14:textId="77777777" w:rsidR="006508ED" w:rsidRDefault="00000000">
            <w:r>
              <w:t>Denumire legală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9235CA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321245E8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974BC9D" w14:textId="77777777" w:rsidR="006508ED" w:rsidRDefault="00000000">
            <w:r>
              <w:t>Sediu social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E74CE12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A10E272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10A60F" w14:textId="77777777" w:rsidR="006508ED" w:rsidRDefault="00000000">
            <w:r>
              <w:t>Site web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3BF399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73963575" w14:textId="77777777"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4CC0DAD" w14:textId="77777777" w:rsidR="006508ED" w:rsidRDefault="00000000">
            <w:r>
              <w:t>Persoană de contact (nume, funcție, email, telefon)</w:t>
            </w:r>
          </w:p>
        </w:tc>
        <w:tc>
          <w:tcPr>
            <w:tcW w:w="65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3356CA8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648DADD5" w14:textId="77777777" w:rsidR="006508ED" w:rsidRDefault="006508ED">
      <w:pPr>
        <w:spacing w:after="120" w:line="300" w:lineRule="auto"/>
        <w:jc w:val="both"/>
      </w:pPr>
    </w:p>
    <w:p w14:paraId="2A52A69D" w14:textId="77777777" w:rsidR="006508ED" w:rsidRDefault="00000000">
      <w:pPr>
        <w:pStyle w:val="Heading3"/>
      </w:pPr>
      <w:r>
        <w:t>1A.11.2 Componenta / Produsul ofertat</w:t>
      </w:r>
    </w:p>
    <w:p w14:paraId="3FCE8D88" w14:textId="77777777" w:rsidR="006508ED" w:rsidRDefault="00000000">
      <w:pPr>
        <w:spacing w:after="60"/>
      </w:pPr>
      <w:r>
        <w:rPr>
          <w:b/>
          <w:bCs/>
        </w:rPr>
        <w:t>Denumire produs / soluție propusă:</w:t>
      </w:r>
      <w:r>
        <w:rPr>
          <w:i/>
          <w:iCs/>
          <w:color w:val="808080"/>
          <w:sz w:val="20"/>
          <w:szCs w:val="20"/>
        </w:rPr>
        <w:t xml:space="preserve">   (nume comercial, versiune)</w:t>
      </w:r>
    </w:p>
    <w:p w14:paraId="72187298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2EF12968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74CE3BBE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26D6D45F" w14:textId="77777777" w:rsidR="006508ED" w:rsidRDefault="00000000">
      <w:pPr>
        <w:spacing w:after="60"/>
      </w:pPr>
      <w:r>
        <w:rPr>
          <w:b/>
          <w:bCs/>
        </w:rPr>
        <w:t>Producător (dacă diferit de ofertant):</w:t>
      </w:r>
    </w:p>
    <w:p w14:paraId="1A9E0D2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3C6BD721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028E2C9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B90EBAD" w14:textId="77777777" w:rsidR="006508ED" w:rsidRDefault="00000000">
      <w:pPr>
        <w:spacing w:after="60"/>
      </w:pPr>
      <w:r>
        <w:rPr>
          <w:b/>
          <w:bCs/>
        </w:rPr>
        <w:t>Tipul licenței:</w:t>
      </w:r>
      <w:r>
        <w:rPr>
          <w:i/>
          <w:iCs/>
          <w:color w:val="808080"/>
          <w:sz w:val="20"/>
          <w:szCs w:val="20"/>
        </w:rPr>
        <w:t xml:space="preserve">   (perpetuă / abonament / open-source comercial / SaaS)</w:t>
      </w:r>
    </w:p>
    <w:p w14:paraId="51ADF73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19F272C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52A9FDB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4F433A52" w14:textId="77777777" w:rsidR="006508ED" w:rsidRDefault="00000000">
      <w:pPr>
        <w:pStyle w:val="Heading3"/>
      </w:pPr>
      <w:r>
        <w:t>1A.11.3 Descrierea componentei</w:t>
      </w:r>
    </w:p>
    <w:p w14:paraId="61214A9B" w14:textId="77777777" w:rsidR="006508ED" w:rsidRDefault="00000000">
      <w:pPr>
        <w:spacing w:after="60"/>
      </w:pPr>
      <w:r>
        <w:rPr>
          <w:b/>
          <w:bCs/>
        </w:rPr>
        <w:t>Funcționalități principale:</w:t>
      </w:r>
    </w:p>
    <w:p w14:paraId="55380EF3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2A256AB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8E3C886" w14:textId="77777777" w:rsidR="006508ED" w:rsidRDefault="00000000">
      <w:pPr>
        <w:spacing w:after="160"/>
      </w:pPr>
      <w:r>
        <w:rPr>
          <w:color w:val="808080"/>
        </w:rPr>
        <w:lastRenderedPageBreak/>
        <w:t>______________________________________________________________________________</w:t>
      </w:r>
    </w:p>
    <w:p w14:paraId="25906D76" w14:textId="77777777" w:rsidR="006508ED" w:rsidRDefault="00000000">
      <w:pPr>
        <w:spacing w:after="60"/>
      </w:pPr>
      <w:r>
        <w:rPr>
          <w:b/>
          <w:bCs/>
        </w:rPr>
        <w:t>Arhitectură tehnică:</w:t>
      </w:r>
      <w:r>
        <w:rPr>
          <w:i/>
          <w:iCs/>
          <w:color w:val="808080"/>
          <w:sz w:val="20"/>
          <w:szCs w:val="20"/>
        </w:rPr>
        <w:t xml:space="preserve">   (stack, deployment, scalabilitate)</w:t>
      </w:r>
    </w:p>
    <w:p w14:paraId="30C404DC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AFB403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43DB6515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2C1AE12" w14:textId="77777777" w:rsidR="006508ED" w:rsidRDefault="00000000">
      <w:pPr>
        <w:spacing w:after="60"/>
      </w:pPr>
      <w:r>
        <w:rPr>
          <w:b/>
          <w:bCs/>
        </w:rPr>
        <w:t>Interfețe expuse:</w:t>
      </w:r>
      <w:r>
        <w:rPr>
          <w:i/>
          <w:iCs/>
          <w:color w:val="808080"/>
          <w:sz w:val="20"/>
          <w:szCs w:val="20"/>
        </w:rPr>
        <w:t xml:space="preserve">   (API-uri, conectori, formate suportate)</w:t>
      </w:r>
    </w:p>
    <w:p w14:paraId="6B3FC167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7EB7698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6F316787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555D9CBA" w14:textId="77777777" w:rsidR="006508ED" w:rsidRDefault="00000000">
      <w:pPr>
        <w:spacing w:after="60"/>
      </w:pPr>
      <w:r>
        <w:rPr>
          <w:b/>
          <w:bCs/>
        </w:rPr>
        <w:t>Mod de integrare cu celelalte module SIDISVA:</w:t>
      </w:r>
    </w:p>
    <w:p w14:paraId="035280FD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F2B0F3A" w14:textId="77777777" w:rsidR="006508ED" w:rsidRDefault="00000000">
      <w:pPr>
        <w:spacing w:after="60"/>
      </w:pPr>
      <w:r>
        <w:rPr>
          <w:color w:val="808080"/>
        </w:rPr>
        <w:t>______________________________________________________________________________</w:t>
      </w:r>
    </w:p>
    <w:p w14:paraId="01F3E916" w14:textId="77777777" w:rsidR="006508ED" w:rsidRDefault="00000000">
      <w:pPr>
        <w:spacing w:after="160"/>
      </w:pPr>
      <w:r>
        <w:rPr>
          <w:color w:val="808080"/>
        </w:rPr>
        <w:t>______________________________________________________________________________</w:t>
      </w:r>
    </w:p>
    <w:p w14:paraId="0541A047" w14:textId="77777777" w:rsidR="006508ED" w:rsidRDefault="00000000">
      <w:pPr>
        <w:pStyle w:val="Heading3"/>
      </w:pPr>
      <w:r>
        <w:t>1A.11.4 Echipa propusă pentru componenta LIMS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7"/>
        <w:gridCol w:w="3217"/>
        <w:gridCol w:w="3217"/>
        <w:gridCol w:w="3217"/>
      </w:tblGrid>
      <w:tr w:rsidR="006508ED" w14:paraId="55DAF1D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1AE6883" w14:textId="77777777" w:rsidR="006508ED" w:rsidRDefault="00000000">
            <w:r>
              <w:rPr>
                <w:b/>
                <w:bCs/>
                <w:color w:val="FFFFFF"/>
              </w:rPr>
              <w:t>Rol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EC3435" w14:textId="77777777" w:rsidR="006508ED" w:rsidRDefault="00000000">
            <w:r>
              <w:rPr>
                <w:b/>
                <w:bCs/>
                <w:color w:val="FFFFFF"/>
              </w:rPr>
              <w:t>Nume Prenume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329BC2E0" w14:textId="77777777" w:rsidR="006508ED" w:rsidRDefault="00000000">
            <w:r>
              <w:rPr>
                <w:b/>
                <w:bCs/>
                <w:color w:val="FFFFFF"/>
              </w:rPr>
              <w:t>Experiență (ani)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C8FDB40" w14:textId="77777777" w:rsidR="006508ED" w:rsidRDefault="00000000">
            <w:r>
              <w:rPr>
                <w:b/>
                <w:bCs/>
                <w:color w:val="FFFFFF"/>
              </w:rPr>
              <w:t>Certificări relevante</w:t>
            </w:r>
          </w:p>
        </w:tc>
      </w:tr>
      <w:tr w:rsidR="006508ED" w14:paraId="57E8461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B7D1C99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9BF02B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FD7AD8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2028CA5E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5B1AFA0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4D51D2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ECBF0E6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70E5AD4D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63645A7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  <w:tr w:rsidR="006508ED" w14:paraId="648ECDB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34F78B28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17A24D7C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8833A41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  <w:tc>
          <w:tcPr>
            <w:tcW w:w="2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6D5EAFE5" w14:textId="77777777" w:rsidR="006508ED" w:rsidRDefault="00000000">
            <w:r>
              <w:rPr>
                <w:color w:val="808080"/>
              </w:rPr>
              <w:t>________________________</w:t>
            </w:r>
          </w:p>
        </w:tc>
      </w:tr>
    </w:tbl>
    <w:p w14:paraId="5575CF8C" w14:textId="77777777" w:rsidR="006508ED" w:rsidRDefault="006508ED">
      <w:pPr>
        <w:spacing w:after="120" w:line="300" w:lineRule="auto"/>
        <w:jc w:val="both"/>
      </w:pPr>
    </w:p>
    <w:sectPr w:rsidR="006508ED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B8418C" w14:textId="77777777" w:rsidR="00A6128C" w:rsidRDefault="00A6128C">
      <w:r>
        <w:separator/>
      </w:r>
    </w:p>
  </w:endnote>
  <w:endnote w:type="continuationSeparator" w:id="0">
    <w:p w14:paraId="0B436728" w14:textId="77777777" w:rsidR="00A6128C" w:rsidRDefault="00A6128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C4218" w14:textId="77777777" w:rsidR="006508ED" w:rsidRDefault="00000000">
    <w:pPr>
      <w:jc w:val="center"/>
    </w:pPr>
    <w:r>
      <w:rPr>
        <w:color w:val="808080"/>
        <w:sz w:val="18"/>
        <w:szCs w:val="18"/>
      </w:rPr>
      <w:t xml:space="preserve">Capitolul 1A — Prezentarea Ofertantului  |  Pagina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3060E0">
      <w:rPr>
        <w:noProof/>
        <w:color w:val="808080"/>
        <w:sz w:val="18"/>
        <w:szCs w:val="18"/>
      </w:rPr>
      <w:t>1</w:t>
    </w:r>
    <w:r>
      <w:rPr>
        <w:color w:val="808080"/>
        <w:sz w:val="18"/>
        <w:szCs w:val="18"/>
      </w:rPr>
      <w:fldChar w:fldCharType="end"/>
    </w:r>
    <w:r>
      <w:rPr>
        <w:color w:val="808080"/>
        <w:sz w:val="18"/>
        <w:szCs w:val="18"/>
      </w:rPr>
      <w:t xml:space="preserve"> din </w:t>
    </w: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NUMPAGES</w:instrText>
    </w:r>
    <w:r>
      <w:rPr>
        <w:color w:val="808080"/>
        <w:sz w:val="18"/>
        <w:szCs w:val="18"/>
      </w:rPr>
      <w:fldChar w:fldCharType="separate"/>
    </w:r>
    <w:r w:rsidR="003060E0">
      <w:rPr>
        <w:noProof/>
        <w:color w:val="808080"/>
        <w:sz w:val="18"/>
        <w:szCs w:val="18"/>
      </w:rPr>
      <w:t>2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87790B" w14:textId="77777777" w:rsidR="00A6128C" w:rsidRDefault="00A6128C">
      <w:r>
        <w:separator/>
      </w:r>
    </w:p>
  </w:footnote>
  <w:footnote w:type="continuationSeparator" w:id="0">
    <w:p w14:paraId="0DDE68D7" w14:textId="77777777" w:rsidR="00A6128C" w:rsidRDefault="00A6128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990C85"/>
    <w:multiLevelType w:val="hybridMultilevel"/>
    <w:tmpl w:val="EEFE1116"/>
    <w:lvl w:ilvl="0" w:tplc="E2F69552">
      <w:start w:val="1"/>
      <w:numFmt w:val="bullet"/>
      <w:lvlText w:val="●"/>
      <w:lvlJc w:val="left"/>
      <w:pPr>
        <w:ind w:left="720" w:hanging="360"/>
      </w:pPr>
    </w:lvl>
    <w:lvl w:ilvl="1" w:tplc="0BD06E46">
      <w:start w:val="1"/>
      <w:numFmt w:val="bullet"/>
      <w:lvlText w:val="○"/>
      <w:lvlJc w:val="left"/>
      <w:pPr>
        <w:ind w:left="1440" w:hanging="360"/>
      </w:pPr>
    </w:lvl>
    <w:lvl w:ilvl="2" w:tplc="E990EB30">
      <w:start w:val="1"/>
      <w:numFmt w:val="bullet"/>
      <w:lvlText w:val="■"/>
      <w:lvlJc w:val="left"/>
      <w:pPr>
        <w:ind w:left="2160" w:hanging="360"/>
      </w:pPr>
    </w:lvl>
    <w:lvl w:ilvl="3" w:tplc="523ACFFC">
      <w:start w:val="1"/>
      <w:numFmt w:val="bullet"/>
      <w:lvlText w:val="●"/>
      <w:lvlJc w:val="left"/>
      <w:pPr>
        <w:ind w:left="2880" w:hanging="360"/>
      </w:pPr>
    </w:lvl>
    <w:lvl w:ilvl="4" w:tplc="82DA5C5C">
      <w:start w:val="1"/>
      <w:numFmt w:val="bullet"/>
      <w:lvlText w:val="○"/>
      <w:lvlJc w:val="left"/>
      <w:pPr>
        <w:ind w:left="3600" w:hanging="360"/>
      </w:pPr>
    </w:lvl>
    <w:lvl w:ilvl="5" w:tplc="9CC47466">
      <w:start w:val="1"/>
      <w:numFmt w:val="bullet"/>
      <w:lvlText w:val="■"/>
      <w:lvlJc w:val="left"/>
      <w:pPr>
        <w:ind w:left="4320" w:hanging="360"/>
      </w:pPr>
    </w:lvl>
    <w:lvl w:ilvl="6" w:tplc="0DCA4430">
      <w:start w:val="1"/>
      <w:numFmt w:val="bullet"/>
      <w:lvlText w:val="●"/>
      <w:lvlJc w:val="left"/>
      <w:pPr>
        <w:ind w:left="5040" w:hanging="360"/>
      </w:pPr>
    </w:lvl>
    <w:lvl w:ilvl="7" w:tplc="56F44040">
      <w:start w:val="1"/>
      <w:numFmt w:val="bullet"/>
      <w:lvlText w:val="●"/>
      <w:lvlJc w:val="left"/>
      <w:pPr>
        <w:ind w:left="5760" w:hanging="360"/>
      </w:pPr>
    </w:lvl>
    <w:lvl w:ilvl="8" w:tplc="303E10F8">
      <w:start w:val="1"/>
      <w:numFmt w:val="bullet"/>
      <w:lvlText w:val="●"/>
      <w:lvlJc w:val="left"/>
      <w:pPr>
        <w:ind w:left="6480" w:hanging="360"/>
      </w:pPr>
    </w:lvl>
  </w:abstractNum>
  <w:num w:numId="1" w16cid:durableId="16648304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08ED"/>
    <w:rsid w:val="001714DB"/>
    <w:rsid w:val="003060E0"/>
    <w:rsid w:val="006508ED"/>
    <w:rsid w:val="00A6128C"/>
    <w:rsid w:val="00A9301F"/>
    <w:rsid w:val="00AB52A4"/>
    <w:rsid w:val="00FA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1A870A"/>
  <w15:docId w15:val="{48B10084-B936-4518-82F6-6D21A4684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2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280" w:after="16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20" w:after="12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19</Pages>
  <Words>4135</Words>
  <Characters>23570</Characters>
  <Application>Microsoft Office Word</Application>
  <DocSecurity>0</DocSecurity>
  <Lines>196</Lines>
  <Paragraphs>55</Paragraphs>
  <ScaleCrop>false</ScaleCrop>
  <Company/>
  <LinksUpToDate>false</LinksUpToDate>
  <CharactersWithSpaces>27650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Adrian Barcutean | vogo.me</cp:lastModifiedBy>
  <cp:revision>3</cp:revision>
  <dcterms:created xsi:type="dcterms:W3CDTF">2026-05-14T19:56:00Z</dcterms:created>
  <dcterms:modified xsi:type="dcterms:W3CDTF">2026-05-14T23:44:00Z</dcterms:modified>
</cp:coreProperties>
</file>