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C862" w14:textId="5794FA06" w:rsidR="00443DB2" w:rsidRDefault="00443DB2" w:rsidP="00443DB2">
      <w:pPr>
        <w:rPr>
          <w:b/>
          <w:bCs/>
        </w:rPr>
      </w:pPr>
      <w:r>
        <w:rPr>
          <w:b/>
          <w:bCs/>
        </w:rPr>
        <w:t>Sub-system Requirements for Control and Dynamics – VDPC 1</w:t>
      </w:r>
    </w:p>
    <w:p w14:paraId="6EF05ADB" w14:textId="77777777" w:rsidR="00443DB2" w:rsidRDefault="00443DB2" w:rsidP="00443DB2">
      <w:pPr>
        <w:rPr>
          <w:b/>
          <w:bCs/>
        </w:rPr>
      </w:pPr>
    </w:p>
    <w:p w14:paraId="0C8A2BDE" w14:textId="7F9E1749" w:rsidR="00A62F2A" w:rsidRDefault="00443DB2" w:rsidP="00443DB2">
      <w:pPr>
        <w:rPr>
          <w:b/>
          <w:bCs/>
        </w:rPr>
      </w:pPr>
      <w:r w:rsidRPr="00443DB2">
        <w:rPr>
          <w:b/>
          <w:bCs/>
        </w:rPr>
        <w:t>CRQ 1.2 -&gt; Target speed must be 10 to 15km/hr.</w:t>
      </w:r>
    </w:p>
    <w:p w14:paraId="77EB5B96" w14:textId="77777777" w:rsidR="00443DB2" w:rsidRDefault="00443DB2" w:rsidP="00443DB2">
      <w:pPr>
        <w:rPr>
          <w:b/>
          <w:bCs/>
        </w:rPr>
      </w:pPr>
    </w:p>
    <w:p w14:paraId="18999C99" w14:textId="77777777" w:rsidR="00443DB2" w:rsidRPr="00443DB2" w:rsidRDefault="00443DB2" w:rsidP="00443DB2">
      <w:r w:rsidRPr="00443DB2">
        <w:t>RQ 1.2.4 -&gt; The controller shall handle a target speed greater than the critical speed (vc).</w:t>
      </w:r>
    </w:p>
    <w:p w14:paraId="58196243" w14:textId="77777777" w:rsidR="00443DB2" w:rsidRPr="00443DB2" w:rsidRDefault="00443DB2" w:rsidP="00443DB2"/>
    <w:p w14:paraId="60DB8585" w14:textId="77777777" w:rsidR="00443DB2" w:rsidRPr="00443DB2" w:rsidRDefault="00443DB2" w:rsidP="00443DB2">
      <w:r w:rsidRPr="00443DB2">
        <w:t>RQ 1.2.5 -&gt; The scaled-down bicycle model shall receive a target velocity as a virtual input to enable speed regulation by the controller.</w:t>
      </w:r>
    </w:p>
    <w:p w14:paraId="09F52548" w14:textId="77777777" w:rsidR="00443DB2" w:rsidRDefault="00443DB2" w:rsidP="00443DB2">
      <w:pPr>
        <w:rPr>
          <w:b/>
          <w:bCs/>
        </w:rPr>
      </w:pPr>
    </w:p>
    <w:p w14:paraId="399D466A" w14:textId="1E47F6B4" w:rsidR="00443DB2" w:rsidRDefault="00443DB2" w:rsidP="00443DB2">
      <w:pPr>
        <w:rPr>
          <w:b/>
          <w:bCs/>
        </w:rPr>
      </w:pPr>
      <w:r w:rsidRPr="00443DB2">
        <w:rPr>
          <w:b/>
          <w:bCs/>
        </w:rPr>
        <w:t>CRQ 1.6 -&gt; Scaled down Bicycle simulator shall be self-balancing. </w:t>
      </w:r>
    </w:p>
    <w:p w14:paraId="41AD999E" w14:textId="77777777" w:rsidR="00443DB2" w:rsidRDefault="00443DB2" w:rsidP="00443DB2">
      <w:pPr>
        <w:rPr>
          <w:b/>
          <w:bCs/>
        </w:rPr>
      </w:pPr>
    </w:p>
    <w:p w14:paraId="699311E1" w14:textId="77777777" w:rsidR="00443DB2" w:rsidRPr="00443DB2" w:rsidRDefault="00443DB2" w:rsidP="00443DB2">
      <w:r w:rsidRPr="00443DB2">
        <w:t xml:space="preserve">RQ 1.6.1 -&gt; The scaled-down bicycle model shall not be stable during the inital state of motion. </w:t>
      </w:r>
    </w:p>
    <w:p w14:paraId="0F5354B2" w14:textId="77777777" w:rsidR="00443DB2" w:rsidRPr="00443DB2" w:rsidRDefault="00443DB2" w:rsidP="00443DB2"/>
    <w:p w14:paraId="0AE4E0C6" w14:textId="77777777" w:rsidR="00443DB2" w:rsidRPr="00443DB2" w:rsidRDefault="00443DB2" w:rsidP="00443DB2">
      <w:r w:rsidRPr="00443DB2">
        <w:t>RQ 1.6.2 -&gt; The scaled-down bicycle model and controller shall process input signals from sensors and provide corresponding output signals computed by the controller.</w:t>
      </w:r>
    </w:p>
    <w:p w14:paraId="6875A40F" w14:textId="77777777" w:rsidR="00443DB2" w:rsidRPr="00443DB2" w:rsidRDefault="00443DB2" w:rsidP="00443DB2">
      <w:pPr>
        <w:ind w:left="720"/>
      </w:pPr>
      <w:r w:rsidRPr="00443DB2">
        <w:t>RQ 1.6.2.1 -&gt; The scaled down bicycle model shall use Roll Angle as an input for the Controller.</w:t>
      </w:r>
    </w:p>
    <w:p w14:paraId="0423B72F" w14:textId="77777777" w:rsidR="00443DB2" w:rsidRPr="00443DB2" w:rsidRDefault="00443DB2" w:rsidP="00443DB2">
      <w:pPr>
        <w:ind w:left="720"/>
      </w:pPr>
      <w:r w:rsidRPr="00443DB2">
        <w:t>RQ 1.6.2.2 -&gt; The scaled down bicycle model shall use Steering Torque as an input for the Controller.</w:t>
      </w:r>
    </w:p>
    <w:p w14:paraId="6937307B" w14:textId="77777777" w:rsidR="00443DB2" w:rsidRPr="00443DB2" w:rsidRDefault="00443DB2" w:rsidP="00443DB2">
      <w:pPr>
        <w:ind w:left="720"/>
      </w:pPr>
      <w:r w:rsidRPr="00443DB2">
        <w:t>RQ 1.6.2.3 -&gt; The scaled down bicycle model shall provide the lateral and vertical position (Roll and Yaw angle) as output from the controller.</w:t>
      </w:r>
    </w:p>
    <w:p w14:paraId="054BD78C" w14:textId="77777777" w:rsidR="00443DB2" w:rsidRPr="00443DB2" w:rsidRDefault="00443DB2" w:rsidP="00443DB2">
      <w:pPr>
        <w:ind w:left="720"/>
      </w:pPr>
      <w:r w:rsidRPr="00443DB2">
        <w:t xml:space="preserve">RQ 1.6.2.4 -&gt; The scaled down bicycle model shall provide the lateral and </w:t>
      </w:r>
      <w:proofErr w:type="gramStart"/>
      <w:r w:rsidRPr="00443DB2">
        <w:t>vertical  velocities</w:t>
      </w:r>
      <w:proofErr w:type="gramEnd"/>
      <w:r w:rsidRPr="00443DB2">
        <w:t xml:space="preserve"> (Yaw rate) in all </w:t>
      </w:r>
      <w:proofErr w:type="gramStart"/>
      <w:r w:rsidRPr="00443DB2">
        <w:t>axis</w:t>
      </w:r>
      <w:proofErr w:type="gramEnd"/>
      <w:r w:rsidRPr="00443DB2">
        <w:t xml:space="preserve"> as output from the controller.</w:t>
      </w:r>
    </w:p>
    <w:p w14:paraId="4CAC3A2A" w14:textId="77777777" w:rsidR="00443DB2" w:rsidRPr="00443DB2" w:rsidRDefault="00443DB2" w:rsidP="00443DB2"/>
    <w:p w14:paraId="064028DD" w14:textId="77777777" w:rsidR="00443DB2" w:rsidRPr="00443DB2" w:rsidRDefault="00443DB2" w:rsidP="00443DB2">
      <w:r w:rsidRPr="00443DB2">
        <w:t>RQ 1.6.3 -&gt; A motion response shall result from a vehicle model derived from a real bicycle’s geometry and imposed boundary conditions.</w:t>
      </w:r>
    </w:p>
    <w:p w14:paraId="6751AD46" w14:textId="77777777" w:rsidR="00443DB2" w:rsidRPr="00443DB2" w:rsidRDefault="00443DB2" w:rsidP="00443DB2">
      <w:pPr>
        <w:ind w:left="720"/>
      </w:pPr>
      <w:r w:rsidRPr="00443DB2">
        <w:t>RQ 1.6.3.1 -&gt; Steering shall not exceed 45 degrees.</w:t>
      </w:r>
    </w:p>
    <w:p w14:paraId="43715090" w14:textId="77777777" w:rsidR="00443DB2" w:rsidRPr="00443DB2" w:rsidRDefault="00443DB2" w:rsidP="00443DB2">
      <w:pPr>
        <w:ind w:left="720"/>
      </w:pPr>
      <w:r w:rsidRPr="00443DB2">
        <w:t>RQ 1.6.3.2 -&gt; Steering rate Shall be less 45 degrees/s.</w:t>
      </w:r>
    </w:p>
    <w:p w14:paraId="6D2C80FF" w14:textId="77777777" w:rsidR="00443DB2" w:rsidRPr="00443DB2" w:rsidRDefault="00443DB2" w:rsidP="00443DB2">
      <w:pPr>
        <w:ind w:left="720"/>
      </w:pPr>
      <w:r w:rsidRPr="00443DB2">
        <w:t xml:space="preserve">RQ 1.6.3.3 -&gt; Roll angle shall not exceed 20 </w:t>
      </w:r>
      <w:proofErr w:type="gramStart"/>
      <w:r w:rsidRPr="00443DB2">
        <w:t>degree</w:t>
      </w:r>
      <w:proofErr w:type="gramEnd"/>
      <w:r w:rsidRPr="00443DB2">
        <w:t>.</w:t>
      </w:r>
    </w:p>
    <w:p w14:paraId="5F5DAAED" w14:textId="77777777" w:rsidR="00443DB2" w:rsidRPr="00443DB2" w:rsidRDefault="00443DB2" w:rsidP="00443DB2">
      <w:pPr>
        <w:ind w:left="720"/>
      </w:pPr>
      <w:r w:rsidRPr="00443DB2">
        <w:t>RQ 1.6.3.4 -&gt; Lateral displacement shall not exceed 0.5 m.</w:t>
      </w:r>
    </w:p>
    <w:p w14:paraId="27731C58" w14:textId="77777777" w:rsidR="00443DB2" w:rsidRPr="00443DB2" w:rsidRDefault="00443DB2" w:rsidP="00443DB2"/>
    <w:p w14:paraId="5F028FEC" w14:textId="7808C4D7" w:rsidR="00443DB2" w:rsidRPr="00443DB2" w:rsidRDefault="00443DB2" w:rsidP="00443DB2">
      <w:r w:rsidRPr="00443DB2">
        <w:t>RQ 1.6.</w:t>
      </w:r>
      <w:r>
        <w:t>4</w:t>
      </w:r>
      <w:r w:rsidRPr="00443DB2">
        <w:t xml:space="preserve"> -&gt; Controller shall satisfy certain performance requirements.</w:t>
      </w:r>
    </w:p>
    <w:p w14:paraId="00583AB0" w14:textId="75C9E9A6" w:rsidR="00443DB2" w:rsidRPr="00443DB2" w:rsidRDefault="00443DB2" w:rsidP="00443DB2">
      <w:pPr>
        <w:ind w:left="720"/>
      </w:pPr>
      <w:r w:rsidRPr="00443DB2">
        <w:t>RQ 1.6.</w:t>
      </w:r>
      <w:r>
        <w:t>4</w:t>
      </w:r>
      <w:r w:rsidRPr="00443DB2">
        <w:t>.1 -&gt; Computational time of the controller shall not exceed bicycle falling time.</w:t>
      </w:r>
    </w:p>
    <w:p w14:paraId="53D02ABB" w14:textId="7745C549" w:rsidR="00443DB2" w:rsidRPr="00443DB2" w:rsidRDefault="00443DB2" w:rsidP="00443DB2">
      <w:pPr>
        <w:ind w:left="720"/>
      </w:pPr>
      <w:r w:rsidRPr="00443DB2">
        <w:lastRenderedPageBreak/>
        <w:t>RQ 1.6.</w:t>
      </w:r>
      <w:r>
        <w:t>4</w:t>
      </w:r>
      <w:r w:rsidRPr="00443DB2">
        <w:t>.2 -&gt; Overshoot of the response shall not exceed 500 %.</w:t>
      </w:r>
    </w:p>
    <w:p w14:paraId="74043BFF" w14:textId="22B3938A" w:rsidR="00443DB2" w:rsidRPr="00443DB2" w:rsidRDefault="00443DB2" w:rsidP="00443DB2">
      <w:pPr>
        <w:ind w:firstLine="720"/>
      </w:pPr>
      <w:r w:rsidRPr="00443DB2">
        <w:t>RQ 1.6.</w:t>
      </w:r>
      <w:r>
        <w:t>4</w:t>
      </w:r>
      <w:r w:rsidRPr="00443DB2">
        <w:t>.3 -&gt; Settling time shall be lower than 5 s.</w:t>
      </w:r>
    </w:p>
    <w:p w14:paraId="617E9BB9" w14:textId="6F6E3DF2" w:rsidR="00443DB2" w:rsidRPr="00443DB2" w:rsidRDefault="00443DB2" w:rsidP="00443DB2">
      <w:pPr>
        <w:ind w:firstLine="720"/>
      </w:pPr>
      <w:r w:rsidRPr="00443DB2">
        <w:t>RQ 1.6.</w:t>
      </w:r>
      <w:r>
        <w:t>4</w:t>
      </w:r>
      <w:r w:rsidRPr="00443DB2">
        <w:t>.4 -&gt; Controller shall be robust to +-10% parameter variation.</w:t>
      </w:r>
    </w:p>
    <w:p w14:paraId="362D256D" w14:textId="77777777" w:rsidR="00443DB2" w:rsidRPr="00443DB2" w:rsidRDefault="00443DB2" w:rsidP="00443DB2"/>
    <w:p w14:paraId="7D01A168" w14:textId="2EA05557" w:rsidR="00443DB2" w:rsidRPr="00443DB2" w:rsidRDefault="00443DB2" w:rsidP="00443DB2">
      <w:r w:rsidRPr="00443DB2">
        <w:t>RQ 1.6.</w:t>
      </w:r>
      <w:r>
        <w:t>5</w:t>
      </w:r>
      <w:r w:rsidRPr="00443DB2">
        <w:t xml:space="preserve"> -&gt; The scaled down bicycle model shall consist of 2 rigid bodies - rear-frame and front-fork.</w:t>
      </w:r>
    </w:p>
    <w:p w14:paraId="33BFD04C" w14:textId="77777777" w:rsidR="00443DB2" w:rsidRPr="00443DB2" w:rsidRDefault="00443DB2" w:rsidP="00443DB2"/>
    <w:p w14:paraId="60A6B3D2" w14:textId="2F822A9B" w:rsidR="00443DB2" w:rsidRPr="00443DB2" w:rsidRDefault="00443DB2" w:rsidP="00443DB2">
      <w:r w:rsidRPr="00443DB2">
        <w:t>RQ 1.6.</w:t>
      </w:r>
      <w:r>
        <w:t>6</w:t>
      </w:r>
      <w:r w:rsidRPr="00443DB2">
        <w:t xml:space="preserve"> -&gt; The simulator shall provide the degrees of freedom necessary to lateral balancing of the bicycle.</w:t>
      </w:r>
    </w:p>
    <w:p w14:paraId="14354C90" w14:textId="0DA88980" w:rsidR="00443DB2" w:rsidRPr="00443DB2" w:rsidRDefault="00443DB2" w:rsidP="00443DB2">
      <w:pPr>
        <w:ind w:left="720"/>
      </w:pPr>
      <w:r w:rsidRPr="00443DB2">
        <w:t>RQ 1.6.</w:t>
      </w:r>
      <w:r>
        <w:t>6</w:t>
      </w:r>
      <w:r w:rsidRPr="00443DB2">
        <w:t>.1 -&gt; The scaled down bicycle model shall allow rear-frame roll, yaw, lateral motion, and front-fork steer to remain free to move.</w:t>
      </w:r>
    </w:p>
    <w:p w14:paraId="637BA45B" w14:textId="77777777" w:rsidR="00443DB2" w:rsidRPr="00443DB2" w:rsidRDefault="00443DB2" w:rsidP="00443DB2"/>
    <w:p w14:paraId="42CA22CF" w14:textId="0CA02DC6" w:rsidR="00443DB2" w:rsidRPr="00443DB2" w:rsidRDefault="00443DB2" w:rsidP="00443DB2">
      <w:r w:rsidRPr="00443DB2">
        <w:t>RQ 1.6.</w:t>
      </w:r>
      <w:r>
        <w:t>7</w:t>
      </w:r>
      <w:r w:rsidRPr="00443DB2">
        <w:t xml:space="preserve"> -&gt; The scaled down bicycle model shall exclude surge, heave and pitch roll motion which is beyond our scope of study.</w:t>
      </w:r>
    </w:p>
    <w:sectPr w:rsidR="00443DB2" w:rsidRPr="00443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B2"/>
    <w:rsid w:val="002F6497"/>
    <w:rsid w:val="00443DB2"/>
    <w:rsid w:val="00A62F2A"/>
    <w:rsid w:val="00A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8BA6"/>
  <w15:chartTrackingRefBased/>
  <w15:docId w15:val="{F2BC0BAF-F211-492E-B0B7-8EE4C6BA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Ajaye Balaji Vaidyanathan</dc:creator>
  <cp:keywords/>
  <dc:description/>
  <cp:lastModifiedBy>Ajaye Balaji Vaidyanathan</cp:lastModifiedBy>
  <cp:revision>1</cp:revision>
  <dcterms:created xsi:type="dcterms:W3CDTF">2025-09-24T12:55:00Z</dcterms:created>
  <dcterms:modified xsi:type="dcterms:W3CDTF">2025-09-24T13:01:00Z</dcterms:modified>
</cp:coreProperties>
</file>