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a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a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a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a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 xml:space="preserve">b (count extra ‘}’ then d )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a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b (if statements are in any loop single iteration)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a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a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a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3B102"/>
    <w:multiLevelType w:val="singleLevel"/>
    <w:tmpl w:val="8053B10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880028"/>
    <w:rsid w:val="7B88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2023-12-08T15:19:00Z</dcterms:created>
  <dc:creator>vipul</dc:creator>
  <cp:lastModifiedBy>vipul</cp:lastModifiedBy>
  <dcterms:modified xsi:type="dcterms:W3CDTF">2023-12-08T16:31:52Z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664E45D8490B4D7ABD935FD56B1667A5</vt:lpwstr>
  </property>
</Properties>
</file>