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942" w:rsidRPr="00307942" w:rsidRDefault="00307942" w:rsidP="0030794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  <w:r w:rsidRPr="00307942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Spring MVC</w:t>
      </w:r>
    </w:p>
    <w:p w:rsidR="00307942" w:rsidRPr="00307942" w:rsidRDefault="00307942" w:rsidP="00307942">
      <w:pPr>
        <w:pStyle w:val="NormalWeb"/>
        <w:shd w:val="clear" w:color="auto" w:fill="FFFFFF"/>
        <w:spacing w:line="360" w:lineRule="auto"/>
        <w:jc w:val="both"/>
        <w:rPr>
          <w:color w:val="333333"/>
        </w:rPr>
      </w:pPr>
      <w:r w:rsidRPr="00307942">
        <w:rPr>
          <w:color w:val="333333"/>
        </w:rPr>
        <w:t>A Spring MVC is a Java framework which is used to build web applications. It follows the Model-View-Controller design pattern. It implements all the basic features of a core spring framework like Inversion of Control, Dependency Injection.</w:t>
      </w:r>
    </w:p>
    <w:p w:rsidR="00307942" w:rsidRDefault="00307942" w:rsidP="00307942">
      <w:pPr>
        <w:pStyle w:val="NormalWeb"/>
        <w:shd w:val="clear" w:color="auto" w:fill="FFFFFF"/>
        <w:spacing w:line="360" w:lineRule="auto"/>
        <w:jc w:val="both"/>
        <w:rPr>
          <w:color w:val="333333"/>
        </w:rPr>
      </w:pPr>
      <w:r w:rsidRPr="00307942">
        <w:rPr>
          <w:color w:val="333333"/>
        </w:rPr>
        <w:t>A Spring MVC provides an elegant solution to use MVC in spring framework by the help of </w:t>
      </w:r>
      <w:proofErr w:type="spellStart"/>
      <w:r w:rsidRPr="00307942">
        <w:rPr>
          <w:rStyle w:val="Strong"/>
          <w:color w:val="333333"/>
        </w:rPr>
        <w:t>DispatcherServlet</w:t>
      </w:r>
      <w:proofErr w:type="spellEnd"/>
      <w:r w:rsidRPr="00307942">
        <w:rPr>
          <w:color w:val="333333"/>
        </w:rPr>
        <w:t>. Here, </w:t>
      </w:r>
      <w:proofErr w:type="spellStart"/>
      <w:r w:rsidRPr="00307942">
        <w:rPr>
          <w:rStyle w:val="Strong"/>
          <w:color w:val="333333"/>
        </w:rPr>
        <w:t>DispatcherServlet</w:t>
      </w:r>
      <w:proofErr w:type="spellEnd"/>
      <w:r w:rsidRPr="00307942">
        <w:rPr>
          <w:color w:val="333333"/>
        </w:rPr>
        <w:t> is a class that receives the incoming request and maps it to the right resource such as controllers, models, and views.</w:t>
      </w:r>
    </w:p>
    <w:p w:rsidR="00307942" w:rsidRDefault="00307942" w:rsidP="00307942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307942">
        <w:rPr>
          <w:rFonts w:ascii="Times New Roman" w:hAnsi="Times New Roman" w:cs="Times New Roman"/>
          <w:bCs/>
          <w:color w:val="auto"/>
          <w:sz w:val="28"/>
          <w:szCs w:val="28"/>
        </w:rPr>
        <w:t>Spring Web Model-View-Controller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:</w:t>
      </w:r>
    </w:p>
    <w:p w:rsidR="00307942" w:rsidRPr="00307942" w:rsidRDefault="00307942" w:rsidP="00307942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7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Model</w:t>
      </w:r>
      <w:r w:rsidRPr="00307942">
        <w:rPr>
          <w:rFonts w:ascii="Times New Roman" w:eastAsia="Times New Roman" w:hAnsi="Times New Roman" w:cs="Times New Roman"/>
          <w:color w:val="000000"/>
          <w:sz w:val="24"/>
          <w:szCs w:val="24"/>
        </w:rPr>
        <w:t> - A model contains the data of the application. A data can be a single object or a collection of objects.</w:t>
      </w:r>
    </w:p>
    <w:p w:rsidR="00307942" w:rsidRPr="00307942" w:rsidRDefault="00307942" w:rsidP="00307942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7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Controller</w:t>
      </w:r>
      <w:r w:rsidRPr="00307942">
        <w:rPr>
          <w:rFonts w:ascii="Times New Roman" w:eastAsia="Times New Roman" w:hAnsi="Times New Roman" w:cs="Times New Roman"/>
          <w:color w:val="000000"/>
          <w:sz w:val="24"/>
          <w:szCs w:val="24"/>
        </w:rPr>
        <w:t> - A controller contains the business logic of an application. Here, the @Controller annotation is used to mark the class as the controller.</w:t>
      </w:r>
    </w:p>
    <w:p w:rsidR="00307942" w:rsidRDefault="00307942" w:rsidP="00307942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79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View</w:t>
      </w:r>
      <w:r w:rsidRPr="003079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A view represents the provided information in a particular format. Generally, JSP+JSTL is used to create a view page. Although spring also supports other view technologies such as Apache Velocity, </w:t>
      </w:r>
      <w:proofErr w:type="spellStart"/>
      <w:r w:rsidRPr="00307942">
        <w:rPr>
          <w:rFonts w:ascii="Times New Roman" w:eastAsia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3079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307942">
        <w:rPr>
          <w:rFonts w:ascii="Times New Roman" w:eastAsia="Times New Roman" w:hAnsi="Times New Roman" w:cs="Times New Roman"/>
          <w:color w:val="000000"/>
          <w:sz w:val="24"/>
          <w:szCs w:val="24"/>
        </w:rPr>
        <w:t>FreeMarker</w:t>
      </w:r>
      <w:proofErr w:type="spellEnd"/>
      <w:r w:rsidRPr="003079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07942" w:rsidRDefault="00307942" w:rsidP="00307942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307942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Required Jar </w:t>
      </w:r>
      <w:proofErr w:type="gramStart"/>
      <w:r w:rsidRPr="00307942">
        <w:rPr>
          <w:rFonts w:ascii="Times New Roman" w:hAnsi="Times New Roman" w:cs="Times New Roman"/>
          <w:bCs/>
          <w:color w:val="auto"/>
          <w:sz w:val="28"/>
          <w:szCs w:val="28"/>
        </w:rPr>
        <w:t>files 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:</w:t>
      </w:r>
      <w:proofErr w:type="gramEnd"/>
    </w:p>
    <w:p w:rsidR="00307942" w:rsidRPr="00307942" w:rsidRDefault="00307942" w:rsidP="0030794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07942">
        <w:rPr>
          <w:rFonts w:ascii="Segoe UI" w:eastAsia="Times New Roman" w:hAnsi="Segoe UI" w:cs="Segoe UI"/>
          <w:color w:val="000000"/>
          <w:sz w:val="24"/>
          <w:szCs w:val="24"/>
        </w:rPr>
        <w:t>Spring Core jar files</w:t>
      </w:r>
    </w:p>
    <w:p w:rsidR="00307942" w:rsidRPr="00307942" w:rsidRDefault="00307942" w:rsidP="0030794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07942">
        <w:rPr>
          <w:rFonts w:ascii="Segoe UI" w:eastAsia="Times New Roman" w:hAnsi="Segoe UI" w:cs="Segoe UI"/>
          <w:color w:val="000000"/>
          <w:sz w:val="24"/>
          <w:szCs w:val="24"/>
        </w:rPr>
        <w:t>Spring Web jar files</w:t>
      </w:r>
    </w:p>
    <w:p w:rsidR="00307942" w:rsidRPr="00307942" w:rsidRDefault="00307942" w:rsidP="0030794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07942">
        <w:rPr>
          <w:rFonts w:ascii="Segoe UI" w:eastAsia="Times New Roman" w:hAnsi="Segoe UI" w:cs="Segoe UI"/>
          <w:color w:val="000000"/>
          <w:sz w:val="24"/>
          <w:szCs w:val="24"/>
        </w:rPr>
        <w:t>JSP + JSTL jar files</w:t>
      </w:r>
      <w:bookmarkStart w:id="0" w:name="_GoBack"/>
      <w:bookmarkEnd w:id="0"/>
    </w:p>
    <w:p w:rsidR="00307942" w:rsidRDefault="00307942" w:rsidP="0030794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you are using Maven, you don't need to add jar files. Now, you need to add maven dependency to the pom.xml file.</w:t>
      </w:r>
    </w:p>
    <w:p w:rsidR="00307942" w:rsidRPr="00307942" w:rsidRDefault="00307942" w:rsidP="00307942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07942">
        <w:rPr>
          <w:rFonts w:ascii="Times New Roman" w:hAnsi="Times New Roman" w:cs="Times New Roman"/>
          <w:b/>
          <w:bCs/>
          <w:color w:val="auto"/>
          <w:sz w:val="28"/>
          <w:szCs w:val="28"/>
        </w:rPr>
        <w:t>1. Provide project information and configuration in the pom.xml file.</w:t>
      </w:r>
    </w:p>
    <w:p w:rsidR="00307942" w:rsidRPr="00307942" w:rsidRDefault="00307942" w:rsidP="00307942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07942">
        <w:rPr>
          <w:rFonts w:ascii="Times New Roman" w:hAnsi="Times New Roman" w:cs="Times New Roman"/>
          <w:b/>
          <w:bCs/>
          <w:color w:val="auto"/>
          <w:sz w:val="28"/>
          <w:szCs w:val="28"/>
        </w:rPr>
        <w:t>2. Create the controller class</w:t>
      </w:r>
    </w:p>
    <w:p w:rsidR="00307942" w:rsidRPr="00307942" w:rsidRDefault="00307942" w:rsidP="003079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942">
        <w:rPr>
          <w:rFonts w:ascii="Times New Roman" w:eastAsia="Times New Roman" w:hAnsi="Times New Roman" w:cs="Times New Roman"/>
          <w:sz w:val="24"/>
          <w:szCs w:val="24"/>
        </w:rPr>
        <w:t>To create the controller class, we are using two annotations @Controller and @</w:t>
      </w:r>
      <w:proofErr w:type="spellStart"/>
      <w:r w:rsidRPr="00307942">
        <w:rPr>
          <w:rFonts w:ascii="Times New Roman" w:eastAsia="Times New Roman" w:hAnsi="Times New Roman" w:cs="Times New Roman"/>
          <w:sz w:val="24"/>
          <w:szCs w:val="24"/>
        </w:rPr>
        <w:t>RequestMapping</w:t>
      </w:r>
      <w:proofErr w:type="spellEnd"/>
      <w:r w:rsidRPr="003079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7942" w:rsidRPr="00307942" w:rsidRDefault="00307942" w:rsidP="003079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942">
        <w:rPr>
          <w:rFonts w:ascii="Times New Roman" w:eastAsia="Times New Roman" w:hAnsi="Times New Roman" w:cs="Times New Roman"/>
          <w:sz w:val="24"/>
          <w:szCs w:val="24"/>
        </w:rPr>
        <w:t>The @Controller annotation marks this class as Controller.</w:t>
      </w:r>
    </w:p>
    <w:p w:rsidR="00307942" w:rsidRPr="00307942" w:rsidRDefault="00307942" w:rsidP="003079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7942">
        <w:rPr>
          <w:rFonts w:ascii="Times New Roman" w:eastAsia="Times New Roman" w:hAnsi="Times New Roman" w:cs="Times New Roman"/>
          <w:sz w:val="24"/>
          <w:szCs w:val="24"/>
        </w:rPr>
        <w:t>The @</w:t>
      </w:r>
      <w:proofErr w:type="spellStart"/>
      <w:r w:rsidRPr="00307942">
        <w:rPr>
          <w:rFonts w:ascii="Times New Roman" w:eastAsia="Times New Roman" w:hAnsi="Times New Roman" w:cs="Times New Roman"/>
          <w:sz w:val="24"/>
          <w:szCs w:val="24"/>
        </w:rPr>
        <w:t>Requestmapping</w:t>
      </w:r>
      <w:proofErr w:type="spellEnd"/>
      <w:r w:rsidRPr="00307942">
        <w:rPr>
          <w:rFonts w:ascii="Times New Roman" w:eastAsia="Times New Roman" w:hAnsi="Times New Roman" w:cs="Times New Roman"/>
          <w:sz w:val="24"/>
          <w:szCs w:val="24"/>
        </w:rPr>
        <w:t xml:space="preserve"> annotation is used to map the class with the specified URL name.</w:t>
      </w:r>
    </w:p>
    <w:p w:rsidR="00307942" w:rsidRPr="00307942" w:rsidRDefault="00307942" w:rsidP="00307942"/>
    <w:p w:rsidR="00307942" w:rsidRPr="00307942" w:rsidRDefault="00307942" w:rsidP="00307942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07942">
        <w:rPr>
          <w:rFonts w:ascii="Times New Roman" w:hAnsi="Times New Roman" w:cs="Times New Roman"/>
          <w:b/>
          <w:bCs/>
          <w:color w:val="auto"/>
          <w:sz w:val="28"/>
          <w:szCs w:val="28"/>
        </w:rPr>
        <w:t>3. Provide the entry of controller in the web.xml file</w:t>
      </w:r>
    </w:p>
    <w:p w:rsidR="00307942" w:rsidRPr="00307942" w:rsidRDefault="00307942" w:rsidP="00307942">
      <w:pPr>
        <w:pStyle w:val="NormalWeb"/>
        <w:shd w:val="clear" w:color="auto" w:fill="FFFFFF"/>
        <w:jc w:val="both"/>
        <w:rPr>
          <w:color w:val="333333"/>
        </w:rPr>
      </w:pPr>
      <w:r w:rsidRPr="00307942">
        <w:rPr>
          <w:color w:val="333333"/>
        </w:rPr>
        <w:t xml:space="preserve">In this xml file, we are specifying the servlet class </w:t>
      </w:r>
      <w:proofErr w:type="spellStart"/>
      <w:r w:rsidRPr="00307942">
        <w:rPr>
          <w:color w:val="333333"/>
        </w:rPr>
        <w:t>DispatcherServlet</w:t>
      </w:r>
      <w:proofErr w:type="spellEnd"/>
      <w:r w:rsidRPr="00307942">
        <w:rPr>
          <w:color w:val="333333"/>
        </w:rPr>
        <w:t xml:space="preserve"> that acts as the front controller in Spring Web MVC. All the incoming request for the html file will be forwarded to the </w:t>
      </w:r>
      <w:proofErr w:type="spellStart"/>
      <w:r w:rsidRPr="00307942">
        <w:rPr>
          <w:color w:val="333333"/>
        </w:rPr>
        <w:t>DispatcherServlet</w:t>
      </w:r>
      <w:proofErr w:type="spellEnd"/>
      <w:r w:rsidRPr="00307942">
        <w:rPr>
          <w:color w:val="333333"/>
        </w:rPr>
        <w:t>.</w:t>
      </w:r>
    </w:p>
    <w:p w:rsidR="00307942" w:rsidRPr="00307942" w:rsidRDefault="00307942" w:rsidP="00307942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07942">
        <w:rPr>
          <w:rFonts w:ascii="Times New Roman" w:hAnsi="Times New Roman" w:cs="Times New Roman"/>
          <w:b/>
          <w:bCs/>
          <w:color w:val="auto"/>
          <w:sz w:val="28"/>
          <w:szCs w:val="28"/>
        </w:rPr>
        <w:t>4. Define the bean in the xml file</w:t>
      </w:r>
    </w:p>
    <w:p w:rsidR="00307942" w:rsidRDefault="00307942" w:rsidP="0030794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is the important configuration file where we need to specify the View components.</w:t>
      </w:r>
    </w:p>
    <w:p w:rsidR="00307942" w:rsidRDefault="00307942" w:rsidP="0030794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</w:t>
      </w:r>
      <w:proofErr w:type="spellStart"/>
      <w:r>
        <w:rPr>
          <w:rFonts w:ascii="Segoe UI" w:hAnsi="Segoe UI" w:cs="Segoe UI"/>
          <w:color w:val="333333"/>
        </w:rPr>
        <w:t>context</w:t>
      </w:r>
      <w:proofErr w:type="gramStart"/>
      <w:r>
        <w:rPr>
          <w:rFonts w:ascii="Segoe UI" w:hAnsi="Segoe UI" w:cs="Segoe UI"/>
          <w:color w:val="333333"/>
        </w:rPr>
        <w:t>:component</w:t>
      </w:r>
      <w:proofErr w:type="gramEnd"/>
      <w:r>
        <w:rPr>
          <w:rFonts w:ascii="Segoe UI" w:hAnsi="Segoe UI" w:cs="Segoe UI"/>
          <w:color w:val="333333"/>
        </w:rPr>
        <w:t>-scan</w:t>
      </w:r>
      <w:proofErr w:type="spellEnd"/>
      <w:r>
        <w:rPr>
          <w:rFonts w:ascii="Segoe UI" w:hAnsi="Segoe UI" w:cs="Segoe UI"/>
          <w:color w:val="333333"/>
        </w:rPr>
        <w:t xml:space="preserve"> element defines the base-package where </w:t>
      </w:r>
      <w:proofErr w:type="spellStart"/>
      <w:r>
        <w:rPr>
          <w:rFonts w:ascii="Segoe UI" w:hAnsi="Segoe UI" w:cs="Segoe UI"/>
          <w:color w:val="333333"/>
        </w:rPr>
        <w:t>DispatcherServlet</w:t>
      </w:r>
      <w:proofErr w:type="spellEnd"/>
      <w:r>
        <w:rPr>
          <w:rFonts w:ascii="Segoe UI" w:hAnsi="Segoe UI" w:cs="Segoe UI"/>
          <w:color w:val="333333"/>
        </w:rPr>
        <w:t xml:space="preserve"> will search the controller class.</w:t>
      </w:r>
    </w:p>
    <w:p w:rsidR="00307942" w:rsidRDefault="00307942" w:rsidP="0030794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xml file should be located inside the WEB-INF directory.</w:t>
      </w:r>
    </w:p>
    <w:p w:rsidR="00307942" w:rsidRPr="00307942" w:rsidRDefault="00307942" w:rsidP="00307942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07942">
        <w:rPr>
          <w:rFonts w:ascii="Times New Roman" w:hAnsi="Times New Roman" w:cs="Times New Roman"/>
          <w:b/>
          <w:bCs/>
          <w:color w:val="auto"/>
          <w:sz w:val="28"/>
          <w:szCs w:val="28"/>
        </w:rPr>
        <w:t>5. Display the message in the JSP page</w:t>
      </w:r>
    </w:p>
    <w:p w:rsidR="00307942" w:rsidRDefault="00307942" w:rsidP="0030794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This is the simple JSP page, displaying the message returned by the Controller.</w:t>
      </w:r>
    </w:p>
    <w:p w:rsidR="00307942" w:rsidRPr="00307942" w:rsidRDefault="00307942" w:rsidP="00307942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7942" w:rsidRPr="00307942" w:rsidRDefault="00307942" w:rsidP="00307942"/>
    <w:p w:rsidR="00307942" w:rsidRPr="00307942" w:rsidRDefault="00307942" w:rsidP="00307942">
      <w:pPr>
        <w:pStyle w:val="NormalWeb"/>
        <w:shd w:val="clear" w:color="auto" w:fill="FFFFFF"/>
        <w:jc w:val="both"/>
        <w:rPr>
          <w:color w:val="333333"/>
        </w:rPr>
      </w:pPr>
    </w:p>
    <w:p w:rsidR="00C2526D" w:rsidRDefault="00C2526D"/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C3DAE"/>
    <w:multiLevelType w:val="multilevel"/>
    <w:tmpl w:val="035636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3526A0C"/>
    <w:multiLevelType w:val="multilevel"/>
    <w:tmpl w:val="5E24FE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EB"/>
    <w:rsid w:val="00307942"/>
    <w:rsid w:val="004E6A7D"/>
    <w:rsid w:val="00C2526D"/>
    <w:rsid w:val="00E5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C5D64-7F53-415E-9D98-4D479D6B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9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07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794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9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9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2022-02-27T18:28:00Z</dcterms:created>
  <dcterms:modified xsi:type="dcterms:W3CDTF">2022-02-27T18:38:00Z</dcterms:modified>
</cp:coreProperties>
</file>