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AF" w:rsidRPr="003E6EAF" w:rsidRDefault="003E6EAF" w:rsidP="003E6EAF">
      <w:pPr>
        <w:pStyle w:val="Heading1"/>
        <w:spacing w:before="128"/>
        <w:rPr>
          <w:u w:val="none"/>
        </w:rPr>
      </w:pPr>
      <w:r w:rsidRPr="003E6EAF">
        <w:rPr>
          <w:w w:val="75"/>
          <w:u w:val="none" w:color="FF5D0D"/>
        </w:rPr>
        <w:t>Application</w:t>
      </w:r>
      <w:r w:rsidRPr="003E6EAF">
        <w:rPr>
          <w:spacing w:val="-4"/>
          <w:w w:val="75"/>
          <w:u w:val="none" w:color="FF5D0D"/>
        </w:rPr>
        <w:t xml:space="preserve"> </w:t>
      </w:r>
      <w:r w:rsidRPr="003E6EAF">
        <w:rPr>
          <w:w w:val="75"/>
          <w:u w:val="none" w:color="FF5D0D"/>
        </w:rPr>
        <w:t>Overview</w:t>
      </w:r>
    </w:p>
    <w:p w:rsidR="003E6EAF" w:rsidRDefault="003E6EAF" w:rsidP="003E6EAF">
      <w:pPr>
        <w:pStyle w:val="BodyText"/>
        <w:spacing w:before="295" w:line="324" w:lineRule="auto"/>
        <w:ind w:left="100" w:right="187"/>
        <w:rPr>
          <w:rFonts w:ascii="Tahoma" w:hAnsi="Tahoma"/>
        </w:rPr>
      </w:pPr>
      <w:r>
        <w:rPr>
          <w:rFonts w:ascii="Tahoma" w:hAnsi="Tahoma"/>
          <w:color w:val="695C45"/>
          <w:w w:val="105"/>
        </w:rPr>
        <w:t>KitchenStory.com is a simple frontend Prototype of Kitchen Story Food Ordering</w:t>
      </w:r>
      <w:r>
        <w:rPr>
          <w:rFonts w:ascii="Tahoma" w:hAnsi="Tahoma"/>
          <w:color w:val="695C45"/>
          <w:spacing w:val="1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application.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And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both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Admin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and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User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can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use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same</w:t>
      </w:r>
      <w:r>
        <w:rPr>
          <w:rFonts w:ascii="Tahoma" w:hAnsi="Tahoma"/>
          <w:color w:val="695C45"/>
          <w:spacing w:val="-1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site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with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diﬀerent</w:t>
      </w:r>
      <w:r>
        <w:rPr>
          <w:rFonts w:ascii="Tahoma" w:hAnsi="Tahoma"/>
          <w:color w:val="695C45"/>
          <w:spacing w:val="-2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credentials</w:t>
      </w:r>
    </w:p>
    <w:p w:rsidR="003E6EAF" w:rsidRDefault="003E6EAF" w:rsidP="003E6EAF">
      <w:pPr>
        <w:pStyle w:val="BodyText"/>
        <w:spacing w:before="122"/>
        <w:ind w:left="100"/>
        <w:rPr>
          <w:rFonts w:ascii="Tahoma"/>
        </w:rPr>
      </w:pPr>
      <w:r>
        <w:rPr>
          <w:rFonts w:ascii="Tahoma"/>
          <w:color w:val="695C45"/>
          <w:w w:val="105"/>
        </w:rPr>
        <w:t>Using</w:t>
      </w:r>
      <w:r>
        <w:rPr>
          <w:rFonts w:ascii="Tahoma"/>
          <w:color w:val="695C45"/>
          <w:spacing w:val="-12"/>
          <w:w w:val="105"/>
        </w:rPr>
        <w:t xml:space="preserve"> </w:t>
      </w:r>
      <w:r>
        <w:rPr>
          <w:rFonts w:ascii="Tahoma"/>
          <w:color w:val="695C45"/>
          <w:w w:val="105"/>
        </w:rPr>
        <w:t>API</w:t>
      </w:r>
      <w:r>
        <w:rPr>
          <w:rFonts w:ascii="Tahoma"/>
          <w:color w:val="695C45"/>
          <w:spacing w:val="-12"/>
          <w:w w:val="105"/>
        </w:rPr>
        <w:t xml:space="preserve"> </w:t>
      </w:r>
      <w:r>
        <w:rPr>
          <w:rFonts w:ascii="Tahoma"/>
          <w:color w:val="695C45"/>
          <w:w w:val="105"/>
        </w:rPr>
        <w:t>Endpoints,</w:t>
      </w:r>
      <w:r>
        <w:rPr>
          <w:rFonts w:ascii="Tahoma"/>
          <w:color w:val="695C45"/>
          <w:spacing w:val="-12"/>
          <w:w w:val="105"/>
        </w:rPr>
        <w:t xml:space="preserve"> </w:t>
      </w:r>
      <w:proofErr w:type="gramStart"/>
      <w:r>
        <w:rPr>
          <w:rFonts w:ascii="Tahoma"/>
          <w:color w:val="695C45"/>
          <w:w w:val="105"/>
        </w:rPr>
        <w:t>a</w:t>
      </w:r>
      <w:proofErr w:type="gramEnd"/>
      <w:r>
        <w:rPr>
          <w:rFonts w:ascii="Tahoma"/>
          <w:color w:val="695C45"/>
          <w:spacing w:val="-12"/>
          <w:w w:val="105"/>
        </w:rPr>
        <w:t xml:space="preserve"> </w:t>
      </w:r>
      <w:r>
        <w:rPr>
          <w:rFonts w:ascii="Tahoma"/>
          <w:color w:val="695C45"/>
          <w:w w:val="105"/>
        </w:rPr>
        <w:t>Admin</w:t>
      </w:r>
      <w:r>
        <w:rPr>
          <w:rFonts w:ascii="Tahoma"/>
          <w:color w:val="695C45"/>
          <w:spacing w:val="-12"/>
          <w:w w:val="105"/>
        </w:rPr>
        <w:t xml:space="preserve"> </w:t>
      </w:r>
      <w:r>
        <w:rPr>
          <w:rFonts w:ascii="Tahoma"/>
          <w:color w:val="695C45"/>
          <w:w w:val="105"/>
        </w:rPr>
        <w:t>can</w:t>
      </w:r>
    </w:p>
    <w:p w:rsidR="003E6EAF" w:rsidRDefault="003E6EAF" w:rsidP="003E6EAF">
      <w:pPr>
        <w:pStyle w:val="ListParagraph"/>
        <w:numPr>
          <w:ilvl w:val="0"/>
          <w:numId w:val="4"/>
        </w:numPr>
        <w:tabs>
          <w:tab w:val="left" w:pos="820"/>
        </w:tabs>
        <w:spacing w:before="214"/>
      </w:pPr>
      <w:r>
        <w:rPr>
          <w:color w:val="695C45"/>
          <w:w w:val="105"/>
        </w:rPr>
        <w:t>Login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with</w:t>
      </w:r>
      <w:r>
        <w:rPr>
          <w:color w:val="695C45"/>
          <w:spacing w:val="-3"/>
          <w:w w:val="105"/>
        </w:rPr>
        <w:t xml:space="preserve"> </w:t>
      </w:r>
      <w:r>
        <w:rPr>
          <w:color w:val="695C45"/>
          <w:w w:val="105"/>
        </w:rPr>
        <w:t>Admin</w:t>
      </w:r>
      <w:r>
        <w:rPr>
          <w:color w:val="695C45"/>
          <w:spacing w:val="-3"/>
          <w:w w:val="105"/>
        </w:rPr>
        <w:t xml:space="preserve"> </w:t>
      </w:r>
      <w:r>
        <w:rPr>
          <w:color w:val="695C45"/>
          <w:w w:val="105"/>
        </w:rPr>
        <w:t>credentials</w:t>
      </w:r>
    </w:p>
    <w:p w:rsidR="003E6EAF" w:rsidRDefault="003E6EAF" w:rsidP="003E6EAF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color w:val="695C45"/>
          <w:w w:val="105"/>
        </w:rPr>
        <w:t>See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all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products</w:t>
      </w:r>
    </w:p>
    <w:p w:rsidR="003E6EAF" w:rsidRDefault="003E6EAF" w:rsidP="003E6EAF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color w:val="695C45"/>
          <w:w w:val="105"/>
        </w:rPr>
        <w:t>Add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products</w:t>
      </w:r>
    </w:p>
    <w:p w:rsidR="003E6EAF" w:rsidRDefault="003E6EAF" w:rsidP="003E6EAF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color w:val="695C45"/>
          <w:w w:val="105"/>
        </w:rPr>
        <w:t>Delete products</w:t>
      </w:r>
      <w:bookmarkStart w:id="0" w:name="_GoBack"/>
      <w:bookmarkEnd w:id="0"/>
    </w:p>
    <w:p w:rsidR="003E6EAF" w:rsidRDefault="003E6EAF" w:rsidP="003E6EAF">
      <w:pPr>
        <w:pStyle w:val="BodyText"/>
        <w:spacing w:before="213"/>
        <w:ind w:left="100"/>
        <w:rPr>
          <w:rFonts w:ascii="Tahoma"/>
        </w:rPr>
      </w:pPr>
      <w:r>
        <w:rPr>
          <w:rFonts w:ascii="Tahoma"/>
          <w:color w:val="695C45"/>
          <w:w w:val="105"/>
        </w:rPr>
        <w:t>And,</w:t>
      </w:r>
      <w:r>
        <w:rPr>
          <w:rFonts w:ascii="Tahoma"/>
          <w:color w:val="695C45"/>
          <w:spacing w:val="-14"/>
          <w:w w:val="105"/>
        </w:rPr>
        <w:t xml:space="preserve"> </w:t>
      </w:r>
      <w:r>
        <w:rPr>
          <w:rFonts w:ascii="Tahoma"/>
          <w:color w:val="695C45"/>
          <w:w w:val="105"/>
        </w:rPr>
        <w:t>using</w:t>
      </w:r>
      <w:r>
        <w:rPr>
          <w:rFonts w:ascii="Tahoma"/>
          <w:color w:val="695C45"/>
          <w:spacing w:val="-14"/>
          <w:w w:val="105"/>
        </w:rPr>
        <w:t xml:space="preserve"> </w:t>
      </w:r>
      <w:r>
        <w:rPr>
          <w:rFonts w:ascii="Tahoma"/>
          <w:color w:val="695C45"/>
          <w:w w:val="105"/>
        </w:rPr>
        <w:t>API</w:t>
      </w:r>
      <w:r>
        <w:rPr>
          <w:rFonts w:ascii="Tahoma"/>
          <w:color w:val="695C45"/>
          <w:spacing w:val="-14"/>
          <w:w w:val="105"/>
        </w:rPr>
        <w:t xml:space="preserve"> </w:t>
      </w:r>
      <w:r>
        <w:rPr>
          <w:rFonts w:ascii="Tahoma"/>
          <w:color w:val="695C45"/>
          <w:w w:val="105"/>
        </w:rPr>
        <w:t>Endpoints,</w:t>
      </w:r>
      <w:r>
        <w:rPr>
          <w:rFonts w:ascii="Tahoma"/>
          <w:color w:val="695C45"/>
          <w:spacing w:val="-14"/>
          <w:w w:val="105"/>
        </w:rPr>
        <w:t xml:space="preserve"> </w:t>
      </w:r>
      <w:r>
        <w:rPr>
          <w:rFonts w:ascii="Tahoma"/>
          <w:color w:val="695C45"/>
          <w:w w:val="105"/>
        </w:rPr>
        <w:t>a</w:t>
      </w:r>
      <w:r>
        <w:rPr>
          <w:rFonts w:ascii="Tahoma"/>
          <w:color w:val="695C45"/>
          <w:spacing w:val="-14"/>
          <w:w w:val="105"/>
        </w:rPr>
        <w:t xml:space="preserve"> </w:t>
      </w:r>
      <w:r>
        <w:rPr>
          <w:rFonts w:ascii="Tahoma"/>
          <w:color w:val="695C45"/>
          <w:w w:val="105"/>
        </w:rPr>
        <w:t>User</w:t>
      </w:r>
      <w:r>
        <w:rPr>
          <w:rFonts w:ascii="Tahoma"/>
          <w:color w:val="695C45"/>
          <w:spacing w:val="-14"/>
          <w:w w:val="105"/>
        </w:rPr>
        <w:t xml:space="preserve"> </w:t>
      </w:r>
      <w:r>
        <w:rPr>
          <w:rFonts w:ascii="Tahoma"/>
          <w:color w:val="695C45"/>
          <w:w w:val="105"/>
        </w:rPr>
        <w:t>can</w:t>
      </w:r>
    </w:p>
    <w:p w:rsidR="003E6EAF" w:rsidRDefault="003E6EAF" w:rsidP="003E6EAF">
      <w:pPr>
        <w:pStyle w:val="ListParagraph"/>
        <w:numPr>
          <w:ilvl w:val="0"/>
          <w:numId w:val="3"/>
        </w:numPr>
        <w:tabs>
          <w:tab w:val="left" w:pos="820"/>
        </w:tabs>
        <w:spacing w:before="214"/>
      </w:pPr>
      <w:r>
        <w:rPr>
          <w:color w:val="695C45"/>
          <w:w w:val="105"/>
        </w:rPr>
        <w:t>Signup</w:t>
      </w:r>
    </w:p>
    <w:p w:rsidR="003E6EAF" w:rsidRDefault="003E6EAF" w:rsidP="003E6EAF">
      <w:pPr>
        <w:pStyle w:val="ListParagraph"/>
        <w:numPr>
          <w:ilvl w:val="0"/>
          <w:numId w:val="3"/>
        </w:numPr>
        <w:tabs>
          <w:tab w:val="left" w:pos="820"/>
        </w:tabs>
      </w:pPr>
      <w:r>
        <w:rPr>
          <w:color w:val="695C45"/>
          <w:w w:val="105"/>
        </w:rPr>
        <w:t>Login</w:t>
      </w:r>
    </w:p>
    <w:p w:rsidR="003E6EAF" w:rsidRDefault="003E6EAF" w:rsidP="003E6EAF">
      <w:pPr>
        <w:pStyle w:val="ListParagraph"/>
        <w:numPr>
          <w:ilvl w:val="0"/>
          <w:numId w:val="3"/>
        </w:numPr>
        <w:tabs>
          <w:tab w:val="left" w:pos="820"/>
        </w:tabs>
      </w:pPr>
      <w:r>
        <w:rPr>
          <w:color w:val="695C45"/>
          <w:w w:val="105"/>
        </w:rPr>
        <w:t>Order Food</w:t>
      </w:r>
    </w:p>
    <w:p w:rsidR="003E6EAF" w:rsidRDefault="003E6EAF" w:rsidP="003E6EAF">
      <w:pPr>
        <w:pStyle w:val="ListParagraph"/>
        <w:numPr>
          <w:ilvl w:val="0"/>
          <w:numId w:val="3"/>
        </w:numPr>
        <w:tabs>
          <w:tab w:val="left" w:pos="820"/>
        </w:tabs>
      </w:pPr>
      <w:r>
        <w:rPr>
          <w:color w:val="695C45"/>
          <w:w w:val="105"/>
        </w:rPr>
        <w:t>Pay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for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Order</w:t>
      </w:r>
    </w:p>
    <w:p w:rsidR="003E6EAF" w:rsidRDefault="003E6EAF" w:rsidP="003E6EAF">
      <w:pPr>
        <w:pStyle w:val="BodyText"/>
        <w:spacing w:before="0"/>
        <w:ind w:left="0"/>
        <w:rPr>
          <w:rFonts w:ascii="Tahoma"/>
          <w:sz w:val="30"/>
        </w:rPr>
      </w:pPr>
    </w:p>
    <w:p w:rsidR="003E6EAF" w:rsidRDefault="003E6EAF" w:rsidP="003E6EAF">
      <w:pPr>
        <w:pStyle w:val="BodyText"/>
        <w:spacing w:before="7"/>
        <w:ind w:left="0"/>
        <w:rPr>
          <w:rFonts w:ascii="Tahoma"/>
          <w:sz w:val="28"/>
        </w:rPr>
      </w:pPr>
    </w:p>
    <w:p w:rsidR="003E6EAF" w:rsidRPr="003E6EAF" w:rsidRDefault="003E6EAF" w:rsidP="003E6EAF">
      <w:pPr>
        <w:pStyle w:val="Heading1"/>
        <w:spacing w:before="0"/>
        <w:rPr>
          <w:u w:val="none"/>
        </w:rPr>
      </w:pPr>
      <w:r w:rsidRPr="003E6EAF">
        <w:rPr>
          <w:w w:val="75"/>
          <w:u w:val="none" w:color="FF5D0D"/>
        </w:rPr>
        <w:t>Sprint</w:t>
      </w:r>
      <w:r w:rsidRPr="003E6EAF">
        <w:rPr>
          <w:spacing w:val="19"/>
          <w:w w:val="75"/>
          <w:u w:val="none" w:color="FF5D0D"/>
        </w:rPr>
        <w:t xml:space="preserve"> </w:t>
      </w:r>
      <w:r w:rsidRPr="003E6EAF">
        <w:rPr>
          <w:w w:val="75"/>
          <w:u w:val="none" w:color="FF5D0D"/>
        </w:rPr>
        <w:t>Planning</w:t>
      </w:r>
    </w:p>
    <w:p w:rsidR="003E6EAF" w:rsidRDefault="003E6EAF" w:rsidP="003E6EAF">
      <w:pPr>
        <w:pStyle w:val="BodyText"/>
        <w:spacing w:before="248" w:line="324" w:lineRule="auto"/>
        <w:ind w:left="100" w:right="94"/>
        <w:rPr>
          <w:rFonts w:ascii="Tahoma"/>
        </w:rPr>
      </w:pPr>
      <w:r>
        <w:rPr>
          <w:rFonts w:ascii="Tahoma"/>
          <w:color w:val="695C45"/>
          <w:w w:val="105"/>
        </w:rPr>
        <w:t>The</w:t>
      </w:r>
      <w:r>
        <w:rPr>
          <w:rFonts w:ascii="Tahoma"/>
          <w:color w:val="695C45"/>
          <w:spacing w:val="-6"/>
          <w:w w:val="105"/>
        </w:rPr>
        <w:t xml:space="preserve"> </w:t>
      </w:r>
      <w:r>
        <w:rPr>
          <w:rFonts w:ascii="Tahoma"/>
          <w:color w:val="695C45"/>
          <w:w w:val="105"/>
        </w:rPr>
        <w:t>KitchenStory.com</w:t>
      </w:r>
      <w:r>
        <w:rPr>
          <w:rFonts w:ascii="Tahoma"/>
          <w:color w:val="695C45"/>
          <w:spacing w:val="-5"/>
          <w:w w:val="105"/>
        </w:rPr>
        <w:t xml:space="preserve"> </w:t>
      </w:r>
      <w:r>
        <w:rPr>
          <w:rFonts w:ascii="Tahoma"/>
          <w:color w:val="695C45"/>
          <w:w w:val="105"/>
        </w:rPr>
        <w:t>project</w:t>
      </w:r>
      <w:r>
        <w:rPr>
          <w:rFonts w:ascii="Tahoma"/>
          <w:color w:val="695C45"/>
          <w:spacing w:val="-6"/>
          <w:w w:val="105"/>
        </w:rPr>
        <w:t xml:space="preserve"> </w:t>
      </w:r>
      <w:r>
        <w:rPr>
          <w:rFonts w:ascii="Tahoma"/>
          <w:color w:val="695C45"/>
          <w:w w:val="105"/>
        </w:rPr>
        <w:t>is</w:t>
      </w:r>
      <w:r>
        <w:rPr>
          <w:rFonts w:ascii="Tahoma"/>
          <w:color w:val="695C45"/>
          <w:spacing w:val="-5"/>
          <w:w w:val="105"/>
        </w:rPr>
        <w:t xml:space="preserve"> </w:t>
      </w:r>
      <w:r>
        <w:rPr>
          <w:rFonts w:ascii="Tahoma"/>
          <w:color w:val="695C45"/>
          <w:w w:val="105"/>
        </w:rPr>
        <w:t>planned</w:t>
      </w:r>
      <w:r>
        <w:rPr>
          <w:rFonts w:ascii="Tahoma"/>
          <w:color w:val="695C45"/>
          <w:spacing w:val="-6"/>
          <w:w w:val="105"/>
        </w:rPr>
        <w:t xml:space="preserve"> </w:t>
      </w:r>
      <w:r>
        <w:rPr>
          <w:rFonts w:ascii="Tahoma"/>
          <w:color w:val="695C45"/>
          <w:w w:val="105"/>
        </w:rPr>
        <w:t>to</w:t>
      </w:r>
      <w:r>
        <w:rPr>
          <w:rFonts w:ascii="Tahoma"/>
          <w:color w:val="695C45"/>
          <w:spacing w:val="-5"/>
          <w:w w:val="105"/>
        </w:rPr>
        <w:t xml:space="preserve"> </w:t>
      </w:r>
      <w:r>
        <w:rPr>
          <w:rFonts w:ascii="Tahoma"/>
          <w:color w:val="695C45"/>
          <w:w w:val="105"/>
        </w:rPr>
        <w:t>be</w:t>
      </w:r>
      <w:r>
        <w:rPr>
          <w:rFonts w:ascii="Tahoma"/>
          <w:color w:val="695C45"/>
          <w:spacing w:val="-6"/>
          <w:w w:val="105"/>
        </w:rPr>
        <w:t xml:space="preserve"> </w:t>
      </w:r>
      <w:r>
        <w:rPr>
          <w:rFonts w:ascii="Tahoma"/>
          <w:color w:val="695C45"/>
          <w:w w:val="105"/>
        </w:rPr>
        <w:t>completed</w:t>
      </w:r>
      <w:r>
        <w:rPr>
          <w:rFonts w:ascii="Tahoma"/>
          <w:color w:val="695C45"/>
          <w:spacing w:val="-5"/>
          <w:w w:val="105"/>
        </w:rPr>
        <w:t xml:space="preserve"> </w:t>
      </w:r>
      <w:r>
        <w:rPr>
          <w:rFonts w:ascii="Tahoma"/>
          <w:color w:val="695C45"/>
          <w:w w:val="105"/>
        </w:rPr>
        <w:t>in</w:t>
      </w:r>
      <w:r>
        <w:rPr>
          <w:rFonts w:ascii="Tahoma"/>
          <w:color w:val="695C45"/>
          <w:spacing w:val="-5"/>
          <w:w w:val="105"/>
        </w:rPr>
        <w:t xml:space="preserve"> </w:t>
      </w:r>
      <w:r>
        <w:rPr>
          <w:rFonts w:ascii="Tahoma"/>
          <w:color w:val="695C45"/>
          <w:w w:val="105"/>
        </w:rPr>
        <w:t>2</w:t>
      </w:r>
      <w:r>
        <w:rPr>
          <w:rFonts w:ascii="Tahoma"/>
          <w:color w:val="695C45"/>
          <w:spacing w:val="-6"/>
          <w:w w:val="105"/>
        </w:rPr>
        <w:t xml:space="preserve"> </w:t>
      </w:r>
      <w:r>
        <w:rPr>
          <w:rFonts w:ascii="Tahoma"/>
          <w:color w:val="695C45"/>
          <w:w w:val="105"/>
        </w:rPr>
        <w:t>sprint</w:t>
      </w:r>
      <w:r>
        <w:rPr>
          <w:rFonts w:ascii="Tahoma"/>
          <w:color w:val="695C45"/>
          <w:spacing w:val="-5"/>
          <w:w w:val="105"/>
        </w:rPr>
        <w:t xml:space="preserve"> </w:t>
      </w:r>
      <w:r>
        <w:rPr>
          <w:rFonts w:ascii="Tahoma"/>
          <w:color w:val="695C45"/>
          <w:w w:val="105"/>
        </w:rPr>
        <w:t>and</w:t>
      </w:r>
      <w:r>
        <w:rPr>
          <w:rFonts w:ascii="Tahoma"/>
          <w:color w:val="695C45"/>
          <w:spacing w:val="-6"/>
          <w:w w:val="105"/>
        </w:rPr>
        <w:t xml:space="preserve"> </w:t>
      </w:r>
      <w:r>
        <w:rPr>
          <w:rFonts w:ascii="Tahoma"/>
          <w:color w:val="695C45"/>
          <w:w w:val="105"/>
        </w:rPr>
        <w:t>the</w:t>
      </w:r>
      <w:r>
        <w:rPr>
          <w:rFonts w:ascii="Tahoma"/>
          <w:color w:val="695C45"/>
          <w:spacing w:val="-5"/>
          <w:w w:val="105"/>
        </w:rPr>
        <w:t xml:space="preserve"> </w:t>
      </w:r>
      <w:r>
        <w:rPr>
          <w:rFonts w:ascii="Tahoma"/>
          <w:color w:val="695C45"/>
          <w:w w:val="105"/>
        </w:rPr>
        <w:t>tasks</w:t>
      </w:r>
      <w:r>
        <w:rPr>
          <w:rFonts w:ascii="Tahoma"/>
          <w:color w:val="695C45"/>
          <w:spacing w:val="-6"/>
          <w:w w:val="105"/>
        </w:rPr>
        <w:t xml:space="preserve"> </w:t>
      </w:r>
      <w:r>
        <w:rPr>
          <w:rFonts w:ascii="Tahoma"/>
          <w:color w:val="695C45"/>
          <w:w w:val="105"/>
        </w:rPr>
        <w:t>assumed</w:t>
      </w:r>
      <w:r>
        <w:rPr>
          <w:rFonts w:ascii="Tahoma"/>
          <w:color w:val="695C45"/>
          <w:spacing w:val="-69"/>
          <w:w w:val="105"/>
        </w:rPr>
        <w:t xml:space="preserve"> </w:t>
      </w:r>
      <w:r>
        <w:rPr>
          <w:rFonts w:ascii="Tahoma"/>
          <w:color w:val="695C45"/>
          <w:w w:val="105"/>
        </w:rPr>
        <w:t>to</w:t>
      </w:r>
      <w:r>
        <w:rPr>
          <w:rFonts w:ascii="Tahoma"/>
          <w:color w:val="695C45"/>
          <w:spacing w:val="-15"/>
          <w:w w:val="105"/>
        </w:rPr>
        <w:t xml:space="preserve"> </w:t>
      </w:r>
      <w:r>
        <w:rPr>
          <w:rFonts w:ascii="Tahoma"/>
          <w:color w:val="695C45"/>
          <w:w w:val="105"/>
        </w:rPr>
        <w:t>be</w:t>
      </w:r>
      <w:r>
        <w:rPr>
          <w:rFonts w:ascii="Tahoma"/>
          <w:color w:val="695C45"/>
          <w:spacing w:val="-15"/>
          <w:w w:val="105"/>
        </w:rPr>
        <w:t xml:space="preserve"> </w:t>
      </w:r>
      <w:r>
        <w:rPr>
          <w:rFonts w:ascii="Tahoma"/>
          <w:color w:val="695C45"/>
          <w:w w:val="105"/>
        </w:rPr>
        <w:t>completed</w:t>
      </w:r>
      <w:r>
        <w:rPr>
          <w:rFonts w:ascii="Tahoma"/>
          <w:color w:val="695C45"/>
          <w:spacing w:val="-15"/>
          <w:w w:val="105"/>
        </w:rPr>
        <w:t xml:space="preserve"> </w:t>
      </w:r>
      <w:r>
        <w:rPr>
          <w:rFonts w:ascii="Tahoma"/>
          <w:color w:val="695C45"/>
          <w:w w:val="105"/>
        </w:rPr>
        <w:t>in</w:t>
      </w:r>
      <w:r>
        <w:rPr>
          <w:rFonts w:ascii="Tahoma"/>
          <w:color w:val="695C45"/>
          <w:spacing w:val="-15"/>
          <w:w w:val="105"/>
        </w:rPr>
        <w:t xml:space="preserve"> </w:t>
      </w:r>
      <w:r>
        <w:rPr>
          <w:rFonts w:ascii="Tahoma"/>
          <w:color w:val="695C45"/>
          <w:w w:val="105"/>
        </w:rPr>
        <w:t>the</w:t>
      </w:r>
      <w:r>
        <w:rPr>
          <w:rFonts w:ascii="Tahoma"/>
          <w:color w:val="695C45"/>
          <w:spacing w:val="-15"/>
          <w:w w:val="105"/>
        </w:rPr>
        <w:t xml:space="preserve"> </w:t>
      </w:r>
      <w:r>
        <w:rPr>
          <w:rFonts w:ascii="Tahoma"/>
          <w:color w:val="695C45"/>
          <w:w w:val="105"/>
        </w:rPr>
        <w:t>sprint</w:t>
      </w:r>
      <w:r>
        <w:rPr>
          <w:rFonts w:ascii="Tahoma"/>
          <w:color w:val="695C45"/>
          <w:spacing w:val="-15"/>
          <w:w w:val="105"/>
        </w:rPr>
        <w:t xml:space="preserve"> </w:t>
      </w:r>
      <w:r>
        <w:rPr>
          <w:rFonts w:ascii="Tahoma"/>
          <w:color w:val="695C45"/>
          <w:w w:val="105"/>
        </w:rPr>
        <w:t>are:</w:t>
      </w:r>
    </w:p>
    <w:p w:rsidR="003E6EAF" w:rsidRDefault="003E6EAF" w:rsidP="003E6EAF">
      <w:pPr>
        <w:pStyle w:val="ListParagraph"/>
        <w:numPr>
          <w:ilvl w:val="0"/>
          <w:numId w:val="2"/>
        </w:numPr>
        <w:tabs>
          <w:tab w:val="left" w:pos="820"/>
        </w:tabs>
        <w:spacing w:before="122"/>
      </w:pPr>
      <w:r>
        <w:rPr>
          <w:color w:val="695C45"/>
          <w:w w:val="105"/>
        </w:rPr>
        <w:t>Set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Development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environment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i.e.,</w:t>
      </w:r>
      <w:r>
        <w:rPr>
          <w:color w:val="695C45"/>
          <w:spacing w:val="50"/>
          <w:w w:val="105"/>
        </w:rPr>
        <w:t xml:space="preserve"> </w:t>
      </w:r>
      <w:r>
        <w:rPr>
          <w:color w:val="695C45"/>
          <w:w w:val="105"/>
        </w:rPr>
        <w:t>VS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Code,</w:t>
      </w:r>
      <w:r>
        <w:rPr>
          <w:color w:val="695C45"/>
          <w:spacing w:val="-11"/>
          <w:w w:val="105"/>
        </w:rPr>
        <w:t xml:space="preserve"> </w:t>
      </w:r>
      <w:proofErr w:type="spellStart"/>
      <w:r>
        <w:rPr>
          <w:color w:val="695C45"/>
          <w:w w:val="105"/>
        </w:rPr>
        <w:t>Git</w:t>
      </w:r>
      <w:proofErr w:type="spellEnd"/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GitHub</w:t>
      </w:r>
    </w:p>
    <w:p w:rsidR="003E6EAF" w:rsidRDefault="003E6EAF" w:rsidP="003E6EAF">
      <w:pPr>
        <w:pStyle w:val="ListParagraph"/>
        <w:numPr>
          <w:ilvl w:val="1"/>
          <w:numId w:val="2"/>
        </w:numPr>
        <w:tabs>
          <w:tab w:val="left" w:pos="1540"/>
        </w:tabs>
      </w:pPr>
      <w:r>
        <w:rPr>
          <w:color w:val="695C45"/>
          <w:w w:val="105"/>
        </w:rPr>
        <w:t>Setting</w:t>
      </w:r>
      <w:r>
        <w:rPr>
          <w:color w:val="695C45"/>
          <w:spacing w:val="-15"/>
          <w:w w:val="105"/>
        </w:rPr>
        <w:t xml:space="preserve"> </w:t>
      </w:r>
      <w:r>
        <w:rPr>
          <w:color w:val="695C45"/>
          <w:w w:val="105"/>
        </w:rPr>
        <w:t>up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VS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Code</w:t>
      </w:r>
    </w:p>
    <w:p w:rsidR="003E6EAF" w:rsidRDefault="003E6EAF" w:rsidP="003E6EAF">
      <w:pPr>
        <w:pStyle w:val="ListParagraph"/>
        <w:numPr>
          <w:ilvl w:val="1"/>
          <w:numId w:val="2"/>
        </w:numPr>
        <w:tabs>
          <w:tab w:val="left" w:pos="1540"/>
        </w:tabs>
      </w:pPr>
      <w:r>
        <w:rPr>
          <w:color w:val="695C45"/>
          <w:w w:val="105"/>
        </w:rPr>
        <w:t>Creating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a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Repository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in</w:t>
      </w:r>
      <w:r>
        <w:rPr>
          <w:color w:val="695C45"/>
          <w:spacing w:val="-7"/>
          <w:w w:val="105"/>
        </w:rPr>
        <w:t xml:space="preserve"> </w:t>
      </w:r>
      <w:proofErr w:type="spellStart"/>
      <w:r>
        <w:rPr>
          <w:color w:val="695C45"/>
          <w:w w:val="105"/>
        </w:rPr>
        <w:t>Git</w:t>
      </w:r>
      <w:proofErr w:type="spellEnd"/>
    </w:p>
    <w:p w:rsidR="003E6EAF" w:rsidRDefault="003E6EAF" w:rsidP="003E6EAF">
      <w:pPr>
        <w:pStyle w:val="ListParagraph"/>
        <w:numPr>
          <w:ilvl w:val="1"/>
          <w:numId w:val="2"/>
        </w:numPr>
        <w:tabs>
          <w:tab w:val="left" w:pos="1540"/>
        </w:tabs>
      </w:pPr>
      <w:r>
        <w:rPr>
          <w:color w:val="695C45"/>
          <w:w w:val="105"/>
        </w:rPr>
        <w:t>Setting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up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GitHub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Repo</w:t>
      </w:r>
    </w:p>
    <w:p w:rsidR="003E6EAF" w:rsidRDefault="003E6EAF" w:rsidP="003E6EAF">
      <w:pPr>
        <w:pStyle w:val="ListParagraph"/>
        <w:numPr>
          <w:ilvl w:val="0"/>
          <w:numId w:val="2"/>
        </w:numPr>
        <w:tabs>
          <w:tab w:val="left" w:pos="820"/>
        </w:tabs>
      </w:pPr>
      <w:r>
        <w:rPr>
          <w:color w:val="695C45"/>
          <w:w w:val="105"/>
        </w:rPr>
        <w:t>Creating</w:t>
      </w:r>
      <w:r>
        <w:rPr>
          <w:color w:val="695C45"/>
          <w:spacing w:val="-9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High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level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Flow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diagram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application</w:t>
      </w:r>
    </w:p>
    <w:p w:rsidR="003E6EAF" w:rsidRDefault="003E6EAF" w:rsidP="003E6EAF">
      <w:pPr>
        <w:pStyle w:val="ListParagraph"/>
        <w:numPr>
          <w:ilvl w:val="0"/>
          <w:numId w:val="2"/>
        </w:numPr>
        <w:tabs>
          <w:tab w:val="left" w:pos="820"/>
        </w:tabs>
      </w:pPr>
      <w:r>
        <w:rPr>
          <w:color w:val="695C45"/>
          <w:w w:val="105"/>
        </w:rPr>
        <w:t>Develop</w:t>
      </w:r>
      <w:r>
        <w:rPr>
          <w:color w:val="695C45"/>
          <w:spacing w:val="-8"/>
          <w:w w:val="105"/>
        </w:rPr>
        <w:t xml:space="preserve"> </w:t>
      </w:r>
      <w:proofErr w:type="spellStart"/>
      <w:r>
        <w:rPr>
          <w:color w:val="695C45"/>
          <w:w w:val="105"/>
        </w:rPr>
        <w:t>a</w:t>
      </w:r>
      <w:proofErr w:type="spellEnd"/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Angular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JS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Application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fulﬁll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requirements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8"/>
          <w:w w:val="105"/>
        </w:rPr>
        <w:t xml:space="preserve"> </w:t>
      </w:r>
      <w:r>
        <w:rPr>
          <w:color w:val="695C45"/>
          <w:w w:val="105"/>
        </w:rPr>
        <w:t>project</w:t>
      </w:r>
    </w:p>
    <w:p w:rsidR="003E6EAF" w:rsidRDefault="003E6EAF" w:rsidP="003E6EAF">
      <w:pPr>
        <w:pStyle w:val="ListParagraph"/>
        <w:numPr>
          <w:ilvl w:val="0"/>
          <w:numId w:val="2"/>
        </w:numPr>
        <w:tabs>
          <w:tab w:val="left" w:pos="820"/>
        </w:tabs>
      </w:pPr>
      <w:r>
        <w:rPr>
          <w:color w:val="695C45"/>
          <w:w w:val="105"/>
        </w:rPr>
        <w:t>Pushing</w:t>
      </w:r>
      <w:r>
        <w:rPr>
          <w:color w:val="695C45"/>
          <w:spacing w:val="-3"/>
          <w:w w:val="105"/>
        </w:rPr>
        <w:t xml:space="preserve"> </w:t>
      </w:r>
      <w:r>
        <w:rPr>
          <w:color w:val="695C45"/>
          <w:w w:val="105"/>
        </w:rPr>
        <w:t>code</w:t>
      </w:r>
      <w:r>
        <w:rPr>
          <w:color w:val="695C45"/>
          <w:spacing w:val="-2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-3"/>
          <w:w w:val="105"/>
        </w:rPr>
        <w:t xml:space="preserve"> </w:t>
      </w:r>
      <w:r>
        <w:rPr>
          <w:color w:val="695C45"/>
          <w:w w:val="105"/>
        </w:rPr>
        <w:t>GitHub</w:t>
      </w:r>
    </w:p>
    <w:p w:rsidR="003E6EAF" w:rsidRDefault="003E6EAF" w:rsidP="003E6EAF">
      <w:pPr>
        <w:pStyle w:val="ListParagraph"/>
        <w:numPr>
          <w:ilvl w:val="0"/>
          <w:numId w:val="2"/>
        </w:numPr>
        <w:tabs>
          <w:tab w:val="left" w:pos="820"/>
        </w:tabs>
        <w:spacing w:line="324" w:lineRule="auto"/>
        <w:ind w:right="1001"/>
      </w:pPr>
      <w:r>
        <w:rPr>
          <w:color w:val="695C45"/>
          <w:w w:val="105"/>
        </w:rPr>
        <w:t>Creating this speciﬁcation document highlighting application functionalities,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appearance,</w:t>
      </w:r>
      <w:r>
        <w:rPr>
          <w:color w:val="695C45"/>
          <w:spacing w:val="-15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-15"/>
          <w:w w:val="105"/>
        </w:rPr>
        <w:t xml:space="preserve"> </w:t>
      </w:r>
      <w:r>
        <w:rPr>
          <w:color w:val="695C45"/>
          <w:w w:val="105"/>
        </w:rPr>
        <w:t>user</w:t>
      </w:r>
      <w:r>
        <w:rPr>
          <w:color w:val="695C45"/>
          <w:spacing w:val="-15"/>
          <w:w w:val="105"/>
        </w:rPr>
        <w:t xml:space="preserve"> </w:t>
      </w:r>
      <w:r>
        <w:rPr>
          <w:color w:val="695C45"/>
          <w:w w:val="105"/>
        </w:rPr>
        <w:t>interaction</w:t>
      </w:r>
    </w:p>
    <w:p w:rsidR="003E6EAF" w:rsidRDefault="003E6EAF" w:rsidP="003E6EAF">
      <w:pPr>
        <w:spacing w:line="324" w:lineRule="auto"/>
        <w:sectPr w:rsidR="003E6EAF">
          <w:pgSz w:w="12240" w:h="15840"/>
          <w:pgMar w:top="1500" w:right="1340" w:bottom="280" w:left="1340" w:header="720" w:footer="720" w:gutter="0"/>
          <w:cols w:space="720"/>
        </w:sectPr>
      </w:pPr>
    </w:p>
    <w:p w:rsidR="003E6EAF" w:rsidRPr="003E6EAF" w:rsidRDefault="003E6EAF" w:rsidP="003E6EAF">
      <w:pPr>
        <w:pStyle w:val="Heading1"/>
        <w:rPr>
          <w:u w:val="none"/>
        </w:rPr>
      </w:pPr>
      <w:r w:rsidRPr="003E6EAF">
        <w:rPr>
          <w:spacing w:val="-1"/>
          <w:w w:val="75"/>
          <w:u w:val="none" w:color="FF5D0D"/>
        </w:rPr>
        <w:lastRenderedPageBreak/>
        <w:t>Core</w:t>
      </w:r>
      <w:r w:rsidRPr="003E6EAF">
        <w:rPr>
          <w:spacing w:val="-8"/>
          <w:w w:val="75"/>
          <w:u w:val="none" w:color="FF5D0D"/>
        </w:rPr>
        <w:t xml:space="preserve"> </w:t>
      </w:r>
      <w:r w:rsidRPr="003E6EAF">
        <w:rPr>
          <w:spacing w:val="-1"/>
          <w:w w:val="75"/>
          <w:u w:val="none" w:color="FF5D0D"/>
        </w:rPr>
        <w:t>and</w:t>
      </w:r>
      <w:r w:rsidRPr="003E6EAF">
        <w:rPr>
          <w:spacing w:val="-18"/>
          <w:w w:val="75"/>
          <w:u w:val="none" w:color="FF5D0D"/>
        </w:rPr>
        <w:t xml:space="preserve"> </w:t>
      </w:r>
      <w:r w:rsidRPr="003E6EAF">
        <w:rPr>
          <w:spacing w:val="-1"/>
          <w:w w:val="75"/>
          <w:u w:val="none" w:color="FF5D0D"/>
        </w:rPr>
        <w:t>Technical</w:t>
      </w:r>
      <w:r w:rsidRPr="003E6EAF">
        <w:rPr>
          <w:spacing w:val="-12"/>
          <w:w w:val="75"/>
          <w:u w:val="none" w:color="FF5D0D"/>
        </w:rPr>
        <w:t xml:space="preserve"> </w:t>
      </w:r>
      <w:r w:rsidRPr="003E6EAF">
        <w:rPr>
          <w:spacing w:val="-1"/>
          <w:w w:val="75"/>
          <w:u w:val="none" w:color="FF5D0D"/>
        </w:rPr>
        <w:t>Concepts</w:t>
      </w:r>
      <w:r w:rsidRPr="003E6EAF">
        <w:rPr>
          <w:spacing w:val="-7"/>
          <w:w w:val="75"/>
          <w:u w:val="none" w:color="FF5D0D"/>
        </w:rPr>
        <w:t xml:space="preserve"> </w:t>
      </w:r>
      <w:r w:rsidRPr="003E6EAF">
        <w:rPr>
          <w:w w:val="75"/>
          <w:u w:val="none" w:color="FF5D0D"/>
        </w:rPr>
        <w:t>used</w:t>
      </w:r>
      <w:r w:rsidRPr="003E6EAF">
        <w:rPr>
          <w:spacing w:val="-8"/>
          <w:w w:val="75"/>
          <w:u w:val="none" w:color="FF5D0D"/>
        </w:rPr>
        <w:t xml:space="preserve"> </w:t>
      </w:r>
      <w:r w:rsidRPr="003E6EAF">
        <w:rPr>
          <w:w w:val="75"/>
          <w:u w:val="none" w:color="FF5D0D"/>
        </w:rPr>
        <w:t>in</w:t>
      </w:r>
      <w:r w:rsidRPr="003E6EAF">
        <w:rPr>
          <w:spacing w:val="-7"/>
          <w:w w:val="75"/>
          <w:u w:val="none" w:color="FF5D0D"/>
        </w:rPr>
        <w:t xml:space="preserve"> </w:t>
      </w:r>
      <w:r w:rsidRPr="003E6EAF">
        <w:rPr>
          <w:w w:val="75"/>
          <w:u w:val="none" w:color="FF5D0D"/>
        </w:rPr>
        <w:t>the</w:t>
      </w:r>
      <w:r w:rsidRPr="003E6EAF">
        <w:rPr>
          <w:spacing w:val="-7"/>
          <w:w w:val="75"/>
          <w:u w:val="none" w:color="FF5D0D"/>
        </w:rPr>
        <w:t xml:space="preserve"> </w:t>
      </w:r>
      <w:r w:rsidRPr="003E6EAF">
        <w:rPr>
          <w:w w:val="75"/>
          <w:u w:val="none" w:color="FF5D0D"/>
        </w:rPr>
        <w:t>application</w:t>
      </w:r>
    </w:p>
    <w:p w:rsidR="003E6EAF" w:rsidRDefault="003E6EAF" w:rsidP="003E6EAF">
      <w:pPr>
        <w:pStyle w:val="ListParagraph"/>
        <w:numPr>
          <w:ilvl w:val="0"/>
          <w:numId w:val="1"/>
        </w:numPr>
        <w:tabs>
          <w:tab w:val="left" w:pos="820"/>
        </w:tabs>
        <w:spacing w:before="248" w:line="324" w:lineRule="auto"/>
        <w:ind w:right="868"/>
      </w:pPr>
      <w:r>
        <w:rPr>
          <w:rFonts w:ascii="Arial"/>
          <w:b/>
          <w:color w:val="695C45"/>
        </w:rPr>
        <w:t>Technologies</w:t>
      </w:r>
      <w:r>
        <w:rPr>
          <w:rFonts w:ascii="Arial"/>
          <w:b/>
          <w:color w:val="695C45"/>
          <w:spacing w:val="7"/>
        </w:rPr>
        <w:t xml:space="preserve"> </w:t>
      </w:r>
      <w:r>
        <w:rPr>
          <w:rFonts w:ascii="Arial"/>
          <w:b/>
          <w:color w:val="695C45"/>
        </w:rPr>
        <w:t>used</w:t>
      </w:r>
      <w:r>
        <w:rPr>
          <w:rFonts w:ascii="Arial"/>
          <w:b/>
          <w:color w:val="695C45"/>
          <w:spacing w:val="8"/>
        </w:rPr>
        <w:t xml:space="preserve"> </w:t>
      </w:r>
      <w:r>
        <w:rPr>
          <w:rFonts w:ascii="Arial"/>
          <w:b/>
          <w:color w:val="695C45"/>
        </w:rPr>
        <w:t>:</w:t>
      </w:r>
      <w:r>
        <w:rPr>
          <w:rFonts w:ascii="Arial"/>
          <w:b/>
          <w:color w:val="695C45"/>
          <w:spacing w:val="8"/>
        </w:rPr>
        <w:t xml:space="preserve"> </w:t>
      </w:r>
      <w:r>
        <w:rPr>
          <w:color w:val="695C45"/>
        </w:rPr>
        <w:t>HTML,</w:t>
      </w:r>
      <w:r>
        <w:rPr>
          <w:color w:val="695C45"/>
          <w:spacing w:val="2"/>
        </w:rPr>
        <w:t xml:space="preserve"> </w:t>
      </w:r>
      <w:r>
        <w:rPr>
          <w:color w:val="695C45"/>
        </w:rPr>
        <w:t>CSS,</w:t>
      </w:r>
      <w:r>
        <w:rPr>
          <w:color w:val="695C45"/>
          <w:spacing w:val="1"/>
        </w:rPr>
        <w:t xml:space="preserve"> </w:t>
      </w:r>
      <w:r>
        <w:rPr>
          <w:color w:val="695C45"/>
        </w:rPr>
        <w:t>Angular</w:t>
      </w:r>
      <w:r>
        <w:rPr>
          <w:color w:val="695C45"/>
          <w:spacing w:val="1"/>
        </w:rPr>
        <w:t xml:space="preserve"> </w:t>
      </w:r>
      <w:r>
        <w:rPr>
          <w:color w:val="695C45"/>
        </w:rPr>
        <w:t>JS,</w:t>
      </w:r>
      <w:r>
        <w:rPr>
          <w:color w:val="695C45"/>
          <w:spacing w:val="1"/>
        </w:rPr>
        <w:t xml:space="preserve"> </w:t>
      </w:r>
      <w:proofErr w:type="spellStart"/>
      <w:r>
        <w:rPr>
          <w:color w:val="695C45"/>
        </w:rPr>
        <w:t>TypeScript</w:t>
      </w:r>
      <w:proofErr w:type="spellEnd"/>
      <w:r>
        <w:rPr>
          <w:color w:val="695C45"/>
        </w:rPr>
        <w:t>,</w:t>
      </w:r>
      <w:r>
        <w:rPr>
          <w:color w:val="695C45"/>
          <w:spacing w:val="1"/>
        </w:rPr>
        <w:t xml:space="preserve"> </w:t>
      </w:r>
      <w:r>
        <w:rPr>
          <w:color w:val="695C45"/>
        </w:rPr>
        <w:t>Node</w:t>
      </w:r>
      <w:r>
        <w:rPr>
          <w:color w:val="695C45"/>
          <w:spacing w:val="1"/>
        </w:rPr>
        <w:t xml:space="preserve"> </w:t>
      </w:r>
      <w:r>
        <w:rPr>
          <w:color w:val="695C45"/>
        </w:rPr>
        <w:t>JS</w:t>
      </w:r>
      <w:r>
        <w:rPr>
          <w:color w:val="695C45"/>
          <w:spacing w:val="1"/>
        </w:rPr>
        <w:t xml:space="preserve"> </w:t>
      </w:r>
      <w:r>
        <w:rPr>
          <w:color w:val="695C45"/>
        </w:rPr>
        <w:t>and</w:t>
      </w:r>
      <w:r>
        <w:rPr>
          <w:color w:val="695C45"/>
          <w:spacing w:val="1"/>
        </w:rPr>
        <w:t xml:space="preserve"> </w:t>
      </w:r>
      <w:r>
        <w:rPr>
          <w:color w:val="695C45"/>
        </w:rPr>
        <w:t>NPM</w:t>
      </w:r>
      <w:r>
        <w:rPr>
          <w:color w:val="695C45"/>
          <w:spacing w:val="2"/>
        </w:rPr>
        <w:t xml:space="preserve"> </w:t>
      </w:r>
      <w:r>
        <w:rPr>
          <w:color w:val="695C45"/>
        </w:rPr>
        <w:t>for</w:t>
      </w:r>
      <w:r>
        <w:rPr>
          <w:color w:val="695C45"/>
          <w:spacing w:val="-66"/>
        </w:rPr>
        <w:t xml:space="preserve"> </w:t>
      </w:r>
      <w:r>
        <w:rPr>
          <w:color w:val="695C45"/>
        </w:rPr>
        <w:t>package</w:t>
      </w:r>
      <w:r>
        <w:rPr>
          <w:color w:val="695C45"/>
          <w:spacing w:val="-11"/>
        </w:rPr>
        <w:t xml:space="preserve"> </w:t>
      </w:r>
      <w:r>
        <w:rPr>
          <w:color w:val="695C45"/>
        </w:rPr>
        <w:t>installation</w:t>
      </w:r>
    </w:p>
    <w:p w:rsidR="003E6EAF" w:rsidRDefault="003E6EAF" w:rsidP="003E6EAF">
      <w:pPr>
        <w:pStyle w:val="ListParagraph"/>
        <w:numPr>
          <w:ilvl w:val="0"/>
          <w:numId w:val="1"/>
        </w:numPr>
        <w:tabs>
          <w:tab w:val="left" w:pos="820"/>
        </w:tabs>
        <w:spacing w:before="1"/>
      </w:pPr>
      <w:proofErr w:type="spellStart"/>
      <w:r>
        <w:rPr>
          <w:rFonts w:ascii="Arial"/>
          <w:b/>
          <w:color w:val="695C45"/>
          <w:w w:val="105"/>
        </w:rPr>
        <w:t>Misc</w:t>
      </w:r>
      <w:proofErr w:type="spellEnd"/>
      <w:r>
        <w:rPr>
          <w:rFonts w:ascii="Arial"/>
          <w:b/>
          <w:color w:val="695C45"/>
          <w:w w:val="105"/>
        </w:rPr>
        <w:t xml:space="preserve"> </w:t>
      </w:r>
      <w:r>
        <w:rPr>
          <w:color w:val="695C45"/>
          <w:w w:val="105"/>
        </w:rPr>
        <w:t>:</w:t>
      </w:r>
      <w:r>
        <w:rPr>
          <w:color w:val="695C45"/>
          <w:spacing w:val="-7"/>
          <w:w w:val="105"/>
        </w:rPr>
        <w:t xml:space="preserve"> </w:t>
      </w:r>
      <w:proofErr w:type="spellStart"/>
      <w:r>
        <w:rPr>
          <w:color w:val="695C45"/>
          <w:w w:val="105"/>
        </w:rPr>
        <w:t>Git</w:t>
      </w:r>
      <w:proofErr w:type="spellEnd"/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GitHub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for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Version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Controlling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Source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code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maintenance</w:t>
      </w:r>
    </w:p>
    <w:p w:rsidR="003E6EAF" w:rsidRDefault="003E6EAF" w:rsidP="003E6EAF">
      <w:pPr>
        <w:pStyle w:val="BodyText"/>
        <w:spacing w:before="0"/>
        <w:ind w:left="0"/>
        <w:rPr>
          <w:rFonts w:ascii="Tahoma"/>
          <w:sz w:val="30"/>
        </w:rPr>
      </w:pPr>
    </w:p>
    <w:p w:rsidR="003E6EAF" w:rsidRDefault="003E6EAF" w:rsidP="003E6EAF">
      <w:pPr>
        <w:pStyle w:val="BodyText"/>
        <w:spacing w:before="5"/>
        <w:ind w:left="0"/>
        <w:rPr>
          <w:rFonts w:ascii="Tahoma"/>
          <w:sz w:val="28"/>
        </w:rPr>
      </w:pPr>
    </w:p>
    <w:p w:rsidR="003E6EAF" w:rsidRPr="003E6EAF" w:rsidRDefault="003E6EAF" w:rsidP="003E6EAF">
      <w:pPr>
        <w:pStyle w:val="Heading1"/>
        <w:spacing w:before="0"/>
        <w:rPr>
          <w:u w:val="none"/>
        </w:rPr>
      </w:pPr>
      <w:r w:rsidRPr="003E6EAF">
        <w:rPr>
          <w:w w:val="75"/>
          <w:u w:val="none" w:color="FF5D0D"/>
        </w:rPr>
        <w:t>Flow</w:t>
      </w:r>
      <w:r w:rsidRPr="003E6EAF">
        <w:rPr>
          <w:spacing w:val="-9"/>
          <w:w w:val="75"/>
          <w:u w:val="none" w:color="FF5D0D"/>
        </w:rPr>
        <w:t xml:space="preserve"> </w:t>
      </w:r>
      <w:r w:rsidRPr="003E6EAF">
        <w:rPr>
          <w:w w:val="75"/>
          <w:u w:val="none" w:color="FF5D0D"/>
        </w:rPr>
        <w:t>of the</w:t>
      </w:r>
      <w:r w:rsidRPr="003E6EAF">
        <w:rPr>
          <w:spacing w:val="-14"/>
          <w:w w:val="75"/>
          <w:u w:val="none" w:color="FF5D0D"/>
        </w:rPr>
        <w:t xml:space="preserve"> </w:t>
      </w:r>
      <w:r w:rsidRPr="003E6EAF">
        <w:rPr>
          <w:w w:val="75"/>
          <w:u w:val="none" w:color="FF5D0D"/>
        </w:rPr>
        <w:t>Application</w:t>
      </w:r>
    </w:p>
    <w:p w:rsidR="003E6EAF" w:rsidRDefault="003E6EAF" w:rsidP="003E6EAF">
      <w:pPr>
        <w:pStyle w:val="BodyText"/>
        <w:spacing w:before="248" w:line="324" w:lineRule="auto"/>
        <w:ind w:left="100"/>
        <w:rPr>
          <w:rFonts w:ascii="Tahoma" w:hAnsi="Tahoma"/>
        </w:rPr>
      </w:pPr>
      <w:r>
        <w:rPr>
          <w:rFonts w:ascii="Tahoma" w:hAnsi="Tahoma"/>
          <w:color w:val="695C45"/>
          <w:w w:val="105"/>
        </w:rPr>
        <w:t>Below</w:t>
      </w:r>
      <w:r>
        <w:rPr>
          <w:rFonts w:ascii="Tahoma" w:hAnsi="Tahoma"/>
          <w:color w:val="695C45"/>
          <w:spacing w:val="-8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is</w:t>
      </w:r>
      <w:r>
        <w:rPr>
          <w:rFonts w:ascii="Tahoma" w:hAnsi="Tahoma"/>
          <w:color w:val="695C45"/>
          <w:spacing w:val="-7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the</w:t>
      </w:r>
      <w:r>
        <w:rPr>
          <w:rFonts w:ascii="Tahoma" w:hAnsi="Tahoma"/>
          <w:color w:val="695C45"/>
          <w:spacing w:val="-8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High</w:t>
      </w:r>
      <w:r>
        <w:rPr>
          <w:rFonts w:ascii="Tahoma" w:hAnsi="Tahoma"/>
          <w:color w:val="695C45"/>
          <w:spacing w:val="-7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level</w:t>
      </w:r>
      <w:r>
        <w:rPr>
          <w:rFonts w:ascii="Tahoma" w:hAnsi="Tahoma"/>
          <w:color w:val="695C45"/>
          <w:spacing w:val="-8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ﬂow</w:t>
      </w:r>
      <w:r>
        <w:rPr>
          <w:rFonts w:ascii="Tahoma" w:hAnsi="Tahoma"/>
          <w:color w:val="695C45"/>
          <w:spacing w:val="-7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diagrams</w:t>
      </w:r>
      <w:r>
        <w:rPr>
          <w:rFonts w:ascii="Tahoma" w:hAnsi="Tahoma"/>
          <w:color w:val="695C45"/>
          <w:spacing w:val="-7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which</w:t>
      </w:r>
      <w:r>
        <w:rPr>
          <w:rFonts w:ascii="Tahoma" w:hAnsi="Tahoma"/>
          <w:color w:val="695C45"/>
          <w:spacing w:val="-8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shows</w:t>
      </w:r>
      <w:r>
        <w:rPr>
          <w:rFonts w:ascii="Tahoma" w:hAnsi="Tahoma"/>
          <w:color w:val="695C45"/>
          <w:spacing w:val="-7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the</w:t>
      </w:r>
      <w:r>
        <w:rPr>
          <w:rFonts w:ascii="Tahoma" w:hAnsi="Tahoma"/>
          <w:color w:val="695C45"/>
          <w:spacing w:val="-8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ﬂow</w:t>
      </w:r>
      <w:r>
        <w:rPr>
          <w:rFonts w:ascii="Tahoma" w:hAnsi="Tahoma"/>
          <w:color w:val="695C45"/>
          <w:spacing w:val="-7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of</w:t>
      </w:r>
      <w:r>
        <w:rPr>
          <w:rFonts w:ascii="Tahoma" w:hAnsi="Tahoma"/>
          <w:color w:val="695C45"/>
          <w:spacing w:val="-8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the</w:t>
      </w:r>
      <w:r>
        <w:rPr>
          <w:rFonts w:ascii="Tahoma" w:hAnsi="Tahoma"/>
          <w:color w:val="695C45"/>
          <w:spacing w:val="-7"/>
          <w:w w:val="105"/>
        </w:rPr>
        <w:t xml:space="preserve"> </w:t>
      </w:r>
      <w:r>
        <w:rPr>
          <w:rFonts w:ascii="Tahoma" w:hAnsi="Tahoma"/>
          <w:color w:val="695C45"/>
          <w:w w:val="105"/>
        </w:rPr>
        <w:t>SprotyShoes.com</w:t>
      </w:r>
      <w:r>
        <w:rPr>
          <w:rFonts w:ascii="Tahoma" w:hAnsi="Tahoma"/>
          <w:color w:val="695C45"/>
          <w:spacing w:val="-69"/>
          <w:w w:val="105"/>
        </w:rPr>
        <w:t xml:space="preserve"> </w:t>
      </w:r>
      <w:r>
        <w:rPr>
          <w:rFonts w:ascii="Tahoma" w:hAnsi="Tahoma"/>
          <w:color w:val="695C45"/>
          <w:w w:val="110"/>
        </w:rPr>
        <w:t>application</w:t>
      </w:r>
    </w:p>
    <w:p w:rsidR="003E6EAF" w:rsidRDefault="003E6EAF" w:rsidP="003E6EAF">
      <w:pPr>
        <w:pStyle w:val="Heading2"/>
        <w:spacing w:before="136"/>
        <w:ind w:left="100" w:firstLine="0"/>
        <w:rPr>
          <w:color w:val="695C45"/>
          <w:w w:val="10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824816" wp14:editId="6A146EDF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855335" cy="2179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211" cy="2180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695C45"/>
          <w:w w:val="105"/>
        </w:rPr>
        <w:t>Admin</w:t>
      </w:r>
      <w:r>
        <w:rPr>
          <w:color w:val="695C45"/>
          <w:spacing w:val="-11"/>
          <w:w w:val="105"/>
        </w:rPr>
        <w:t xml:space="preserve"> </w:t>
      </w:r>
      <w:proofErr w:type="gramStart"/>
      <w:r>
        <w:rPr>
          <w:color w:val="695C45"/>
          <w:w w:val="105"/>
        </w:rPr>
        <w:t>Portal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:</w:t>
      </w:r>
      <w:proofErr w:type="gramEnd"/>
    </w:p>
    <w:p w:rsidR="003E6EAF" w:rsidRDefault="003E6EAF" w:rsidP="003E6EAF">
      <w:pPr>
        <w:pStyle w:val="Heading2"/>
        <w:spacing w:before="136"/>
        <w:ind w:left="100" w:firstLine="0"/>
        <w:rPr>
          <w:color w:val="695C45"/>
        </w:rPr>
      </w:pPr>
    </w:p>
    <w:p w:rsidR="003E6EAF" w:rsidRDefault="003E6EAF" w:rsidP="003E6EAF">
      <w:pPr>
        <w:pStyle w:val="Heading2"/>
        <w:spacing w:before="136"/>
        <w:ind w:left="100" w:firstLine="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F832A08" wp14:editId="75F05B8E">
            <wp:simplePos x="0" y="0"/>
            <wp:positionH relativeFrom="page">
              <wp:posOffset>944880</wp:posOffset>
            </wp:positionH>
            <wp:positionV relativeFrom="paragraph">
              <wp:posOffset>378460</wp:posOffset>
            </wp:positionV>
            <wp:extent cx="6276975" cy="2011680"/>
            <wp:effectExtent l="0" t="0" r="9525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695C45"/>
        </w:rPr>
        <w:t>User</w:t>
      </w:r>
      <w:r>
        <w:rPr>
          <w:color w:val="695C45"/>
          <w:spacing w:val="8"/>
        </w:rPr>
        <w:t xml:space="preserve"> </w:t>
      </w:r>
      <w:r>
        <w:rPr>
          <w:color w:val="695C45"/>
        </w:rPr>
        <w:t>Portal</w:t>
      </w:r>
      <w:r>
        <w:rPr>
          <w:noProof/>
        </w:rPr>
        <w:t xml:space="preserve"> </w:t>
      </w:r>
    </w:p>
    <w:p w:rsidR="00C2526D" w:rsidRDefault="00C2526D" w:rsidP="003E6EAF">
      <w:pPr>
        <w:spacing w:before="262"/>
        <w:ind w:left="100"/>
      </w:pPr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80D"/>
    <w:multiLevelType w:val="hybridMultilevel"/>
    <w:tmpl w:val="F99204A4"/>
    <w:lvl w:ilvl="0" w:tplc="6CE626F6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color w:val="695C45"/>
        <w:spacing w:val="-1"/>
        <w:w w:val="86"/>
        <w:sz w:val="22"/>
        <w:szCs w:val="22"/>
        <w:lang w:val="en-US" w:eastAsia="en-US" w:bidi="ar-SA"/>
      </w:rPr>
    </w:lvl>
    <w:lvl w:ilvl="1" w:tplc="203AAFE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930A25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8EAB44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930681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5E2DE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9A00DA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BA45BE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FB8F46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0FCC28A3"/>
    <w:multiLevelType w:val="hybridMultilevel"/>
    <w:tmpl w:val="3CDE5EF4"/>
    <w:lvl w:ilvl="0" w:tplc="4D46EA80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color w:val="695C45"/>
        <w:spacing w:val="-1"/>
        <w:w w:val="86"/>
        <w:sz w:val="22"/>
        <w:szCs w:val="22"/>
        <w:lang w:val="en-US" w:eastAsia="en-US" w:bidi="ar-SA"/>
      </w:rPr>
    </w:lvl>
    <w:lvl w:ilvl="1" w:tplc="AF24ABB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EF8048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7160F3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1BA4DA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408F7F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5D08EF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9EE0B5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28682D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nsid w:val="6EBF72C3"/>
    <w:multiLevelType w:val="hybridMultilevel"/>
    <w:tmpl w:val="C9D2FAF8"/>
    <w:lvl w:ilvl="0" w:tplc="94D2EB38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color w:val="695C45"/>
        <w:spacing w:val="-1"/>
        <w:w w:val="86"/>
        <w:sz w:val="22"/>
        <w:szCs w:val="22"/>
        <w:lang w:val="en-US" w:eastAsia="en-US" w:bidi="ar-SA"/>
      </w:rPr>
    </w:lvl>
    <w:lvl w:ilvl="1" w:tplc="5D8C2954">
      <w:start w:val="1"/>
      <w:numFmt w:val="lowerLetter"/>
      <w:lvlText w:val="%2."/>
      <w:lvlJc w:val="left"/>
      <w:pPr>
        <w:ind w:left="1540" w:hanging="360"/>
        <w:jc w:val="left"/>
      </w:pPr>
      <w:rPr>
        <w:rFonts w:ascii="Tahoma" w:eastAsia="Tahoma" w:hAnsi="Tahoma" w:cs="Tahoma" w:hint="default"/>
        <w:color w:val="695C45"/>
        <w:spacing w:val="-1"/>
        <w:w w:val="86"/>
        <w:sz w:val="22"/>
        <w:szCs w:val="22"/>
        <w:lang w:val="en-US" w:eastAsia="en-US" w:bidi="ar-SA"/>
      </w:rPr>
    </w:lvl>
    <w:lvl w:ilvl="2" w:tplc="D794CF5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11CC3F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C1CF7F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CAE09C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8DB24E1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B9A935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C03C55A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>
    <w:nsid w:val="70A11669"/>
    <w:multiLevelType w:val="hybridMultilevel"/>
    <w:tmpl w:val="FA30AE18"/>
    <w:lvl w:ilvl="0" w:tplc="854AFBE6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color w:val="695C45"/>
        <w:spacing w:val="-1"/>
        <w:w w:val="86"/>
        <w:sz w:val="22"/>
        <w:szCs w:val="22"/>
        <w:lang w:val="en-US" w:eastAsia="en-US" w:bidi="ar-SA"/>
      </w:rPr>
    </w:lvl>
    <w:lvl w:ilvl="1" w:tplc="619E4B3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DFE153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DDAA66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6EA3E2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5A25F6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E5E260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F3664B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52A439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32"/>
    <w:rsid w:val="003E6EAF"/>
    <w:rsid w:val="004E6A7D"/>
    <w:rsid w:val="00C2526D"/>
    <w:rsid w:val="00D9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8A3FF-F084-4915-886B-C4D497D5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6EAF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</w:rPr>
  </w:style>
  <w:style w:type="paragraph" w:styleId="Heading1">
    <w:name w:val="heading 1"/>
    <w:basedOn w:val="Normal"/>
    <w:link w:val="Heading1Char"/>
    <w:uiPriority w:val="1"/>
    <w:qFormat/>
    <w:rsid w:val="003E6EAF"/>
    <w:pPr>
      <w:spacing w:before="108"/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E6EAF"/>
    <w:pPr>
      <w:spacing w:before="210"/>
      <w:ind w:left="820" w:hanging="3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E6EAF"/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3E6EAF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3E6EAF"/>
    <w:pPr>
      <w:spacing w:before="181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3E6EAF"/>
    <w:rPr>
      <w:rFonts w:ascii="Comic Sans MS" w:eastAsia="Comic Sans MS" w:hAnsi="Comic Sans MS" w:cs="Comic Sans MS"/>
    </w:rPr>
  </w:style>
  <w:style w:type="paragraph" w:styleId="ListParagraph">
    <w:name w:val="List Paragraph"/>
    <w:basedOn w:val="Normal"/>
    <w:uiPriority w:val="1"/>
    <w:qFormat/>
    <w:rsid w:val="003E6EAF"/>
    <w:pPr>
      <w:spacing w:before="94"/>
      <w:ind w:left="820" w:hanging="36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2022-03-16T18:45:00Z</dcterms:created>
  <dcterms:modified xsi:type="dcterms:W3CDTF">2022-03-16T18:51:00Z</dcterms:modified>
</cp:coreProperties>
</file>