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2096" w:rsidRDefault="00862096" w:rsidP="0086209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Selecting S3 from the storage of the AWS service panel</w:t>
      </w:r>
    </w:p>
    <w:p w:rsidR="00862096" w:rsidRDefault="00862096" w:rsidP="0086209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6F2EE89C" wp14:editId="759E977D">
            <wp:extent cx="5593080" cy="3124200"/>
            <wp:effectExtent l="0" t="0" r="7620" b="0"/>
            <wp:docPr id="7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3495" cy="3124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096" w:rsidRDefault="00862096" w:rsidP="0086209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862096" w:rsidRDefault="00862096" w:rsidP="0086209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Verifying the button to create a bucket </w:t>
      </w:r>
    </w:p>
    <w:p w:rsidR="00862096" w:rsidRDefault="00862096" w:rsidP="0086209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60268920" wp14:editId="41676E10">
            <wp:extent cx="5494020" cy="3192780"/>
            <wp:effectExtent l="0" t="0" r="0" b="7620"/>
            <wp:docPr id="7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192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096" w:rsidRDefault="00862096" w:rsidP="0086209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862096" w:rsidRDefault="00862096" w:rsidP="00862096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Providing a bucket name and region</w:t>
      </w:r>
    </w:p>
    <w:p w:rsidR="00862096" w:rsidRDefault="00862096" w:rsidP="00862096">
      <w:pPr>
        <w:numPr>
          <w:ilvl w:val="0"/>
          <w:numId w:val="1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Make sure that the bucket name is unique </w:t>
      </w:r>
    </w:p>
    <w:p w:rsidR="00862096" w:rsidRDefault="00862096" w:rsidP="0086209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37F622B2" wp14:editId="789DDA0E">
            <wp:extent cx="5727700" cy="3580130"/>
            <wp:effectExtent l="0" t="0" r="0" b="0"/>
            <wp:docPr id="7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096" w:rsidRDefault="00862096" w:rsidP="00862096">
      <w:pPr>
        <w:spacing w:line="240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862096" w:rsidRDefault="00862096" w:rsidP="00862096">
      <w:pPr>
        <w:spacing w:line="240" w:lineRule="auto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:rsidR="00862096" w:rsidRDefault="00862096" w:rsidP="0086209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Entering key and value for identification and tracking the bucket</w:t>
      </w:r>
    </w:p>
    <w:p w:rsidR="00862096" w:rsidRDefault="00862096" w:rsidP="0086209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862096" w:rsidRDefault="00862096" w:rsidP="0086209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862096" w:rsidRDefault="00862096" w:rsidP="0086209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5AC351A8" wp14:editId="12207C91">
            <wp:extent cx="5585460" cy="3764280"/>
            <wp:effectExtent l="0" t="0" r="0" b="7620"/>
            <wp:docPr id="7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764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096" w:rsidRDefault="00862096" w:rsidP="0086209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862096" w:rsidRDefault="00862096" w:rsidP="0086209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862096" w:rsidRDefault="00862096" w:rsidP="00862096">
      <w:p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Blocking all the public access</w:t>
      </w:r>
    </w:p>
    <w:p w:rsidR="00862096" w:rsidRDefault="00862096" w:rsidP="00862096">
      <w:pPr>
        <w:numPr>
          <w:ilvl w:val="0"/>
          <w:numId w:val="2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If required, you can configure it later</w:t>
      </w:r>
    </w:p>
    <w:p w:rsidR="00862096" w:rsidRDefault="00862096" w:rsidP="0086209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862096" w:rsidRDefault="00862096" w:rsidP="0086209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862096" w:rsidRDefault="00862096" w:rsidP="0086209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862096" w:rsidRDefault="00862096" w:rsidP="0086209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bookmarkStart w:id="0" w:name="_GoBack"/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035774B0" wp14:editId="4D242548">
            <wp:extent cx="5387340" cy="3848100"/>
            <wp:effectExtent l="0" t="0" r="3810" b="0"/>
            <wp:docPr id="7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:rsidR="00862096" w:rsidRDefault="00862096" w:rsidP="0086209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862096" w:rsidRDefault="00862096" w:rsidP="0086209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Reviewing all parameters and creating the bucket </w:t>
      </w:r>
    </w:p>
    <w:p w:rsidR="00862096" w:rsidRDefault="00862096" w:rsidP="0086209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862096" w:rsidRDefault="00862096" w:rsidP="0086209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lastRenderedPageBreak/>
        <w:drawing>
          <wp:inline distT="0" distB="0" distL="0" distR="0" wp14:anchorId="7EB70E79" wp14:editId="4FB3378F">
            <wp:extent cx="5727700" cy="3580130"/>
            <wp:effectExtent l="0" t="0" r="0" b="0"/>
            <wp:docPr id="7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62096" w:rsidRDefault="00862096" w:rsidP="0086209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862096" w:rsidRDefault="00862096" w:rsidP="0086209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862096" w:rsidRDefault="00862096" w:rsidP="0086209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bookmarkStart w:id="1" w:name="_heading=h.30j0zll" w:colFirst="0" w:colLast="0"/>
      <w:bookmarkEnd w:id="1"/>
      <w:r>
        <w:rPr>
          <w:rFonts w:ascii="Open Sans" w:eastAsia="Open Sans" w:hAnsi="Open Sans" w:cs="Open Sans"/>
          <w:color w:val="3F3F3F"/>
          <w:sz w:val="24"/>
          <w:szCs w:val="24"/>
        </w:rPr>
        <w:t xml:space="preserve">Verifying the newly created bucket on the panel of S3 </w:t>
      </w:r>
    </w:p>
    <w:p w:rsidR="00862096" w:rsidRDefault="00862096" w:rsidP="0086209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:rsidR="00862096" w:rsidRDefault="00862096" w:rsidP="00862096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29674FAD" wp14:editId="7B687ACF">
            <wp:extent cx="5727700" cy="3580130"/>
            <wp:effectExtent l="0" t="0" r="0" b="0"/>
            <wp:docPr id="7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2526D" w:rsidRDefault="00C2526D"/>
    <w:sectPr w:rsidR="00C2526D" w:rsidSect="004E6A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FE60A5"/>
    <w:multiLevelType w:val="multilevel"/>
    <w:tmpl w:val="E3F601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78A35450"/>
    <w:multiLevelType w:val="multilevel"/>
    <w:tmpl w:val="788856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422"/>
    <w:rsid w:val="004E6A7D"/>
    <w:rsid w:val="00862096"/>
    <w:rsid w:val="00C2526D"/>
    <w:rsid w:val="00E07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017E50-2442-49FF-BE97-1CBC6AF2F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2096"/>
    <w:pPr>
      <w:spacing w:after="0" w:line="276" w:lineRule="auto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66</Words>
  <Characters>381</Characters>
  <Application>Microsoft Office Word</Application>
  <DocSecurity>0</DocSecurity>
  <Lines>3</Lines>
  <Paragraphs>1</Paragraphs>
  <ScaleCrop>false</ScaleCrop>
  <Company/>
  <LinksUpToDate>false</LinksUpToDate>
  <CharactersWithSpaces>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vipul chinnawar</dc:creator>
  <cp:keywords/>
  <dc:description/>
  <cp:lastModifiedBy>vipul chinnawar</cp:lastModifiedBy>
  <cp:revision>2</cp:revision>
  <dcterms:created xsi:type="dcterms:W3CDTF">2022-04-01T17:59:00Z</dcterms:created>
  <dcterms:modified xsi:type="dcterms:W3CDTF">2022-04-01T18:01:00Z</dcterms:modified>
</cp:coreProperties>
</file>