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F6E26" w14:textId="22BEE398" w:rsidR="0066697C" w:rsidRDefault="0066697C" w:rsidP="0066697C">
      <w:pPr>
        <w:shd w:val="clear" w:color="auto" w:fill="FFFFFF"/>
        <w:jc w:val="center"/>
        <w:outlineLvl w:val="0"/>
        <w:rPr>
          <w:rFonts w:eastAsia="Times New Roman" w:cstheme="minorHAnsi"/>
          <w:b/>
          <w:color w:val="333333"/>
          <w:kern w:val="36"/>
          <w:sz w:val="43"/>
          <w:szCs w:val="43"/>
        </w:rPr>
      </w:pPr>
      <w:r>
        <w:rPr>
          <w:rFonts w:eastAsia="Times New Roman" w:cstheme="minorHAnsi"/>
          <w:b/>
          <w:color w:val="333333"/>
          <w:kern w:val="36"/>
          <w:sz w:val="43"/>
          <w:szCs w:val="43"/>
        </w:rPr>
        <w:t>BANA 7047</w:t>
      </w:r>
      <w:r w:rsidRPr="0061093E">
        <w:rPr>
          <w:rFonts w:eastAsia="Times New Roman" w:cstheme="minorHAnsi"/>
          <w:b/>
          <w:color w:val="333333"/>
          <w:kern w:val="36"/>
          <w:sz w:val="43"/>
          <w:szCs w:val="43"/>
        </w:rPr>
        <w:t xml:space="preserve"> – </w:t>
      </w:r>
      <w:r>
        <w:rPr>
          <w:rFonts w:eastAsia="Times New Roman" w:cstheme="minorHAnsi"/>
          <w:b/>
          <w:color w:val="333333"/>
          <w:kern w:val="36"/>
          <w:sz w:val="43"/>
          <w:szCs w:val="43"/>
        </w:rPr>
        <w:t>Data Mining II(001)</w:t>
      </w:r>
    </w:p>
    <w:p w14:paraId="7143EB41" w14:textId="329B04C6" w:rsidR="0066697C" w:rsidRDefault="0066697C" w:rsidP="0066697C">
      <w:pPr>
        <w:shd w:val="clear" w:color="auto" w:fill="FFFFFF"/>
        <w:jc w:val="center"/>
        <w:outlineLvl w:val="0"/>
        <w:rPr>
          <w:rFonts w:eastAsia="Times New Roman" w:cstheme="minorHAnsi"/>
          <w:b/>
          <w:color w:val="333333"/>
          <w:kern w:val="36"/>
          <w:sz w:val="43"/>
          <w:szCs w:val="43"/>
        </w:rPr>
      </w:pPr>
    </w:p>
    <w:p w14:paraId="0012F7F8" w14:textId="72BF95D5" w:rsidR="0066697C" w:rsidRDefault="0066697C" w:rsidP="0066697C">
      <w:pPr>
        <w:shd w:val="clear" w:color="auto" w:fill="FFFFFF"/>
        <w:jc w:val="center"/>
        <w:outlineLvl w:val="0"/>
        <w:rPr>
          <w:rFonts w:eastAsia="Times New Roman" w:cstheme="minorHAnsi"/>
          <w:b/>
          <w:color w:val="333333"/>
          <w:kern w:val="36"/>
          <w:sz w:val="43"/>
          <w:szCs w:val="43"/>
        </w:rPr>
      </w:pPr>
    </w:p>
    <w:p w14:paraId="3807C9DA" w14:textId="3B849A3D" w:rsidR="0066697C" w:rsidRDefault="0066697C" w:rsidP="008D67DB">
      <w:pPr>
        <w:shd w:val="clear" w:color="auto" w:fill="FFFFFF"/>
        <w:outlineLvl w:val="0"/>
        <w:rPr>
          <w:rFonts w:eastAsia="Times New Roman" w:cstheme="minorHAnsi"/>
          <w:b/>
          <w:color w:val="333333"/>
          <w:kern w:val="36"/>
          <w:sz w:val="43"/>
          <w:szCs w:val="43"/>
        </w:rPr>
      </w:pPr>
    </w:p>
    <w:p w14:paraId="1691E0EB" w14:textId="691DFC49" w:rsidR="0066697C" w:rsidRDefault="0066697C" w:rsidP="0066697C">
      <w:pPr>
        <w:shd w:val="clear" w:color="auto" w:fill="FFFFFF"/>
        <w:jc w:val="center"/>
        <w:outlineLvl w:val="0"/>
        <w:rPr>
          <w:rFonts w:eastAsia="Times New Roman" w:cstheme="minorHAnsi"/>
          <w:b/>
          <w:color w:val="333333"/>
          <w:kern w:val="36"/>
          <w:sz w:val="43"/>
          <w:szCs w:val="43"/>
          <w:lang w:val="en-US"/>
        </w:rPr>
      </w:pPr>
      <w:r w:rsidRPr="0066697C">
        <w:rPr>
          <w:rFonts w:eastAsia="Times New Roman" w:cstheme="minorHAnsi"/>
          <w:b/>
          <w:color w:val="333333"/>
          <w:kern w:val="36"/>
          <w:sz w:val="43"/>
          <w:szCs w:val="43"/>
          <w:lang w:val="en-US"/>
        </w:rPr>
        <w:t>MINING TWEETS FOR DISASTER MANAGEMENT</w:t>
      </w:r>
    </w:p>
    <w:p w14:paraId="3E646C76" w14:textId="6848D73E" w:rsidR="008D67DB" w:rsidRPr="0066697C" w:rsidRDefault="008D67DB" w:rsidP="0066697C">
      <w:pPr>
        <w:shd w:val="clear" w:color="auto" w:fill="FFFFFF"/>
        <w:jc w:val="center"/>
        <w:outlineLvl w:val="0"/>
        <w:rPr>
          <w:rFonts w:eastAsia="Times New Roman" w:cstheme="minorHAnsi"/>
          <w:b/>
          <w:color w:val="333333"/>
          <w:kern w:val="36"/>
          <w:sz w:val="43"/>
          <w:szCs w:val="43"/>
        </w:rPr>
      </w:pPr>
      <w:r>
        <w:rPr>
          <w:rFonts w:eastAsia="Times New Roman" w:cstheme="minorHAnsi"/>
          <w:b/>
          <w:color w:val="333333"/>
          <w:kern w:val="36"/>
          <w:sz w:val="43"/>
          <w:szCs w:val="43"/>
          <w:lang w:val="en-US"/>
        </w:rPr>
        <w:t>SPRING 2020</w:t>
      </w:r>
    </w:p>
    <w:p w14:paraId="50782A7D" w14:textId="2D02CBDD" w:rsidR="0066697C" w:rsidRDefault="0066697C" w:rsidP="0066697C">
      <w:pPr>
        <w:shd w:val="clear" w:color="auto" w:fill="FFFFFF"/>
        <w:outlineLvl w:val="0"/>
        <w:rPr>
          <w:rFonts w:eastAsia="Times New Roman" w:cstheme="minorHAnsi"/>
          <w:b/>
          <w:color w:val="333333"/>
          <w:kern w:val="36"/>
          <w:sz w:val="43"/>
          <w:szCs w:val="43"/>
        </w:rPr>
      </w:pPr>
    </w:p>
    <w:p w14:paraId="2FD8817A" w14:textId="6AA859BA" w:rsidR="0066697C" w:rsidRPr="0061093E" w:rsidRDefault="0066697C" w:rsidP="0066697C">
      <w:pPr>
        <w:shd w:val="clear" w:color="auto" w:fill="FFFFFF"/>
        <w:jc w:val="center"/>
        <w:outlineLvl w:val="0"/>
        <w:rPr>
          <w:rFonts w:eastAsia="Times New Roman" w:cstheme="minorHAnsi"/>
          <w:b/>
          <w:color w:val="333333"/>
          <w:kern w:val="36"/>
          <w:sz w:val="43"/>
          <w:szCs w:val="43"/>
        </w:rPr>
      </w:pPr>
      <w:r w:rsidRPr="0066697C">
        <w:rPr>
          <w:rFonts w:eastAsia="Times New Roman" w:cstheme="minorHAnsi"/>
          <w:b/>
          <w:noProof/>
          <w:color w:val="333333"/>
          <w:kern w:val="36"/>
          <w:sz w:val="43"/>
          <w:szCs w:val="43"/>
        </w:rPr>
        <w:drawing>
          <wp:inline distT="0" distB="0" distL="0" distR="0" wp14:anchorId="3F1320D0" wp14:editId="667D295A">
            <wp:extent cx="1567655" cy="1350529"/>
            <wp:effectExtent l="0" t="0" r="0" b="2540"/>
            <wp:docPr id="1030" name="Picture 6">
              <a:extLst xmlns:a="http://schemas.openxmlformats.org/drawingml/2006/main">
                <a:ext uri="{FF2B5EF4-FFF2-40B4-BE49-F238E27FC236}">
                  <a16:creationId xmlns:a16="http://schemas.microsoft.com/office/drawing/2014/main" id="{255591AB-A72B-43A9-9D9D-35E01654C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255591AB-A72B-43A9-9D9D-35E01654C663}"/>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1174" cy="1370791"/>
                    </a:xfrm>
                    <a:prstGeom prst="rect">
                      <a:avLst/>
                    </a:prstGeom>
                    <a:noFill/>
                  </pic:spPr>
                </pic:pic>
              </a:graphicData>
            </a:graphic>
          </wp:inline>
        </w:drawing>
      </w:r>
    </w:p>
    <w:p w14:paraId="6FA97A85" w14:textId="77777777" w:rsidR="0066697C" w:rsidRPr="0061093E" w:rsidRDefault="0066697C" w:rsidP="0066697C">
      <w:pPr>
        <w:shd w:val="clear" w:color="auto" w:fill="FFFFFF"/>
        <w:jc w:val="center"/>
        <w:outlineLvl w:val="0"/>
        <w:rPr>
          <w:rFonts w:eastAsia="Times New Roman" w:cstheme="minorHAnsi"/>
          <w:b/>
          <w:color w:val="333333"/>
          <w:kern w:val="36"/>
          <w:sz w:val="43"/>
          <w:szCs w:val="43"/>
        </w:rPr>
      </w:pPr>
    </w:p>
    <w:p w14:paraId="53CE246B" w14:textId="593606F6" w:rsidR="0066697C" w:rsidRPr="0061093E" w:rsidRDefault="0066697C" w:rsidP="0066697C">
      <w:pPr>
        <w:shd w:val="clear" w:color="auto" w:fill="FFFFFF"/>
        <w:jc w:val="center"/>
        <w:outlineLvl w:val="0"/>
        <w:rPr>
          <w:rFonts w:eastAsia="Times New Roman" w:cstheme="minorHAnsi"/>
          <w:b/>
          <w:color w:val="333333"/>
          <w:kern w:val="36"/>
          <w:sz w:val="43"/>
          <w:szCs w:val="43"/>
        </w:rPr>
      </w:pPr>
      <w:r w:rsidRPr="0061093E">
        <w:rPr>
          <w:rFonts w:eastAsia="Times New Roman" w:cstheme="minorHAnsi"/>
          <w:b/>
          <w:color w:val="333333"/>
          <w:kern w:val="36"/>
          <w:sz w:val="43"/>
          <w:szCs w:val="43"/>
        </w:rPr>
        <w:t>Submitted by</w:t>
      </w:r>
      <w:r>
        <w:rPr>
          <w:rFonts w:eastAsia="Times New Roman" w:cstheme="minorHAnsi"/>
          <w:b/>
          <w:color w:val="333333"/>
          <w:kern w:val="36"/>
          <w:sz w:val="43"/>
          <w:szCs w:val="43"/>
        </w:rPr>
        <w:t xml:space="preserve"> Group 9</w:t>
      </w:r>
      <w:r w:rsidRPr="0061093E">
        <w:rPr>
          <w:rFonts w:eastAsia="Times New Roman" w:cstheme="minorHAnsi"/>
          <w:b/>
          <w:color w:val="333333"/>
          <w:kern w:val="36"/>
          <w:sz w:val="43"/>
          <w:szCs w:val="43"/>
        </w:rPr>
        <w:t>:</w:t>
      </w:r>
    </w:p>
    <w:p w14:paraId="2658107D" w14:textId="51004338" w:rsidR="0066697C" w:rsidRPr="0072515F" w:rsidRDefault="0066697C" w:rsidP="0066697C">
      <w:pPr>
        <w:shd w:val="clear" w:color="auto" w:fill="FFFFFF"/>
        <w:jc w:val="center"/>
        <w:outlineLvl w:val="0"/>
        <w:rPr>
          <w:rFonts w:eastAsia="Times New Roman" w:cstheme="minorHAnsi"/>
          <w:b/>
          <w:color w:val="333333"/>
          <w:kern w:val="36"/>
          <w:sz w:val="36"/>
          <w:szCs w:val="36"/>
        </w:rPr>
      </w:pPr>
      <w:r>
        <w:rPr>
          <w:rFonts w:eastAsia="Times New Roman" w:cstheme="minorHAnsi"/>
          <w:b/>
          <w:color w:val="333333"/>
          <w:kern w:val="36"/>
          <w:sz w:val="36"/>
          <w:szCs w:val="36"/>
        </w:rPr>
        <w:t>Priyanka Pavithran</w:t>
      </w:r>
    </w:p>
    <w:p w14:paraId="7C495A37" w14:textId="181F88D9" w:rsidR="0066697C" w:rsidRDefault="0066697C" w:rsidP="0066697C">
      <w:pPr>
        <w:shd w:val="clear" w:color="auto" w:fill="FFFFFF"/>
        <w:jc w:val="center"/>
        <w:outlineLvl w:val="0"/>
        <w:rPr>
          <w:rFonts w:eastAsia="Times New Roman" w:cstheme="minorHAnsi"/>
          <w:b/>
          <w:color w:val="333333"/>
          <w:kern w:val="36"/>
          <w:sz w:val="36"/>
          <w:szCs w:val="36"/>
        </w:rPr>
      </w:pPr>
      <w:r w:rsidRPr="0072515F">
        <w:rPr>
          <w:rFonts w:eastAsia="Times New Roman" w:cstheme="minorHAnsi"/>
          <w:b/>
          <w:color w:val="333333"/>
          <w:kern w:val="36"/>
          <w:sz w:val="36"/>
          <w:szCs w:val="36"/>
        </w:rPr>
        <w:t xml:space="preserve"> Varun Varma</w:t>
      </w:r>
      <w:r w:rsidR="00582805">
        <w:rPr>
          <w:rFonts w:eastAsia="Times New Roman" w:cstheme="minorHAnsi"/>
          <w:b/>
          <w:color w:val="333333"/>
          <w:kern w:val="36"/>
          <w:sz w:val="36"/>
          <w:szCs w:val="36"/>
        </w:rPr>
        <w:t xml:space="preserve"> </w:t>
      </w:r>
    </w:p>
    <w:p w14:paraId="2FE04B96" w14:textId="26EA38A7" w:rsidR="0066697C" w:rsidRPr="0072515F" w:rsidRDefault="0066697C" w:rsidP="0066697C">
      <w:pPr>
        <w:shd w:val="clear" w:color="auto" w:fill="FFFFFF"/>
        <w:jc w:val="center"/>
        <w:outlineLvl w:val="0"/>
        <w:rPr>
          <w:rFonts w:eastAsia="Times New Roman" w:cstheme="minorHAnsi"/>
          <w:b/>
          <w:color w:val="333333"/>
          <w:kern w:val="36"/>
          <w:sz w:val="36"/>
          <w:szCs w:val="36"/>
        </w:rPr>
      </w:pPr>
      <w:r>
        <w:rPr>
          <w:rFonts w:eastAsia="Times New Roman" w:cstheme="minorHAnsi"/>
          <w:b/>
          <w:color w:val="333333"/>
          <w:kern w:val="36"/>
          <w:sz w:val="36"/>
          <w:szCs w:val="36"/>
        </w:rPr>
        <w:t>Vipul Mayank</w:t>
      </w:r>
    </w:p>
    <w:p w14:paraId="2516EB50" w14:textId="77777777" w:rsidR="0066697C" w:rsidRPr="0061093E" w:rsidRDefault="0066697C" w:rsidP="0066697C">
      <w:pPr>
        <w:jc w:val="center"/>
        <w:rPr>
          <w:rFonts w:eastAsia="Times New Roman" w:cstheme="minorHAnsi"/>
          <w:color w:val="333333"/>
          <w:kern w:val="36"/>
          <w:sz w:val="43"/>
          <w:szCs w:val="43"/>
        </w:rPr>
      </w:pPr>
      <w:r w:rsidRPr="0061093E">
        <w:rPr>
          <w:rFonts w:cstheme="minorHAnsi"/>
          <w:noProof/>
          <w:lang w:val="en-IN" w:eastAsia="en-IN"/>
        </w:rPr>
        <w:drawing>
          <wp:anchor distT="0" distB="0" distL="114300" distR="114300" simplePos="0" relativeHeight="251659264" behindDoc="0" locked="0" layoutInCell="1" allowOverlap="1" wp14:anchorId="4A51A5BD" wp14:editId="39502F08">
            <wp:simplePos x="0" y="0"/>
            <wp:positionH relativeFrom="margin">
              <wp:align>center</wp:align>
            </wp:positionH>
            <wp:positionV relativeFrom="paragraph">
              <wp:posOffset>433705</wp:posOffset>
            </wp:positionV>
            <wp:extent cx="2536190" cy="1409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619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E354C" w14:textId="77777777" w:rsidR="0066697C" w:rsidRPr="0061093E" w:rsidRDefault="0066697C" w:rsidP="0066697C">
      <w:pPr>
        <w:rPr>
          <w:rFonts w:eastAsia="Times New Roman" w:cstheme="minorHAnsi"/>
          <w:color w:val="333333"/>
          <w:kern w:val="36"/>
          <w:sz w:val="43"/>
          <w:szCs w:val="43"/>
        </w:rPr>
      </w:pPr>
    </w:p>
    <w:p w14:paraId="025FB1A1" w14:textId="77777777" w:rsidR="0066697C" w:rsidRPr="0061093E" w:rsidRDefault="0066697C" w:rsidP="0066697C">
      <w:pPr>
        <w:rPr>
          <w:rFonts w:eastAsia="Times New Roman" w:cstheme="minorHAnsi"/>
          <w:color w:val="333333"/>
          <w:kern w:val="36"/>
          <w:sz w:val="43"/>
          <w:szCs w:val="43"/>
        </w:rPr>
      </w:pPr>
    </w:p>
    <w:p w14:paraId="2C2E1B45" w14:textId="77777777" w:rsidR="0066697C" w:rsidRPr="0061093E" w:rsidRDefault="0066697C" w:rsidP="0066697C">
      <w:pPr>
        <w:rPr>
          <w:rFonts w:eastAsia="Times New Roman" w:cstheme="minorHAnsi"/>
          <w:color w:val="333333"/>
          <w:kern w:val="36"/>
          <w:sz w:val="43"/>
          <w:szCs w:val="43"/>
        </w:rPr>
      </w:pPr>
    </w:p>
    <w:p w14:paraId="51E2825F" w14:textId="3EE19FED" w:rsidR="0066697C" w:rsidRDefault="0037185C" w:rsidP="0066697C">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lastRenderedPageBreak/>
        <w:t>ABSTRACT</w:t>
      </w:r>
    </w:p>
    <w:p w14:paraId="42C4711F" w14:textId="74772E6E" w:rsidR="0066697C" w:rsidRDefault="0066697C" w:rsidP="0066697C">
      <w:pPr>
        <w:rPr>
          <w:color w:val="333333"/>
          <w:sz w:val="24"/>
          <w:szCs w:val="24"/>
          <w:lang w:val="en-US"/>
        </w:rPr>
      </w:pPr>
      <w:r w:rsidRPr="008E6857">
        <w:rPr>
          <w:b/>
          <w:bCs/>
          <w:color w:val="333333"/>
          <w:sz w:val="24"/>
          <w:szCs w:val="24"/>
          <w:lang w:val="en-US"/>
        </w:rPr>
        <w:t>Twitter</w:t>
      </w:r>
      <w:r w:rsidRPr="008E6857">
        <w:rPr>
          <w:color w:val="333333"/>
          <w:sz w:val="24"/>
          <w:szCs w:val="24"/>
          <w:lang w:val="en-US"/>
        </w:rPr>
        <w:t> is a free social networking service that allows people to broadcast short posts called tweets.</w:t>
      </w:r>
      <w:r w:rsidRPr="008E6857">
        <w:rPr>
          <w:color w:val="333333"/>
          <w:sz w:val="24"/>
          <w:szCs w:val="24"/>
          <w:lang w:val="en-IN"/>
        </w:rPr>
        <w:t xml:space="preserve"> </w:t>
      </w:r>
      <w:r w:rsidRPr="008E6857">
        <w:rPr>
          <w:color w:val="333333"/>
          <w:sz w:val="24"/>
          <w:szCs w:val="24"/>
          <w:lang w:val="en-US"/>
        </w:rPr>
        <w:t xml:space="preserve">Tweets can serve as a data source to detect real time disaster events that can be utilized to dig significant information for crisis reaction and relief operation. </w:t>
      </w:r>
      <w:r w:rsidR="003934FF">
        <w:rPr>
          <w:color w:val="333333"/>
          <w:sz w:val="24"/>
          <w:szCs w:val="24"/>
          <w:lang w:val="en-US"/>
        </w:rPr>
        <w:t xml:space="preserve"> It is easy for a human to identify whether a tweet is related to disaster or not as some words can be used both in disaster as well as </w:t>
      </w:r>
      <w:proofErr w:type="spellStart"/>
      <w:r w:rsidR="003934FF">
        <w:rPr>
          <w:color w:val="333333"/>
          <w:sz w:val="24"/>
          <w:szCs w:val="24"/>
          <w:lang w:val="en-US"/>
        </w:rPr>
        <w:t>non disaster</w:t>
      </w:r>
      <w:proofErr w:type="spellEnd"/>
      <w:r w:rsidR="003934FF">
        <w:rPr>
          <w:color w:val="333333"/>
          <w:sz w:val="24"/>
          <w:szCs w:val="24"/>
          <w:lang w:val="en-US"/>
        </w:rPr>
        <w:t xml:space="preserve"> tweets but very difficult for a machine to identify. </w:t>
      </w:r>
    </w:p>
    <w:p w14:paraId="71F34669" w14:textId="77777777" w:rsidR="00CB2B7F" w:rsidRPr="0066697C" w:rsidRDefault="00CB2B7F" w:rsidP="0066697C">
      <w:pPr>
        <w:rPr>
          <w:color w:val="333333"/>
          <w:lang w:val="en-IN"/>
        </w:rPr>
      </w:pPr>
    </w:p>
    <w:p w14:paraId="1DB30AF6" w14:textId="467AA7A1" w:rsidR="0066697C" w:rsidRDefault="003934FF" w:rsidP="0066697C">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INTRODUCTION</w:t>
      </w:r>
    </w:p>
    <w:p w14:paraId="3CFCF5B4" w14:textId="77777777" w:rsidR="0066697C" w:rsidRPr="008E6857" w:rsidRDefault="0066697C" w:rsidP="008E6857">
      <w:pPr>
        <w:pStyle w:val="NormalWeb"/>
        <w:shd w:val="clear" w:color="auto" w:fill="FFFFFF"/>
        <w:spacing w:before="158" w:beforeAutospacing="0" w:after="158" w:afterAutospacing="0"/>
        <w:jc w:val="both"/>
        <w:textAlignment w:val="baseline"/>
        <w:rPr>
          <w:rFonts w:asciiTheme="minorHAnsi" w:eastAsiaTheme="minorEastAsia" w:hAnsiTheme="minorHAnsi" w:cstheme="minorBidi"/>
          <w:color w:val="333333"/>
          <w:lang w:val="en-US" w:eastAsia="zh-CN"/>
        </w:rPr>
      </w:pPr>
      <w:r w:rsidRPr="008E6857">
        <w:rPr>
          <w:rFonts w:asciiTheme="minorHAnsi" w:eastAsiaTheme="minorEastAsia" w:hAnsiTheme="minorHAnsi" w:cstheme="minorBidi"/>
          <w:color w:val="333333"/>
          <w:lang w:val="en-US" w:eastAsia="zh-CN"/>
        </w:rPr>
        <w:t>Twitter has become an important communication channel in times of emergency.</w:t>
      </w:r>
      <w:r w:rsidRPr="008E6857">
        <w:rPr>
          <w:rFonts w:asciiTheme="minorHAnsi" w:eastAsiaTheme="minorEastAsia" w:hAnsiTheme="minorHAnsi" w:cstheme="minorBidi"/>
          <w:color w:val="333333"/>
          <w:lang w:val="en-US" w:eastAsia="zh-CN"/>
        </w:rPr>
        <w:br/>
        <w:t xml:space="preserve">The </w:t>
      </w:r>
      <w:proofErr w:type="spellStart"/>
      <w:r w:rsidRPr="008E6857">
        <w:rPr>
          <w:rFonts w:asciiTheme="minorHAnsi" w:eastAsiaTheme="minorEastAsia" w:hAnsiTheme="minorHAnsi" w:cstheme="minorBidi"/>
          <w:color w:val="333333"/>
          <w:lang w:val="en-US" w:eastAsia="zh-CN"/>
        </w:rPr>
        <w:t>ubiquitousness</w:t>
      </w:r>
      <w:proofErr w:type="spellEnd"/>
      <w:r w:rsidRPr="008E6857">
        <w:rPr>
          <w:rFonts w:asciiTheme="minorHAnsi" w:eastAsiaTheme="minorEastAsia" w:hAnsiTheme="minorHAnsi" w:cstheme="minorBidi"/>
          <w:color w:val="333333"/>
          <w:lang w:val="en-US" w:eastAsia="zh-CN"/>
        </w:rPr>
        <w:t xml:space="preserve"> of smartphones enables people to announce an emergency </w:t>
      </w:r>
      <w:proofErr w:type="gramStart"/>
      <w:r w:rsidRPr="008E6857">
        <w:rPr>
          <w:rFonts w:asciiTheme="minorHAnsi" w:eastAsiaTheme="minorEastAsia" w:hAnsiTheme="minorHAnsi" w:cstheme="minorBidi"/>
          <w:color w:val="333333"/>
          <w:lang w:val="en-US" w:eastAsia="zh-CN"/>
        </w:rPr>
        <w:t>they’re</w:t>
      </w:r>
      <w:proofErr w:type="gramEnd"/>
      <w:r w:rsidRPr="008E6857">
        <w:rPr>
          <w:rFonts w:asciiTheme="minorHAnsi" w:eastAsiaTheme="minorEastAsia" w:hAnsiTheme="minorHAnsi" w:cstheme="minorBidi"/>
          <w:color w:val="333333"/>
          <w:lang w:val="en-US" w:eastAsia="zh-CN"/>
        </w:rPr>
        <w:t xml:space="preserve"> observing in real-time. Because of this, more agencies are interested in </w:t>
      </w:r>
      <w:proofErr w:type="spellStart"/>
      <w:r w:rsidRPr="008E6857">
        <w:rPr>
          <w:rFonts w:asciiTheme="minorHAnsi" w:eastAsiaTheme="minorEastAsia" w:hAnsiTheme="minorHAnsi" w:cstheme="minorBidi"/>
          <w:color w:val="333333"/>
          <w:lang w:val="en-US" w:eastAsia="zh-CN"/>
        </w:rPr>
        <w:t>programatically</w:t>
      </w:r>
      <w:proofErr w:type="spellEnd"/>
      <w:r w:rsidRPr="008E6857">
        <w:rPr>
          <w:rFonts w:asciiTheme="minorHAnsi" w:eastAsiaTheme="minorEastAsia" w:hAnsiTheme="minorHAnsi" w:cstheme="minorBidi"/>
          <w:color w:val="333333"/>
          <w:lang w:val="en-US" w:eastAsia="zh-CN"/>
        </w:rPr>
        <w:t xml:space="preserve"> monitoring Twitter (i.e. disaster relief organizations and news agencies).</w:t>
      </w:r>
    </w:p>
    <w:p w14:paraId="4F6ACE3C" w14:textId="77777777" w:rsidR="0066697C" w:rsidRPr="008E6857" w:rsidRDefault="0066697C" w:rsidP="008E6857">
      <w:pPr>
        <w:pStyle w:val="NormalWeb"/>
        <w:shd w:val="clear" w:color="auto" w:fill="FFFFFF"/>
        <w:spacing w:before="158" w:beforeAutospacing="0" w:after="158" w:afterAutospacing="0"/>
        <w:jc w:val="both"/>
        <w:textAlignment w:val="baseline"/>
        <w:rPr>
          <w:rFonts w:asciiTheme="minorHAnsi" w:eastAsiaTheme="minorEastAsia" w:hAnsiTheme="minorHAnsi" w:cstheme="minorBidi"/>
          <w:color w:val="333333"/>
          <w:lang w:val="en-US" w:eastAsia="zh-CN"/>
        </w:rPr>
      </w:pPr>
      <w:r w:rsidRPr="008E6857">
        <w:rPr>
          <w:rFonts w:asciiTheme="minorHAnsi" w:eastAsiaTheme="minorEastAsia" w:hAnsiTheme="minorHAnsi" w:cstheme="minorBidi"/>
          <w:color w:val="333333"/>
          <w:lang w:val="en-US" w:eastAsia="zh-CN"/>
        </w:rPr>
        <w:t xml:space="preserve">But, </w:t>
      </w:r>
      <w:proofErr w:type="gramStart"/>
      <w:r w:rsidRPr="008E6857">
        <w:rPr>
          <w:rFonts w:asciiTheme="minorHAnsi" w:eastAsiaTheme="minorEastAsia" w:hAnsiTheme="minorHAnsi" w:cstheme="minorBidi"/>
          <w:color w:val="333333"/>
          <w:lang w:val="en-US" w:eastAsia="zh-CN"/>
        </w:rPr>
        <w:t>it’s</w:t>
      </w:r>
      <w:proofErr w:type="gramEnd"/>
      <w:r w:rsidRPr="008E6857">
        <w:rPr>
          <w:rFonts w:asciiTheme="minorHAnsi" w:eastAsiaTheme="minorEastAsia" w:hAnsiTheme="minorHAnsi" w:cstheme="minorBidi"/>
          <w:color w:val="333333"/>
          <w:lang w:val="en-US" w:eastAsia="zh-CN"/>
        </w:rPr>
        <w:t xml:space="preserve"> not always clear whether a person’s words are actually announcing a disaster. Take this example:</w:t>
      </w:r>
    </w:p>
    <w:p w14:paraId="64F40E6E" w14:textId="77777777" w:rsidR="00CB2B7F" w:rsidRPr="008E6857" w:rsidRDefault="00CB2B7F" w:rsidP="008E6857">
      <w:pPr>
        <w:pStyle w:val="NormalWeb"/>
        <w:shd w:val="clear" w:color="auto" w:fill="FFFFFF"/>
        <w:spacing w:before="158" w:after="158"/>
        <w:jc w:val="both"/>
        <w:textAlignment w:val="baseline"/>
        <w:rPr>
          <w:rFonts w:asciiTheme="minorHAnsi" w:eastAsiaTheme="minorEastAsia" w:hAnsiTheme="minorHAnsi" w:cstheme="minorBidi"/>
          <w:color w:val="333333"/>
          <w:lang w:val="en-US" w:eastAsia="zh-CN"/>
        </w:rPr>
      </w:pPr>
      <w:r w:rsidRPr="008E6857">
        <w:rPr>
          <w:rFonts w:asciiTheme="minorHAnsi" w:eastAsiaTheme="minorEastAsia" w:hAnsiTheme="minorHAnsi" w:cstheme="minorBidi"/>
          <w:color w:val="333333"/>
          <w:lang w:val="en-US" w:eastAsia="zh-CN"/>
        </w:rPr>
        <w:t xml:space="preserve">TWEET A: “The sky was just </w:t>
      </w:r>
      <w:r w:rsidRPr="008E6857">
        <w:rPr>
          <w:rFonts w:asciiTheme="minorHAnsi" w:eastAsiaTheme="minorEastAsia" w:hAnsiTheme="minorHAnsi" w:cstheme="minorBidi"/>
          <w:b/>
          <w:bCs/>
          <w:color w:val="333333"/>
          <w:lang w:val="en-US" w:eastAsia="zh-CN"/>
        </w:rPr>
        <w:t>ABLAZE</w:t>
      </w:r>
      <w:r w:rsidRPr="008E6857">
        <w:rPr>
          <w:rFonts w:asciiTheme="minorHAnsi" w:eastAsiaTheme="minorEastAsia" w:hAnsiTheme="minorHAnsi" w:cstheme="minorBidi"/>
          <w:color w:val="333333"/>
          <w:lang w:val="en-US" w:eastAsia="zh-CN"/>
        </w:rPr>
        <w:t>”</w:t>
      </w:r>
    </w:p>
    <w:p w14:paraId="01DA8847" w14:textId="6A7B5F5E" w:rsidR="00CB2B7F" w:rsidRPr="008E6857" w:rsidRDefault="00CB2B7F" w:rsidP="008E6857">
      <w:pPr>
        <w:pStyle w:val="NormalWeb"/>
        <w:shd w:val="clear" w:color="auto" w:fill="FFFFFF"/>
        <w:spacing w:before="158" w:after="158"/>
        <w:jc w:val="both"/>
        <w:textAlignment w:val="baseline"/>
        <w:rPr>
          <w:rFonts w:asciiTheme="minorHAnsi" w:eastAsiaTheme="minorEastAsia" w:hAnsiTheme="minorHAnsi" w:cstheme="minorBidi"/>
          <w:color w:val="333333"/>
          <w:lang w:val="en-US" w:eastAsia="zh-CN"/>
        </w:rPr>
      </w:pPr>
      <w:r w:rsidRPr="008E6857">
        <w:rPr>
          <w:rFonts w:asciiTheme="minorHAnsi" w:eastAsiaTheme="minorEastAsia" w:hAnsiTheme="minorHAnsi" w:cstheme="minorBidi"/>
          <w:color w:val="333333"/>
          <w:lang w:val="en-US" w:eastAsia="zh-CN"/>
        </w:rPr>
        <w:t xml:space="preserve">TWEET B: “California Wildfires </w:t>
      </w:r>
      <w:r w:rsidRPr="008E6857">
        <w:rPr>
          <w:rFonts w:asciiTheme="minorHAnsi" w:eastAsiaTheme="minorEastAsia" w:hAnsiTheme="minorHAnsi" w:cstheme="minorBidi"/>
          <w:b/>
          <w:bCs/>
          <w:color w:val="333333"/>
          <w:lang w:val="en-US" w:eastAsia="zh-CN"/>
        </w:rPr>
        <w:t>ABLAZE</w:t>
      </w:r>
      <w:r w:rsidRPr="008E6857">
        <w:rPr>
          <w:rFonts w:asciiTheme="minorHAnsi" w:eastAsiaTheme="minorEastAsia" w:hAnsiTheme="minorHAnsi" w:cstheme="minorBidi"/>
          <w:color w:val="333333"/>
          <w:lang w:val="en-US" w:eastAsia="zh-CN"/>
        </w:rPr>
        <w:t xml:space="preserve"> again, shelters full amidst cold front, and other headlines.”</w:t>
      </w:r>
    </w:p>
    <w:p w14:paraId="7FFDE863" w14:textId="700DA35E" w:rsidR="00CB2B7F" w:rsidRDefault="00E116A0" w:rsidP="0066697C">
      <w:pPr>
        <w:pStyle w:val="NormalWeb"/>
        <w:shd w:val="clear" w:color="auto" w:fill="FFFFFF"/>
        <w:spacing w:before="158" w:beforeAutospacing="0" w:after="158" w:afterAutospacing="0"/>
        <w:textAlignment w:val="baseline"/>
        <w:rPr>
          <w:rFonts w:ascii="Arial" w:hAnsi="Arial" w:cs="Arial"/>
          <w:sz w:val="21"/>
          <w:szCs w:val="21"/>
        </w:rPr>
      </w:pPr>
      <w:r w:rsidRPr="00CB2B7F">
        <w:rPr>
          <w:rFonts w:asciiTheme="minorHAnsi" w:eastAsiaTheme="minorEastAsia" w:hAnsiTheme="minorHAnsi" w:cstheme="minorBidi"/>
          <w:noProof/>
          <w:color w:val="333333"/>
          <w:sz w:val="22"/>
          <w:szCs w:val="22"/>
          <w:lang w:val="en-US" w:eastAsia="zh-CN"/>
        </w:rPr>
        <w:drawing>
          <wp:anchor distT="0" distB="0" distL="114300" distR="114300" simplePos="0" relativeHeight="251662336" behindDoc="0" locked="0" layoutInCell="1" allowOverlap="1" wp14:anchorId="656D4D2E" wp14:editId="38206CED">
            <wp:simplePos x="0" y="0"/>
            <wp:positionH relativeFrom="margin">
              <wp:posOffset>3034030</wp:posOffset>
            </wp:positionH>
            <wp:positionV relativeFrom="paragraph">
              <wp:posOffset>8890</wp:posOffset>
            </wp:positionV>
            <wp:extent cx="2230582" cy="1705740"/>
            <wp:effectExtent l="0" t="0" r="0" b="8890"/>
            <wp:wrapNone/>
            <wp:docPr id="7" name="Picture 6">
              <a:extLst xmlns:a="http://schemas.openxmlformats.org/drawingml/2006/main">
                <a:ext uri="{FF2B5EF4-FFF2-40B4-BE49-F238E27FC236}">
                  <a16:creationId xmlns:a16="http://schemas.microsoft.com/office/drawing/2014/main" id="{247A914D-CD25-4768-83D3-47AE19E51F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47A914D-CD25-4768-83D3-47AE19E51FD3}"/>
                        </a:ext>
                      </a:extLst>
                    </pic:cNvPr>
                    <pic:cNvPicPr>
                      <a:picLocks noChangeAspect="1"/>
                    </pic:cNvPicPr>
                  </pic:nvPicPr>
                  <pic:blipFill>
                    <a:blip r:embed="rId8"/>
                    <a:stretch>
                      <a:fillRect/>
                    </a:stretch>
                  </pic:blipFill>
                  <pic:spPr>
                    <a:xfrm>
                      <a:off x="0" y="0"/>
                      <a:ext cx="2230582" cy="1705740"/>
                    </a:xfrm>
                    <a:prstGeom prst="rect">
                      <a:avLst/>
                    </a:prstGeom>
                  </pic:spPr>
                </pic:pic>
              </a:graphicData>
            </a:graphic>
            <wp14:sizeRelH relativeFrom="margin">
              <wp14:pctWidth>0</wp14:pctWidth>
            </wp14:sizeRelH>
            <wp14:sizeRelV relativeFrom="margin">
              <wp14:pctHeight>0</wp14:pctHeight>
            </wp14:sizeRelV>
          </wp:anchor>
        </w:drawing>
      </w:r>
      <w:r w:rsidRPr="00CB2B7F">
        <w:rPr>
          <w:rFonts w:ascii="Arial" w:hAnsi="Arial" w:cs="Arial"/>
          <w:noProof/>
          <w:sz w:val="21"/>
          <w:szCs w:val="21"/>
          <w:lang w:val="de-DE"/>
        </w:rPr>
        <w:drawing>
          <wp:anchor distT="0" distB="0" distL="114300" distR="114300" simplePos="0" relativeHeight="251661312" behindDoc="0" locked="0" layoutInCell="1" allowOverlap="1" wp14:anchorId="1AC911DB" wp14:editId="77ADCD26">
            <wp:simplePos x="0" y="0"/>
            <wp:positionH relativeFrom="margin">
              <wp:align>left</wp:align>
            </wp:positionH>
            <wp:positionV relativeFrom="paragraph">
              <wp:posOffset>12065</wp:posOffset>
            </wp:positionV>
            <wp:extent cx="2455180" cy="1705740"/>
            <wp:effectExtent l="0" t="0" r="2540" b="8890"/>
            <wp:wrapNone/>
            <wp:docPr id="4" name="Picture 3">
              <a:extLst xmlns:a="http://schemas.openxmlformats.org/drawingml/2006/main">
                <a:ext uri="{FF2B5EF4-FFF2-40B4-BE49-F238E27FC236}">
                  <a16:creationId xmlns:a16="http://schemas.microsoft.com/office/drawing/2014/main" id="{99BA1039-5AEF-432A-B62D-377514DAB4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BA1039-5AEF-432A-B62D-377514DAB439}"/>
                        </a:ext>
                      </a:extLst>
                    </pic:cNvPr>
                    <pic:cNvPicPr>
                      <a:picLocks noChangeAspect="1"/>
                    </pic:cNvPicPr>
                  </pic:nvPicPr>
                  <pic:blipFill>
                    <a:blip r:embed="rId9"/>
                    <a:stretch>
                      <a:fillRect/>
                    </a:stretch>
                  </pic:blipFill>
                  <pic:spPr>
                    <a:xfrm>
                      <a:off x="0" y="0"/>
                      <a:ext cx="2455180" cy="1705740"/>
                    </a:xfrm>
                    <a:prstGeom prst="rect">
                      <a:avLst/>
                    </a:prstGeom>
                  </pic:spPr>
                </pic:pic>
              </a:graphicData>
            </a:graphic>
            <wp14:sizeRelH relativeFrom="margin">
              <wp14:pctWidth>0</wp14:pctWidth>
            </wp14:sizeRelH>
            <wp14:sizeRelV relativeFrom="margin">
              <wp14:pctHeight>0</wp14:pctHeight>
            </wp14:sizeRelV>
          </wp:anchor>
        </w:drawing>
      </w:r>
      <w:r w:rsidR="0066697C">
        <w:rPr>
          <w:rFonts w:ascii="Arial" w:hAnsi="Arial" w:cs="Arial"/>
          <w:sz w:val="21"/>
          <w:szCs w:val="21"/>
        </w:rPr>
        <w:br/>
      </w:r>
      <w:r w:rsidR="0066697C">
        <w:rPr>
          <w:rFonts w:ascii="Arial" w:hAnsi="Arial" w:cs="Arial"/>
          <w:sz w:val="21"/>
          <w:szCs w:val="21"/>
        </w:rPr>
        <w:br/>
      </w:r>
      <w:r w:rsidR="0066697C">
        <w:rPr>
          <w:rFonts w:ascii="Arial" w:hAnsi="Arial" w:cs="Arial"/>
          <w:sz w:val="21"/>
          <w:szCs w:val="21"/>
        </w:rPr>
        <w:br/>
      </w:r>
    </w:p>
    <w:p w14:paraId="2001B018" w14:textId="7EC30A1C" w:rsidR="00CB2B7F" w:rsidRDefault="00CB2B7F" w:rsidP="0066697C">
      <w:pPr>
        <w:pStyle w:val="NormalWeb"/>
        <w:shd w:val="clear" w:color="auto" w:fill="FFFFFF"/>
        <w:spacing w:before="158" w:beforeAutospacing="0" w:after="158" w:afterAutospacing="0"/>
        <w:textAlignment w:val="baseline"/>
        <w:rPr>
          <w:rFonts w:ascii="Arial" w:hAnsi="Arial" w:cs="Arial"/>
          <w:sz w:val="21"/>
          <w:szCs w:val="21"/>
        </w:rPr>
      </w:pPr>
    </w:p>
    <w:p w14:paraId="0FE389CA" w14:textId="5DADBDE1" w:rsidR="00CB2B7F" w:rsidRDefault="00CB2B7F" w:rsidP="0066697C">
      <w:pPr>
        <w:pStyle w:val="NormalWeb"/>
        <w:shd w:val="clear" w:color="auto" w:fill="FFFFFF"/>
        <w:spacing w:before="158" w:beforeAutospacing="0" w:after="158" w:afterAutospacing="0"/>
        <w:textAlignment w:val="baseline"/>
        <w:rPr>
          <w:rFonts w:ascii="Arial" w:hAnsi="Arial" w:cs="Arial"/>
          <w:sz w:val="21"/>
          <w:szCs w:val="21"/>
        </w:rPr>
      </w:pPr>
    </w:p>
    <w:p w14:paraId="09CC96EC" w14:textId="2ED5AE56" w:rsidR="00CB2B7F" w:rsidRDefault="00CB2B7F" w:rsidP="0066697C">
      <w:pPr>
        <w:pStyle w:val="NormalWeb"/>
        <w:shd w:val="clear" w:color="auto" w:fill="FFFFFF"/>
        <w:spacing w:before="158" w:beforeAutospacing="0" w:after="158" w:afterAutospacing="0"/>
        <w:textAlignment w:val="baseline"/>
        <w:rPr>
          <w:rFonts w:ascii="Arial" w:hAnsi="Arial" w:cs="Arial"/>
          <w:sz w:val="21"/>
          <w:szCs w:val="21"/>
        </w:rPr>
      </w:pPr>
    </w:p>
    <w:p w14:paraId="4470DC4A" w14:textId="0AB75BC4" w:rsidR="00CB2B7F" w:rsidRDefault="00CB2B7F" w:rsidP="0066697C">
      <w:pPr>
        <w:pStyle w:val="NormalWeb"/>
        <w:shd w:val="clear" w:color="auto" w:fill="FFFFFF"/>
        <w:spacing w:before="158" w:beforeAutospacing="0" w:after="158" w:afterAutospacing="0"/>
        <w:textAlignment w:val="baseline"/>
        <w:rPr>
          <w:rFonts w:ascii="Arial" w:hAnsi="Arial" w:cs="Arial"/>
          <w:sz w:val="21"/>
          <w:szCs w:val="21"/>
        </w:rPr>
      </w:pPr>
    </w:p>
    <w:p w14:paraId="1CA2BCF9" w14:textId="3B2EEB4B" w:rsidR="00983523" w:rsidRPr="00E116A0" w:rsidRDefault="00E116A0" w:rsidP="00E116A0">
      <w:pPr>
        <w:pStyle w:val="NormalWeb"/>
        <w:shd w:val="clear" w:color="auto" w:fill="FFFFFF"/>
        <w:spacing w:before="158" w:beforeAutospacing="0" w:after="158" w:afterAutospacing="0"/>
        <w:textAlignment w:val="baseline"/>
        <w:rPr>
          <w:rFonts w:ascii="Arial" w:hAnsi="Arial" w:cs="Arial"/>
          <w:sz w:val="21"/>
          <w:szCs w:val="21"/>
        </w:rPr>
      </w:pPr>
      <w:r w:rsidRPr="00CB2B7F">
        <w:rPr>
          <w:rFonts w:ascii="Arial" w:hAnsi="Arial" w:cs="Arial"/>
          <w:noProof/>
          <w:sz w:val="21"/>
          <w:szCs w:val="21"/>
          <w:lang w:val="de-DE"/>
        </w:rPr>
        <w:drawing>
          <wp:anchor distT="0" distB="0" distL="114300" distR="114300" simplePos="0" relativeHeight="251664384" behindDoc="0" locked="0" layoutInCell="1" allowOverlap="1" wp14:anchorId="71BB11B8" wp14:editId="49A26B97">
            <wp:simplePos x="0" y="0"/>
            <wp:positionH relativeFrom="margin">
              <wp:posOffset>4176395</wp:posOffset>
            </wp:positionH>
            <wp:positionV relativeFrom="paragraph">
              <wp:posOffset>1270</wp:posOffset>
            </wp:positionV>
            <wp:extent cx="237066" cy="231339"/>
            <wp:effectExtent l="0" t="0" r="0" b="0"/>
            <wp:wrapNone/>
            <wp:docPr id="3076" name="Picture 4">
              <a:extLst xmlns:a="http://schemas.openxmlformats.org/drawingml/2006/main">
                <a:ext uri="{FF2B5EF4-FFF2-40B4-BE49-F238E27FC236}">
                  <a16:creationId xmlns:a16="http://schemas.microsoft.com/office/drawing/2014/main" id="{95F52998-02D0-47BF-8AF2-C8229A025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95F52998-02D0-47BF-8AF2-C8229A025D39}"/>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066" cy="231339"/>
                    </a:xfrm>
                    <a:prstGeom prst="rect">
                      <a:avLst/>
                    </a:prstGeom>
                    <a:noFill/>
                  </pic:spPr>
                </pic:pic>
              </a:graphicData>
            </a:graphic>
            <wp14:sizeRelH relativeFrom="margin">
              <wp14:pctWidth>0</wp14:pctWidth>
            </wp14:sizeRelH>
            <wp14:sizeRelV relativeFrom="margin">
              <wp14:pctHeight>0</wp14:pctHeight>
            </wp14:sizeRelV>
          </wp:anchor>
        </w:drawing>
      </w:r>
      <w:r w:rsidRPr="00CB2B7F">
        <w:rPr>
          <w:rFonts w:ascii="Arial" w:hAnsi="Arial" w:cs="Arial"/>
          <w:noProof/>
          <w:sz w:val="21"/>
          <w:szCs w:val="21"/>
          <w:lang w:val="de-DE"/>
        </w:rPr>
        <w:drawing>
          <wp:anchor distT="0" distB="0" distL="114300" distR="114300" simplePos="0" relativeHeight="251663360" behindDoc="0" locked="0" layoutInCell="1" allowOverlap="1" wp14:anchorId="2A4B89F2" wp14:editId="66FBA4DE">
            <wp:simplePos x="0" y="0"/>
            <wp:positionH relativeFrom="margin">
              <wp:posOffset>1058334</wp:posOffset>
            </wp:positionH>
            <wp:positionV relativeFrom="paragraph">
              <wp:posOffset>9313</wp:posOffset>
            </wp:positionV>
            <wp:extent cx="228600" cy="212271"/>
            <wp:effectExtent l="0" t="0" r="0" b="0"/>
            <wp:wrapNone/>
            <wp:docPr id="3074" name="Picture 2">
              <a:extLst xmlns:a="http://schemas.openxmlformats.org/drawingml/2006/main">
                <a:ext uri="{FF2B5EF4-FFF2-40B4-BE49-F238E27FC236}">
                  <a16:creationId xmlns:a16="http://schemas.microsoft.com/office/drawing/2014/main" id="{9BD58CD3-A3A8-4833-B9CB-9207B7FF7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BD58CD3-A3A8-4833-B9CB-9207B7FF79C5}"/>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897" cy="215333"/>
                    </a:xfrm>
                    <a:prstGeom prst="rect">
                      <a:avLst/>
                    </a:prstGeom>
                    <a:noFill/>
                  </pic:spPr>
                </pic:pic>
              </a:graphicData>
            </a:graphic>
            <wp14:sizeRelH relativeFrom="margin">
              <wp14:pctWidth>0</wp14:pctWidth>
            </wp14:sizeRelH>
            <wp14:sizeRelV relativeFrom="margin">
              <wp14:pctHeight>0</wp14:pctHeight>
            </wp14:sizeRelV>
          </wp:anchor>
        </w:drawing>
      </w:r>
    </w:p>
    <w:p w14:paraId="4862A335" w14:textId="0D6BFBF7" w:rsidR="00983523" w:rsidRDefault="00983523" w:rsidP="00983523">
      <w:pPr>
        <w:jc w:val="center"/>
        <w:rPr>
          <w:rFonts w:eastAsia="Times New Roman" w:cs="Calibri"/>
          <w:b/>
          <w:bCs/>
          <w:shd w:val="clear" w:color="auto" w:fill="F2F2F2"/>
        </w:rPr>
      </w:pPr>
      <w:r>
        <w:rPr>
          <w:rFonts w:eastAsia="Times New Roman" w:cs="Calibri"/>
          <w:b/>
          <w:bCs/>
          <w:shd w:val="clear" w:color="auto" w:fill="F2F2F2"/>
        </w:rPr>
        <w:t>Figure 1: Checking two tweets with same keyword</w:t>
      </w:r>
    </w:p>
    <w:p w14:paraId="048DD04A" w14:textId="1CE11E36" w:rsidR="001132C6" w:rsidRPr="008E6857" w:rsidRDefault="0066697C" w:rsidP="002076E0">
      <w:pPr>
        <w:pStyle w:val="NormalWeb"/>
        <w:shd w:val="clear" w:color="auto" w:fill="FFFFFF"/>
        <w:spacing w:before="158" w:beforeAutospacing="0" w:after="158" w:afterAutospacing="0"/>
        <w:jc w:val="both"/>
        <w:textAlignment w:val="baseline"/>
        <w:rPr>
          <w:rFonts w:asciiTheme="minorHAnsi" w:eastAsiaTheme="minorEastAsia" w:hAnsiTheme="minorHAnsi" w:cstheme="minorBidi"/>
          <w:color w:val="333333"/>
          <w:lang w:val="en-US" w:eastAsia="zh-CN"/>
        </w:rPr>
      </w:pPr>
      <w:r>
        <w:rPr>
          <w:rFonts w:ascii="Arial" w:hAnsi="Arial" w:cs="Arial"/>
          <w:sz w:val="21"/>
          <w:szCs w:val="21"/>
        </w:rPr>
        <w:br/>
      </w:r>
      <w:r w:rsidRPr="008E6857">
        <w:rPr>
          <w:rFonts w:asciiTheme="minorHAnsi" w:eastAsiaTheme="minorEastAsia" w:hAnsiTheme="minorHAnsi" w:cstheme="minorBidi"/>
          <w:color w:val="333333"/>
          <w:lang w:val="en-US" w:eastAsia="zh-CN"/>
        </w:rPr>
        <w:t xml:space="preserve">The author explicitly uses the word “ABLAZE” but means it metaphorically. This is clear to a human right away, especially with the visual aid. But </w:t>
      </w:r>
      <w:proofErr w:type="gramStart"/>
      <w:r w:rsidRPr="008E6857">
        <w:rPr>
          <w:rFonts w:asciiTheme="minorHAnsi" w:eastAsiaTheme="minorEastAsia" w:hAnsiTheme="minorHAnsi" w:cstheme="minorBidi"/>
          <w:color w:val="333333"/>
          <w:lang w:val="en-US" w:eastAsia="zh-CN"/>
        </w:rPr>
        <w:t>it’s</w:t>
      </w:r>
      <w:proofErr w:type="gramEnd"/>
      <w:r w:rsidRPr="008E6857">
        <w:rPr>
          <w:rFonts w:asciiTheme="minorHAnsi" w:eastAsiaTheme="minorEastAsia" w:hAnsiTheme="minorHAnsi" w:cstheme="minorBidi"/>
          <w:color w:val="333333"/>
          <w:lang w:val="en-US" w:eastAsia="zh-CN"/>
        </w:rPr>
        <w:t xml:space="preserve"> less clear to a machine.</w:t>
      </w:r>
    </w:p>
    <w:p w14:paraId="6F08F288" w14:textId="77777777" w:rsidR="003934FF" w:rsidRDefault="003934FF" w:rsidP="00CB2B7F">
      <w:pPr>
        <w:rPr>
          <w:color w:val="333333"/>
          <w:sz w:val="24"/>
          <w:szCs w:val="24"/>
          <w:lang w:val="en-US"/>
        </w:rPr>
      </w:pPr>
    </w:p>
    <w:p w14:paraId="479EA327" w14:textId="6DC16CB8" w:rsidR="003934FF" w:rsidRDefault="003934FF" w:rsidP="003934FF">
      <w:pPr>
        <w:rPr>
          <w:color w:val="333333"/>
          <w:sz w:val="24"/>
          <w:szCs w:val="24"/>
          <w:lang w:val="en-US"/>
        </w:rPr>
      </w:pPr>
      <w:r>
        <w:rPr>
          <w:color w:val="333333"/>
          <w:sz w:val="24"/>
          <w:szCs w:val="24"/>
          <w:lang w:val="en-US"/>
        </w:rPr>
        <w:t>Hence</w:t>
      </w:r>
      <w:r w:rsidR="00062B30">
        <w:rPr>
          <w:color w:val="333333"/>
          <w:sz w:val="24"/>
          <w:szCs w:val="24"/>
          <w:lang w:val="en-US"/>
        </w:rPr>
        <w:t>,</w:t>
      </w:r>
      <w:r>
        <w:rPr>
          <w:color w:val="333333"/>
          <w:sz w:val="24"/>
          <w:szCs w:val="24"/>
          <w:lang w:val="en-US"/>
        </w:rPr>
        <w:t xml:space="preserve"> we have </w:t>
      </w:r>
      <w:proofErr w:type="spellStart"/>
      <w:proofErr w:type="gramStart"/>
      <w:r w:rsidR="00CB2B7F" w:rsidRPr="008E6857">
        <w:rPr>
          <w:color w:val="333333"/>
          <w:sz w:val="24"/>
          <w:szCs w:val="24"/>
          <w:lang w:val="en-US"/>
        </w:rPr>
        <w:t>build</w:t>
      </w:r>
      <w:proofErr w:type="spellEnd"/>
      <w:proofErr w:type="gramEnd"/>
      <w:r w:rsidR="00CB2B7F" w:rsidRPr="008E6857">
        <w:rPr>
          <w:color w:val="333333"/>
          <w:sz w:val="24"/>
          <w:szCs w:val="24"/>
          <w:lang w:val="en-US"/>
        </w:rPr>
        <w:t xml:space="preserve"> a machine learning model (in Python) that predicts which Tweets are about real disasters and which one’s aren’t. </w:t>
      </w:r>
      <w:r>
        <w:rPr>
          <w:color w:val="333333"/>
          <w:sz w:val="24"/>
          <w:szCs w:val="24"/>
          <w:lang w:val="en-US"/>
        </w:rPr>
        <w:t xml:space="preserve"> We have used </w:t>
      </w:r>
      <w:proofErr w:type="spellStart"/>
      <w:r>
        <w:rPr>
          <w:color w:val="333333"/>
          <w:sz w:val="24"/>
          <w:szCs w:val="24"/>
          <w:lang w:val="en-US"/>
        </w:rPr>
        <w:t>GloVe</w:t>
      </w:r>
      <w:proofErr w:type="spellEnd"/>
      <w:r>
        <w:rPr>
          <w:color w:val="333333"/>
          <w:sz w:val="24"/>
          <w:szCs w:val="24"/>
          <w:lang w:val="en-US"/>
        </w:rPr>
        <w:t xml:space="preserve"> technique to convert the words into its vector form and applied different supervised learning models on them to predict the result. Out of all the models created using various machine learning algorithm, </w:t>
      </w:r>
      <w:proofErr w:type="gramStart"/>
      <w:r>
        <w:rPr>
          <w:color w:val="333333"/>
          <w:sz w:val="24"/>
          <w:szCs w:val="24"/>
          <w:lang w:val="en-US"/>
        </w:rPr>
        <w:t>Boosting</w:t>
      </w:r>
      <w:proofErr w:type="gramEnd"/>
      <w:r w:rsidR="00062B30">
        <w:rPr>
          <w:color w:val="333333"/>
          <w:sz w:val="24"/>
          <w:szCs w:val="24"/>
          <w:lang w:val="en-US"/>
        </w:rPr>
        <w:t xml:space="preserve"> </w:t>
      </w:r>
      <w:r>
        <w:rPr>
          <w:color w:val="333333"/>
          <w:sz w:val="24"/>
          <w:szCs w:val="24"/>
          <w:lang w:val="en-US"/>
        </w:rPr>
        <w:t>(</w:t>
      </w:r>
      <w:proofErr w:type="spellStart"/>
      <w:r>
        <w:rPr>
          <w:color w:val="333333"/>
          <w:sz w:val="24"/>
          <w:szCs w:val="24"/>
          <w:lang w:val="en-US"/>
        </w:rPr>
        <w:t>XGBoost</w:t>
      </w:r>
      <w:proofErr w:type="spellEnd"/>
      <w:r>
        <w:rPr>
          <w:color w:val="333333"/>
          <w:sz w:val="24"/>
          <w:szCs w:val="24"/>
          <w:lang w:val="en-US"/>
        </w:rPr>
        <w:t>) gives us the best result in all parameters.</w:t>
      </w:r>
    </w:p>
    <w:p w14:paraId="1847F84A" w14:textId="3E8D23AE" w:rsidR="00CB2B7F" w:rsidRPr="003934FF" w:rsidRDefault="00CB2B7F" w:rsidP="003934FF">
      <w:pPr>
        <w:rPr>
          <w:color w:val="333333"/>
          <w:sz w:val="24"/>
          <w:szCs w:val="24"/>
          <w:lang w:val="en-US"/>
        </w:rPr>
      </w:pPr>
      <w:r>
        <w:rPr>
          <w:rFonts w:ascii="inherit" w:eastAsia="Times New Roman" w:hAnsi="inherit" w:cs="Helvetica"/>
          <w:b/>
          <w:bCs/>
          <w:color w:val="333333"/>
          <w:sz w:val="28"/>
          <w:szCs w:val="28"/>
          <w:lang w:eastAsia="en-IN"/>
        </w:rPr>
        <w:lastRenderedPageBreak/>
        <w:t>DATA SOURCE</w:t>
      </w:r>
    </w:p>
    <w:p w14:paraId="37415BCB" w14:textId="120578EF" w:rsidR="00CB2B7F" w:rsidRPr="008E6857" w:rsidRDefault="00CB2B7F" w:rsidP="00CB2B7F">
      <w:pPr>
        <w:rPr>
          <w:rStyle w:val="Hyperlink"/>
          <w:sz w:val="24"/>
          <w:szCs w:val="24"/>
        </w:rPr>
      </w:pPr>
      <w:r w:rsidRPr="008E6857">
        <w:rPr>
          <w:color w:val="333333"/>
          <w:sz w:val="24"/>
          <w:szCs w:val="24"/>
          <w:lang w:val="en-US"/>
        </w:rPr>
        <w:t xml:space="preserve">The dataset is obtained from an ongoing Kaggle Competition- Real or Not? NLP with Disaster Tweets. Link can be found here:  </w:t>
      </w:r>
      <w:hyperlink r:id="rId12" w:history="1">
        <w:r w:rsidRPr="008E6857">
          <w:rPr>
            <w:rStyle w:val="Hyperlink"/>
            <w:sz w:val="24"/>
            <w:szCs w:val="24"/>
          </w:rPr>
          <w:t>https://www.kaggle.com/c/nlp-getting-started</w:t>
        </w:r>
      </w:hyperlink>
    </w:p>
    <w:p w14:paraId="76FD36BF" w14:textId="77777777" w:rsidR="00E116A0" w:rsidRPr="00CB2B7F" w:rsidRDefault="00E116A0" w:rsidP="00CB2B7F"/>
    <w:p w14:paraId="0D0285AB" w14:textId="3AE300C4" w:rsidR="00CB2B7F" w:rsidRDefault="00CB2B7F" w:rsidP="00CB2B7F">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EXPLORATORY DATA ANALYSIS</w:t>
      </w:r>
    </w:p>
    <w:p w14:paraId="7BDE3FF1" w14:textId="339C65F6" w:rsidR="00CB2B7F" w:rsidRPr="008E6857" w:rsidRDefault="00CB2B7F" w:rsidP="00CB2B7F">
      <w:pPr>
        <w:rPr>
          <w:color w:val="333333"/>
          <w:sz w:val="24"/>
          <w:szCs w:val="24"/>
          <w:lang w:val="en-US"/>
        </w:rPr>
      </w:pPr>
      <w:r w:rsidRPr="008E6857">
        <w:rPr>
          <w:color w:val="333333"/>
          <w:sz w:val="24"/>
          <w:szCs w:val="24"/>
          <w:lang w:val="en-US"/>
        </w:rPr>
        <w:t>We start with counting the</w:t>
      </w:r>
      <w:r w:rsidR="00116A25" w:rsidRPr="008E6857">
        <w:rPr>
          <w:color w:val="333333"/>
          <w:sz w:val="24"/>
          <w:szCs w:val="24"/>
          <w:lang w:val="en-US"/>
        </w:rPr>
        <w:t xml:space="preserve"> frequency of</w:t>
      </w:r>
      <w:r w:rsidRPr="008E6857">
        <w:rPr>
          <w:color w:val="333333"/>
          <w:sz w:val="24"/>
          <w:szCs w:val="24"/>
          <w:lang w:val="en-US"/>
        </w:rPr>
        <w:t xml:space="preserve"> disastrous tweets and non</w:t>
      </w:r>
      <w:r w:rsidR="00116A25" w:rsidRPr="008E6857">
        <w:rPr>
          <w:color w:val="333333"/>
          <w:sz w:val="24"/>
          <w:szCs w:val="24"/>
          <w:lang w:val="en-US"/>
        </w:rPr>
        <w:t>-</w:t>
      </w:r>
      <w:r w:rsidRPr="008E6857">
        <w:rPr>
          <w:color w:val="333333"/>
          <w:sz w:val="24"/>
          <w:szCs w:val="24"/>
          <w:lang w:val="en-US"/>
        </w:rPr>
        <w:t>disastrous tweets.</w:t>
      </w:r>
    </w:p>
    <w:p w14:paraId="4DD2F098" w14:textId="19177965" w:rsidR="00116A25" w:rsidRDefault="00E116A0" w:rsidP="00983523">
      <w:pPr>
        <w:jc w:val="center"/>
      </w:pPr>
      <w:r>
        <w:rPr>
          <w:noProof/>
        </w:rPr>
        <w:drawing>
          <wp:inline distT="0" distB="0" distL="0" distR="0" wp14:anchorId="488AD5E6" wp14:editId="26DD767E">
            <wp:extent cx="3632200" cy="25228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2200" cy="2522855"/>
                    </a:xfrm>
                    <a:prstGeom prst="rect">
                      <a:avLst/>
                    </a:prstGeom>
                    <a:noFill/>
                    <a:ln>
                      <a:noFill/>
                    </a:ln>
                  </pic:spPr>
                </pic:pic>
              </a:graphicData>
            </a:graphic>
          </wp:inline>
        </w:drawing>
      </w:r>
    </w:p>
    <w:p w14:paraId="27A578CE" w14:textId="379AC384" w:rsidR="00983523" w:rsidRPr="00983523" w:rsidRDefault="00983523" w:rsidP="00983523">
      <w:pPr>
        <w:jc w:val="center"/>
        <w:rPr>
          <w:rFonts w:eastAsia="Times New Roman" w:cs="Calibri"/>
          <w:b/>
          <w:bCs/>
          <w:shd w:val="clear" w:color="auto" w:fill="F2F2F2"/>
        </w:rPr>
      </w:pPr>
      <w:r>
        <w:rPr>
          <w:rFonts w:eastAsia="Times New Roman" w:cs="Calibri"/>
          <w:b/>
          <w:bCs/>
          <w:shd w:val="clear" w:color="auto" w:fill="F2F2F2"/>
        </w:rPr>
        <w:t>Figure 2: Frequency of Disaster vs Non Disaster Tweets</w:t>
      </w:r>
    </w:p>
    <w:p w14:paraId="0A191AFB" w14:textId="474B6CF4" w:rsidR="00116A25" w:rsidRPr="008E6857" w:rsidRDefault="00116A25" w:rsidP="00CB2B7F">
      <w:pPr>
        <w:rPr>
          <w:sz w:val="24"/>
          <w:szCs w:val="24"/>
        </w:rPr>
      </w:pPr>
      <w:r w:rsidRPr="008E6857">
        <w:rPr>
          <w:sz w:val="24"/>
          <w:szCs w:val="24"/>
        </w:rPr>
        <w:t>From the above graph, we see that there are 4342 tweets which are non disasterous while 3271 tweets are classified as disasterous.</w:t>
      </w:r>
      <w:r w:rsidR="00E56734" w:rsidRPr="008E6857">
        <w:rPr>
          <w:sz w:val="24"/>
          <w:szCs w:val="24"/>
        </w:rPr>
        <w:t xml:space="preserve"> We will use the same color throughout the analyis. (Red=1=Disaster Tweet, Blue=0= Non Disaster Tweet)</w:t>
      </w:r>
    </w:p>
    <w:p w14:paraId="08806D60" w14:textId="58427C43" w:rsidR="00116A25" w:rsidRPr="008E6857" w:rsidRDefault="00116A25" w:rsidP="00CB2B7F">
      <w:pPr>
        <w:rPr>
          <w:sz w:val="24"/>
          <w:szCs w:val="24"/>
        </w:rPr>
      </w:pPr>
      <w:r w:rsidRPr="008E6857">
        <w:rPr>
          <w:sz w:val="24"/>
          <w:szCs w:val="24"/>
        </w:rPr>
        <w:t>Next, we see the trend of the characters in tweets which are classified as disaster as well as non disaster.</w:t>
      </w:r>
    </w:p>
    <w:p w14:paraId="76A86EFE" w14:textId="339FA9DA" w:rsidR="00116A25" w:rsidRDefault="00116A25" w:rsidP="00E116A0">
      <w:pPr>
        <w:jc w:val="center"/>
      </w:pPr>
      <w:r w:rsidRPr="00116A25">
        <w:rPr>
          <w:noProof/>
        </w:rPr>
        <w:drawing>
          <wp:inline distT="0" distB="0" distL="0" distR="0" wp14:anchorId="0DE35282" wp14:editId="1A2242FA">
            <wp:extent cx="4973320" cy="2592126"/>
            <wp:effectExtent l="0" t="0" r="0" b="0"/>
            <wp:docPr id="7174" name="Picture 6">
              <a:extLst xmlns:a="http://schemas.openxmlformats.org/drawingml/2006/main">
                <a:ext uri="{FF2B5EF4-FFF2-40B4-BE49-F238E27FC236}">
                  <a16:creationId xmlns:a16="http://schemas.microsoft.com/office/drawing/2014/main" id="{8A12F346-2473-470B-ACAA-122CE32911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8A12F346-2473-470B-ACAA-122CE329113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8789" cy="2615825"/>
                    </a:xfrm>
                    <a:prstGeom prst="rect">
                      <a:avLst/>
                    </a:prstGeom>
                    <a:noFill/>
                  </pic:spPr>
                </pic:pic>
              </a:graphicData>
            </a:graphic>
          </wp:inline>
        </w:drawing>
      </w:r>
    </w:p>
    <w:p w14:paraId="3B3CAF87" w14:textId="11453A5F" w:rsidR="00983523" w:rsidRDefault="00983523" w:rsidP="00983523">
      <w:pPr>
        <w:jc w:val="center"/>
        <w:rPr>
          <w:rFonts w:eastAsia="Times New Roman" w:cs="Calibri"/>
          <w:b/>
          <w:bCs/>
          <w:shd w:val="clear" w:color="auto" w:fill="F2F2F2"/>
        </w:rPr>
      </w:pPr>
      <w:r>
        <w:rPr>
          <w:rFonts w:eastAsia="Times New Roman" w:cs="Calibri"/>
          <w:b/>
          <w:bCs/>
          <w:shd w:val="clear" w:color="auto" w:fill="F2F2F2"/>
        </w:rPr>
        <w:t>Figure 3: Trends of Characters in Tweets</w:t>
      </w:r>
    </w:p>
    <w:p w14:paraId="65BB4E04" w14:textId="2F702B0A" w:rsidR="00E116A0" w:rsidRPr="003934FF" w:rsidRDefault="00116A25" w:rsidP="00CB2B7F">
      <w:pPr>
        <w:rPr>
          <w:sz w:val="24"/>
          <w:szCs w:val="24"/>
        </w:rPr>
      </w:pPr>
      <w:r w:rsidRPr="008E6857">
        <w:rPr>
          <w:sz w:val="24"/>
          <w:szCs w:val="24"/>
        </w:rPr>
        <w:lastRenderedPageBreak/>
        <w:t>From the above graph, we see that in both cases of disaster vs non disaster tweets, most of the tweets have characters around 130.</w:t>
      </w:r>
    </w:p>
    <w:p w14:paraId="74FBB512" w14:textId="70A4A808" w:rsidR="00BA19A2" w:rsidRPr="008E6857" w:rsidRDefault="00BA19A2" w:rsidP="00CB2B7F">
      <w:pPr>
        <w:rPr>
          <w:sz w:val="24"/>
          <w:szCs w:val="24"/>
        </w:rPr>
      </w:pPr>
      <w:r w:rsidRPr="008E6857">
        <w:rPr>
          <w:sz w:val="24"/>
          <w:szCs w:val="24"/>
        </w:rPr>
        <w:t>We also see how the trend of words per tweet varies in tweets which are classified as disaster as well as non disaster.</w:t>
      </w:r>
    </w:p>
    <w:p w14:paraId="498CCDD1" w14:textId="77CF2A19" w:rsidR="00116A25" w:rsidRDefault="00116A25" w:rsidP="00E116A0">
      <w:pPr>
        <w:jc w:val="center"/>
      </w:pPr>
      <w:r w:rsidRPr="00116A25">
        <w:rPr>
          <w:noProof/>
        </w:rPr>
        <w:drawing>
          <wp:inline distT="0" distB="0" distL="0" distR="0" wp14:anchorId="1EE84F7A" wp14:editId="513DAD39">
            <wp:extent cx="4973455" cy="2819400"/>
            <wp:effectExtent l="0" t="0" r="0" b="0"/>
            <wp:docPr id="7176" name="Picture 8">
              <a:extLst xmlns:a="http://schemas.openxmlformats.org/drawingml/2006/main">
                <a:ext uri="{FF2B5EF4-FFF2-40B4-BE49-F238E27FC236}">
                  <a16:creationId xmlns:a16="http://schemas.microsoft.com/office/drawing/2014/main" id="{9F203B35-EB55-4EB7-BA64-7752625909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8">
                      <a:extLst>
                        <a:ext uri="{FF2B5EF4-FFF2-40B4-BE49-F238E27FC236}">
                          <a16:creationId xmlns:a16="http://schemas.microsoft.com/office/drawing/2014/main" id="{9F203B35-EB55-4EB7-BA64-7752625909D5}"/>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3455" cy="2819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69C736B" w14:textId="352262B5" w:rsidR="00BA19A2" w:rsidRPr="003934FF" w:rsidRDefault="00983523" w:rsidP="003934FF">
      <w:pPr>
        <w:jc w:val="center"/>
        <w:rPr>
          <w:rFonts w:eastAsia="Times New Roman" w:cs="Calibri"/>
          <w:b/>
          <w:bCs/>
          <w:shd w:val="clear" w:color="auto" w:fill="F2F2F2"/>
        </w:rPr>
      </w:pPr>
      <w:r>
        <w:rPr>
          <w:rFonts w:eastAsia="Times New Roman" w:cs="Calibri"/>
          <w:b/>
          <w:bCs/>
          <w:shd w:val="clear" w:color="auto" w:fill="F2F2F2"/>
        </w:rPr>
        <w:t>Figure 4: Trends of Words in a tweet</w:t>
      </w:r>
    </w:p>
    <w:p w14:paraId="1585FA42" w14:textId="7D2FFDA3" w:rsidR="00BA19A2" w:rsidRPr="008E6857" w:rsidRDefault="00BA19A2" w:rsidP="00BA19A2">
      <w:pPr>
        <w:rPr>
          <w:sz w:val="24"/>
          <w:szCs w:val="24"/>
        </w:rPr>
      </w:pPr>
      <w:r w:rsidRPr="008E6857">
        <w:rPr>
          <w:sz w:val="24"/>
          <w:szCs w:val="24"/>
        </w:rPr>
        <w:t>From the above graph, we see that in case of disaster tweets, most of the tweets have words around 17 where as in non disaster tweets , most number of tweets have words ranging from 10 to 18.</w:t>
      </w:r>
    </w:p>
    <w:p w14:paraId="222FDC70" w14:textId="6036D245" w:rsidR="00BA19A2" w:rsidRPr="008E6857" w:rsidRDefault="00BA19A2" w:rsidP="00BA19A2">
      <w:pPr>
        <w:rPr>
          <w:sz w:val="24"/>
          <w:szCs w:val="24"/>
        </w:rPr>
      </w:pPr>
      <w:r w:rsidRPr="008E6857">
        <w:rPr>
          <w:sz w:val="24"/>
          <w:szCs w:val="24"/>
        </w:rPr>
        <w:t>Now, let’s look into stopwords. Stopwords can be described as words in a sentence that do not provide any meaningful value. Hence we should remove them from further analysis. Before that, let us check the top 10 stop words in both disaster as well as non disaster tweets.</w:t>
      </w:r>
    </w:p>
    <w:p w14:paraId="71D69396" w14:textId="4FE8E3DE" w:rsidR="00BA19A2" w:rsidRDefault="00BA19A2" w:rsidP="00BA19A2"/>
    <w:p w14:paraId="347A9796" w14:textId="73D0D11F" w:rsidR="00BA19A2" w:rsidRDefault="00BA19A2" w:rsidP="00BA19A2">
      <w:r w:rsidRPr="00BA19A2">
        <w:rPr>
          <w:noProof/>
        </w:rPr>
        <w:drawing>
          <wp:inline distT="0" distB="0" distL="0" distR="0" wp14:anchorId="217735C8" wp14:editId="65CC9083">
            <wp:extent cx="2694709" cy="1910647"/>
            <wp:effectExtent l="0" t="0" r="0" b="0"/>
            <wp:docPr id="8202" name="Picture 10">
              <a:extLst xmlns:a="http://schemas.openxmlformats.org/drawingml/2006/main">
                <a:ext uri="{FF2B5EF4-FFF2-40B4-BE49-F238E27FC236}">
                  <a16:creationId xmlns:a16="http://schemas.microsoft.com/office/drawing/2014/main" id="{47CB78D1-046C-4E8B-81DA-BEDBBB824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 name="Picture 10">
                      <a:extLst>
                        <a:ext uri="{FF2B5EF4-FFF2-40B4-BE49-F238E27FC236}">
                          <a16:creationId xmlns:a16="http://schemas.microsoft.com/office/drawing/2014/main" id="{47CB78D1-046C-4E8B-81DA-BEDBBB824D58}"/>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905"/>
                    <a:stretch/>
                  </pic:blipFill>
                  <pic:spPr bwMode="auto">
                    <a:xfrm>
                      <a:off x="0" y="0"/>
                      <a:ext cx="2774657" cy="1967333"/>
                    </a:xfrm>
                    <a:prstGeom prst="rect">
                      <a:avLst/>
                    </a:prstGeom>
                    <a:noFill/>
                    <a:ln>
                      <a:noFill/>
                    </a:ln>
                    <a:extLst>
                      <a:ext uri="{53640926-AAD7-44D8-BBD7-CCE9431645EC}">
                        <a14:shadowObscured xmlns:a14="http://schemas.microsoft.com/office/drawing/2010/main"/>
                      </a:ext>
                    </a:extLst>
                  </pic:spPr>
                </pic:pic>
              </a:graphicData>
            </a:graphic>
          </wp:inline>
        </w:drawing>
      </w:r>
      <w:r w:rsidRPr="00BA19A2">
        <w:rPr>
          <w:noProof/>
        </w:rPr>
        <w:drawing>
          <wp:inline distT="0" distB="0" distL="0" distR="0" wp14:anchorId="5FD2394A" wp14:editId="5537CCB0">
            <wp:extent cx="2859135" cy="1859568"/>
            <wp:effectExtent l="0" t="0" r="0" b="7620"/>
            <wp:docPr id="8200" name="Picture 8">
              <a:extLst xmlns:a="http://schemas.openxmlformats.org/drawingml/2006/main">
                <a:ext uri="{FF2B5EF4-FFF2-40B4-BE49-F238E27FC236}">
                  <a16:creationId xmlns:a16="http://schemas.microsoft.com/office/drawing/2014/main" id="{ABBD376D-68E8-4305-AB85-DF87DF667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Picture 8">
                      <a:extLst>
                        <a:ext uri="{FF2B5EF4-FFF2-40B4-BE49-F238E27FC236}">
                          <a16:creationId xmlns:a16="http://schemas.microsoft.com/office/drawing/2014/main" id="{ABBD376D-68E8-4305-AB85-DF87DF66795F}"/>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0628" cy="1932082"/>
                    </a:xfrm>
                    <a:prstGeom prst="rect">
                      <a:avLst/>
                    </a:prstGeom>
                    <a:noFill/>
                  </pic:spPr>
                </pic:pic>
              </a:graphicData>
            </a:graphic>
          </wp:inline>
        </w:drawing>
      </w:r>
    </w:p>
    <w:p w14:paraId="2CF382CE" w14:textId="34EE4457" w:rsidR="00BA19A2" w:rsidRPr="00983523" w:rsidRDefault="00983523" w:rsidP="00983523">
      <w:pPr>
        <w:jc w:val="center"/>
        <w:rPr>
          <w:rFonts w:eastAsia="Times New Roman" w:cs="Calibri"/>
          <w:b/>
          <w:bCs/>
          <w:shd w:val="clear" w:color="auto" w:fill="F2F2F2"/>
        </w:rPr>
      </w:pPr>
      <w:r>
        <w:rPr>
          <w:rFonts w:eastAsia="Times New Roman" w:cs="Calibri"/>
          <w:b/>
          <w:bCs/>
          <w:shd w:val="clear" w:color="auto" w:fill="F2F2F2"/>
        </w:rPr>
        <w:t>Figure 5: Frequency of Stopwords in Tweets</w:t>
      </w:r>
    </w:p>
    <w:p w14:paraId="10110078" w14:textId="2072CFE1" w:rsidR="00BA19A2" w:rsidRPr="008E6857" w:rsidRDefault="00BA19A2" w:rsidP="00BA19A2">
      <w:pPr>
        <w:rPr>
          <w:sz w:val="24"/>
          <w:szCs w:val="24"/>
        </w:rPr>
      </w:pPr>
      <w:r w:rsidRPr="008E6857">
        <w:rPr>
          <w:sz w:val="24"/>
          <w:szCs w:val="24"/>
        </w:rPr>
        <w:t>From the above graph, we see that the stop words are quite similar in both the group with ‘the‘ as the most repeated word.</w:t>
      </w:r>
    </w:p>
    <w:p w14:paraId="6F9DB870" w14:textId="0C9BF76F" w:rsidR="00BA19A2" w:rsidRPr="008E6857" w:rsidRDefault="00E56734" w:rsidP="00BA19A2">
      <w:pPr>
        <w:rPr>
          <w:sz w:val="24"/>
          <w:szCs w:val="24"/>
        </w:rPr>
      </w:pPr>
      <w:r w:rsidRPr="008E6857">
        <w:rPr>
          <w:sz w:val="24"/>
          <w:szCs w:val="24"/>
        </w:rPr>
        <w:lastRenderedPageBreak/>
        <w:t>Similar to stop words, let us look into the special characters. In general they don’t provide any meaning during analysis.</w:t>
      </w:r>
    </w:p>
    <w:p w14:paraId="56701405" w14:textId="77777777" w:rsidR="00E56734" w:rsidRDefault="00E56734" w:rsidP="00BA19A2"/>
    <w:p w14:paraId="38B226CA" w14:textId="0A475CA0" w:rsidR="00BA19A2" w:rsidRDefault="00E56734" w:rsidP="00E116A0">
      <w:pPr>
        <w:jc w:val="center"/>
      </w:pPr>
      <w:r w:rsidRPr="00E56734">
        <w:rPr>
          <w:noProof/>
        </w:rPr>
        <w:drawing>
          <wp:inline distT="0" distB="0" distL="0" distR="0" wp14:anchorId="2796A288" wp14:editId="58E602A9">
            <wp:extent cx="4811713" cy="2819400"/>
            <wp:effectExtent l="0" t="0" r="8255" b="0"/>
            <wp:docPr id="8196" name="Picture 4">
              <a:extLst xmlns:a="http://schemas.openxmlformats.org/drawingml/2006/main">
                <a:ext uri="{FF2B5EF4-FFF2-40B4-BE49-F238E27FC236}">
                  <a16:creationId xmlns:a16="http://schemas.microsoft.com/office/drawing/2014/main" id="{6DD2E2F5-4B29-4CA5-BF89-944B873AD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a:extLst>
                        <a:ext uri="{FF2B5EF4-FFF2-40B4-BE49-F238E27FC236}">
                          <a16:creationId xmlns:a16="http://schemas.microsoft.com/office/drawing/2014/main" id="{6DD2E2F5-4B29-4CA5-BF89-944B873AD76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1713" cy="2819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EB91387" w14:textId="5D35C2B8" w:rsidR="00E56734" w:rsidRDefault="00E56734" w:rsidP="00E116A0">
      <w:pPr>
        <w:jc w:val="center"/>
      </w:pPr>
      <w:r w:rsidRPr="00E56734">
        <w:rPr>
          <w:noProof/>
        </w:rPr>
        <w:drawing>
          <wp:inline distT="0" distB="0" distL="0" distR="0" wp14:anchorId="165D2663" wp14:editId="0E966E86">
            <wp:extent cx="4811713" cy="2854314"/>
            <wp:effectExtent l="0" t="0" r="8255" b="3810"/>
            <wp:docPr id="8198" name="Picture 6">
              <a:extLst xmlns:a="http://schemas.openxmlformats.org/drawingml/2006/main">
                <a:ext uri="{FF2B5EF4-FFF2-40B4-BE49-F238E27FC236}">
                  <a16:creationId xmlns:a16="http://schemas.microsoft.com/office/drawing/2014/main" id="{DAD80F8D-CC5F-407A-ADBB-F3EB5B8878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a:extLst>
                        <a:ext uri="{FF2B5EF4-FFF2-40B4-BE49-F238E27FC236}">
                          <a16:creationId xmlns:a16="http://schemas.microsoft.com/office/drawing/2014/main" id="{DAD80F8D-CC5F-407A-ADBB-F3EB5B8878E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1713" cy="285431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A6F69A8" w14:textId="51430D3C" w:rsidR="00983523" w:rsidRDefault="00983523" w:rsidP="00983523">
      <w:pPr>
        <w:jc w:val="center"/>
        <w:rPr>
          <w:rFonts w:eastAsia="Times New Roman" w:cs="Calibri"/>
          <w:b/>
          <w:bCs/>
          <w:shd w:val="clear" w:color="auto" w:fill="F2F2F2"/>
        </w:rPr>
      </w:pPr>
      <w:r>
        <w:rPr>
          <w:rFonts w:eastAsia="Times New Roman" w:cs="Calibri"/>
          <w:b/>
          <w:bCs/>
          <w:shd w:val="clear" w:color="auto" w:fill="F2F2F2"/>
        </w:rPr>
        <w:t>Figure 6: Frequency of Special Characters in Tweets</w:t>
      </w:r>
    </w:p>
    <w:p w14:paraId="727C0241" w14:textId="77777777" w:rsidR="00983523" w:rsidRDefault="00983523" w:rsidP="00BA19A2"/>
    <w:p w14:paraId="220861CC" w14:textId="1D8B1BD4" w:rsidR="00E56734" w:rsidRDefault="00E56734" w:rsidP="00BA19A2">
      <w:pPr>
        <w:rPr>
          <w:sz w:val="24"/>
          <w:szCs w:val="24"/>
        </w:rPr>
      </w:pPr>
      <w:r w:rsidRPr="008E6857">
        <w:rPr>
          <w:sz w:val="24"/>
          <w:szCs w:val="24"/>
        </w:rPr>
        <w:t>From the above graphs, we see that special characters are more used in disaster tweets compared to non disaster tweets. Also it is important to note the special characters remain same in both group hence don’t provide much information.</w:t>
      </w:r>
    </w:p>
    <w:p w14:paraId="7CB74ED5" w14:textId="77777777" w:rsidR="003934FF" w:rsidRPr="003934FF" w:rsidRDefault="003934FF" w:rsidP="00BA19A2">
      <w:pPr>
        <w:rPr>
          <w:sz w:val="24"/>
          <w:szCs w:val="24"/>
        </w:rPr>
      </w:pPr>
    </w:p>
    <w:p w14:paraId="4DB5313E" w14:textId="14D4BB74" w:rsidR="00E116A0" w:rsidRPr="008E6857" w:rsidRDefault="00E56734" w:rsidP="00BA19A2">
      <w:pPr>
        <w:rPr>
          <w:sz w:val="24"/>
          <w:szCs w:val="24"/>
        </w:rPr>
      </w:pPr>
      <w:r w:rsidRPr="008E6857">
        <w:rPr>
          <w:sz w:val="24"/>
          <w:szCs w:val="24"/>
        </w:rPr>
        <w:t>Let us look into the top 10 keywords which are appearing in both disaster tweets as well as non disaster tweets.</w:t>
      </w:r>
    </w:p>
    <w:p w14:paraId="55BD7F54" w14:textId="542BF459" w:rsidR="00E56734" w:rsidRDefault="00582805" w:rsidP="00BA19A2">
      <w:r w:rsidRPr="00582805">
        <w:rPr>
          <w:noProof/>
        </w:rPr>
        <w:lastRenderedPageBreak/>
        <w:drawing>
          <wp:anchor distT="0" distB="0" distL="114300" distR="114300" simplePos="0" relativeHeight="251676672" behindDoc="0" locked="0" layoutInCell="1" allowOverlap="1" wp14:anchorId="6D182EFF" wp14:editId="61EE6398">
            <wp:simplePos x="0" y="0"/>
            <wp:positionH relativeFrom="margin">
              <wp:posOffset>3291840</wp:posOffset>
            </wp:positionH>
            <wp:positionV relativeFrom="paragraph">
              <wp:posOffset>0</wp:posOffset>
            </wp:positionV>
            <wp:extent cx="2850569" cy="3401519"/>
            <wp:effectExtent l="0" t="0" r="6985" b="8890"/>
            <wp:wrapNone/>
            <wp:docPr id="6" name="Picture 5">
              <a:extLst xmlns:a="http://schemas.openxmlformats.org/drawingml/2006/main">
                <a:ext uri="{FF2B5EF4-FFF2-40B4-BE49-F238E27FC236}">
                  <a16:creationId xmlns:a16="http://schemas.microsoft.com/office/drawing/2014/main" id="{E81A27CA-3A50-4467-B325-E927BB8AE1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81A27CA-3A50-4467-B325-E927BB8AE127}"/>
                        </a:ext>
                      </a:extLst>
                    </pic:cNvPr>
                    <pic:cNvPicPr>
                      <a:picLocks noChangeAspect="1"/>
                    </pic:cNvPicPr>
                  </pic:nvPicPr>
                  <pic:blipFill>
                    <a:blip r:embed="rId20"/>
                    <a:stretch>
                      <a:fillRect/>
                    </a:stretch>
                  </pic:blipFill>
                  <pic:spPr>
                    <a:xfrm>
                      <a:off x="0" y="0"/>
                      <a:ext cx="2850569" cy="3401519"/>
                    </a:xfrm>
                    <a:prstGeom prst="rect">
                      <a:avLst/>
                    </a:prstGeom>
                  </pic:spPr>
                </pic:pic>
              </a:graphicData>
            </a:graphic>
            <wp14:sizeRelH relativeFrom="margin">
              <wp14:pctWidth>0</wp14:pctWidth>
            </wp14:sizeRelH>
            <wp14:sizeRelV relativeFrom="margin">
              <wp14:pctHeight>0</wp14:pctHeight>
            </wp14:sizeRelV>
          </wp:anchor>
        </w:drawing>
      </w:r>
      <w:r w:rsidRPr="00582805">
        <w:rPr>
          <w:noProof/>
        </w:rPr>
        <w:drawing>
          <wp:anchor distT="0" distB="0" distL="114300" distR="114300" simplePos="0" relativeHeight="251675648" behindDoc="0" locked="0" layoutInCell="1" allowOverlap="1" wp14:anchorId="051EDD98" wp14:editId="1B3689D4">
            <wp:simplePos x="0" y="0"/>
            <wp:positionH relativeFrom="margin">
              <wp:align>left</wp:align>
            </wp:positionH>
            <wp:positionV relativeFrom="paragraph">
              <wp:posOffset>0</wp:posOffset>
            </wp:positionV>
            <wp:extent cx="3002280" cy="3401519"/>
            <wp:effectExtent l="0" t="0" r="7620" b="8890"/>
            <wp:wrapNone/>
            <wp:docPr id="1" name="Picture 4">
              <a:extLst xmlns:a="http://schemas.openxmlformats.org/drawingml/2006/main">
                <a:ext uri="{FF2B5EF4-FFF2-40B4-BE49-F238E27FC236}">
                  <a16:creationId xmlns:a16="http://schemas.microsoft.com/office/drawing/2014/main" id="{EE4E8D4A-BC87-4B3B-835E-DF42331BB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4E8D4A-BC87-4B3B-835E-DF42331BBD59}"/>
                        </a:ext>
                      </a:extLst>
                    </pic:cNvPr>
                    <pic:cNvPicPr>
                      <a:picLocks noChangeAspect="1"/>
                    </pic:cNvPicPr>
                  </pic:nvPicPr>
                  <pic:blipFill>
                    <a:blip r:embed="rId21"/>
                    <a:stretch>
                      <a:fillRect/>
                    </a:stretch>
                  </pic:blipFill>
                  <pic:spPr>
                    <a:xfrm>
                      <a:off x="0" y="0"/>
                      <a:ext cx="3002280" cy="3401519"/>
                    </a:xfrm>
                    <a:prstGeom prst="rect">
                      <a:avLst/>
                    </a:prstGeom>
                  </pic:spPr>
                </pic:pic>
              </a:graphicData>
            </a:graphic>
            <wp14:sizeRelH relativeFrom="margin">
              <wp14:pctWidth>0</wp14:pctWidth>
            </wp14:sizeRelH>
            <wp14:sizeRelV relativeFrom="margin">
              <wp14:pctHeight>0</wp14:pctHeight>
            </wp14:sizeRelV>
          </wp:anchor>
        </w:drawing>
      </w:r>
    </w:p>
    <w:p w14:paraId="623EC2BB" w14:textId="2B67AC6E" w:rsidR="00BA19A2" w:rsidRDefault="00BA19A2" w:rsidP="00BA19A2"/>
    <w:p w14:paraId="2F3142CC" w14:textId="77777777" w:rsidR="00BA19A2" w:rsidRDefault="00BA19A2" w:rsidP="00BA19A2"/>
    <w:p w14:paraId="3140B23E" w14:textId="77777777" w:rsidR="00116A25" w:rsidRDefault="00116A25" w:rsidP="00CB2B7F"/>
    <w:p w14:paraId="4B52AC8C" w14:textId="58251294" w:rsidR="00116A25" w:rsidRDefault="00116A25" w:rsidP="00CB2B7F"/>
    <w:p w14:paraId="21469AE6" w14:textId="6E4EDCFE" w:rsidR="00E56734" w:rsidRDefault="00E56734" w:rsidP="00CB2B7F"/>
    <w:p w14:paraId="6280FDF9" w14:textId="099C237C" w:rsidR="00E56734" w:rsidRDefault="00E56734" w:rsidP="00CB2B7F"/>
    <w:p w14:paraId="460A0059" w14:textId="08BC27EF" w:rsidR="00E56734" w:rsidRDefault="00E56734" w:rsidP="00CB2B7F"/>
    <w:p w14:paraId="3554A7E2" w14:textId="0BB95B74" w:rsidR="00E56734" w:rsidRDefault="00E56734" w:rsidP="00CB2B7F"/>
    <w:p w14:paraId="60F61627" w14:textId="5BBCCC07" w:rsidR="00E56734" w:rsidRDefault="00E56734" w:rsidP="00CB2B7F"/>
    <w:p w14:paraId="74EC1E07" w14:textId="2148EB8E" w:rsidR="00E56734" w:rsidRDefault="00E56734" w:rsidP="00CB2B7F"/>
    <w:p w14:paraId="046D08E0" w14:textId="77777777" w:rsidR="00983523" w:rsidRDefault="00983523" w:rsidP="00983523"/>
    <w:p w14:paraId="7C76797E" w14:textId="1F5848C7" w:rsidR="00983523" w:rsidRDefault="00983523" w:rsidP="00983523">
      <w:pPr>
        <w:ind w:left="2880" w:firstLine="720"/>
        <w:rPr>
          <w:rFonts w:eastAsia="Times New Roman" w:cs="Calibri"/>
          <w:b/>
          <w:bCs/>
          <w:shd w:val="clear" w:color="auto" w:fill="F2F2F2"/>
        </w:rPr>
      </w:pPr>
      <w:r>
        <w:rPr>
          <w:rFonts w:eastAsia="Times New Roman" w:cs="Calibri"/>
          <w:b/>
          <w:bCs/>
          <w:shd w:val="clear" w:color="auto" w:fill="F2F2F2"/>
        </w:rPr>
        <w:t>Figure 7: Top Keywords</w:t>
      </w:r>
    </w:p>
    <w:p w14:paraId="4825F453" w14:textId="1AD668DE" w:rsidR="00E56734" w:rsidRDefault="00E56734" w:rsidP="00CB2B7F">
      <w:pPr>
        <w:rPr>
          <w:sz w:val="24"/>
          <w:szCs w:val="24"/>
        </w:rPr>
      </w:pPr>
      <w:r w:rsidRPr="008E6857">
        <w:rPr>
          <w:sz w:val="24"/>
          <w:szCs w:val="24"/>
        </w:rPr>
        <w:t>This analy</w:t>
      </w:r>
      <w:r w:rsidR="00983523" w:rsidRPr="008E6857">
        <w:rPr>
          <w:sz w:val="24"/>
          <w:szCs w:val="24"/>
        </w:rPr>
        <w:t>s</w:t>
      </w:r>
      <w:r w:rsidRPr="008E6857">
        <w:rPr>
          <w:sz w:val="24"/>
          <w:szCs w:val="24"/>
        </w:rPr>
        <w:t xml:space="preserve">is just affirm the basic idea that by just looking at the word present in a tweet, the tweet cannot be classified as disaster or non disaster. </w:t>
      </w:r>
    </w:p>
    <w:p w14:paraId="2E81DFF8" w14:textId="77777777" w:rsidR="003934FF" w:rsidRPr="008E6857" w:rsidRDefault="003934FF" w:rsidP="00CB2B7F">
      <w:pPr>
        <w:rPr>
          <w:sz w:val="24"/>
          <w:szCs w:val="24"/>
        </w:rPr>
      </w:pPr>
    </w:p>
    <w:p w14:paraId="1C46FE68" w14:textId="4F770186" w:rsidR="00E56734" w:rsidRPr="008E6857" w:rsidRDefault="00E56734" w:rsidP="00CB2B7F">
      <w:pPr>
        <w:rPr>
          <w:sz w:val="24"/>
          <w:szCs w:val="24"/>
        </w:rPr>
      </w:pPr>
      <w:r w:rsidRPr="008E6857">
        <w:rPr>
          <w:sz w:val="24"/>
          <w:szCs w:val="24"/>
        </w:rPr>
        <w:t xml:space="preserve">Hashtags plays an important role in a tweet as it supports the idea discussed in the tweet. </w:t>
      </w:r>
      <w:r w:rsidR="005D378B" w:rsidRPr="008E6857">
        <w:rPr>
          <w:sz w:val="24"/>
          <w:szCs w:val="24"/>
        </w:rPr>
        <w:t>Small analysis done on the hashtags, to check it's possible discriminator capability for this task.</w:t>
      </w:r>
    </w:p>
    <w:p w14:paraId="65DE43CB" w14:textId="7A96A803" w:rsidR="005D378B" w:rsidRDefault="00983523" w:rsidP="00CB2B7F">
      <w:r w:rsidRPr="00E56734">
        <w:rPr>
          <w:noProof/>
        </w:rPr>
        <w:drawing>
          <wp:anchor distT="0" distB="0" distL="114300" distR="114300" simplePos="0" relativeHeight="251669504" behindDoc="0" locked="0" layoutInCell="1" allowOverlap="1" wp14:anchorId="7C989BF8" wp14:editId="4700EED7">
            <wp:simplePos x="0" y="0"/>
            <wp:positionH relativeFrom="column">
              <wp:posOffset>-238539</wp:posOffset>
            </wp:positionH>
            <wp:positionV relativeFrom="paragraph">
              <wp:posOffset>40887</wp:posOffset>
            </wp:positionV>
            <wp:extent cx="3647773" cy="3355451"/>
            <wp:effectExtent l="0" t="0" r="0" b="0"/>
            <wp:wrapNone/>
            <wp:docPr id="9" name="Picture 6">
              <a:extLst xmlns:a="http://schemas.openxmlformats.org/drawingml/2006/main">
                <a:ext uri="{FF2B5EF4-FFF2-40B4-BE49-F238E27FC236}">
                  <a16:creationId xmlns:a16="http://schemas.microsoft.com/office/drawing/2014/main" id="{95E57D86-B1CF-47B7-84A2-6D92A6366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5E57D86-B1CF-47B7-84A2-6D92A636679A}"/>
                        </a:ext>
                      </a:extLst>
                    </pic:cNvPr>
                    <pic:cNvPicPr>
                      <a:picLocks noChangeAspect="1"/>
                    </pic:cNvPicPr>
                  </pic:nvPicPr>
                  <pic:blipFill>
                    <a:blip r:embed="rId22"/>
                    <a:stretch>
                      <a:fillRect/>
                    </a:stretch>
                  </pic:blipFill>
                  <pic:spPr>
                    <a:xfrm>
                      <a:off x="0" y="0"/>
                      <a:ext cx="3674685" cy="3380207"/>
                    </a:xfrm>
                    <a:prstGeom prst="rect">
                      <a:avLst/>
                    </a:prstGeom>
                  </pic:spPr>
                </pic:pic>
              </a:graphicData>
            </a:graphic>
            <wp14:sizeRelH relativeFrom="margin">
              <wp14:pctWidth>0</wp14:pctWidth>
            </wp14:sizeRelH>
            <wp14:sizeRelV relativeFrom="margin">
              <wp14:pctHeight>0</wp14:pctHeight>
            </wp14:sizeRelV>
          </wp:anchor>
        </w:drawing>
      </w:r>
    </w:p>
    <w:p w14:paraId="77DEE378" w14:textId="23824BBF" w:rsidR="005D378B" w:rsidRDefault="00983523" w:rsidP="00CB2B7F">
      <w:r w:rsidRPr="00E56734">
        <w:rPr>
          <w:noProof/>
        </w:rPr>
        <w:drawing>
          <wp:anchor distT="0" distB="0" distL="114300" distR="114300" simplePos="0" relativeHeight="251670528" behindDoc="0" locked="0" layoutInCell="1" allowOverlap="1" wp14:anchorId="12ED9D6D" wp14:editId="6560164D">
            <wp:simplePos x="0" y="0"/>
            <wp:positionH relativeFrom="page">
              <wp:posOffset>3959750</wp:posOffset>
            </wp:positionH>
            <wp:positionV relativeFrom="paragraph">
              <wp:posOffset>57923</wp:posOffset>
            </wp:positionV>
            <wp:extent cx="3565335" cy="3069204"/>
            <wp:effectExtent l="0" t="0" r="0" b="0"/>
            <wp:wrapNone/>
            <wp:docPr id="10" name="Picture 7">
              <a:extLst xmlns:a="http://schemas.openxmlformats.org/drawingml/2006/main">
                <a:ext uri="{FF2B5EF4-FFF2-40B4-BE49-F238E27FC236}">
                  <a16:creationId xmlns:a16="http://schemas.microsoft.com/office/drawing/2014/main" id="{CD1E64D6-663F-4144-B502-655A9B4B4B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D1E64D6-663F-4144-B502-655A9B4B4B64}"/>
                        </a:ext>
                      </a:extLst>
                    </pic:cNvPr>
                    <pic:cNvPicPr>
                      <a:picLocks noChangeAspect="1"/>
                    </pic:cNvPicPr>
                  </pic:nvPicPr>
                  <pic:blipFill rotWithShape="1">
                    <a:blip r:embed="rId23"/>
                    <a:srcRect r="3717"/>
                    <a:stretch/>
                  </pic:blipFill>
                  <pic:spPr>
                    <a:xfrm>
                      <a:off x="0" y="0"/>
                      <a:ext cx="3605825" cy="3104060"/>
                    </a:xfrm>
                    <a:prstGeom prst="rect">
                      <a:avLst/>
                    </a:prstGeom>
                  </pic:spPr>
                </pic:pic>
              </a:graphicData>
            </a:graphic>
            <wp14:sizeRelH relativeFrom="margin">
              <wp14:pctWidth>0</wp14:pctWidth>
            </wp14:sizeRelH>
            <wp14:sizeRelV relativeFrom="margin">
              <wp14:pctHeight>0</wp14:pctHeight>
            </wp14:sizeRelV>
          </wp:anchor>
        </w:drawing>
      </w:r>
    </w:p>
    <w:p w14:paraId="16209B0D" w14:textId="7BE8FA11" w:rsidR="005D378B" w:rsidRDefault="005D378B" w:rsidP="00CB2B7F"/>
    <w:p w14:paraId="33CE4ECB" w14:textId="0CB19BE3" w:rsidR="005D378B" w:rsidRDefault="005D378B" w:rsidP="00CB2B7F"/>
    <w:p w14:paraId="14B61AA6" w14:textId="29291B36" w:rsidR="005D378B" w:rsidRDefault="005D378B" w:rsidP="00CB2B7F"/>
    <w:p w14:paraId="2905B658" w14:textId="5B310BA2" w:rsidR="005D378B" w:rsidRDefault="005D378B" w:rsidP="00CB2B7F"/>
    <w:p w14:paraId="03983280" w14:textId="00D61A84" w:rsidR="005D378B" w:rsidRDefault="005D378B" w:rsidP="00CB2B7F"/>
    <w:p w14:paraId="30C3EE67" w14:textId="679DC4F3" w:rsidR="005D378B" w:rsidRDefault="005D378B" w:rsidP="00CB2B7F"/>
    <w:p w14:paraId="2A999A53" w14:textId="61C21D7E" w:rsidR="005D378B" w:rsidRDefault="005D378B" w:rsidP="00CB2B7F"/>
    <w:p w14:paraId="6EF26594" w14:textId="642FD3CD" w:rsidR="005D378B" w:rsidRDefault="005D378B" w:rsidP="00CB2B7F"/>
    <w:p w14:paraId="19DD5530" w14:textId="5B19D3A0" w:rsidR="005D378B" w:rsidRDefault="005D378B" w:rsidP="00CB2B7F"/>
    <w:p w14:paraId="2F51D188" w14:textId="77777777" w:rsidR="003934FF" w:rsidRDefault="003934FF" w:rsidP="00983523">
      <w:pPr>
        <w:jc w:val="center"/>
        <w:rPr>
          <w:rFonts w:eastAsia="Times New Roman" w:cs="Calibri"/>
          <w:b/>
          <w:bCs/>
          <w:shd w:val="clear" w:color="auto" w:fill="F2F2F2"/>
        </w:rPr>
      </w:pPr>
    </w:p>
    <w:p w14:paraId="00BD633C" w14:textId="477A0655" w:rsidR="00983523" w:rsidRDefault="00983523" w:rsidP="00983523">
      <w:pPr>
        <w:jc w:val="center"/>
        <w:rPr>
          <w:rFonts w:eastAsia="Times New Roman" w:cs="Calibri"/>
          <w:b/>
          <w:bCs/>
          <w:shd w:val="clear" w:color="auto" w:fill="F2F2F2"/>
        </w:rPr>
      </w:pPr>
      <w:r>
        <w:rPr>
          <w:rFonts w:eastAsia="Times New Roman" w:cs="Calibri"/>
          <w:b/>
          <w:bCs/>
          <w:shd w:val="clear" w:color="auto" w:fill="F2F2F2"/>
        </w:rPr>
        <w:t>Figure 8: Frequency of Hastags in Tweets</w:t>
      </w:r>
    </w:p>
    <w:p w14:paraId="203A7CAE" w14:textId="5CE77971" w:rsidR="005D378B" w:rsidRPr="008E6857" w:rsidRDefault="005D378B" w:rsidP="005D378B">
      <w:pPr>
        <w:rPr>
          <w:sz w:val="24"/>
          <w:szCs w:val="24"/>
        </w:rPr>
      </w:pPr>
      <w:r w:rsidRPr="008E6857">
        <w:rPr>
          <w:sz w:val="24"/>
          <w:szCs w:val="24"/>
        </w:rPr>
        <w:lastRenderedPageBreak/>
        <w:t>There is too much intersection between hashtag in positive and negative samples, meaning that an #hashtag approach will not work that well in classification.</w:t>
      </w:r>
    </w:p>
    <w:p w14:paraId="7F45C8D6" w14:textId="7ECDB1CF" w:rsidR="005D378B" w:rsidRDefault="005D378B" w:rsidP="005D378B"/>
    <w:p w14:paraId="7C21F54E" w14:textId="7BA72F70" w:rsidR="005D378B" w:rsidRDefault="005D378B" w:rsidP="005D378B">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DATA CLEANING</w:t>
      </w:r>
    </w:p>
    <w:p w14:paraId="247E05C8" w14:textId="182B3B85" w:rsidR="005D378B" w:rsidRPr="008E6857" w:rsidRDefault="005D378B" w:rsidP="005D378B">
      <w:pPr>
        <w:rPr>
          <w:color w:val="333333"/>
          <w:sz w:val="24"/>
          <w:szCs w:val="24"/>
          <w:lang w:val="en-IN"/>
        </w:rPr>
      </w:pPr>
      <w:r w:rsidRPr="008E6857">
        <w:rPr>
          <w:color w:val="333333"/>
          <w:sz w:val="24"/>
          <w:szCs w:val="24"/>
          <w:lang w:val="en-US"/>
        </w:rPr>
        <w:t xml:space="preserve">We clean the data of the following parts as it </w:t>
      </w:r>
      <w:proofErr w:type="gramStart"/>
      <w:r w:rsidRPr="008E6857">
        <w:rPr>
          <w:color w:val="333333"/>
          <w:sz w:val="24"/>
          <w:szCs w:val="24"/>
          <w:lang w:val="en-US"/>
        </w:rPr>
        <w:t>doesn’t</w:t>
      </w:r>
      <w:proofErr w:type="gramEnd"/>
      <w:r w:rsidRPr="008E6857">
        <w:rPr>
          <w:color w:val="333333"/>
          <w:sz w:val="24"/>
          <w:szCs w:val="24"/>
          <w:lang w:val="en-US"/>
        </w:rPr>
        <w:t xml:space="preserve"> add much value to the classification: </w:t>
      </w:r>
    </w:p>
    <w:p w14:paraId="11B0932A" w14:textId="77777777" w:rsidR="005D378B" w:rsidRPr="008E6857" w:rsidRDefault="005D378B" w:rsidP="005D378B">
      <w:pPr>
        <w:numPr>
          <w:ilvl w:val="0"/>
          <w:numId w:val="5"/>
        </w:numPr>
        <w:rPr>
          <w:color w:val="333333"/>
          <w:sz w:val="24"/>
          <w:szCs w:val="24"/>
          <w:lang w:val="en-IN"/>
        </w:rPr>
      </w:pPr>
      <w:proofErr w:type="spellStart"/>
      <w:r w:rsidRPr="008E6857">
        <w:rPr>
          <w:color w:val="333333"/>
          <w:sz w:val="24"/>
          <w:szCs w:val="24"/>
          <w:lang w:val="en-US"/>
        </w:rPr>
        <w:t>stopwords</w:t>
      </w:r>
      <w:proofErr w:type="spellEnd"/>
      <w:r w:rsidRPr="008E6857">
        <w:rPr>
          <w:color w:val="333333"/>
          <w:sz w:val="24"/>
          <w:szCs w:val="24"/>
          <w:lang w:val="en-US"/>
        </w:rPr>
        <w:t xml:space="preserve"> </w:t>
      </w:r>
    </w:p>
    <w:p w14:paraId="3E0A6D01" w14:textId="77777777" w:rsidR="005D378B" w:rsidRPr="008E6857" w:rsidRDefault="005D378B" w:rsidP="005D378B">
      <w:pPr>
        <w:numPr>
          <w:ilvl w:val="0"/>
          <w:numId w:val="5"/>
        </w:numPr>
        <w:rPr>
          <w:color w:val="333333"/>
          <w:sz w:val="24"/>
          <w:szCs w:val="24"/>
          <w:lang w:val="en-IN"/>
        </w:rPr>
      </w:pPr>
      <w:r w:rsidRPr="008E6857">
        <w:rPr>
          <w:color w:val="333333"/>
          <w:sz w:val="24"/>
          <w:szCs w:val="24"/>
          <w:lang w:val="en-US"/>
        </w:rPr>
        <w:t xml:space="preserve">URL </w:t>
      </w:r>
    </w:p>
    <w:p w14:paraId="3104826D" w14:textId="77777777" w:rsidR="005D378B" w:rsidRPr="008E6857" w:rsidRDefault="005D378B" w:rsidP="005D378B">
      <w:pPr>
        <w:numPr>
          <w:ilvl w:val="0"/>
          <w:numId w:val="5"/>
        </w:numPr>
        <w:rPr>
          <w:color w:val="333333"/>
          <w:sz w:val="24"/>
          <w:szCs w:val="24"/>
          <w:lang w:val="en-IN"/>
        </w:rPr>
      </w:pPr>
      <w:r w:rsidRPr="008E6857">
        <w:rPr>
          <w:color w:val="333333"/>
          <w:sz w:val="24"/>
          <w:szCs w:val="24"/>
          <w:lang w:val="en-US"/>
        </w:rPr>
        <w:t xml:space="preserve">HTML </w:t>
      </w:r>
    </w:p>
    <w:p w14:paraId="150C58E1" w14:textId="5EAFEF99" w:rsidR="005D378B" w:rsidRPr="008E6857" w:rsidRDefault="005D378B" w:rsidP="005D378B">
      <w:pPr>
        <w:numPr>
          <w:ilvl w:val="0"/>
          <w:numId w:val="5"/>
        </w:numPr>
        <w:rPr>
          <w:color w:val="333333"/>
          <w:sz w:val="24"/>
          <w:szCs w:val="24"/>
          <w:lang w:val="en-IN"/>
        </w:rPr>
      </w:pPr>
      <w:r w:rsidRPr="008E6857">
        <w:rPr>
          <w:color w:val="333333"/>
          <w:sz w:val="24"/>
          <w:szCs w:val="24"/>
          <w:lang w:val="en-US"/>
        </w:rPr>
        <w:t xml:space="preserve">emoticons </w:t>
      </w:r>
    </w:p>
    <w:p w14:paraId="15BA7BF1" w14:textId="1E87A01E" w:rsidR="005D378B" w:rsidRPr="008E6857" w:rsidRDefault="005D378B" w:rsidP="005D378B">
      <w:pPr>
        <w:numPr>
          <w:ilvl w:val="0"/>
          <w:numId w:val="5"/>
        </w:numPr>
        <w:rPr>
          <w:color w:val="333333"/>
          <w:sz w:val="24"/>
          <w:szCs w:val="24"/>
          <w:lang w:val="en-IN"/>
        </w:rPr>
      </w:pPr>
      <w:r w:rsidRPr="008E6857">
        <w:rPr>
          <w:color w:val="333333"/>
          <w:sz w:val="24"/>
          <w:szCs w:val="24"/>
          <w:lang w:val="en-US"/>
        </w:rPr>
        <w:t>punctuation</w:t>
      </w:r>
    </w:p>
    <w:p w14:paraId="54166914" w14:textId="7AC9F75C" w:rsidR="005D378B" w:rsidRPr="008E6857" w:rsidRDefault="005D378B" w:rsidP="005D378B">
      <w:pPr>
        <w:rPr>
          <w:color w:val="333333"/>
          <w:sz w:val="24"/>
          <w:szCs w:val="24"/>
          <w:lang w:val="en-US"/>
        </w:rPr>
      </w:pPr>
    </w:p>
    <w:p w14:paraId="31236F1F" w14:textId="2BF1D785" w:rsidR="005D378B" w:rsidRPr="008E6857" w:rsidRDefault="005D378B" w:rsidP="005D378B">
      <w:pPr>
        <w:rPr>
          <w:color w:val="333333"/>
          <w:sz w:val="24"/>
          <w:szCs w:val="24"/>
          <w:lang w:val="en-US"/>
        </w:rPr>
      </w:pPr>
      <w:r w:rsidRPr="008E6857">
        <w:rPr>
          <w:color w:val="333333"/>
          <w:sz w:val="24"/>
          <w:szCs w:val="24"/>
          <w:lang w:val="en-US"/>
        </w:rPr>
        <w:t xml:space="preserve">After cleaning the data, now we check the top words based on frequency in both disaster as well as </w:t>
      </w:r>
      <w:proofErr w:type="spellStart"/>
      <w:r w:rsidRPr="008E6857">
        <w:rPr>
          <w:color w:val="333333"/>
          <w:sz w:val="24"/>
          <w:szCs w:val="24"/>
          <w:lang w:val="en-US"/>
        </w:rPr>
        <w:t>non disaster</w:t>
      </w:r>
      <w:proofErr w:type="spellEnd"/>
      <w:r w:rsidRPr="008E6857">
        <w:rPr>
          <w:color w:val="333333"/>
          <w:sz w:val="24"/>
          <w:szCs w:val="24"/>
          <w:lang w:val="en-US"/>
        </w:rPr>
        <w:t xml:space="preserve"> tweets. </w:t>
      </w:r>
    </w:p>
    <w:p w14:paraId="60177A30" w14:textId="4E9F8660" w:rsidR="005D378B" w:rsidRDefault="005D378B" w:rsidP="005D378B">
      <w:pPr>
        <w:rPr>
          <w:color w:val="333333"/>
          <w:lang w:val="en-US"/>
        </w:rPr>
      </w:pPr>
      <w:r w:rsidRPr="005D378B">
        <w:rPr>
          <w:noProof/>
          <w:color w:val="333333"/>
        </w:rPr>
        <w:drawing>
          <wp:anchor distT="0" distB="0" distL="114300" distR="114300" simplePos="0" relativeHeight="251672576" behindDoc="0" locked="0" layoutInCell="1" allowOverlap="1" wp14:anchorId="5A39C4FA" wp14:editId="58F2E4A5">
            <wp:simplePos x="0" y="0"/>
            <wp:positionH relativeFrom="margin">
              <wp:align>left</wp:align>
            </wp:positionH>
            <wp:positionV relativeFrom="paragraph">
              <wp:posOffset>287135</wp:posOffset>
            </wp:positionV>
            <wp:extent cx="3639609" cy="4184073"/>
            <wp:effectExtent l="0" t="0" r="0" b="6985"/>
            <wp:wrapNone/>
            <wp:docPr id="11" name="Picture 3">
              <a:extLst xmlns:a="http://schemas.openxmlformats.org/drawingml/2006/main">
                <a:ext uri="{FF2B5EF4-FFF2-40B4-BE49-F238E27FC236}">
                  <a16:creationId xmlns:a16="http://schemas.microsoft.com/office/drawing/2014/main" id="{55C860C7-085D-4CEE-AC8E-82AE4D388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5C860C7-085D-4CEE-AC8E-82AE4D3889C0}"/>
                        </a:ext>
                      </a:extLst>
                    </pic:cNvPr>
                    <pic:cNvPicPr>
                      <a:picLocks noChangeAspect="1"/>
                    </pic:cNvPicPr>
                  </pic:nvPicPr>
                  <pic:blipFill rotWithShape="1">
                    <a:blip r:embed="rId24"/>
                    <a:srcRect b="4870"/>
                    <a:stretch/>
                  </pic:blipFill>
                  <pic:spPr>
                    <a:xfrm>
                      <a:off x="0" y="0"/>
                      <a:ext cx="3639609" cy="4184073"/>
                    </a:xfrm>
                    <a:prstGeom prst="rect">
                      <a:avLst/>
                    </a:prstGeom>
                  </pic:spPr>
                </pic:pic>
              </a:graphicData>
            </a:graphic>
            <wp14:sizeRelV relativeFrom="margin">
              <wp14:pctHeight>0</wp14:pctHeight>
            </wp14:sizeRelV>
          </wp:anchor>
        </w:drawing>
      </w:r>
    </w:p>
    <w:p w14:paraId="3C2B544E" w14:textId="6250BE40" w:rsidR="005D378B" w:rsidRPr="005D378B" w:rsidRDefault="005D378B" w:rsidP="005D378B">
      <w:pPr>
        <w:rPr>
          <w:color w:val="333333"/>
          <w:lang w:val="en-IN"/>
        </w:rPr>
      </w:pPr>
      <w:r w:rsidRPr="005D378B">
        <w:rPr>
          <w:noProof/>
          <w:color w:val="333333"/>
        </w:rPr>
        <w:drawing>
          <wp:anchor distT="0" distB="0" distL="114300" distR="114300" simplePos="0" relativeHeight="251673600" behindDoc="0" locked="0" layoutInCell="1" allowOverlap="1" wp14:anchorId="2EFCE651" wp14:editId="0D41734C">
            <wp:simplePos x="0" y="0"/>
            <wp:positionH relativeFrom="page">
              <wp:align>right</wp:align>
            </wp:positionH>
            <wp:positionV relativeFrom="paragraph">
              <wp:posOffset>6928</wp:posOffset>
            </wp:positionV>
            <wp:extent cx="3580331" cy="4232563"/>
            <wp:effectExtent l="0" t="0" r="1270" b="0"/>
            <wp:wrapNone/>
            <wp:docPr id="5" name="Picture 4">
              <a:extLst xmlns:a="http://schemas.openxmlformats.org/drawingml/2006/main">
                <a:ext uri="{FF2B5EF4-FFF2-40B4-BE49-F238E27FC236}">
                  <a16:creationId xmlns:a16="http://schemas.microsoft.com/office/drawing/2014/main" id="{41B11E17-69AA-4633-BD99-B2904A3B9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1B11E17-69AA-4633-BD99-B2904A3B927E}"/>
                        </a:ext>
                      </a:extLst>
                    </pic:cNvPr>
                    <pic:cNvPicPr>
                      <a:picLocks noChangeAspect="1"/>
                    </pic:cNvPicPr>
                  </pic:nvPicPr>
                  <pic:blipFill rotWithShape="1">
                    <a:blip r:embed="rId25"/>
                    <a:srcRect t="779" b="-1"/>
                    <a:stretch/>
                  </pic:blipFill>
                  <pic:spPr>
                    <a:xfrm>
                      <a:off x="0" y="0"/>
                      <a:ext cx="3631343" cy="4292868"/>
                    </a:xfrm>
                    <a:prstGeom prst="rect">
                      <a:avLst/>
                    </a:prstGeom>
                  </pic:spPr>
                </pic:pic>
              </a:graphicData>
            </a:graphic>
            <wp14:sizeRelV relativeFrom="margin">
              <wp14:pctHeight>0</wp14:pctHeight>
            </wp14:sizeRelV>
          </wp:anchor>
        </w:drawing>
      </w:r>
    </w:p>
    <w:p w14:paraId="54B6742D" w14:textId="3BF6EDDB" w:rsidR="005D378B" w:rsidRDefault="005D378B" w:rsidP="005D378B"/>
    <w:p w14:paraId="0B0FB830" w14:textId="17954EA5" w:rsidR="005D378B" w:rsidRDefault="005D378B" w:rsidP="005D378B"/>
    <w:p w14:paraId="55F6C969" w14:textId="7799A732" w:rsidR="005D378B" w:rsidRDefault="005D378B" w:rsidP="005D378B"/>
    <w:p w14:paraId="5CB01223" w14:textId="69B4B4FC" w:rsidR="005D378B" w:rsidRDefault="005D378B" w:rsidP="005D378B"/>
    <w:p w14:paraId="54901371" w14:textId="3646C578" w:rsidR="005D378B" w:rsidRDefault="005D378B" w:rsidP="005D378B"/>
    <w:p w14:paraId="54126A41" w14:textId="61831B66" w:rsidR="005D378B" w:rsidRDefault="005D378B" w:rsidP="005D378B"/>
    <w:p w14:paraId="7DBF0572" w14:textId="2440EE1C" w:rsidR="005D378B" w:rsidRDefault="005D378B" w:rsidP="005D378B"/>
    <w:p w14:paraId="69FB8036" w14:textId="707281DD" w:rsidR="005D378B" w:rsidRDefault="005D378B" w:rsidP="005D378B"/>
    <w:p w14:paraId="73ECEADA" w14:textId="62FA98DE" w:rsidR="005D378B" w:rsidRDefault="005D378B" w:rsidP="005D378B"/>
    <w:p w14:paraId="42C7573D" w14:textId="746A89C9" w:rsidR="005D378B" w:rsidRDefault="005D378B" w:rsidP="005D378B"/>
    <w:p w14:paraId="3634E0ED" w14:textId="25A5B625" w:rsidR="005D378B" w:rsidRDefault="005D378B" w:rsidP="005D378B"/>
    <w:p w14:paraId="61497F4F" w14:textId="5BA5D9AE" w:rsidR="005D378B" w:rsidRDefault="005D378B" w:rsidP="005D378B"/>
    <w:p w14:paraId="049CDC34" w14:textId="10B87143" w:rsidR="005D378B" w:rsidRDefault="005D378B" w:rsidP="005D378B"/>
    <w:p w14:paraId="0EDDDDED" w14:textId="7097849E" w:rsidR="005D378B" w:rsidRDefault="005D378B" w:rsidP="005D378B"/>
    <w:p w14:paraId="573C8DCE" w14:textId="0F2EB3E3" w:rsidR="00983523" w:rsidRDefault="00983523" w:rsidP="00983523">
      <w:pPr>
        <w:jc w:val="center"/>
        <w:rPr>
          <w:rFonts w:eastAsia="Times New Roman" w:cs="Calibri"/>
          <w:b/>
          <w:bCs/>
          <w:shd w:val="clear" w:color="auto" w:fill="F2F2F2"/>
        </w:rPr>
      </w:pPr>
      <w:r>
        <w:rPr>
          <w:rFonts w:eastAsia="Times New Roman" w:cs="Calibri"/>
          <w:b/>
          <w:bCs/>
          <w:shd w:val="clear" w:color="auto" w:fill="F2F2F2"/>
        </w:rPr>
        <w:t>Figure 9: Frequency of Top Words after Data Cleaning</w:t>
      </w:r>
    </w:p>
    <w:p w14:paraId="7FC79216" w14:textId="263C5D64" w:rsidR="005D378B" w:rsidRDefault="005D378B" w:rsidP="005D378B"/>
    <w:p w14:paraId="0C7F2F70" w14:textId="49A21325" w:rsidR="005D378B" w:rsidRPr="008E6857" w:rsidRDefault="005D378B" w:rsidP="005D378B">
      <w:pPr>
        <w:rPr>
          <w:sz w:val="24"/>
          <w:szCs w:val="24"/>
        </w:rPr>
      </w:pPr>
      <w:r w:rsidRPr="008E6857">
        <w:rPr>
          <w:sz w:val="24"/>
          <w:szCs w:val="24"/>
        </w:rPr>
        <w:lastRenderedPageBreak/>
        <w:t>From the above plot, we see that the top words of disaster tweets are more negative words when compared to words of non disaster tweets.</w:t>
      </w:r>
    </w:p>
    <w:p w14:paraId="69C54B14" w14:textId="77777777" w:rsidR="00FD1298" w:rsidRPr="008E6857" w:rsidRDefault="00FD1298" w:rsidP="005D378B">
      <w:pPr>
        <w:rPr>
          <w:sz w:val="24"/>
          <w:szCs w:val="24"/>
        </w:rPr>
      </w:pPr>
    </w:p>
    <w:p w14:paraId="217F10A2" w14:textId="633B119B" w:rsidR="005D378B" w:rsidRPr="008E6857" w:rsidRDefault="005D378B" w:rsidP="005D378B">
      <w:pPr>
        <w:rPr>
          <w:sz w:val="24"/>
          <w:szCs w:val="24"/>
        </w:rPr>
      </w:pPr>
      <w:r w:rsidRPr="008E6857">
        <w:rPr>
          <w:sz w:val="24"/>
          <w:szCs w:val="24"/>
        </w:rPr>
        <w:t>Similarly, we check the bigrams and trigrams of the cleaned data.</w:t>
      </w:r>
    </w:p>
    <w:p w14:paraId="72D84A56" w14:textId="0DB7D75F" w:rsidR="005D378B" w:rsidRDefault="005D378B" w:rsidP="00E116A0">
      <w:pPr>
        <w:jc w:val="center"/>
      </w:pPr>
      <w:r w:rsidRPr="005D378B">
        <w:rPr>
          <w:noProof/>
        </w:rPr>
        <w:drawing>
          <wp:inline distT="0" distB="0" distL="0" distR="0" wp14:anchorId="6D27D48A" wp14:editId="62E633B4">
            <wp:extent cx="5731510" cy="3013075"/>
            <wp:effectExtent l="0" t="0" r="2540" b="0"/>
            <wp:docPr id="10242" name="Picture 2">
              <a:extLst xmlns:a="http://schemas.openxmlformats.org/drawingml/2006/main">
                <a:ext uri="{FF2B5EF4-FFF2-40B4-BE49-F238E27FC236}">
                  <a16:creationId xmlns:a16="http://schemas.microsoft.com/office/drawing/2014/main" id="{4507F562-6223-46F2-93E8-2B2882DAC0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4507F562-6223-46F2-93E8-2B2882DAC079}"/>
                        </a:ext>
                      </a:extLst>
                    </pic:cNvPr>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pic:spPr>
                </pic:pic>
              </a:graphicData>
            </a:graphic>
          </wp:inline>
        </w:drawing>
      </w:r>
    </w:p>
    <w:p w14:paraId="5B8B3D74" w14:textId="08BD37CC" w:rsidR="00983523" w:rsidRDefault="00983523" w:rsidP="00983523">
      <w:pPr>
        <w:jc w:val="center"/>
        <w:rPr>
          <w:rFonts w:eastAsia="Times New Roman" w:cs="Calibri"/>
          <w:b/>
          <w:bCs/>
          <w:shd w:val="clear" w:color="auto" w:fill="F2F2F2"/>
        </w:rPr>
      </w:pPr>
      <w:r>
        <w:rPr>
          <w:rFonts w:eastAsia="Times New Roman" w:cs="Calibri"/>
          <w:b/>
          <w:bCs/>
          <w:shd w:val="clear" w:color="auto" w:fill="F2F2F2"/>
        </w:rPr>
        <w:t>Figure 10: Frequency of Bi-grams</w:t>
      </w:r>
      <w:r w:rsidR="00FD1298">
        <w:rPr>
          <w:rFonts w:eastAsia="Times New Roman" w:cs="Calibri"/>
          <w:b/>
          <w:bCs/>
          <w:shd w:val="clear" w:color="auto" w:fill="F2F2F2"/>
        </w:rPr>
        <w:t xml:space="preserve"> words</w:t>
      </w:r>
    </w:p>
    <w:p w14:paraId="382C367A" w14:textId="3D963547" w:rsidR="005D378B" w:rsidRDefault="005D378B" w:rsidP="005D378B"/>
    <w:p w14:paraId="4686BFAE" w14:textId="07C1606A" w:rsidR="005D378B" w:rsidRDefault="005D378B" w:rsidP="00E116A0">
      <w:pPr>
        <w:jc w:val="center"/>
      </w:pPr>
      <w:r w:rsidRPr="005D378B">
        <w:rPr>
          <w:noProof/>
        </w:rPr>
        <w:drawing>
          <wp:inline distT="0" distB="0" distL="0" distR="0" wp14:anchorId="68039B79" wp14:editId="23BE93D6">
            <wp:extent cx="5731510" cy="2669540"/>
            <wp:effectExtent l="0" t="0" r="2540" b="0"/>
            <wp:docPr id="12" name="Picture 3">
              <a:extLst xmlns:a="http://schemas.openxmlformats.org/drawingml/2006/main">
                <a:ext uri="{FF2B5EF4-FFF2-40B4-BE49-F238E27FC236}">
                  <a16:creationId xmlns:a16="http://schemas.microsoft.com/office/drawing/2014/main" id="{1755693B-3DB7-4862-8DA1-0168CE798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755693B-3DB7-4862-8DA1-0168CE7984E0}"/>
                        </a:ext>
                      </a:extLst>
                    </pic:cNvPr>
                    <pic:cNvPicPr>
                      <a:picLocks noChangeAspect="1"/>
                    </pic:cNvPicPr>
                  </pic:nvPicPr>
                  <pic:blipFill>
                    <a:blip r:embed="rId27"/>
                    <a:stretch>
                      <a:fillRect/>
                    </a:stretch>
                  </pic:blipFill>
                  <pic:spPr>
                    <a:xfrm>
                      <a:off x="0" y="0"/>
                      <a:ext cx="5731510" cy="2669540"/>
                    </a:xfrm>
                    <a:prstGeom prst="rect">
                      <a:avLst/>
                    </a:prstGeom>
                  </pic:spPr>
                </pic:pic>
              </a:graphicData>
            </a:graphic>
          </wp:inline>
        </w:drawing>
      </w:r>
    </w:p>
    <w:p w14:paraId="2BB7E99F" w14:textId="11B3ECE5" w:rsidR="00983523" w:rsidRDefault="00983523" w:rsidP="00983523">
      <w:pPr>
        <w:jc w:val="center"/>
        <w:rPr>
          <w:rFonts w:eastAsia="Times New Roman" w:cs="Calibri"/>
          <w:b/>
          <w:bCs/>
          <w:shd w:val="clear" w:color="auto" w:fill="F2F2F2"/>
        </w:rPr>
      </w:pPr>
      <w:r>
        <w:rPr>
          <w:rFonts w:eastAsia="Times New Roman" w:cs="Calibri"/>
          <w:b/>
          <w:bCs/>
          <w:shd w:val="clear" w:color="auto" w:fill="F2F2F2"/>
        </w:rPr>
        <w:t xml:space="preserve">Figure </w:t>
      </w:r>
      <w:r w:rsidR="00FD1298">
        <w:rPr>
          <w:rFonts w:eastAsia="Times New Roman" w:cs="Calibri"/>
          <w:b/>
          <w:bCs/>
          <w:shd w:val="clear" w:color="auto" w:fill="F2F2F2"/>
        </w:rPr>
        <w:t>1</w:t>
      </w:r>
      <w:r>
        <w:rPr>
          <w:rFonts w:eastAsia="Times New Roman" w:cs="Calibri"/>
          <w:b/>
          <w:bCs/>
          <w:shd w:val="clear" w:color="auto" w:fill="F2F2F2"/>
        </w:rPr>
        <w:t xml:space="preserve">1: </w:t>
      </w:r>
      <w:r w:rsidR="00FD1298">
        <w:rPr>
          <w:rFonts w:eastAsia="Times New Roman" w:cs="Calibri"/>
          <w:b/>
          <w:bCs/>
          <w:shd w:val="clear" w:color="auto" w:fill="F2F2F2"/>
        </w:rPr>
        <w:t>Frequency of Tri-grams words</w:t>
      </w:r>
    </w:p>
    <w:p w14:paraId="5853B472" w14:textId="77777777" w:rsidR="006D6A18" w:rsidRDefault="006D6A18" w:rsidP="00983523">
      <w:pPr>
        <w:shd w:val="clear" w:color="auto" w:fill="FFFFFF"/>
        <w:spacing w:before="300" w:after="150" w:line="240" w:lineRule="auto"/>
        <w:outlineLvl w:val="2"/>
        <w:rPr>
          <w:rFonts w:ascii="inherit" w:eastAsia="Times New Roman" w:hAnsi="inherit" w:cs="Helvetica"/>
          <w:b/>
          <w:bCs/>
          <w:color w:val="333333"/>
          <w:sz w:val="28"/>
          <w:szCs w:val="28"/>
          <w:lang w:eastAsia="en-IN"/>
        </w:rPr>
      </w:pPr>
    </w:p>
    <w:p w14:paraId="59C4267C" w14:textId="77777777" w:rsidR="006D6A18" w:rsidRDefault="006D6A18" w:rsidP="00983523">
      <w:pPr>
        <w:shd w:val="clear" w:color="auto" w:fill="FFFFFF"/>
        <w:spacing w:before="300" w:after="150" w:line="240" w:lineRule="auto"/>
        <w:outlineLvl w:val="2"/>
        <w:rPr>
          <w:rFonts w:ascii="inherit" w:eastAsia="Times New Roman" w:hAnsi="inherit" w:cs="Helvetica"/>
          <w:b/>
          <w:bCs/>
          <w:color w:val="333333"/>
          <w:sz w:val="28"/>
          <w:szCs w:val="28"/>
          <w:lang w:eastAsia="en-IN"/>
        </w:rPr>
      </w:pPr>
    </w:p>
    <w:p w14:paraId="0A7CB08E" w14:textId="1E3E5EB6" w:rsidR="00983523" w:rsidRDefault="008164C3" w:rsidP="00983523">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lastRenderedPageBreak/>
        <w:t>D</w:t>
      </w:r>
      <w:r w:rsidR="008E1B20">
        <w:rPr>
          <w:rFonts w:ascii="inherit" w:eastAsia="Times New Roman" w:hAnsi="inherit" w:cs="Helvetica"/>
          <w:b/>
          <w:bCs/>
          <w:color w:val="333333"/>
          <w:sz w:val="28"/>
          <w:szCs w:val="28"/>
          <w:lang w:eastAsia="en-IN"/>
        </w:rPr>
        <w:t>ATA</w:t>
      </w:r>
      <w:r>
        <w:rPr>
          <w:rFonts w:ascii="inherit" w:eastAsia="Times New Roman" w:hAnsi="inherit" w:cs="Helvetica"/>
          <w:b/>
          <w:bCs/>
          <w:color w:val="333333"/>
          <w:sz w:val="28"/>
          <w:szCs w:val="28"/>
          <w:lang w:eastAsia="en-IN"/>
        </w:rPr>
        <w:t xml:space="preserve"> PREPARATION</w:t>
      </w:r>
    </w:p>
    <w:p w14:paraId="6ACDECFF" w14:textId="5E984E5E" w:rsidR="005D378B" w:rsidRPr="008E6857" w:rsidRDefault="005D378B" w:rsidP="005D2192">
      <w:pPr>
        <w:spacing w:line="240" w:lineRule="auto"/>
        <w:rPr>
          <w:color w:val="333333"/>
          <w:sz w:val="24"/>
          <w:szCs w:val="24"/>
          <w:lang w:val="en-US"/>
        </w:rPr>
      </w:pPr>
      <w:r w:rsidRPr="008E6857">
        <w:rPr>
          <w:color w:val="333333"/>
          <w:sz w:val="24"/>
          <w:szCs w:val="24"/>
          <w:lang w:val="en-US"/>
        </w:rPr>
        <w:t xml:space="preserve">We are now ready to do modeling. For that, we will divide the dataset into training and </w:t>
      </w:r>
      <w:proofErr w:type="gramStart"/>
      <w:r w:rsidRPr="008E6857">
        <w:rPr>
          <w:color w:val="333333"/>
          <w:sz w:val="24"/>
          <w:szCs w:val="24"/>
          <w:lang w:val="en-US"/>
        </w:rPr>
        <w:t>testing(</w:t>
      </w:r>
      <w:proofErr w:type="gramEnd"/>
      <w:r w:rsidR="008164C3" w:rsidRPr="008E6857">
        <w:rPr>
          <w:color w:val="333333"/>
          <w:sz w:val="24"/>
          <w:szCs w:val="24"/>
          <w:lang w:val="en-US"/>
        </w:rPr>
        <w:t>8</w:t>
      </w:r>
      <w:r w:rsidRPr="008E6857">
        <w:rPr>
          <w:color w:val="333333"/>
          <w:sz w:val="24"/>
          <w:szCs w:val="24"/>
          <w:lang w:val="en-US"/>
        </w:rPr>
        <w:t xml:space="preserve">0% and </w:t>
      </w:r>
      <w:r w:rsidR="008164C3" w:rsidRPr="008E6857">
        <w:rPr>
          <w:color w:val="333333"/>
          <w:sz w:val="24"/>
          <w:szCs w:val="24"/>
          <w:lang w:val="en-US"/>
        </w:rPr>
        <w:t>2</w:t>
      </w:r>
      <w:r w:rsidRPr="008E6857">
        <w:rPr>
          <w:color w:val="333333"/>
          <w:sz w:val="24"/>
          <w:szCs w:val="24"/>
          <w:lang w:val="en-US"/>
        </w:rPr>
        <w:t xml:space="preserve">0% respectively). </w:t>
      </w:r>
    </w:p>
    <w:p w14:paraId="59FE10E3" w14:textId="157581A4" w:rsidR="008164C3" w:rsidRPr="008E6857" w:rsidRDefault="008164C3" w:rsidP="005D2192">
      <w:pPr>
        <w:spacing w:line="240" w:lineRule="auto"/>
        <w:rPr>
          <w:color w:val="333333"/>
          <w:sz w:val="24"/>
          <w:szCs w:val="24"/>
          <w:lang w:val="en-US"/>
        </w:rPr>
      </w:pPr>
      <w:r w:rsidRPr="008E6857">
        <w:rPr>
          <w:color w:val="333333"/>
          <w:sz w:val="24"/>
          <w:szCs w:val="24"/>
          <w:lang w:val="en-US"/>
        </w:rPr>
        <w:t>We used Glo</w:t>
      </w:r>
      <w:r w:rsidR="008E1B20" w:rsidRPr="008E6857">
        <w:rPr>
          <w:color w:val="333333"/>
          <w:sz w:val="24"/>
          <w:szCs w:val="24"/>
          <w:lang w:val="en-US"/>
        </w:rPr>
        <w:t xml:space="preserve">bal </w:t>
      </w:r>
      <w:proofErr w:type="gramStart"/>
      <w:r w:rsidR="008E1B20" w:rsidRPr="008E6857">
        <w:rPr>
          <w:color w:val="333333"/>
          <w:sz w:val="24"/>
          <w:szCs w:val="24"/>
          <w:lang w:val="en-US"/>
        </w:rPr>
        <w:t>V</w:t>
      </w:r>
      <w:r w:rsidRPr="008E6857">
        <w:rPr>
          <w:color w:val="333333"/>
          <w:sz w:val="24"/>
          <w:szCs w:val="24"/>
          <w:lang w:val="en-US"/>
        </w:rPr>
        <w:t>e</w:t>
      </w:r>
      <w:r w:rsidR="008E1B20" w:rsidRPr="008E6857">
        <w:rPr>
          <w:color w:val="333333"/>
          <w:sz w:val="24"/>
          <w:szCs w:val="24"/>
          <w:lang w:val="en-US"/>
        </w:rPr>
        <w:t>ctor(</w:t>
      </w:r>
      <w:proofErr w:type="spellStart"/>
      <w:proofErr w:type="gramEnd"/>
      <w:r w:rsidR="008E1B20" w:rsidRPr="008E6857">
        <w:rPr>
          <w:color w:val="333333"/>
          <w:sz w:val="24"/>
          <w:szCs w:val="24"/>
          <w:lang w:val="en-US"/>
        </w:rPr>
        <w:t>GloVe</w:t>
      </w:r>
      <w:proofErr w:type="spellEnd"/>
      <w:r w:rsidR="008E1B20" w:rsidRPr="008E6857">
        <w:rPr>
          <w:color w:val="333333"/>
          <w:sz w:val="24"/>
          <w:szCs w:val="24"/>
          <w:lang w:val="en-US"/>
        </w:rPr>
        <w:t>)</w:t>
      </w:r>
      <w:r w:rsidRPr="008E6857">
        <w:rPr>
          <w:color w:val="333333"/>
          <w:sz w:val="24"/>
          <w:szCs w:val="24"/>
          <w:lang w:val="en-US"/>
        </w:rPr>
        <w:t xml:space="preserve"> technique of word embedding method to convert each word into a 300 dimensional vector of number.</w:t>
      </w:r>
    </w:p>
    <w:p w14:paraId="5AF0443F" w14:textId="66AA45C8" w:rsidR="008E1B20" w:rsidRPr="008E6857" w:rsidRDefault="008164C3" w:rsidP="005D2192">
      <w:pPr>
        <w:spacing w:line="240" w:lineRule="auto"/>
        <w:rPr>
          <w:sz w:val="24"/>
          <w:szCs w:val="24"/>
          <w:lang w:val="en-IN"/>
        </w:rPr>
      </w:pPr>
      <w:proofErr w:type="spellStart"/>
      <w:r w:rsidRPr="008E6857">
        <w:rPr>
          <w:sz w:val="24"/>
          <w:szCs w:val="24"/>
          <w:lang w:val="en-IN"/>
        </w:rPr>
        <w:t>GloVe</w:t>
      </w:r>
      <w:proofErr w:type="spellEnd"/>
      <w:r w:rsidRPr="008E6857">
        <w:rPr>
          <w:sz w:val="24"/>
          <w:szCs w:val="24"/>
          <w:lang w:val="en-IN"/>
        </w:rPr>
        <w:t xml:space="preserve"> is a word vector technique </w:t>
      </w:r>
      <w:r w:rsidR="008E1B20" w:rsidRPr="008E6857">
        <w:rPr>
          <w:sz w:val="24"/>
          <w:szCs w:val="24"/>
          <w:lang w:val="en-IN"/>
        </w:rPr>
        <w:t>that</w:t>
      </w:r>
      <w:r w:rsidRPr="008E6857">
        <w:rPr>
          <w:sz w:val="24"/>
          <w:szCs w:val="24"/>
          <w:lang w:val="en-IN"/>
        </w:rPr>
        <w:t xml:space="preserve"> put words to a nice vector space, where similar words cluster together and different words repel. </w:t>
      </w:r>
    </w:p>
    <w:p w14:paraId="2B5C916A" w14:textId="619CEF2D" w:rsidR="008E1B20" w:rsidRPr="008E6857" w:rsidRDefault="008E1B20" w:rsidP="005D2192">
      <w:pPr>
        <w:spacing w:line="240" w:lineRule="auto"/>
        <w:rPr>
          <w:sz w:val="24"/>
          <w:szCs w:val="24"/>
          <w:lang w:val="en-IN"/>
        </w:rPr>
      </w:pPr>
      <w:r w:rsidRPr="008E6857">
        <w:rPr>
          <w:sz w:val="24"/>
          <w:szCs w:val="24"/>
          <w:lang w:val="en-IN"/>
        </w:rPr>
        <w:t xml:space="preserve">The way </w:t>
      </w:r>
      <w:proofErr w:type="spellStart"/>
      <w:r w:rsidRPr="008E6857">
        <w:rPr>
          <w:sz w:val="24"/>
          <w:szCs w:val="24"/>
          <w:lang w:val="en-IN"/>
        </w:rPr>
        <w:t>GloVe</w:t>
      </w:r>
      <w:proofErr w:type="spellEnd"/>
      <w:r w:rsidRPr="008E6857">
        <w:rPr>
          <w:sz w:val="24"/>
          <w:szCs w:val="24"/>
          <w:lang w:val="en-IN"/>
        </w:rPr>
        <w:t xml:space="preserve"> predicts surrounding words is by maximizing the probability of a context word occurring given a </w:t>
      </w:r>
      <w:proofErr w:type="spellStart"/>
      <w:r w:rsidRPr="008E6857">
        <w:rPr>
          <w:sz w:val="24"/>
          <w:szCs w:val="24"/>
          <w:lang w:val="en-IN"/>
        </w:rPr>
        <w:t>center</w:t>
      </w:r>
      <w:proofErr w:type="spellEnd"/>
      <w:r w:rsidRPr="008E6857">
        <w:rPr>
          <w:sz w:val="24"/>
          <w:szCs w:val="24"/>
          <w:lang w:val="en-IN"/>
        </w:rPr>
        <w:t xml:space="preserve"> word by performing a dynamic logistic regression.</w:t>
      </w:r>
    </w:p>
    <w:p w14:paraId="07BCB3B3" w14:textId="3074C89A" w:rsidR="008164C3" w:rsidRPr="008E6857" w:rsidRDefault="008164C3" w:rsidP="005D2192">
      <w:pPr>
        <w:spacing w:line="240" w:lineRule="auto"/>
        <w:rPr>
          <w:sz w:val="24"/>
          <w:szCs w:val="24"/>
          <w:lang w:val="en-IN"/>
        </w:rPr>
      </w:pPr>
      <w:r w:rsidRPr="008E6857">
        <w:rPr>
          <w:sz w:val="24"/>
          <w:szCs w:val="24"/>
          <w:lang w:val="en-IN"/>
        </w:rPr>
        <w:t xml:space="preserve">The advantage of </w:t>
      </w:r>
      <w:proofErr w:type="spellStart"/>
      <w:r w:rsidRPr="008E6857">
        <w:rPr>
          <w:sz w:val="24"/>
          <w:szCs w:val="24"/>
          <w:lang w:val="en-IN"/>
        </w:rPr>
        <w:t>GloVe</w:t>
      </w:r>
      <w:proofErr w:type="spellEnd"/>
      <w:r w:rsidRPr="008E6857">
        <w:rPr>
          <w:sz w:val="24"/>
          <w:szCs w:val="24"/>
          <w:lang w:val="en-IN"/>
        </w:rPr>
        <w:t xml:space="preserve"> is that, unlike Word2vec, </w:t>
      </w:r>
      <w:proofErr w:type="spellStart"/>
      <w:r w:rsidRPr="008E6857">
        <w:rPr>
          <w:sz w:val="24"/>
          <w:szCs w:val="24"/>
          <w:lang w:val="en-IN"/>
        </w:rPr>
        <w:t>GloVe</w:t>
      </w:r>
      <w:proofErr w:type="spellEnd"/>
      <w:r w:rsidRPr="008E6857">
        <w:rPr>
          <w:sz w:val="24"/>
          <w:szCs w:val="24"/>
          <w:lang w:val="en-IN"/>
        </w:rPr>
        <w:t xml:space="preserve"> does not rely just on local statistics (local context information of words) but incorporates global statistics (word co-occurrence) to obtain word vectors.</w:t>
      </w:r>
    </w:p>
    <w:p w14:paraId="01CBD979" w14:textId="77777777" w:rsidR="006D6A18" w:rsidRDefault="006D6A18" w:rsidP="008E1B20">
      <w:pPr>
        <w:rPr>
          <w:lang w:val="en-US"/>
        </w:rPr>
      </w:pPr>
    </w:p>
    <w:p w14:paraId="2C6BE50D" w14:textId="3A3C9321" w:rsidR="008E1B20" w:rsidRDefault="008E1B20" w:rsidP="008E1B20">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K-NEAREST NEIGHBOURS(KNN)</w:t>
      </w:r>
    </w:p>
    <w:p w14:paraId="40E52EB5" w14:textId="3F33947F" w:rsidR="008E1B20" w:rsidRDefault="006C23F8" w:rsidP="008E1B20">
      <w:pPr>
        <w:shd w:val="clear" w:color="auto" w:fill="FFFFFF"/>
        <w:spacing w:before="300" w:after="150" w:line="240" w:lineRule="auto"/>
        <w:outlineLvl w:val="2"/>
        <w:rPr>
          <w:sz w:val="24"/>
          <w:szCs w:val="24"/>
          <w:lang w:val="en-IN"/>
        </w:rPr>
      </w:pPr>
      <w:r>
        <w:rPr>
          <w:sz w:val="24"/>
          <w:szCs w:val="24"/>
          <w:lang w:val="en-IN"/>
        </w:rPr>
        <w:t xml:space="preserve">We run a loop to vary the number of nearest </w:t>
      </w:r>
      <w:proofErr w:type="gramStart"/>
      <w:r>
        <w:rPr>
          <w:sz w:val="24"/>
          <w:szCs w:val="24"/>
          <w:lang w:val="en-IN"/>
        </w:rPr>
        <w:t>neighbour</w:t>
      </w:r>
      <w:proofErr w:type="gramEnd"/>
      <w:r>
        <w:rPr>
          <w:sz w:val="24"/>
          <w:szCs w:val="24"/>
          <w:lang w:val="en-IN"/>
        </w:rPr>
        <w:t xml:space="preserve"> in the algorithm and measure the accuracy of training and testing data. </w:t>
      </w:r>
    </w:p>
    <w:p w14:paraId="7F4F3F42" w14:textId="3849017D" w:rsidR="006C23F8" w:rsidRDefault="006C23F8" w:rsidP="006C23F8">
      <w:pPr>
        <w:shd w:val="clear" w:color="auto" w:fill="FFFFFF"/>
        <w:spacing w:before="300" w:after="150" w:line="240" w:lineRule="auto"/>
        <w:jc w:val="center"/>
        <w:outlineLvl w:val="2"/>
        <w:rPr>
          <w:rFonts w:ascii="inherit" w:eastAsia="Times New Roman" w:hAnsi="inherit" w:cs="Helvetica"/>
          <w:b/>
          <w:bCs/>
          <w:color w:val="333333"/>
          <w:sz w:val="28"/>
          <w:szCs w:val="28"/>
          <w:lang w:eastAsia="en-IN"/>
        </w:rPr>
      </w:pPr>
      <w:r w:rsidRPr="006C23F8">
        <w:rPr>
          <w:rFonts w:ascii="inherit" w:eastAsia="Times New Roman" w:hAnsi="inherit" w:cs="Helvetica"/>
          <w:b/>
          <w:bCs/>
          <w:noProof/>
          <w:color w:val="333333"/>
          <w:sz w:val="28"/>
          <w:szCs w:val="28"/>
          <w:lang w:eastAsia="en-IN"/>
        </w:rPr>
        <w:drawing>
          <wp:inline distT="0" distB="0" distL="0" distR="0" wp14:anchorId="30657A2F" wp14:editId="3122F1A4">
            <wp:extent cx="4285753" cy="2875528"/>
            <wp:effectExtent l="0" t="0" r="635" b="1270"/>
            <wp:docPr id="14" name="Picture 6">
              <a:extLst xmlns:a="http://schemas.openxmlformats.org/drawingml/2006/main">
                <a:ext uri="{FF2B5EF4-FFF2-40B4-BE49-F238E27FC236}">
                  <a16:creationId xmlns:a16="http://schemas.microsoft.com/office/drawing/2014/main" id="{D1E6548E-284E-4676-9102-F2C18FD63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D1E6548E-284E-4676-9102-F2C18FD63A23}"/>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4482" cy="2881385"/>
                    </a:xfrm>
                    <a:prstGeom prst="rect">
                      <a:avLst/>
                    </a:prstGeom>
                    <a:noFill/>
                  </pic:spPr>
                </pic:pic>
              </a:graphicData>
            </a:graphic>
          </wp:inline>
        </w:drawing>
      </w:r>
    </w:p>
    <w:p w14:paraId="71B4CC42" w14:textId="7C936812" w:rsidR="006C23F8" w:rsidRDefault="006C23F8" w:rsidP="006C23F8">
      <w:pPr>
        <w:jc w:val="center"/>
        <w:rPr>
          <w:rFonts w:eastAsia="Times New Roman" w:cs="Calibri"/>
          <w:b/>
          <w:bCs/>
          <w:shd w:val="clear" w:color="auto" w:fill="F2F2F2"/>
        </w:rPr>
      </w:pPr>
      <w:r>
        <w:rPr>
          <w:rFonts w:eastAsia="Times New Roman" w:cs="Calibri"/>
          <w:b/>
          <w:bCs/>
          <w:shd w:val="clear" w:color="auto" w:fill="F2F2F2"/>
        </w:rPr>
        <w:t>Figure 12: Accuracy vs Nearest Neighbor Graph</w:t>
      </w:r>
    </w:p>
    <w:p w14:paraId="63CAE044" w14:textId="77777777" w:rsidR="006C23F8" w:rsidRDefault="006C23F8" w:rsidP="006C23F8">
      <w:pPr>
        <w:shd w:val="clear" w:color="auto" w:fill="FFFFFF"/>
        <w:spacing w:before="300" w:after="150" w:line="240" w:lineRule="auto"/>
        <w:jc w:val="center"/>
        <w:outlineLvl w:val="2"/>
        <w:rPr>
          <w:rFonts w:ascii="inherit" w:eastAsia="Times New Roman" w:hAnsi="inherit" w:cs="Helvetica"/>
          <w:b/>
          <w:bCs/>
          <w:color w:val="333333"/>
          <w:sz w:val="28"/>
          <w:szCs w:val="28"/>
          <w:lang w:eastAsia="en-IN"/>
        </w:rPr>
      </w:pPr>
    </w:p>
    <w:p w14:paraId="3484D4F3" w14:textId="14D00A7C" w:rsidR="006C23F8" w:rsidRDefault="006C23F8" w:rsidP="006C23F8">
      <w:pPr>
        <w:shd w:val="clear" w:color="auto" w:fill="FFFFFF"/>
        <w:spacing w:before="300" w:after="150" w:line="240" w:lineRule="auto"/>
        <w:outlineLvl w:val="2"/>
        <w:rPr>
          <w:sz w:val="24"/>
          <w:szCs w:val="24"/>
          <w:lang w:val="en-IN"/>
        </w:rPr>
      </w:pPr>
      <w:r>
        <w:rPr>
          <w:sz w:val="24"/>
          <w:szCs w:val="24"/>
          <w:lang w:val="en-IN"/>
        </w:rPr>
        <w:t>From the above graph, we fix the tuning parameter of k as 9 and train the model to evaluate the accuracy on both training and testing dataset.</w:t>
      </w:r>
    </w:p>
    <w:p w14:paraId="672CEACA" w14:textId="55054FFE" w:rsidR="006C23F8" w:rsidRDefault="006C23F8" w:rsidP="006C23F8">
      <w:pPr>
        <w:shd w:val="clear" w:color="auto" w:fill="FFFFFF"/>
        <w:spacing w:before="300" w:after="150" w:line="240" w:lineRule="auto"/>
        <w:outlineLvl w:val="2"/>
        <w:rPr>
          <w:sz w:val="24"/>
          <w:szCs w:val="24"/>
          <w:lang w:val="en-IN"/>
        </w:rPr>
      </w:pPr>
      <w:r>
        <w:rPr>
          <w:sz w:val="24"/>
          <w:szCs w:val="24"/>
          <w:lang w:val="en-IN"/>
        </w:rPr>
        <w:t>We also evaluate CV score on the entire dataset. The results are as follow:</w:t>
      </w:r>
    </w:p>
    <w:tbl>
      <w:tblPr>
        <w:tblW w:w="4106" w:type="dxa"/>
        <w:jc w:val="center"/>
        <w:tblLook w:val="04A0" w:firstRow="1" w:lastRow="0" w:firstColumn="1" w:lastColumn="0" w:noHBand="0" w:noVBand="1"/>
      </w:tblPr>
      <w:tblGrid>
        <w:gridCol w:w="3114"/>
        <w:gridCol w:w="992"/>
      </w:tblGrid>
      <w:tr w:rsidR="006C23F8" w:rsidRPr="00206B67" w14:paraId="4B61204F" w14:textId="77777777" w:rsidTr="00093225">
        <w:trPr>
          <w:trHeight w:val="288"/>
          <w:jc w:val="center"/>
        </w:trPr>
        <w:tc>
          <w:tcPr>
            <w:tcW w:w="3114" w:type="dxa"/>
            <w:tcBorders>
              <w:top w:val="single" w:sz="4" w:space="0" w:color="auto"/>
              <w:left w:val="single" w:sz="4" w:space="0" w:color="auto"/>
              <w:bottom w:val="single" w:sz="4" w:space="0" w:color="auto"/>
              <w:right w:val="single" w:sz="4" w:space="0" w:color="auto"/>
            </w:tcBorders>
            <w:noWrap/>
            <w:vAlign w:val="bottom"/>
            <w:hideMark/>
          </w:tcPr>
          <w:p w14:paraId="7E226FA3" w14:textId="77777777" w:rsidR="006C23F8" w:rsidRDefault="006C23F8" w:rsidP="00093225">
            <w:pPr>
              <w:spacing w:after="0" w:line="240" w:lineRule="auto"/>
              <w:jc w:val="center"/>
              <w:rPr>
                <w:rFonts w:eastAsia="Times New Roman" w:cs="Calibri"/>
                <w:b/>
                <w:bCs/>
                <w:color w:val="000000"/>
                <w:lang w:eastAsia="en-IN"/>
              </w:rPr>
            </w:pPr>
            <w:r>
              <w:rPr>
                <w:rFonts w:eastAsia="Times New Roman" w:cs="Calibri"/>
                <w:b/>
                <w:bCs/>
                <w:color w:val="000000"/>
                <w:lang w:eastAsia="en-IN"/>
              </w:rPr>
              <w:lastRenderedPageBreak/>
              <w:t>Parameters</w:t>
            </w:r>
          </w:p>
        </w:tc>
        <w:tc>
          <w:tcPr>
            <w:tcW w:w="992" w:type="dxa"/>
            <w:tcBorders>
              <w:top w:val="single" w:sz="4" w:space="0" w:color="auto"/>
              <w:left w:val="nil"/>
              <w:bottom w:val="single" w:sz="4" w:space="0" w:color="auto"/>
              <w:right w:val="single" w:sz="4" w:space="0" w:color="auto"/>
            </w:tcBorders>
            <w:noWrap/>
            <w:vAlign w:val="bottom"/>
            <w:hideMark/>
          </w:tcPr>
          <w:p w14:paraId="0A21BD20" w14:textId="77777777" w:rsidR="006C23F8" w:rsidRDefault="006C23F8" w:rsidP="00093225">
            <w:pPr>
              <w:spacing w:after="0" w:line="240" w:lineRule="auto"/>
              <w:jc w:val="center"/>
              <w:rPr>
                <w:rFonts w:eastAsia="Times New Roman" w:cs="Calibri"/>
                <w:b/>
                <w:bCs/>
                <w:color w:val="000000"/>
                <w:lang w:eastAsia="en-IN"/>
              </w:rPr>
            </w:pPr>
            <w:r>
              <w:rPr>
                <w:rFonts w:eastAsia="Times New Roman" w:cs="Calibri"/>
                <w:b/>
                <w:bCs/>
                <w:color w:val="000000"/>
                <w:lang w:eastAsia="en-IN"/>
              </w:rPr>
              <w:t>Value</w:t>
            </w:r>
          </w:p>
        </w:tc>
      </w:tr>
      <w:tr w:rsidR="006C23F8" w:rsidRPr="00206B67" w14:paraId="24D4BF06" w14:textId="77777777" w:rsidTr="00093225">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68214C91" w14:textId="77777777" w:rsidR="006C23F8" w:rsidRDefault="006C23F8" w:rsidP="00093225">
            <w:pPr>
              <w:spacing w:after="0" w:line="240" w:lineRule="auto"/>
              <w:jc w:val="center"/>
              <w:rPr>
                <w:rFonts w:eastAsia="Times New Roman" w:cs="Calibri"/>
                <w:color w:val="000000"/>
                <w:lang w:eastAsia="en-IN"/>
              </w:rPr>
            </w:pPr>
            <w:r>
              <w:rPr>
                <w:rFonts w:eastAsia="Times New Roman" w:cs="Calibri"/>
                <w:color w:val="000000"/>
                <w:lang w:eastAsia="en-IN"/>
              </w:rPr>
              <w:t>In Sample Accuracy</w:t>
            </w:r>
          </w:p>
        </w:tc>
        <w:tc>
          <w:tcPr>
            <w:tcW w:w="992" w:type="dxa"/>
            <w:tcBorders>
              <w:top w:val="nil"/>
              <w:left w:val="nil"/>
              <w:bottom w:val="single" w:sz="4" w:space="0" w:color="auto"/>
              <w:right w:val="single" w:sz="4" w:space="0" w:color="auto"/>
            </w:tcBorders>
            <w:noWrap/>
            <w:vAlign w:val="bottom"/>
          </w:tcPr>
          <w:p w14:paraId="608336A8" w14:textId="0156EFFB" w:rsidR="006C23F8" w:rsidRDefault="006C23F8" w:rsidP="00093225">
            <w:pPr>
              <w:spacing w:after="0" w:line="240" w:lineRule="auto"/>
              <w:jc w:val="center"/>
              <w:rPr>
                <w:rFonts w:eastAsia="Times New Roman" w:cs="Calibri"/>
                <w:color w:val="000000"/>
                <w:lang w:eastAsia="en-IN"/>
              </w:rPr>
            </w:pPr>
            <w:r>
              <w:rPr>
                <w:rFonts w:eastAsia="Times New Roman" w:cs="Calibri"/>
                <w:color w:val="000000"/>
                <w:lang w:eastAsia="en-IN"/>
              </w:rPr>
              <w:t>0.825</w:t>
            </w:r>
          </w:p>
        </w:tc>
      </w:tr>
      <w:tr w:rsidR="006C23F8" w:rsidRPr="00206B67" w14:paraId="05F902BA" w14:textId="77777777" w:rsidTr="00093225">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10B1038D" w14:textId="77777777" w:rsidR="006C23F8" w:rsidRDefault="006C23F8" w:rsidP="00093225">
            <w:pPr>
              <w:spacing w:after="0" w:line="240" w:lineRule="auto"/>
              <w:jc w:val="center"/>
              <w:rPr>
                <w:rFonts w:eastAsia="Times New Roman" w:cs="Calibri"/>
                <w:color w:val="000000"/>
                <w:lang w:eastAsia="en-IN"/>
              </w:rPr>
            </w:pPr>
            <w:r>
              <w:rPr>
                <w:rFonts w:eastAsia="Times New Roman" w:cs="Calibri"/>
                <w:color w:val="000000"/>
                <w:lang w:eastAsia="en-IN"/>
              </w:rPr>
              <w:t>Out of Sample Accuracy</w:t>
            </w:r>
          </w:p>
        </w:tc>
        <w:tc>
          <w:tcPr>
            <w:tcW w:w="992" w:type="dxa"/>
            <w:tcBorders>
              <w:top w:val="nil"/>
              <w:left w:val="nil"/>
              <w:bottom w:val="single" w:sz="4" w:space="0" w:color="auto"/>
              <w:right w:val="single" w:sz="4" w:space="0" w:color="auto"/>
            </w:tcBorders>
            <w:noWrap/>
            <w:vAlign w:val="bottom"/>
          </w:tcPr>
          <w:p w14:paraId="71E1FECD" w14:textId="7736D910" w:rsidR="006C23F8" w:rsidRDefault="006C23F8" w:rsidP="00093225">
            <w:pPr>
              <w:spacing w:after="0" w:line="240" w:lineRule="auto"/>
              <w:jc w:val="center"/>
              <w:rPr>
                <w:rFonts w:eastAsia="Times New Roman" w:cs="Calibri"/>
                <w:color w:val="000000"/>
                <w:lang w:eastAsia="en-IN"/>
              </w:rPr>
            </w:pPr>
            <w:r>
              <w:rPr>
                <w:rFonts w:eastAsia="Times New Roman" w:cs="Calibri"/>
                <w:color w:val="000000"/>
                <w:lang w:eastAsia="en-IN"/>
              </w:rPr>
              <w:t>0.799</w:t>
            </w:r>
          </w:p>
        </w:tc>
      </w:tr>
      <w:tr w:rsidR="006C23F8" w:rsidRPr="00206B67" w14:paraId="1FF7B1D2" w14:textId="77777777" w:rsidTr="00093225">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3CEA3D9D" w14:textId="77777777" w:rsidR="006C23F8" w:rsidRDefault="006C23F8" w:rsidP="00093225">
            <w:pPr>
              <w:spacing w:after="0" w:line="240" w:lineRule="auto"/>
              <w:jc w:val="center"/>
              <w:rPr>
                <w:rFonts w:eastAsia="Times New Roman" w:cs="Calibri"/>
                <w:color w:val="000000"/>
                <w:lang w:eastAsia="en-IN"/>
              </w:rPr>
            </w:pPr>
            <w:r>
              <w:rPr>
                <w:rFonts w:eastAsia="Times New Roman" w:cs="Calibri"/>
                <w:color w:val="000000"/>
                <w:lang w:eastAsia="en-IN"/>
              </w:rPr>
              <w:t>F1 Score on Test Data</w:t>
            </w:r>
          </w:p>
        </w:tc>
        <w:tc>
          <w:tcPr>
            <w:tcW w:w="992" w:type="dxa"/>
            <w:tcBorders>
              <w:top w:val="nil"/>
              <w:left w:val="nil"/>
              <w:bottom w:val="single" w:sz="4" w:space="0" w:color="auto"/>
              <w:right w:val="single" w:sz="4" w:space="0" w:color="auto"/>
            </w:tcBorders>
            <w:noWrap/>
            <w:vAlign w:val="bottom"/>
          </w:tcPr>
          <w:p w14:paraId="014A71AD" w14:textId="362582BB" w:rsidR="006C23F8" w:rsidRDefault="006C23F8" w:rsidP="00093225">
            <w:pPr>
              <w:spacing w:after="0" w:line="240" w:lineRule="auto"/>
              <w:jc w:val="center"/>
              <w:rPr>
                <w:rFonts w:eastAsia="Times New Roman" w:cs="Calibri"/>
                <w:color w:val="000000"/>
                <w:lang w:eastAsia="en-IN"/>
              </w:rPr>
            </w:pPr>
            <w:r>
              <w:rPr>
                <w:rFonts w:eastAsia="Times New Roman" w:cs="Calibri"/>
                <w:color w:val="000000"/>
                <w:lang w:eastAsia="en-IN"/>
              </w:rPr>
              <w:t>0.758</w:t>
            </w:r>
          </w:p>
        </w:tc>
      </w:tr>
      <w:tr w:rsidR="006C23F8" w:rsidRPr="00206B67" w14:paraId="7C717EA5" w14:textId="77777777" w:rsidTr="00093225">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7C6D9310" w14:textId="160C547D" w:rsidR="006C23F8" w:rsidRDefault="006C23F8" w:rsidP="00093225">
            <w:pPr>
              <w:spacing w:after="0" w:line="240" w:lineRule="auto"/>
              <w:jc w:val="center"/>
              <w:rPr>
                <w:rFonts w:eastAsia="Times New Roman" w:cs="Calibri"/>
                <w:color w:val="000000"/>
                <w:lang w:eastAsia="en-IN"/>
              </w:rPr>
            </w:pPr>
            <w:r>
              <w:rPr>
                <w:rFonts w:eastAsia="Times New Roman" w:cs="Calibri"/>
                <w:color w:val="000000"/>
                <w:lang w:eastAsia="en-IN"/>
              </w:rPr>
              <w:t>Cross Validation F1 Score(k=5)</w:t>
            </w:r>
          </w:p>
        </w:tc>
        <w:tc>
          <w:tcPr>
            <w:tcW w:w="992" w:type="dxa"/>
            <w:tcBorders>
              <w:top w:val="nil"/>
              <w:left w:val="nil"/>
              <w:bottom w:val="single" w:sz="4" w:space="0" w:color="auto"/>
              <w:right w:val="single" w:sz="4" w:space="0" w:color="auto"/>
            </w:tcBorders>
            <w:noWrap/>
            <w:vAlign w:val="bottom"/>
          </w:tcPr>
          <w:p w14:paraId="12AFC6FC" w14:textId="0E6A8CD7" w:rsidR="006C23F8" w:rsidRDefault="006C23F8" w:rsidP="00093225">
            <w:pPr>
              <w:spacing w:after="0" w:line="240" w:lineRule="auto"/>
              <w:jc w:val="center"/>
              <w:rPr>
                <w:rFonts w:eastAsia="Times New Roman" w:cs="Calibri"/>
                <w:color w:val="000000"/>
                <w:lang w:eastAsia="en-IN"/>
              </w:rPr>
            </w:pPr>
            <w:r>
              <w:rPr>
                <w:rFonts w:eastAsia="Times New Roman" w:cs="Calibri"/>
                <w:color w:val="000000"/>
                <w:lang w:eastAsia="en-IN"/>
              </w:rPr>
              <w:t>0.744</w:t>
            </w:r>
          </w:p>
        </w:tc>
      </w:tr>
    </w:tbl>
    <w:p w14:paraId="4398329E" w14:textId="103E18E9" w:rsidR="007225FB" w:rsidRDefault="007225FB" w:rsidP="007225FB">
      <w:pPr>
        <w:jc w:val="center"/>
        <w:rPr>
          <w:rFonts w:eastAsia="Times New Roman" w:cs="Calibri"/>
          <w:b/>
          <w:bCs/>
          <w:shd w:val="clear" w:color="auto" w:fill="F2F2F2"/>
        </w:rPr>
      </w:pPr>
      <w:r>
        <w:rPr>
          <w:rFonts w:eastAsia="Times New Roman" w:cs="Calibri"/>
          <w:b/>
          <w:bCs/>
          <w:shd w:val="clear" w:color="auto" w:fill="F2F2F2"/>
        </w:rPr>
        <w:t>Table 1: Model Parameters of KNN Model</w:t>
      </w:r>
    </w:p>
    <w:p w14:paraId="583F5D2D" w14:textId="77777777" w:rsidR="006C23F8" w:rsidRDefault="006C23F8" w:rsidP="006C23F8">
      <w:pPr>
        <w:shd w:val="clear" w:color="auto" w:fill="FFFFFF"/>
        <w:spacing w:before="300" w:after="150" w:line="240" w:lineRule="auto"/>
        <w:outlineLvl w:val="2"/>
        <w:rPr>
          <w:rFonts w:ascii="inherit" w:eastAsia="Times New Roman" w:hAnsi="inherit" w:cs="Helvetica"/>
          <w:b/>
          <w:bCs/>
          <w:color w:val="333333"/>
          <w:sz w:val="28"/>
          <w:szCs w:val="28"/>
          <w:lang w:eastAsia="en-IN"/>
        </w:rPr>
      </w:pPr>
    </w:p>
    <w:p w14:paraId="3CD13CDF" w14:textId="28D3D293" w:rsidR="008E1B20" w:rsidRDefault="008E1B20" w:rsidP="008E1B20">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LOGISTIC REGRESSIONS</w:t>
      </w:r>
    </w:p>
    <w:p w14:paraId="0746DCDB" w14:textId="7A8C80A9" w:rsidR="00D675B8" w:rsidRPr="008E6857" w:rsidRDefault="008E1B20" w:rsidP="008E1B20">
      <w:pPr>
        <w:shd w:val="clear" w:color="auto" w:fill="FFFFFF"/>
        <w:spacing w:before="300" w:after="150" w:line="240" w:lineRule="auto"/>
        <w:outlineLvl w:val="2"/>
        <w:rPr>
          <w:sz w:val="24"/>
          <w:szCs w:val="24"/>
          <w:lang w:val="en-IN"/>
        </w:rPr>
      </w:pPr>
      <w:r w:rsidRPr="008E6857">
        <w:rPr>
          <w:sz w:val="24"/>
          <w:szCs w:val="24"/>
          <w:lang w:val="en-IN"/>
        </w:rPr>
        <w:t xml:space="preserve">After multiple attempt, we fix the asymmetrical cost as 4:1 and hence </w:t>
      </w:r>
      <w:proofErr w:type="spellStart"/>
      <w:r w:rsidRPr="008E6857">
        <w:rPr>
          <w:sz w:val="24"/>
          <w:szCs w:val="24"/>
          <w:lang w:val="en-IN"/>
        </w:rPr>
        <w:t>pcut</w:t>
      </w:r>
      <w:proofErr w:type="spellEnd"/>
      <w:r w:rsidRPr="008E6857">
        <w:rPr>
          <w:sz w:val="24"/>
          <w:szCs w:val="24"/>
          <w:lang w:val="en-IN"/>
        </w:rPr>
        <w:t xml:space="preserve"> as 0.25. One of the main </w:t>
      </w:r>
      <w:proofErr w:type="gramStart"/>
      <w:r w:rsidRPr="008E6857">
        <w:rPr>
          <w:sz w:val="24"/>
          <w:szCs w:val="24"/>
          <w:lang w:val="en-IN"/>
        </w:rPr>
        <w:t>task</w:t>
      </w:r>
      <w:proofErr w:type="gramEnd"/>
      <w:r w:rsidRPr="008E6857">
        <w:rPr>
          <w:sz w:val="24"/>
          <w:szCs w:val="24"/>
          <w:lang w:val="en-IN"/>
        </w:rPr>
        <w:t xml:space="preserve"> is to reduce the false positive</w:t>
      </w:r>
      <w:r w:rsidR="00D675B8" w:rsidRPr="008E6857">
        <w:rPr>
          <w:sz w:val="24"/>
          <w:szCs w:val="24"/>
          <w:lang w:val="en-IN"/>
        </w:rPr>
        <w:t xml:space="preserve"> values as we rather classify non-disaster tweets as disaster tweets than classifying the disaster tweets as </w:t>
      </w:r>
      <w:proofErr w:type="spellStart"/>
      <w:r w:rsidR="00D675B8" w:rsidRPr="008E6857">
        <w:rPr>
          <w:sz w:val="24"/>
          <w:szCs w:val="24"/>
          <w:lang w:val="en-IN"/>
        </w:rPr>
        <w:t>non disaster</w:t>
      </w:r>
      <w:proofErr w:type="spellEnd"/>
      <w:r w:rsidR="00D675B8" w:rsidRPr="008E6857">
        <w:rPr>
          <w:sz w:val="24"/>
          <w:szCs w:val="24"/>
          <w:lang w:val="en-IN"/>
        </w:rPr>
        <w:t xml:space="preserve"> tweets.</w:t>
      </w:r>
    </w:p>
    <w:p w14:paraId="61C9CC5E" w14:textId="79D437C5" w:rsidR="000F021B" w:rsidRPr="008E6857" w:rsidRDefault="000F021B" w:rsidP="008E1B20">
      <w:pPr>
        <w:shd w:val="clear" w:color="auto" w:fill="FFFFFF"/>
        <w:spacing w:before="300" w:after="150" w:line="240" w:lineRule="auto"/>
        <w:outlineLvl w:val="2"/>
        <w:rPr>
          <w:sz w:val="24"/>
          <w:szCs w:val="24"/>
          <w:lang w:val="en-IN"/>
        </w:rPr>
      </w:pPr>
      <w:r w:rsidRPr="008E6857">
        <w:rPr>
          <w:sz w:val="24"/>
          <w:szCs w:val="24"/>
          <w:lang w:val="en-IN"/>
        </w:rPr>
        <w:t>We calculate the model accuracy on in sample data and out of sample data and cross validation score on full data.</w:t>
      </w:r>
    </w:p>
    <w:p w14:paraId="2CAD86B5" w14:textId="1815A2CD" w:rsidR="005021A0" w:rsidRPr="008E6857" w:rsidRDefault="005021A0" w:rsidP="008E1B20">
      <w:pPr>
        <w:shd w:val="clear" w:color="auto" w:fill="FFFFFF"/>
        <w:spacing w:before="300" w:after="150" w:line="240" w:lineRule="auto"/>
        <w:outlineLvl w:val="2"/>
        <w:rPr>
          <w:sz w:val="24"/>
          <w:szCs w:val="24"/>
          <w:lang w:val="en-IN"/>
        </w:rPr>
      </w:pPr>
    </w:p>
    <w:tbl>
      <w:tblPr>
        <w:tblW w:w="4106" w:type="dxa"/>
        <w:jc w:val="center"/>
        <w:tblLook w:val="04A0" w:firstRow="1" w:lastRow="0" w:firstColumn="1" w:lastColumn="0" w:noHBand="0" w:noVBand="1"/>
      </w:tblPr>
      <w:tblGrid>
        <w:gridCol w:w="3114"/>
        <w:gridCol w:w="992"/>
      </w:tblGrid>
      <w:tr w:rsidR="005021A0" w:rsidRPr="00206B67" w14:paraId="573A722D" w14:textId="77777777" w:rsidTr="000F021B">
        <w:trPr>
          <w:trHeight w:val="288"/>
          <w:jc w:val="center"/>
        </w:trPr>
        <w:tc>
          <w:tcPr>
            <w:tcW w:w="3114" w:type="dxa"/>
            <w:tcBorders>
              <w:top w:val="single" w:sz="4" w:space="0" w:color="auto"/>
              <w:left w:val="single" w:sz="4" w:space="0" w:color="auto"/>
              <w:bottom w:val="single" w:sz="4" w:space="0" w:color="auto"/>
              <w:right w:val="single" w:sz="4" w:space="0" w:color="auto"/>
            </w:tcBorders>
            <w:noWrap/>
            <w:vAlign w:val="bottom"/>
            <w:hideMark/>
          </w:tcPr>
          <w:p w14:paraId="2C5DE237" w14:textId="77777777" w:rsidR="005021A0" w:rsidRDefault="005021A0" w:rsidP="00454858">
            <w:pPr>
              <w:spacing w:after="0" w:line="240" w:lineRule="auto"/>
              <w:jc w:val="center"/>
              <w:rPr>
                <w:rFonts w:eastAsia="Times New Roman" w:cs="Calibri"/>
                <w:b/>
                <w:bCs/>
                <w:color w:val="000000"/>
                <w:lang w:eastAsia="en-IN"/>
              </w:rPr>
            </w:pPr>
            <w:r>
              <w:rPr>
                <w:rFonts w:eastAsia="Times New Roman" w:cs="Calibri"/>
                <w:b/>
                <w:bCs/>
                <w:color w:val="000000"/>
                <w:lang w:eastAsia="en-IN"/>
              </w:rPr>
              <w:t>Parameters</w:t>
            </w:r>
          </w:p>
        </w:tc>
        <w:tc>
          <w:tcPr>
            <w:tcW w:w="992" w:type="dxa"/>
            <w:tcBorders>
              <w:top w:val="single" w:sz="4" w:space="0" w:color="auto"/>
              <w:left w:val="nil"/>
              <w:bottom w:val="single" w:sz="4" w:space="0" w:color="auto"/>
              <w:right w:val="single" w:sz="4" w:space="0" w:color="auto"/>
            </w:tcBorders>
            <w:noWrap/>
            <w:vAlign w:val="bottom"/>
            <w:hideMark/>
          </w:tcPr>
          <w:p w14:paraId="28BC3498" w14:textId="77777777" w:rsidR="005021A0" w:rsidRDefault="005021A0" w:rsidP="00454858">
            <w:pPr>
              <w:spacing w:after="0" w:line="240" w:lineRule="auto"/>
              <w:jc w:val="center"/>
              <w:rPr>
                <w:rFonts w:eastAsia="Times New Roman" w:cs="Calibri"/>
                <w:b/>
                <w:bCs/>
                <w:color w:val="000000"/>
                <w:lang w:eastAsia="en-IN"/>
              </w:rPr>
            </w:pPr>
            <w:r>
              <w:rPr>
                <w:rFonts w:eastAsia="Times New Roman" w:cs="Calibri"/>
                <w:b/>
                <w:bCs/>
                <w:color w:val="000000"/>
                <w:lang w:eastAsia="en-IN"/>
              </w:rPr>
              <w:t>Value</w:t>
            </w:r>
          </w:p>
        </w:tc>
      </w:tr>
      <w:tr w:rsidR="005021A0" w:rsidRPr="00206B67" w14:paraId="068BD066" w14:textId="77777777" w:rsidTr="000F021B">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6AA5B145" w14:textId="460952D9" w:rsidR="005021A0" w:rsidRDefault="005021A0" w:rsidP="005021A0">
            <w:pPr>
              <w:spacing w:after="0" w:line="240" w:lineRule="auto"/>
              <w:jc w:val="center"/>
              <w:rPr>
                <w:rFonts w:eastAsia="Times New Roman" w:cs="Calibri"/>
                <w:color w:val="000000"/>
                <w:lang w:eastAsia="en-IN"/>
              </w:rPr>
            </w:pPr>
            <w:r>
              <w:rPr>
                <w:rFonts w:eastAsia="Times New Roman" w:cs="Calibri"/>
                <w:color w:val="000000"/>
                <w:lang w:eastAsia="en-IN"/>
              </w:rPr>
              <w:t>In Sample Accuracy</w:t>
            </w:r>
          </w:p>
        </w:tc>
        <w:tc>
          <w:tcPr>
            <w:tcW w:w="992" w:type="dxa"/>
            <w:tcBorders>
              <w:top w:val="nil"/>
              <w:left w:val="nil"/>
              <w:bottom w:val="single" w:sz="4" w:space="0" w:color="auto"/>
              <w:right w:val="single" w:sz="4" w:space="0" w:color="auto"/>
            </w:tcBorders>
            <w:noWrap/>
            <w:vAlign w:val="bottom"/>
          </w:tcPr>
          <w:p w14:paraId="718E98E0" w14:textId="250040AE" w:rsidR="005021A0" w:rsidRDefault="005021A0" w:rsidP="005021A0">
            <w:pPr>
              <w:spacing w:after="0" w:line="240" w:lineRule="auto"/>
              <w:jc w:val="center"/>
              <w:rPr>
                <w:rFonts w:eastAsia="Times New Roman" w:cs="Calibri"/>
                <w:color w:val="000000"/>
                <w:lang w:eastAsia="en-IN"/>
              </w:rPr>
            </w:pPr>
            <w:r>
              <w:rPr>
                <w:rFonts w:eastAsia="Times New Roman" w:cs="Calibri"/>
                <w:color w:val="000000"/>
                <w:lang w:eastAsia="en-IN"/>
              </w:rPr>
              <w:t>0.803</w:t>
            </w:r>
          </w:p>
        </w:tc>
      </w:tr>
      <w:tr w:rsidR="005021A0" w:rsidRPr="00206B67" w14:paraId="4A0D21B9" w14:textId="77777777" w:rsidTr="000F021B">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3CC698D2" w14:textId="41071BF6" w:rsidR="005021A0" w:rsidRDefault="005021A0" w:rsidP="005021A0">
            <w:pPr>
              <w:spacing w:after="0" w:line="240" w:lineRule="auto"/>
              <w:jc w:val="center"/>
              <w:rPr>
                <w:rFonts w:eastAsia="Times New Roman" w:cs="Calibri"/>
                <w:color w:val="000000"/>
                <w:lang w:eastAsia="en-IN"/>
              </w:rPr>
            </w:pPr>
            <w:r>
              <w:rPr>
                <w:rFonts w:eastAsia="Times New Roman" w:cs="Calibri"/>
                <w:color w:val="000000"/>
                <w:lang w:eastAsia="en-IN"/>
              </w:rPr>
              <w:t>Out of Sample Accuracy</w:t>
            </w:r>
          </w:p>
        </w:tc>
        <w:tc>
          <w:tcPr>
            <w:tcW w:w="992" w:type="dxa"/>
            <w:tcBorders>
              <w:top w:val="nil"/>
              <w:left w:val="nil"/>
              <w:bottom w:val="single" w:sz="4" w:space="0" w:color="auto"/>
              <w:right w:val="single" w:sz="4" w:space="0" w:color="auto"/>
            </w:tcBorders>
            <w:noWrap/>
            <w:vAlign w:val="bottom"/>
          </w:tcPr>
          <w:p w14:paraId="29E179DF" w14:textId="0862A60E" w:rsidR="005021A0" w:rsidRDefault="000F021B" w:rsidP="005021A0">
            <w:pPr>
              <w:spacing w:after="0" w:line="240" w:lineRule="auto"/>
              <w:jc w:val="center"/>
              <w:rPr>
                <w:rFonts w:eastAsia="Times New Roman" w:cs="Calibri"/>
                <w:color w:val="000000"/>
                <w:lang w:eastAsia="en-IN"/>
              </w:rPr>
            </w:pPr>
            <w:r>
              <w:rPr>
                <w:rFonts w:eastAsia="Times New Roman" w:cs="Calibri"/>
                <w:color w:val="000000"/>
                <w:lang w:eastAsia="en-IN"/>
              </w:rPr>
              <w:t>0.757</w:t>
            </w:r>
          </w:p>
        </w:tc>
      </w:tr>
      <w:tr w:rsidR="005021A0" w:rsidRPr="00206B67" w14:paraId="628399DE" w14:textId="77777777" w:rsidTr="000F021B">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783B02B5" w14:textId="2E1BCF46" w:rsidR="005021A0" w:rsidRDefault="005021A0" w:rsidP="005021A0">
            <w:pPr>
              <w:spacing w:after="0" w:line="240" w:lineRule="auto"/>
              <w:jc w:val="center"/>
              <w:rPr>
                <w:rFonts w:eastAsia="Times New Roman" w:cs="Calibri"/>
                <w:color w:val="000000"/>
                <w:lang w:eastAsia="en-IN"/>
              </w:rPr>
            </w:pPr>
            <w:r>
              <w:rPr>
                <w:rFonts w:eastAsia="Times New Roman" w:cs="Calibri"/>
                <w:color w:val="000000"/>
                <w:lang w:eastAsia="en-IN"/>
              </w:rPr>
              <w:t>F1 Score on Test Data</w:t>
            </w:r>
          </w:p>
        </w:tc>
        <w:tc>
          <w:tcPr>
            <w:tcW w:w="992" w:type="dxa"/>
            <w:tcBorders>
              <w:top w:val="nil"/>
              <w:left w:val="nil"/>
              <w:bottom w:val="single" w:sz="4" w:space="0" w:color="auto"/>
              <w:right w:val="single" w:sz="4" w:space="0" w:color="auto"/>
            </w:tcBorders>
            <w:noWrap/>
            <w:vAlign w:val="bottom"/>
          </w:tcPr>
          <w:p w14:paraId="0AE3DC35" w14:textId="69AFC13B" w:rsidR="005021A0" w:rsidRDefault="000F021B" w:rsidP="005021A0">
            <w:pPr>
              <w:spacing w:after="0" w:line="240" w:lineRule="auto"/>
              <w:jc w:val="center"/>
              <w:rPr>
                <w:rFonts w:eastAsia="Times New Roman" w:cs="Calibri"/>
                <w:color w:val="000000"/>
                <w:lang w:eastAsia="en-IN"/>
              </w:rPr>
            </w:pPr>
            <w:r>
              <w:rPr>
                <w:rFonts w:eastAsia="Times New Roman" w:cs="Calibri"/>
                <w:color w:val="000000"/>
                <w:lang w:eastAsia="en-IN"/>
              </w:rPr>
              <w:t>0.</w:t>
            </w:r>
            <w:r w:rsidR="0037185C">
              <w:rPr>
                <w:rFonts w:eastAsia="Times New Roman" w:cs="Calibri"/>
                <w:color w:val="000000"/>
                <w:lang w:eastAsia="en-IN"/>
              </w:rPr>
              <w:t>839</w:t>
            </w:r>
          </w:p>
        </w:tc>
      </w:tr>
      <w:tr w:rsidR="005021A0" w:rsidRPr="00206B67" w14:paraId="2C506011" w14:textId="77777777" w:rsidTr="000F021B">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6DB2D7D3" w14:textId="668DBF7B" w:rsidR="005021A0" w:rsidRDefault="000F021B" w:rsidP="005021A0">
            <w:pPr>
              <w:spacing w:after="0" w:line="240" w:lineRule="auto"/>
              <w:jc w:val="center"/>
              <w:rPr>
                <w:rFonts w:eastAsia="Times New Roman" w:cs="Calibri"/>
                <w:color w:val="000000"/>
                <w:lang w:eastAsia="en-IN"/>
              </w:rPr>
            </w:pPr>
            <w:r>
              <w:rPr>
                <w:rFonts w:eastAsia="Times New Roman" w:cs="Calibri"/>
                <w:color w:val="000000"/>
                <w:lang w:eastAsia="en-IN"/>
              </w:rPr>
              <w:t>Cross Validation Score(k=5)</w:t>
            </w:r>
          </w:p>
        </w:tc>
        <w:tc>
          <w:tcPr>
            <w:tcW w:w="992" w:type="dxa"/>
            <w:tcBorders>
              <w:top w:val="nil"/>
              <w:left w:val="nil"/>
              <w:bottom w:val="single" w:sz="4" w:space="0" w:color="auto"/>
              <w:right w:val="single" w:sz="4" w:space="0" w:color="auto"/>
            </w:tcBorders>
            <w:noWrap/>
            <w:vAlign w:val="bottom"/>
          </w:tcPr>
          <w:p w14:paraId="010EB55D" w14:textId="79A4E781" w:rsidR="005021A0" w:rsidRDefault="000F021B" w:rsidP="005021A0">
            <w:pPr>
              <w:spacing w:after="0" w:line="240" w:lineRule="auto"/>
              <w:jc w:val="center"/>
              <w:rPr>
                <w:rFonts w:eastAsia="Times New Roman" w:cs="Calibri"/>
                <w:color w:val="000000"/>
                <w:lang w:eastAsia="en-IN"/>
              </w:rPr>
            </w:pPr>
            <w:r>
              <w:rPr>
                <w:rFonts w:eastAsia="Times New Roman" w:cs="Calibri"/>
                <w:color w:val="000000"/>
                <w:lang w:eastAsia="en-IN"/>
              </w:rPr>
              <w:t>0.</w:t>
            </w:r>
            <w:r w:rsidR="00C72258">
              <w:rPr>
                <w:rFonts w:eastAsia="Times New Roman" w:cs="Calibri"/>
                <w:color w:val="000000"/>
                <w:lang w:eastAsia="en-IN"/>
              </w:rPr>
              <w:t>66</w:t>
            </w:r>
            <w:r>
              <w:rPr>
                <w:rFonts w:eastAsia="Times New Roman" w:cs="Calibri"/>
                <w:color w:val="000000"/>
                <w:lang w:eastAsia="en-IN"/>
              </w:rPr>
              <w:t>6</w:t>
            </w:r>
          </w:p>
        </w:tc>
      </w:tr>
    </w:tbl>
    <w:p w14:paraId="0D4AB4F0" w14:textId="2325EE65" w:rsidR="007225FB" w:rsidRDefault="007225FB" w:rsidP="007225FB">
      <w:pPr>
        <w:jc w:val="center"/>
        <w:rPr>
          <w:rFonts w:eastAsia="Times New Roman" w:cs="Calibri"/>
          <w:b/>
          <w:bCs/>
          <w:shd w:val="clear" w:color="auto" w:fill="F2F2F2"/>
        </w:rPr>
      </w:pPr>
      <w:r>
        <w:rPr>
          <w:rFonts w:eastAsia="Times New Roman" w:cs="Calibri"/>
          <w:b/>
          <w:bCs/>
          <w:shd w:val="clear" w:color="auto" w:fill="F2F2F2"/>
        </w:rPr>
        <w:t>Table 2: Model Parameters of Logistic Regression</w:t>
      </w:r>
    </w:p>
    <w:p w14:paraId="69ABCDE4" w14:textId="77777777" w:rsidR="000F021B" w:rsidRDefault="000F021B" w:rsidP="000F021B">
      <w:pPr>
        <w:shd w:val="clear" w:color="auto" w:fill="FFFFFF"/>
        <w:spacing w:before="300" w:after="150" w:line="240" w:lineRule="auto"/>
        <w:outlineLvl w:val="2"/>
        <w:rPr>
          <w:rFonts w:ascii="inherit" w:eastAsia="Times New Roman" w:hAnsi="inherit" w:cs="Helvetica"/>
          <w:b/>
          <w:bCs/>
          <w:color w:val="333333"/>
          <w:sz w:val="28"/>
          <w:szCs w:val="28"/>
          <w:lang w:eastAsia="en-IN"/>
        </w:rPr>
      </w:pPr>
    </w:p>
    <w:p w14:paraId="1462F763" w14:textId="0F907676" w:rsidR="000F021B" w:rsidRDefault="000F021B" w:rsidP="000F021B">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CLASSIFICATION DECISION TREE</w:t>
      </w:r>
    </w:p>
    <w:p w14:paraId="3C767C96" w14:textId="47D98CEB" w:rsidR="000F021B" w:rsidRPr="006D6A18" w:rsidRDefault="000F021B" w:rsidP="000F021B">
      <w:pPr>
        <w:shd w:val="clear" w:color="auto" w:fill="FFFFFF"/>
        <w:spacing w:before="300" w:after="150" w:line="240" w:lineRule="auto"/>
        <w:outlineLvl w:val="2"/>
        <w:rPr>
          <w:rFonts w:ascii="inherit" w:eastAsia="Times New Roman" w:hAnsi="inherit" w:cs="Helvetica"/>
          <w:b/>
          <w:bCs/>
          <w:color w:val="333333"/>
          <w:sz w:val="30"/>
          <w:szCs w:val="30"/>
          <w:lang w:eastAsia="en-IN"/>
        </w:rPr>
      </w:pPr>
      <w:r w:rsidRPr="008E6857">
        <w:rPr>
          <w:sz w:val="24"/>
          <w:szCs w:val="24"/>
          <w:lang w:val="en-IN"/>
        </w:rPr>
        <w:t xml:space="preserve">In order to prune the tree, we run a loop from 0 to 30 depth with two methods </w:t>
      </w:r>
      <w:proofErr w:type="spellStart"/>
      <w:r w:rsidRPr="008E6857">
        <w:rPr>
          <w:sz w:val="24"/>
          <w:szCs w:val="24"/>
          <w:lang w:val="en-IN"/>
        </w:rPr>
        <w:t>gini</w:t>
      </w:r>
      <w:proofErr w:type="spellEnd"/>
      <w:r w:rsidRPr="008E6857">
        <w:rPr>
          <w:sz w:val="24"/>
          <w:szCs w:val="24"/>
          <w:lang w:val="en-IN"/>
        </w:rPr>
        <w:t xml:space="preserve"> and entropy and compare the accuracy</w:t>
      </w:r>
      <w:r w:rsidR="006369A5" w:rsidRPr="008E6857">
        <w:rPr>
          <w:sz w:val="24"/>
          <w:szCs w:val="24"/>
          <w:lang w:val="en-IN"/>
        </w:rPr>
        <w:t>.</w:t>
      </w:r>
    </w:p>
    <w:p w14:paraId="1B51E684" w14:textId="305A9FC8" w:rsidR="000F021B" w:rsidRDefault="000F021B" w:rsidP="006369A5">
      <w:pPr>
        <w:shd w:val="clear" w:color="auto" w:fill="FFFFFF"/>
        <w:spacing w:before="300" w:after="150" w:line="240" w:lineRule="auto"/>
        <w:jc w:val="center"/>
        <w:outlineLvl w:val="2"/>
        <w:rPr>
          <w:rFonts w:ascii="inherit" w:eastAsia="Times New Roman" w:hAnsi="inherit" w:cs="Helvetica"/>
          <w:b/>
          <w:bCs/>
          <w:color w:val="333333"/>
          <w:sz w:val="28"/>
          <w:szCs w:val="28"/>
          <w:lang w:eastAsia="en-IN"/>
        </w:rPr>
      </w:pPr>
      <w:r w:rsidRPr="000F021B">
        <w:rPr>
          <w:rFonts w:ascii="inherit" w:eastAsia="Times New Roman" w:hAnsi="inherit" w:cs="Helvetica"/>
          <w:b/>
          <w:bCs/>
          <w:noProof/>
          <w:color w:val="333333"/>
          <w:sz w:val="28"/>
          <w:szCs w:val="28"/>
          <w:lang w:eastAsia="en-IN"/>
        </w:rPr>
        <w:drawing>
          <wp:inline distT="0" distB="0" distL="0" distR="0" wp14:anchorId="132C837B" wp14:editId="5CD8F311">
            <wp:extent cx="3339548" cy="2168274"/>
            <wp:effectExtent l="0" t="0" r="0" b="3810"/>
            <wp:docPr id="3" name="Picture 2">
              <a:extLst xmlns:a="http://schemas.openxmlformats.org/drawingml/2006/main">
                <a:ext uri="{FF2B5EF4-FFF2-40B4-BE49-F238E27FC236}">
                  <a16:creationId xmlns:a16="http://schemas.microsoft.com/office/drawing/2014/main" id="{C9DF5758-56D2-482C-B06A-A6B7029EB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9DF5758-56D2-482C-B06A-A6B7029EB305}"/>
                        </a:ext>
                      </a:extLst>
                    </pic:cNvPr>
                    <pic:cNvPicPr>
                      <a:picLocks noChangeAspect="1"/>
                    </pic:cNvPicPr>
                  </pic:nvPicPr>
                  <pic:blipFill rotWithShape="1">
                    <a:blip r:embed="rId29"/>
                    <a:srcRect l="17682" t="7666" r="25681" b="44363"/>
                    <a:stretch/>
                  </pic:blipFill>
                  <pic:spPr bwMode="auto">
                    <a:xfrm>
                      <a:off x="0" y="0"/>
                      <a:ext cx="3504143" cy="2275141"/>
                    </a:xfrm>
                    <a:prstGeom prst="rect">
                      <a:avLst/>
                    </a:prstGeom>
                    <a:ln>
                      <a:noFill/>
                    </a:ln>
                    <a:extLst>
                      <a:ext uri="{53640926-AAD7-44D8-BBD7-CCE9431645EC}">
                        <a14:shadowObscured xmlns:a14="http://schemas.microsoft.com/office/drawing/2010/main"/>
                      </a:ext>
                    </a:extLst>
                  </pic:spPr>
                </pic:pic>
              </a:graphicData>
            </a:graphic>
          </wp:inline>
        </w:drawing>
      </w:r>
    </w:p>
    <w:p w14:paraId="521C7510" w14:textId="3C4FBD4C" w:rsidR="007225FB" w:rsidRDefault="007225FB" w:rsidP="007225FB">
      <w:pPr>
        <w:jc w:val="center"/>
        <w:rPr>
          <w:rFonts w:eastAsia="Times New Roman" w:cs="Calibri"/>
          <w:b/>
          <w:bCs/>
          <w:shd w:val="clear" w:color="auto" w:fill="F2F2F2"/>
        </w:rPr>
      </w:pPr>
      <w:r>
        <w:rPr>
          <w:rFonts w:eastAsia="Times New Roman" w:cs="Calibri"/>
          <w:b/>
          <w:bCs/>
          <w:shd w:val="clear" w:color="auto" w:fill="F2F2F2"/>
        </w:rPr>
        <w:t>Figure 13: Accuracy vs No. of Nodes for Gini and Entropy Method</w:t>
      </w:r>
    </w:p>
    <w:p w14:paraId="67C53ABA" w14:textId="238F0C48" w:rsidR="000F021B" w:rsidRPr="008E6857" w:rsidRDefault="006369A5" w:rsidP="006369A5">
      <w:pPr>
        <w:shd w:val="clear" w:color="auto" w:fill="FFFFFF"/>
        <w:spacing w:before="300" w:after="150" w:line="240" w:lineRule="auto"/>
        <w:outlineLvl w:val="2"/>
        <w:rPr>
          <w:sz w:val="24"/>
          <w:szCs w:val="24"/>
          <w:lang w:val="en-IN"/>
        </w:rPr>
      </w:pPr>
      <w:r w:rsidRPr="008E6857">
        <w:rPr>
          <w:sz w:val="24"/>
          <w:szCs w:val="24"/>
          <w:lang w:val="en-IN"/>
        </w:rPr>
        <w:lastRenderedPageBreak/>
        <w:t xml:space="preserve">From the above graph, we can see that the accuracy is maximum for </w:t>
      </w:r>
      <w:proofErr w:type="spellStart"/>
      <w:r w:rsidRPr="008E6857">
        <w:rPr>
          <w:sz w:val="24"/>
          <w:szCs w:val="24"/>
          <w:lang w:val="en-IN"/>
        </w:rPr>
        <w:t>max_depth</w:t>
      </w:r>
      <w:proofErr w:type="spellEnd"/>
      <w:r w:rsidRPr="008E6857">
        <w:rPr>
          <w:sz w:val="24"/>
          <w:szCs w:val="24"/>
          <w:lang w:val="en-IN"/>
        </w:rPr>
        <w:t xml:space="preserve"> =5 and entropy method. We use these tuning parameters to train the model and find the accuracy o</w:t>
      </w:r>
      <w:r w:rsidR="009D4A85" w:rsidRPr="008E6857">
        <w:rPr>
          <w:sz w:val="24"/>
          <w:szCs w:val="24"/>
          <w:lang w:val="en-IN"/>
        </w:rPr>
        <w:t>n</w:t>
      </w:r>
      <w:r w:rsidRPr="008E6857">
        <w:rPr>
          <w:sz w:val="24"/>
          <w:szCs w:val="24"/>
          <w:lang w:val="en-IN"/>
        </w:rPr>
        <w:t xml:space="preserve"> the training and testing </w:t>
      </w:r>
      <w:r w:rsidR="009D4A85" w:rsidRPr="008E6857">
        <w:rPr>
          <w:sz w:val="24"/>
          <w:szCs w:val="24"/>
          <w:lang w:val="en-IN"/>
        </w:rPr>
        <w:t>data</w:t>
      </w:r>
      <w:r w:rsidRPr="008E6857">
        <w:rPr>
          <w:sz w:val="24"/>
          <w:szCs w:val="24"/>
          <w:lang w:val="en-IN"/>
        </w:rPr>
        <w:t xml:space="preserve"> along with cross validation score on the full data.</w:t>
      </w:r>
    </w:p>
    <w:p w14:paraId="192DAD5B" w14:textId="77777777" w:rsidR="006369A5" w:rsidRPr="008E6857" w:rsidRDefault="006369A5" w:rsidP="006369A5">
      <w:pPr>
        <w:shd w:val="clear" w:color="auto" w:fill="FFFFFF"/>
        <w:spacing w:before="300" w:after="150" w:line="240" w:lineRule="auto"/>
        <w:outlineLvl w:val="2"/>
        <w:rPr>
          <w:sz w:val="24"/>
          <w:szCs w:val="24"/>
          <w:lang w:val="en-IN"/>
        </w:rPr>
      </w:pPr>
    </w:p>
    <w:tbl>
      <w:tblPr>
        <w:tblW w:w="4106" w:type="dxa"/>
        <w:jc w:val="center"/>
        <w:tblLook w:val="04A0" w:firstRow="1" w:lastRow="0" w:firstColumn="1" w:lastColumn="0" w:noHBand="0" w:noVBand="1"/>
      </w:tblPr>
      <w:tblGrid>
        <w:gridCol w:w="3114"/>
        <w:gridCol w:w="992"/>
      </w:tblGrid>
      <w:tr w:rsidR="006369A5" w:rsidRPr="00206B67" w14:paraId="4C88EB05" w14:textId="77777777" w:rsidTr="00454858">
        <w:trPr>
          <w:trHeight w:val="288"/>
          <w:jc w:val="center"/>
        </w:trPr>
        <w:tc>
          <w:tcPr>
            <w:tcW w:w="3114" w:type="dxa"/>
            <w:tcBorders>
              <w:top w:val="single" w:sz="4" w:space="0" w:color="auto"/>
              <w:left w:val="single" w:sz="4" w:space="0" w:color="auto"/>
              <w:bottom w:val="single" w:sz="4" w:space="0" w:color="auto"/>
              <w:right w:val="single" w:sz="4" w:space="0" w:color="auto"/>
            </w:tcBorders>
            <w:noWrap/>
            <w:vAlign w:val="bottom"/>
            <w:hideMark/>
          </w:tcPr>
          <w:p w14:paraId="1DE87E52" w14:textId="77777777" w:rsidR="006369A5" w:rsidRDefault="006369A5" w:rsidP="00454858">
            <w:pPr>
              <w:spacing w:after="0" w:line="240" w:lineRule="auto"/>
              <w:jc w:val="center"/>
              <w:rPr>
                <w:rFonts w:eastAsia="Times New Roman" w:cs="Calibri"/>
                <w:b/>
                <w:bCs/>
                <w:color w:val="000000"/>
                <w:lang w:eastAsia="en-IN"/>
              </w:rPr>
            </w:pPr>
            <w:r>
              <w:rPr>
                <w:rFonts w:eastAsia="Times New Roman" w:cs="Calibri"/>
                <w:b/>
                <w:bCs/>
                <w:color w:val="000000"/>
                <w:lang w:eastAsia="en-IN"/>
              </w:rPr>
              <w:t>Parameters</w:t>
            </w:r>
          </w:p>
        </w:tc>
        <w:tc>
          <w:tcPr>
            <w:tcW w:w="992" w:type="dxa"/>
            <w:tcBorders>
              <w:top w:val="single" w:sz="4" w:space="0" w:color="auto"/>
              <w:left w:val="nil"/>
              <w:bottom w:val="single" w:sz="4" w:space="0" w:color="auto"/>
              <w:right w:val="single" w:sz="4" w:space="0" w:color="auto"/>
            </w:tcBorders>
            <w:noWrap/>
            <w:vAlign w:val="bottom"/>
            <w:hideMark/>
          </w:tcPr>
          <w:p w14:paraId="7B42CB94" w14:textId="77777777" w:rsidR="006369A5" w:rsidRDefault="006369A5" w:rsidP="00454858">
            <w:pPr>
              <w:spacing w:after="0" w:line="240" w:lineRule="auto"/>
              <w:jc w:val="center"/>
              <w:rPr>
                <w:rFonts w:eastAsia="Times New Roman" w:cs="Calibri"/>
                <w:b/>
                <w:bCs/>
                <w:color w:val="000000"/>
                <w:lang w:eastAsia="en-IN"/>
              </w:rPr>
            </w:pPr>
            <w:r>
              <w:rPr>
                <w:rFonts w:eastAsia="Times New Roman" w:cs="Calibri"/>
                <w:b/>
                <w:bCs/>
                <w:color w:val="000000"/>
                <w:lang w:eastAsia="en-IN"/>
              </w:rPr>
              <w:t>Value</w:t>
            </w:r>
          </w:p>
        </w:tc>
      </w:tr>
      <w:tr w:rsidR="006369A5" w:rsidRPr="00206B67" w14:paraId="56E9E110" w14:textId="77777777" w:rsidTr="00454858">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3BACFB34" w14:textId="77777777" w:rsidR="006369A5" w:rsidRDefault="006369A5" w:rsidP="00454858">
            <w:pPr>
              <w:spacing w:after="0" w:line="240" w:lineRule="auto"/>
              <w:jc w:val="center"/>
              <w:rPr>
                <w:rFonts w:eastAsia="Times New Roman" w:cs="Calibri"/>
                <w:color w:val="000000"/>
                <w:lang w:eastAsia="en-IN"/>
              </w:rPr>
            </w:pPr>
            <w:r>
              <w:rPr>
                <w:rFonts w:eastAsia="Times New Roman" w:cs="Calibri"/>
                <w:color w:val="000000"/>
                <w:lang w:eastAsia="en-IN"/>
              </w:rPr>
              <w:t>In Sample Accuracy</w:t>
            </w:r>
          </w:p>
        </w:tc>
        <w:tc>
          <w:tcPr>
            <w:tcW w:w="992" w:type="dxa"/>
            <w:tcBorders>
              <w:top w:val="nil"/>
              <w:left w:val="nil"/>
              <w:bottom w:val="single" w:sz="4" w:space="0" w:color="auto"/>
              <w:right w:val="single" w:sz="4" w:space="0" w:color="auto"/>
            </w:tcBorders>
            <w:noWrap/>
            <w:vAlign w:val="bottom"/>
          </w:tcPr>
          <w:p w14:paraId="762DD24E" w14:textId="321BDF6F" w:rsidR="006369A5" w:rsidRDefault="006369A5" w:rsidP="00454858">
            <w:pPr>
              <w:spacing w:after="0" w:line="240" w:lineRule="auto"/>
              <w:jc w:val="center"/>
              <w:rPr>
                <w:rFonts w:eastAsia="Times New Roman" w:cs="Calibri"/>
                <w:color w:val="000000"/>
                <w:lang w:eastAsia="en-IN"/>
              </w:rPr>
            </w:pPr>
            <w:r>
              <w:rPr>
                <w:rFonts w:eastAsia="Times New Roman" w:cs="Calibri"/>
                <w:color w:val="000000"/>
                <w:lang w:eastAsia="en-IN"/>
              </w:rPr>
              <w:t>0.776</w:t>
            </w:r>
          </w:p>
        </w:tc>
      </w:tr>
      <w:tr w:rsidR="006369A5" w:rsidRPr="00206B67" w14:paraId="5924D53F" w14:textId="77777777" w:rsidTr="00454858">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656BFDD9" w14:textId="77777777" w:rsidR="006369A5" w:rsidRDefault="006369A5" w:rsidP="00454858">
            <w:pPr>
              <w:spacing w:after="0" w:line="240" w:lineRule="auto"/>
              <w:jc w:val="center"/>
              <w:rPr>
                <w:rFonts w:eastAsia="Times New Roman" w:cs="Calibri"/>
                <w:color w:val="000000"/>
                <w:lang w:eastAsia="en-IN"/>
              </w:rPr>
            </w:pPr>
            <w:r>
              <w:rPr>
                <w:rFonts w:eastAsia="Times New Roman" w:cs="Calibri"/>
                <w:color w:val="000000"/>
                <w:lang w:eastAsia="en-IN"/>
              </w:rPr>
              <w:t>Out of Sample Accuracy</w:t>
            </w:r>
          </w:p>
        </w:tc>
        <w:tc>
          <w:tcPr>
            <w:tcW w:w="992" w:type="dxa"/>
            <w:tcBorders>
              <w:top w:val="nil"/>
              <w:left w:val="nil"/>
              <w:bottom w:val="single" w:sz="4" w:space="0" w:color="auto"/>
              <w:right w:val="single" w:sz="4" w:space="0" w:color="auto"/>
            </w:tcBorders>
            <w:noWrap/>
            <w:vAlign w:val="bottom"/>
          </w:tcPr>
          <w:p w14:paraId="7AF66244" w14:textId="3535B87D" w:rsidR="006369A5" w:rsidRDefault="006369A5" w:rsidP="00454858">
            <w:pPr>
              <w:spacing w:after="0" w:line="240" w:lineRule="auto"/>
              <w:jc w:val="center"/>
              <w:rPr>
                <w:rFonts w:eastAsia="Times New Roman" w:cs="Calibri"/>
                <w:color w:val="000000"/>
                <w:lang w:eastAsia="en-IN"/>
              </w:rPr>
            </w:pPr>
            <w:r>
              <w:rPr>
                <w:rFonts w:eastAsia="Times New Roman" w:cs="Calibri"/>
                <w:color w:val="000000"/>
                <w:lang w:eastAsia="en-IN"/>
              </w:rPr>
              <w:t>0.741</w:t>
            </w:r>
          </w:p>
        </w:tc>
      </w:tr>
      <w:tr w:rsidR="006369A5" w:rsidRPr="00206B67" w14:paraId="250C1801" w14:textId="77777777" w:rsidTr="00454858">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7515A62E" w14:textId="77777777" w:rsidR="006369A5" w:rsidRDefault="006369A5" w:rsidP="00454858">
            <w:pPr>
              <w:spacing w:after="0" w:line="240" w:lineRule="auto"/>
              <w:jc w:val="center"/>
              <w:rPr>
                <w:rFonts w:eastAsia="Times New Roman" w:cs="Calibri"/>
                <w:color w:val="000000"/>
                <w:lang w:eastAsia="en-IN"/>
              </w:rPr>
            </w:pPr>
            <w:r>
              <w:rPr>
                <w:rFonts w:eastAsia="Times New Roman" w:cs="Calibri"/>
                <w:color w:val="000000"/>
                <w:lang w:eastAsia="en-IN"/>
              </w:rPr>
              <w:t>F1 Score on Test Data</w:t>
            </w:r>
          </w:p>
        </w:tc>
        <w:tc>
          <w:tcPr>
            <w:tcW w:w="992" w:type="dxa"/>
            <w:tcBorders>
              <w:top w:val="nil"/>
              <w:left w:val="nil"/>
              <w:bottom w:val="single" w:sz="4" w:space="0" w:color="auto"/>
              <w:right w:val="single" w:sz="4" w:space="0" w:color="auto"/>
            </w:tcBorders>
            <w:noWrap/>
            <w:vAlign w:val="bottom"/>
          </w:tcPr>
          <w:p w14:paraId="5A9519D0" w14:textId="571B96C9" w:rsidR="006369A5" w:rsidRDefault="00C72258" w:rsidP="00454858">
            <w:pPr>
              <w:spacing w:after="0" w:line="240" w:lineRule="auto"/>
              <w:jc w:val="center"/>
              <w:rPr>
                <w:rFonts w:eastAsia="Times New Roman" w:cs="Calibri"/>
                <w:color w:val="000000"/>
                <w:lang w:eastAsia="en-IN"/>
              </w:rPr>
            </w:pPr>
            <w:r>
              <w:rPr>
                <w:rFonts w:eastAsia="Times New Roman" w:cs="Calibri"/>
                <w:color w:val="000000"/>
                <w:lang w:eastAsia="en-IN"/>
              </w:rPr>
              <w:t>0.663</w:t>
            </w:r>
          </w:p>
        </w:tc>
      </w:tr>
      <w:tr w:rsidR="006369A5" w:rsidRPr="00206B67" w14:paraId="31653120" w14:textId="77777777" w:rsidTr="00454858">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5C01B73A" w14:textId="185E4E83" w:rsidR="006369A5" w:rsidRDefault="006369A5" w:rsidP="00454858">
            <w:pPr>
              <w:spacing w:after="0" w:line="240" w:lineRule="auto"/>
              <w:jc w:val="center"/>
              <w:rPr>
                <w:rFonts w:eastAsia="Times New Roman" w:cs="Calibri"/>
                <w:color w:val="000000"/>
                <w:lang w:eastAsia="en-IN"/>
              </w:rPr>
            </w:pPr>
            <w:r>
              <w:rPr>
                <w:rFonts w:eastAsia="Times New Roman" w:cs="Calibri"/>
                <w:color w:val="000000"/>
                <w:lang w:eastAsia="en-IN"/>
              </w:rPr>
              <w:t>Cross Validation Score(k=</w:t>
            </w:r>
            <w:r w:rsidR="00C72258">
              <w:rPr>
                <w:rFonts w:eastAsia="Times New Roman" w:cs="Calibri"/>
                <w:color w:val="000000"/>
                <w:lang w:eastAsia="en-IN"/>
              </w:rPr>
              <w:t>5</w:t>
            </w:r>
            <w:r>
              <w:rPr>
                <w:rFonts w:eastAsia="Times New Roman" w:cs="Calibri"/>
                <w:color w:val="000000"/>
                <w:lang w:eastAsia="en-IN"/>
              </w:rPr>
              <w:t>)</w:t>
            </w:r>
          </w:p>
        </w:tc>
        <w:tc>
          <w:tcPr>
            <w:tcW w:w="992" w:type="dxa"/>
            <w:tcBorders>
              <w:top w:val="nil"/>
              <w:left w:val="nil"/>
              <w:bottom w:val="single" w:sz="4" w:space="0" w:color="auto"/>
              <w:right w:val="single" w:sz="4" w:space="0" w:color="auto"/>
            </w:tcBorders>
            <w:noWrap/>
            <w:vAlign w:val="bottom"/>
          </w:tcPr>
          <w:p w14:paraId="48DF163E" w14:textId="146298E8" w:rsidR="006369A5" w:rsidRDefault="006369A5" w:rsidP="00454858">
            <w:pPr>
              <w:spacing w:after="0" w:line="240" w:lineRule="auto"/>
              <w:jc w:val="center"/>
              <w:rPr>
                <w:rFonts w:eastAsia="Times New Roman" w:cs="Calibri"/>
                <w:color w:val="000000"/>
                <w:lang w:eastAsia="en-IN"/>
              </w:rPr>
            </w:pPr>
            <w:r>
              <w:rPr>
                <w:rFonts w:eastAsia="Times New Roman" w:cs="Calibri"/>
                <w:color w:val="000000"/>
                <w:lang w:eastAsia="en-IN"/>
              </w:rPr>
              <w:t>0.7</w:t>
            </w:r>
            <w:r w:rsidR="00C72258">
              <w:rPr>
                <w:rFonts w:eastAsia="Times New Roman" w:cs="Calibri"/>
                <w:color w:val="000000"/>
                <w:lang w:eastAsia="en-IN"/>
              </w:rPr>
              <w:t>20</w:t>
            </w:r>
          </w:p>
        </w:tc>
      </w:tr>
    </w:tbl>
    <w:p w14:paraId="013762F3" w14:textId="1181B946" w:rsidR="007225FB" w:rsidRDefault="007225FB" w:rsidP="007225FB">
      <w:pPr>
        <w:jc w:val="center"/>
        <w:rPr>
          <w:rFonts w:eastAsia="Times New Roman" w:cs="Calibri"/>
          <w:b/>
          <w:bCs/>
          <w:shd w:val="clear" w:color="auto" w:fill="F2F2F2"/>
        </w:rPr>
      </w:pPr>
      <w:r>
        <w:rPr>
          <w:rFonts w:eastAsia="Times New Roman" w:cs="Calibri"/>
          <w:b/>
          <w:bCs/>
          <w:shd w:val="clear" w:color="auto" w:fill="F2F2F2"/>
        </w:rPr>
        <w:t>Table 3: Model Parameters of Classification Tree Model</w:t>
      </w:r>
    </w:p>
    <w:p w14:paraId="2E76C822" w14:textId="77777777" w:rsidR="006369A5" w:rsidRDefault="006369A5" w:rsidP="006369A5">
      <w:pPr>
        <w:shd w:val="clear" w:color="auto" w:fill="FFFFFF"/>
        <w:spacing w:before="300" w:after="150" w:line="240" w:lineRule="auto"/>
        <w:outlineLvl w:val="2"/>
        <w:rPr>
          <w:lang w:val="en-IN"/>
        </w:rPr>
      </w:pPr>
    </w:p>
    <w:p w14:paraId="3C65C8AD" w14:textId="5DE81E03" w:rsidR="00A87A9E" w:rsidRDefault="00A87A9E" w:rsidP="00A87A9E">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BOOSTING</w:t>
      </w:r>
    </w:p>
    <w:p w14:paraId="14073B02" w14:textId="5D4CC1D9" w:rsidR="00A87A9E" w:rsidRPr="008E6857" w:rsidRDefault="00A87A9E" w:rsidP="00A87A9E">
      <w:pPr>
        <w:shd w:val="clear" w:color="auto" w:fill="FFFFFF"/>
        <w:spacing w:before="300" w:after="150" w:line="240" w:lineRule="auto"/>
        <w:outlineLvl w:val="2"/>
        <w:rPr>
          <w:sz w:val="24"/>
          <w:szCs w:val="24"/>
          <w:lang w:val="en-IN"/>
        </w:rPr>
      </w:pPr>
      <w:r w:rsidRPr="008E6857">
        <w:rPr>
          <w:sz w:val="24"/>
          <w:szCs w:val="24"/>
          <w:lang w:val="en-IN"/>
        </w:rPr>
        <w:t xml:space="preserve">We use </w:t>
      </w:r>
      <w:proofErr w:type="spellStart"/>
      <w:r w:rsidRPr="008E6857">
        <w:rPr>
          <w:sz w:val="24"/>
          <w:szCs w:val="24"/>
          <w:lang w:val="en-IN"/>
        </w:rPr>
        <w:t>XGBoost</w:t>
      </w:r>
      <w:proofErr w:type="spellEnd"/>
      <w:r w:rsidRPr="008E6857">
        <w:rPr>
          <w:sz w:val="24"/>
          <w:szCs w:val="24"/>
          <w:lang w:val="en-IN"/>
        </w:rPr>
        <w:t xml:space="preserve"> technique to</w:t>
      </w:r>
      <w:r w:rsidR="009D4A85" w:rsidRPr="008E6857">
        <w:rPr>
          <w:sz w:val="24"/>
          <w:szCs w:val="24"/>
          <w:lang w:val="en-IN"/>
        </w:rPr>
        <w:t xml:space="preserve"> make a model by varying the learning rate and </w:t>
      </w:r>
      <w:proofErr w:type="spellStart"/>
      <w:r w:rsidR="009D4A85" w:rsidRPr="008E6857">
        <w:rPr>
          <w:sz w:val="24"/>
          <w:szCs w:val="24"/>
          <w:lang w:val="en-IN"/>
        </w:rPr>
        <w:t>n_estimator</w:t>
      </w:r>
      <w:proofErr w:type="spellEnd"/>
      <w:r w:rsidR="009D4A85" w:rsidRPr="008E6857">
        <w:rPr>
          <w:sz w:val="24"/>
          <w:szCs w:val="24"/>
          <w:lang w:val="en-IN"/>
        </w:rPr>
        <w:t xml:space="preserve">. </w:t>
      </w:r>
      <w:r w:rsidRPr="008E6857">
        <w:rPr>
          <w:sz w:val="24"/>
          <w:szCs w:val="24"/>
          <w:lang w:val="en-IN"/>
        </w:rPr>
        <w:t xml:space="preserve"> </w:t>
      </w:r>
    </w:p>
    <w:p w14:paraId="7F27D19A" w14:textId="5A1DCE05" w:rsidR="00A87A9E" w:rsidRDefault="00A87A9E" w:rsidP="00A87A9E">
      <w:pPr>
        <w:shd w:val="clear" w:color="auto" w:fill="FFFFFF"/>
        <w:spacing w:before="300" w:after="150" w:line="240" w:lineRule="auto"/>
        <w:jc w:val="center"/>
        <w:outlineLvl w:val="2"/>
        <w:rPr>
          <w:lang w:val="en-IN"/>
        </w:rPr>
      </w:pPr>
      <w:r w:rsidRPr="00A87A9E">
        <w:rPr>
          <w:rFonts w:ascii="inherit" w:eastAsia="Times New Roman" w:hAnsi="inherit" w:cs="Helvetica"/>
          <w:b/>
          <w:bCs/>
          <w:noProof/>
          <w:color w:val="333333"/>
          <w:sz w:val="28"/>
          <w:szCs w:val="28"/>
          <w:lang w:eastAsia="en-IN"/>
        </w:rPr>
        <w:drawing>
          <wp:inline distT="0" distB="0" distL="0" distR="0" wp14:anchorId="653FB912" wp14:editId="79FE1D33">
            <wp:extent cx="4580827" cy="2710815"/>
            <wp:effectExtent l="0" t="0" r="0" b="0"/>
            <wp:docPr id="13" name="Picture 3" descr="A screenshot of a cell phone&#10;&#10;Description automatically generated">
              <a:extLst xmlns:a="http://schemas.openxmlformats.org/drawingml/2006/main">
                <a:ext uri="{FF2B5EF4-FFF2-40B4-BE49-F238E27FC236}">
                  <a16:creationId xmlns:a16="http://schemas.microsoft.com/office/drawing/2014/main" id="{D7ED7B0F-6419-4850-B273-0083834F3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D7ED7B0F-6419-4850-B273-0083834F3DD5}"/>
                        </a:ext>
                      </a:extLst>
                    </pic:cNvPr>
                    <pic:cNvPicPr>
                      <a:picLocks noChangeAspect="1"/>
                    </pic:cNvPicPr>
                  </pic:nvPicPr>
                  <pic:blipFill rotWithShape="1">
                    <a:blip r:embed="rId30">
                      <a:extLst>
                        <a:ext uri="{28A0092B-C50C-407E-A947-70E740481C1C}">
                          <a14:useLocalDpi xmlns:a14="http://schemas.microsoft.com/office/drawing/2010/main" val="0"/>
                        </a:ext>
                      </a:extLst>
                    </a:blip>
                    <a:srcRect t="11229"/>
                    <a:stretch/>
                  </pic:blipFill>
                  <pic:spPr bwMode="auto">
                    <a:xfrm>
                      <a:off x="0" y="0"/>
                      <a:ext cx="4581631" cy="2711291"/>
                    </a:xfrm>
                    <a:prstGeom prst="rect">
                      <a:avLst/>
                    </a:prstGeom>
                    <a:noFill/>
                    <a:ln>
                      <a:noFill/>
                    </a:ln>
                    <a:extLst>
                      <a:ext uri="{53640926-AAD7-44D8-BBD7-CCE9431645EC}">
                        <a14:shadowObscured xmlns:a14="http://schemas.microsoft.com/office/drawing/2010/main"/>
                      </a:ext>
                    </a:extLst>
                  </pic:spPr>
                </pic:pic>
              </a:graphicData>
            </a:graphic>
          </wp:inline>
        </w:drawing>
      </w:r>
    </w:p>
    <w:p w14:paraId="6B938BCF" w14:textId="59B5F405" w:rsidR="007225FB" w:rsidRDefault="007225FB" w:rsidP="007225FB">
      <w:pPr>
        <w:jc w:val="center"/>
        <w:rPr>
          <w:rFonts w:eastAsia="Times New Roman" w:cs="Calibri"/>
          <w:b/>
          <w:bCs/>
          <w:shd w:val="clear" w:color="auto" w:fill="F2F2F2"/>
        </w:rPr>
      </w:pPr>
      <w:r>
        <w:rPr>
          <w:rFonts w:eastAsia="Times New Roman" w:cs="Calibri"/>
          <w:b/>
          <w:bCs/>
          <w:shd w:val="clear" w:color="auto" w:fill="F2F2F2"/>
        </w:rPr>
        <w:t>Figure 12: Log Loss vs No. of Trees for Different Learning Rate</w:t>
      </w:r>
    </w:p>
    <w:p w14:paraId="4475859C" w14:textId="77777777" w:rsidR="007225FB" w:rsidRDefault="007225FB" w:rsidP="00A87A9E">
      <w:pPr>
        <w:shd w:val="clear" w:color="auto" w:fill="FFFFFF"/>
        <w:spacing w:before="300" w:after="150" w:line="240" w:lineRule="auto"/>
        <w:jc w:val="center"/>
        <w:outlineLvl w:val="2"/>
        <w:rPr>
          <w:lang w:val="en-IN"/>
        </w:rPr>
      </w:pPr>
    </w:p>
    <w:p w14:paraId="308C0289" w14:textId="77777777" w:rsidR="006D6A18" w:rsidRDefault="00A87A9E" w:rsidP="009D4A85">
      <w:pPr>
        <w:shd w:val="clear" w:color="auto" w:fill="FFFFFF"/>
        <w:spacing w:before="300" w:after="150" w:line="240" w:lineRule="auto"/>
        <w:outlineLvl w:val="2"/>
        <w:rPr>
          <w:sz w:val="24"/>
          <w:szCs w:val="24"/>
          <w:lang w:val="en-IN"/>
        </w:rPr>
      </w:pPr>
      <w:r w:rsidRPr="008E6857">
        <w:rPr>
          <w:sz w:val="24"/>
          <w:szCs w:val="24"/>
          <w:lang w:val="en-IN"/>
        </w:rPr>
        <w:t xml:space="preserve">From the above graph, we </w:t>
      </w:r>
      <w:r w:rsidR="009D4A85" w:rsidRPr="008E6857">
        <w:rPr>
          <w:sz w:val="24"/>
          <w:szCs w:val="24"/>
          <w:lang w:val="en-IN"/>
        </w:rPr>
        <w:t xml:space="preserve">fix the tuning parameters by choosing learning rate as 0.01 and number of trees as 500 </w:t>
      </w:r>
      <w:r w:rsidR="006C23F8">
        <w:rPr>
          <w:sz w:val="24"/>
          <w:szCs w:val="24"/>
          <w:lang w:val="en-IN"/>
        </w:rPr>
        <w:t>because the log loss is minimum</w:t>
      </w:r>
      <w:r w:rsidR="00C72258">
        <w:rPr>
          <w:sz w:val="24"/>
          <w:szCs w:val="24"/>
          <w:lang w:val="en-IN"/>
        </w:rPr>
        <w:t xml:space="preserve"> these values. </w:t>
      </w:r>
    </w:p>
    <w:p w14:paraId="3017E8CB" w14:textId="20A68D6B" w:rsidR="009D4A85" w:rsidRDefault="00C72258" w:rsidP="009D4A85">
      <w:pPr>
        <w:shd w:val="clear" w:color="auto" w:fill="FFFFFF"/>
        <w:spacing w:before="300" w:after="150" w:line="240" w:lineRule="auto"/>
        <w:outlineLvl w:val="2"/>
        <w:rPr>
          <w:lang w:val="en-IN"/>
        </w:rPr>
      </w:pPr>
      <w:r>
        <w:rPr>
          <w:sz w:val="24"/>
          <w:szCs w:val="24"/>
          <w:lang w:val="en-IN"/>
        </w:rPr>
        <w:t xml:space="preserve">These parameters are used </w:t>
      </w:r>
      <w:r w:rsidR="009D4A85" w:rsidRPr="008E6857">
        <w:rPr>
          <w:sz w:val="24"/>
          <w:szCs w:val="24"/>
          <w:lang w:val="en-IN"/>
        </w:rPr>
        <w:t>to train the model and find the accuracy on the training and testing data along with cross validation score on the full data</w:t>
      </w:r>
      <w:r w:rsidR="009D4A85">
        <w:rPr>
          <w:lang w:val="en-IN"/>
        </w:rPr>
        <w:t>.</w:t>
      </w:r>
    </w:p>
    <w:p w14:paraId="5B9B1B4D" w14:textId="09F1BEC7" w:rsidR="009D4A85" w:rsidRDefault="009D4A85" w:rsidP="00A87A9E">
      <w:pPr>
        <w:shd w:val="clear" w:color="auto" w:fill="FFFFFF"/>
        <w:spacing w:before="300" w:after="150" w:line="240" w:lineRule="auto"/>
        <w:outlineLvl w:val="2"/>
        <w:rPr>
          <w:lang w:val="en-IN"/>
        </w:rPr>
      </w:pPr>
    </w:p>
    <w:p w14:paraId="1A30857A" w14:textId="527D611A" w:rsidR="006D6A18" w:rsidRDefault="006D6A18" w:rsidP="00A87A9E">
      <w:pPr>
        <w:shd w:val="clear" w:color="auto" w:fill="FFFFFF"/>
        <w:spacing w:before="300" w:after="150" w:line="240" w:lineRule="auto"/>
        <w:outlineLvl w:val="2"/>
        <w:rPr>
          <w:lang w:val="en-IN"/>
        </w:rPr>
      </w:pPr>
    </w:p>
    <w:p w14:paraId="2F02FCBC" w14:textId="77777777" w:rsidR="006D6A18" w:rsidRDefault="006D6A18" w:rsidP="00A87A9E">
      <w:pPr>
        <w:shd w:val="clear" w:color="auto" w:fill="FFFFFF"/>
        <w:spacing w:before="300" w:after="150" w:line="240" w:lineRule="auto"/>
        <w:outlineLvl w:val="2"/>
        <w:rPr>
          <w:lang w:val="en-IN"/>
        </w:rPr>
      </w:pPr>
    </w:p>
    <w:tbl>
      <w:tblPr>
        <w:tblW w:w="4106" w:type="dxa"/>
        <w:jc w:val="center"/>
        <w:tblLook w:val="04A0" w:firstRow="1" w:lastRow="0" w:firstColumn="1" w:lastColumn="0" w:noHBand="0" w:noVBand="1"/>
      </w:tblPr>
      <w:tblGrid>
        <w:gridCol w:w="3114"/>
        <w:gridCol w:w="992"/>
      </w:tblGrid>
      <w:tr w:rsidR="009D4A85" w:rsidRPr="00206B67" w14:paraId="1E051599" w14:textId="77777777" w:rsidTr="00454858">
        <w:trPr>
          <w:trHeight w:val="288"/>
          <w:jc w:val="center"/>
        </w:trPr>
        <w:tc>
          <w:tcPr>
            <w:tcW w:w="3114" w:type="dxa"/>
            <w:tcBorders>
              <w:top w:val="single" w:sz="4" w:space="0" w:color="auto"/>
              <w:left w:val="single" w:sz="4" w:space="0" w:color="auto"/>
              <w:bottom w:val="single" w:sz="4" w:space="0" w:color="auto"/>
              <w:right w:val="single" w:sz="4" w:space="0" w:color="auto"/>
            </w:tcBorders>
            <w:noWrap/>
            <w:vAlign w:val="bottom"/>
            <w:hideMark/>
          </w:tcPr>
          <w:p w14:paraId="257EADEA" w14:textId="77777777" w:rsidR="009D4A85" w:rsidRDefault="009D4A85" w:rsidP="00454858">
            <w:pPr>
              <w:spacing w:after="0" w:line="240" w:lineRule="auto"/>
              <w:jc w:val="center"/>
              <w:rPr>
                <w:rFonts w:eastAsia="Times New Roman" w:cs="Calibri"/>
                <w:b/>
                <w:bCs/>
                <w:color w:val="000000"/>
                <w:lang w:eastAsia="en-IN"/>
              </w:rPr>
            </w:pPr>
            <w:r>
              <w:rPr>
                <w:rFonts w:eastAsia="Times New Roman" w:cs="Calibri"/>
                <w:b/>
                <w:bCs/>
                <w:color w:val="000000"/>
                <w:lang w:eastAsia="en-IN"/>
              </w:rPr>
              <w:t>Parameters</w:t>
            </w:r>
          </w:p>
        </w:tc>
        <w:tc>
          <w:tcPr>
            <w:tcW w:w="992" w:type="dxa"/>
            <w:tcBorders>
              <w:top w:val="single" w:sz="4" w:space="0" w:color="auto"/>
              <w:left w:val="nil"/>
              <w:bottom w:val="single" w:sz="4" w:space="0" w:color="auto"/>
              <w:right w:val="single" w:sz="4" w:space="0" w:color="auto"/>
            </w:tcBorders>
            <w:noWrap/>
            <w:vAlign w:val="bottom"/>
            <w:hideMark/>
          </w:tcPr>
          <w:p w14:paraId="07E2AC9F" w14:textId="77777777" w:rsidR="009D4A85" w:rsidRDefault="009D4A85" w:rsidP="00454858">
            <w:pPr>
              <w:spacing w:after="0" w:line="240" w:lineRule="auto"/>
              <w:jc w:val="center"/>
              <w:rPr>
                <w:rFonts w:eastAsia="Times New Roman" w:cs="Calibri"/>
                <w:b/>
                <w:bCs/>
                <w:color w:val="000000"/>
                <w:lang w:eastAsia="en-IN"/>
              </w:rPr>
            </w:pPr>
            <w:r>
              <w:rPr>
                <w:rFonts w:eastAsia="Times New Roman" w:cs="Calibri"/>
                <w:b/>
                <w:bCs/>
                <w:color w:val="000000"/>
                <w:lang w:eastAsia="en-IN"/>
              </w:rPr>
              <w:t>Value</w:t>
            </w:r>
          </w:p>
        </w:tc>
      </w:tr>
      <w:tr w:rsidR="009D4A85" w:rsidRPr="00206B67" w14:paraId="061DB579" w14:textId="77777777" w:rsidTr="00454858">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441A4D26" w14:textId="77777777" w:rsidR="009D4A85" w:rsidRDefault="009D4A85" w:rsidP="00454858">
            <w:pPr>
              <w:spacing w:after="0" w:line="240" w:lineRule="auto"/>
              <w:jc w:val="center"/>
              <w:rPr>
                <w:rFonts w:eastAsia="Times New Roman" w:cs="Calibri"/>
                <w:color w:val="000000"/>
                <w:lang w:eastAsia="en-IN"/>
              </w:rPr>
            </w:pPr>
            <w:r>
              <w:rPr>
                <w:rFonts w:eastAsia="Times New Roman" w:cs="Calibri"/>
                <w:color w:val="000000"/>
                <w:lang w:eastAsia="en-IN"/>
              </w:rPr>
              <w:t>In Sample Accuracy</w:t>
            </w:r>
          </w:p>
        </w:tc>
        <w:tc>
          <w:tcPr>
            <w:tcW w:w="992" w:type="dxa"/>
            <w:tcBorders>
              <w:top w:val="nil"/>
              <w:left w:val="nil"/>
              <w:bottom w:val="single" w:sz="4" w:space="0" w:color="auto"/>
              <w:right w:val="single" w:sz="4" w:space="0" w:color="auto"/>
            </w:tcBorders>
            <w:noWrap/>
            <w:vAlign w:val="bottom"/>
          </w:tcPr>
          <w:p w14:paraId="400E77FB" w14:textId="7AAF02EE" w:rsidR="009D4A85" w:rsidRDefault="009D4A85" w:rsidP="00454858">
            <w:pPr>
              <w:spacing w:after="0" w:line="240" w:lineRule="auto"/>
              <w:jc w:val="center"/>
              <w:rPr>
                <w:rFonts w:eastAsia="Times New Roman" w:cs="Calibri"/>
                <w:color w:val="000000"/>
                <w:lang w:eastAsia="en-IN"/>
              </w:rPr>
            </w:pPr>
            <w:r>
              <w:rPr>
                <w:rFonts w:eastAsia="Times New Roman" w:cs="Calibri"/>
                <w:color w:val="000000"/>
                <w:lang w:eastAsia="en-IN"/>
              </w:rPr>
              <w:t>0.952</w:t>
            </w:r>
          </w:p>
        </w:tc>
      </w:tr>
      <w:tr w:rsidR="009D4A85" w:rsidRPr="00206B67" w14:paraId="427ECF0B" w14:textId="77777777" w:rsidTr="00454858">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3CC79BE7" w14:textId="77777777" w:rsidR="009D4A85" w:rsidRDefault="009D4A85" w:rsidP="00454858">
            <w:pPr>
              <w:spacing w:after="0" w:line="240" w:lineRule="auto"/>
              <w:jc w:val="center"/>
              <w:rPr>
                <w:rFonts w:eastAsia="Times New Roman" w:cs="Calibri"/>
                <w:color w:val="000000"/>
                <w:lang w:eastAsia="en-IN"/>
              </w:rPr>
            </w:pPr>
            <w:r>
              <w:rPr>
                <w:rFonts w:eastAsia="Times New Roman" w:cs="Calibri"/>
                <w:color w:val="000000"/>
                <w:lang w:eastAsia="en-IN"/>
              </w:rPr>
              <w:t>Out of Sample Accuracy</w:t>
            </w:r>
          </w:p>
        </w:tc>
        <w:tc>
          <w:tcPr>
            <w:tcW w:w="992" w:type="dxa"/>
            <w:tcBorders>
              <w:top w:val="nil"/>
              <w:left w:val="nil"/>
              <w:bottom w:val="single" w:sz="4" w:space="0" w:color="auto"/>
              <w:right w:val="single" w:sz="4" w:space="0" w:color="auto"/>
            </w:tcBorders>
            <w:noWrap/>
            <w:vAlign w:val="bottom"/>
          </w:tcPr>
          <w:p w14:paraId="50B4C88E" w14:textId="395B96B9" w:rsidR="009D4A85" w:rsidRDefault="009D4A85" w:rsidP="00454858">
            <w:pPr>
              <w:spacing w:after="0" w:line="240" w:lineRule="auto"/>
              <w:jc w:val="center"/>
              <w:rPr>
                <w:rFonts w:eastAsia="Times New Roman" w:cs="Calibri"/>
                <w:color w:val="000000"/>
                <w:lang w:eastAsia="en-IN"/>
              </w:rPr>
            </w:pPr>
            <w:r>
              <w:rPr>
                <w:rFonts w:eastAsia="Times New Roman" w:cs="Calibri"/>
                <w:color w:val="000000"/>
                <w:lang w:eastAsia="en-IN"/>
              </w:rPr>
              <w:t>0.811</w:t>
            </w:r>
          </w:p>
        </w:tc>
      </w:tr>
      <w:tr w:rsidR="009D4A85" w:rsidRPr="00206B67" w14:paraId="4836D1F0" w14:textId="77777777" w:rsidTr="00454858">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15D9C293" w14:textId="77777777" w:rsidR="009D4A85" w:rsidRDefault="009D4A85" w:rsidP="00454858">
            <w:pPr>
              <w:spacing w:after="0" w:line="240" w:lineRule="auto"/>
              <w:jc w:val="center"/>
              <w:rPr>
                <w:rFonts w:eastAsia="Times New Roman" w:cs="Calibri"/>
                <w:color w:val="000000"/>
                <w:lang w:eastAsia="en-IN"/>
              </w:rPr>
            </w:pPr>
            <w:r>
              <w:rPr>
                <w:rFonts w:eastAsia="Times New Roman" w:cs="Calibri"/>
                <w:color w:val="000000"/>
                <w:lang w:eastAsia="en-IN"/>
              </w:rPr>
              <w:t>F1 Score on Test Data</w:t>
            </w:r>
          </w:p>
        </w:tc>
        <w:tc>
          <w:tcPr>
            <w:tcW w:w="992" w:type="dxa"/>
            <w:tcBorders>
              <w:top w:val="nil"/>
              <w:left w:val="nil"/>
              <w:bottom w:val="single" w:sz="4" w:space="0" w:color="auto"/>
              <w:right w:val="single" w:sz="4" w:space="0" w:color="auto"/>
            </w:tcBorders>
            <w:noWrap/>
            <w:vAlign w:val="bottom"/>
          </w:tcPr>
          <w:p w14:paraId="5E0A3241" w14:textId="042DC738" w:rsidR="009D4A85" w:rsidRDefault="009D4A85" w:rsidP="00454858">
            <w:pPr>
              <w:spacing w:after="0" w:line="240" w:lineRule="auto"/>
              <w:jc w:val="center"/>
              <w:rPr>
                <w:rFonts w:eastAsia="Times New Roman" w:cs="Calibri"/>
                <w:color w:val="000000"/>
                <w:lang w:eastAsia="en-IN"/>
              </w:rPr>
            </w:pPr>
            <w:r>
              <w:rPr>
                <w:rFonts w:eastAsia="Times New Roman" w:cs="Calibri"/>
                <w:color w:val="000000"/>
                <w:lang w:eastAsia="en-IN"/>
              </w:rPr>
              <w:t>0.764</w:t>
            </w:r>
          </w:p>
        </w:tc>
      </w:tr>
      <w:tr w:rsidR="009D4A85" w:rsidRPr="00206B67" w14:paraId="3E928F8D" w14:textId="77777777" w:rsidTr="00454858">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7A20B45C" w14:textId="3B3EF2B0" w:rsidR="009D4A85" w:rsidRDefault="009D4A85" w:rsidP="00454858">
            <w:pPr>
              <w:spacing w:after="0" w:line="240" w:lineRule="auto"/>
              <w:jc w:val="center"/>
              <w:rPr>
                <w:rFonts w:eastAsia="Times New Roman" w:cs="Calibri"/>
                <w:color w:val="000000"/>
                <w:lang w:eastAsia="en-IN"/>
              </w:rPr>
            </w:pPr>
            <w:r>
              <w:rPr>
                <w:rFonts w:eastAsia="Times New Roman" w:cs="Calibri"/>
                <w:color w:val="000000"/>
                <w:lang w:eastAsia="en-IN"/>
              </w:rPr>
              <w:t xml:space="preserve">Cross Validation </w:t>
            </w:r>
            <w:r w:rsidR="001F4CDB">
              <w:rPr>
                <w:rFonts w:eastAsia="Times New Roman" w:cs="Calibri"/>
                <w:color w:val="000000"/>
                <w:lang w:eastAsia="en-IN"/>
              </w:rPr>
              <w:t xml:space="preserve">F1 </w:t>
            </w:r>
            <w:r>
              <w:rPr>
                <w:rFonts w:eastAsia="Times New Roman" w:cs="Calibri"/>
                <w:color w:val="000000"/>
                <w:lang w:eastAsia="en-IN"/>
              </w:rPr>
              <w:t>Score(k=</w:t>
            </w:r>
            <w:r w:rsidR="0037185C">
              <w:rPr>
                <w:rFonts w:eastAsia="Times New Roman" w:cs="Calibri"/>
                <w:color w:val="000000"/>
                <w:lang w:eastAsia="en-IN"/>
              </w:rPr>
              <w:t>5</w:t>
            </w:r>
            <w:r>
              <w:rPr>
                <w:rFonts w:eastAsia="Times New Roman" w:cs="Calibri"/>
                <w:color w:val="000000"/>
                <w:lang w:eastAsia="en-IN"/>
              </w:rPr>
              <w:t>)</w:t>
            </w:r>
          </w:p>
        </w:tc>
        <w:tc>
          <w:tcPr>
            <w:tcW w:w="992" w:type="dxa"/>
            <w:tcBorders>
              <w:top w:val="nil"/>
              <w:left w:val="nil"/>
              <w:bottom w:val="single" w:sz="4" w:space="0" w:color="auto"/>
              <w:right w:val="single" w:sz="4" w:space="0" w:color="auto"/>
            </w:tcBorders>
            <w:noWrap/>
            <w:vAlign w:val="bottom"/>
          </w:tcPr>
          <w:p w14:paraId="53B414E6" w14:textId="065154FB" w:rsidR="009D4A85" w:rsidRDefault="00C72258" w:rsidP="00454858">
            <w:pPr>
              <w:spacing w:after="0" w:line="240" w:lineRule="auto"/>
              <w:jc w:val="center"/>
              <w:rPr>
                <w:rFonts w:eastAsia="Times New Roman" w:cs="Calibri"/>
                <w:color w:val="000000"/>
                <w:lang w:eastAsia="en-IN"/>
              </w:rPr>
            </w:pPr>
            <w:r>
              <w:rPr>
                <w:rFonts w:eastAsia="Times New Roman" w:cs="Calibri"/>
                <w:color w:val="000000"/>
                <w:lang w:eastAsia="en-IN"/>
              </w:rPr>
              <w:t>0.784</w:t>
            </w:r>
          </w:p>
        </w:tc>
      </w:tr>
    </w:tbl>
    <w:p w14:paraId="38AD76C4" w14:textId="31176A4D" w:rsidR="007225FB" w:rsidRDefault="007225FB" w:rsidP="007225FB">
      <w:pPr>
        <w:jc w:val="center"/>
        <w:rPr>
          <w:rFonts w:eastAsia="Times New Roman" w:cs="Calibri"/>
          <w:b/>
          <w:bCs/>
          <w:shd w:val="clear" w:color="auto" w:fill="F2F2F2"/>
        </w:rPr>
      </w:pPr>
      <w:r>
        <w:rPr>
          <w:rFonts w:eastAsia="Times New Roman" w:cs="Calibri"/>
          <w:b/>
          <w:bCs/>
          <w:shd w:val="clear" w:color="auto" w:fill="F2F2F2"/>
        </w:rPr>
        <w:t xml:space="preserve">Table 4: Model Parameters of </w:t>
      </w:r>
      <w:r w:rsidR="008D67DB">
        <w:rPr>
          <w:rFonts w:eastAsia="Times New Roman" w:cs="Calibri"/>
          <w:b/>
          <w:bCs/>
          <w:shd w:val="clear" w:color="auto" w:fill="F2F2F2"/>
        </w:rPr>
        <w:t>Advanced</w:t>
      </w:r>
      <w:r>
        <w:rPr>
          <w:rFonts w:eastAsia="Times New Roman" w:cs="Calibri"/>
          <w:b/>
          <w:bCs/>
          <w:shd w:val="clear" w:color="auto" w:fill="F2F2F2"/>
        </w:rPr>
        <w:t xml:space="preserve"> Boosting Tree Model</w:t>
      </w:r>
    </w:p>
    <w:p w14:paraId="5512B477" w14:textId="41D6FE0C" w:rsidR="005D378B" w:rsidRDefault="005D378B" w:rsidP="009D4A85">
      <w:pPr>
        <w:rPr>
          <w:lang w:val="en-IN"/>
        </w:rPr>
      </w:pPr>
    </w:p>
    <w:p w14:paraId="6FDCEEAB" w14:textId="54381948" w:rsidR="009D4A85" w:rsidRDefault="009D4A85" w:rsidP="009D4A85">
      <w:pPr>
        <w:rPr>
          <w:lang w:val="en-IN"/>
        </w:rPr>
      </w:pPr>
    </w:p>
    <w:p w14:paraId="79F1D5D0" w14:textId="58564411" w:rsidR="00C72258" w:rsidRDefault="00C72258" w:rsidP="009D4A85">
      <w:pPr>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VOTING CLASSIFIER MODEL</w:t>
      </w:r>
    </w:p>
    <w:p w14:paraId="17390BF0" w14:textId="77777777" w:rsidR="00C72258" w:rsidRDefault="00C72258" w:rsidP="009D4A85">
      <w:pPr>
        <w:rPr>
          <w:sz w:val="24"/>
          <w:szCs w:val="24"/>
          <w:lang w:val="en-IN"/>
        </w:rPr>
      </w:pPr>
      <w:r w:rsidRPr="00C72258">
        <w:rPr>
          <w:sz w:val="24"/>
          <w:szCs w:val="24"/>
          <w:lang w:val="en-IN"/>
        </w:rPr>
        <w:t>A Voting Classifier is a machine learning model that trains on an ensemble of numerous models and predicts an output (class) based on their highest probability of chosen class as the output.</w:t>
      </w:r>
      <w:r>
        <w:rPr>
          <w:sz w:val="24"/>
          <w:szCs w:val="24"/>
          <w:lang w:val="en-IN"/>
        </w:rPr>
        <w:t xml:space="preserve"> </w:t>
      </w:r>
    </w:p>
    <w:p w14:paraId="04AF8CA2" w14:textId="028BA459" w:rsidR="00C72258" w:rsidRDefault="00C72258" w:rsidP="009D4A85">
      <w:pPr>
        <w:rPr>
          <w:sz w:val="24"/>
          <w:szCs w:val="24"/>
          <w:lang w:val="en-IN"/>
        </w:rPr>
      </w:pPr>
      <w:r w:rsidRPr="00C72258">
        <w:rPr>
          <w:sz w:val="24"/>
          <w:szCs w:val="24"/>
          <w:lang w:val="en-IN"/>
        </w:rPr>
        <w:t xml:space="preserve">It simply aggregates the findings of each classifier passed into Voting Classifier and predicts the output class based on </w:t>
      </w:r>
      <w:proofErr w:type="gramStart"/>
      <w:r w:rsidRPr="00C72258">
        <w:rPr>
          <w:sz w:val="24"/>
          <w:szCs w:val="24"/>
          <w:lang w:val="en-IN"/>
        </w:rPr>
        <w:t>the highest majority of</w:t>
      </w:r>
      <w:proofErr w:type="gramEnd"/>
      <w:r w:rsidRPr="00C72258">
        <w:rPr>
          <w:sz w:val="24"/>
          <w:szCs w:val="24"/>
          <w:lang w:val="en-IN"/>
        </w:rPr>
        <w:t xml:space="preserve"> voting. The idea is instead of creating separate dedicated models and finding the accuracy for each them, we create a single model which trains by these models and predicts output based on their combined majority of voting for each output class.</w:t>
      </w:r>
    </w:p>
    <w:p w14:paraId="2FB2D340" w14:textId="7C7C2866" w:rsidR="00C72258" w:rsidRDefault="00C72258" w:rsidP="009D4A85">
      <w:pPr>
        <w:rPr>
          <w:sz w:val="24"/>
          <w:szCs w:val="24"/>
          <w:lang w:val="en-IN"/>
        </w:rPr>
      </w:pPr>
      <w:proofErr w:type="gramStart"/>
      <w:r>
        <w:rPr>
          <w:sz w:val="24"/>
          <w:szCs w:val="24"/>
          <w:lang w:val="en-IN"/>
        </w:rPr>
        <w:t>Hence</w:t>
      </w:r>
      <w:proofErr w:type="gramEnd"/>
      <w:r>
        <w:rPr>
          <w:sz w:val="24"/>
          <w:szCs w:val="24"/>
          <w:lang w:val="en-IN"/>
        </w:rPr>
        <w:t xml:space="preserve"> we make a voting classifier model based on all the previous 4 models we have created i.e. KNN, Logistic Regression, Classification Tree and Boosting.</w:t>
      </w:r>
    </w:p>
    <w:p w14:paraId="4226C7AB" w14:textId="5CB0FDB0" w:rsidR="00C72258" w:rsidRDefault="00C72258" w:rsidP="009D4A85">
      <w:pPr>
        <w:rPr>
          <w:sz w:val="24"/>
          <w:szCs w:val="24"/>
          <w:lang w:val="en-IN"/>
        </w:rPr>
      </w:pPr>
      <w:r>
        <w:rPr>
          <w:sz w:val="24"/>
          <w:szCs w:val="24"/>
          <w:lang w:val="en-IN"/>
        </w:rPr>
        <w:t>The results obtained from the above combined model on train, test and full data are as follow:</w:t>
      </w:r>
    </w:p>
    <w:p w14:paraId="0D013536" w14:textId="77777777" w:rsidR="00C72258" w:rsidRDefault="00C72258" w:rsidP="009D4A85">
      <w:pPr>
        <w:rPr>
          <w:sz w:val="24"/>
          <w:szCs w:val="24"/>
          <w:lang w:val="en-IN"/>
        </w:rPr>
      </w:pPr>
    </w:p>
    <w:tbl>
      <w:tblPr>
        <w:tblW w:w="4106" w:type="dxa"/>
        <w:jc w:val="center"/>
        <w:tblLook w:val="04A0" w:firstRow="1" w:lastRow="0" w:firstColumn="1" w:lastColumn="0" w:noHBand="0" w:noVBand="1"/>
      </w:tblPr>
      <w:tblGrid>
        <w:gridCol w:w="3114"/>
        <w:gridCol w:w="992"/>
      </w:tblGrid>
      <w:tr w:rsidR="00C72258" w:rsidRPr="00206B67" w14:paraId="6F769B83" w14:textId="77777777" w:rsidTr="00093225">
        <w:trPr>
          <w:trHeight w:val="288"/>
          <w:jc w:val="center"/>
        </w:trPr>
        <w:tc>
          <w:tcPr>
            <w:tcW w:w="3114" w:type="dxa"/>
            <w:tcBorders>
              <w:top w:val="single" w:sz="4" w:space="0" w:color="auto"/>
              <w:left w:val="single" w:sz="4" w:space="0" w:color="auto"/>
              <w:bottom w:val="single" w:sz="4" w:space="0" w:color="auto"/>
              <w:right w:val="single" w:sz="4" w:space="0" w:color="auto"/>
            </w:tcBorders>
            <w:noWrap/>
            <w:vAlign w:val="bottom"/>
            <w:hideMark/>
          </w:tcPr>
          <w:p w14:paraId="0D959C31" w14:textId="77777777" w:rsidR="00C72258" w:rsidRDefault="00C72258" w:rsidP="00093225">
            <w:pPr>
              <w:spacing w:after="0" w:line="240" w:lineRule="auto"/>
              <w:jc w:val="center"/>
              <w:rPr>
                <w:rFonts w:eastAsia="Times New Roman" w:cs="Calibri"/>
                <w:b/>
                <w:bCs/>
                <w:color w:val="000000"/>
                <w:lang w:eastAsia="en-IN"/>
              </w:rPr>
            </w:pPr>
            <w:r>
              <w:rPr>
                <w:rFonts w:eastAsia="Times New Roman" w:cs="Calibri"/>
                <w:b/>
                <w:bCs/>
                <w:color w:val="000000"/>
                <w:lang w:eastAsia="en-IN"/>
              </w:rPr>
              <w:t>Parameters</w:t>
            </w:r>
          </w:p>
        </w:tc>
        <w:tc>
          <w:tcPr>
            <w:tcW w:w="992" w:type="dxa"/>
            <w:tcBorders>
              <w:top w:val="single" w:sz="4" w:space="0" w:color="auto"/>
              <w:left w:val="nil"/>
              <w:bottom w:val="single" w:sz="4" w:space="0" w:color="auto"/>
              <w:right w:val="single" w:sz="4" w:space="0" w:color="auto"/>
            </w:tcBorders>
            <w:noWrap/>
            <w:vAlign w:val="bottom"/>
            <w:hideMark/>
          </w:tcPr>
          <w:p w14:paraId="3F95C36A" w14:textId="77777777" w:rsidR="00C72258" w:rsidRDefault="00C72258" w:rsidP="00093225">
            <w:pPr>
              <w:spacing w:after="0" w:line="240" w:lineRule="auto"/>
              <w:jc w:val="center"/>
              <w:rPr>
                <w:rFonts w:eastAsia="Times New Roman" w:cs="Calibri"/>
                <w:b/>
                <w:bCs/>
                <w:color w:val="000000"/>
                <w:lang w:eastAsia="en-IN"/>
              </w:rPr>
            </w:pPr>
            <w:r>
              <w:rPr>
                <w:rFonts w:eastAsia="Times New Roman" w:cs="Calibri"/>
                <w:b/>
                <w:bCs/>
                <w:color w:val="000000"/>
                <w:lang w:eastAsia="en-IN"/>
              </w:rPr>
              <w:t>Value</w:t>
            </w:r>
          </w:p>
        </w:tc>
      </w:tr>
      <w:tr w:rsidR="00C72258" w:rsidRPr="00206B67" w14:paraId="2C77AA50" w14:textId="77777777" w:rsidTr="00093225">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3438E0E9" w14:textId="77777777" w:rsidR="00C72258" w:rsidRDefault="00C72258" w:rsidP="00093225">
            <w:pPr>
              <w:spacing w:after="0" w:line="240" w:lineRule="auto"/>
              <w:jc w:val="center"/>
              <w:rPr>
                <w:rFonts w:eastAsia="Times New Roman" w:cs="Calibri"/>
                <w:color w:val="000000"/>
                <w:lang w:eastAsia="en-IN"/>
              </w:rPr>
            </w:pPr>
            <w:r>
              <w:rPr>
                <w:rFonts w:eastAsia="Times New Roman" w:cs="Calibri"/>
                <w:color w:val="000000"/>
                <w:lang w:eastAsia="en-IN"/>
              </w:rPr>
              <w:t>In Sample Accuracy</w:t>
            </w:r>
          </w:p>
        </w:tc>
        <w:tc>
          <w:tcPr>
            <w:tcW w:w="992" w:type="dxa"/>
            <w:tcBorders>
              <w:top w:val="nil"/>
              <w:left w:val="nil"/>
              <w:bottom w:val="single" w:sz="4" w:space="0" w:color="auto"/>
              <w:right w:val="single" w:sz="4" w:space="0" w:color="auto"/>
            </w:tcBorders>
            <w:noWrap/>
            <w:vAlign w:val="bottom"/>
          </w:tcPr>
          <w:p w14:paraId="051908EA" w14:textId="762ECFF0" w:rsidR="00C72258" w:rsidRDefault="00C72258" w:rsidP="00093225">
            <w:pPr>
              <w:spacing w:after="0" w:line="240" w:lineRule="auto"/>
              <w:jc w:val="center"/>
              <w:rPr>
                <w:rFonts w:eastAsia="Times New Roman" w:cs="Calibri"/>
                <w:color w:val="000000"/>
                <w:lang w:eastAsia="en-IN"/>
              </w:rPr>
            </w:pPr>
            <w:r>
              <w:rPr>
                <w:rFonts w:eastAsia="Times New Roman" w:cs="Calibri"/>
                <w:color w:val="000000"/>
                <w:lang w:eastAsia="en-IN"/>
              </w:rPr>
              <w:t>0.902</w:t>
            </w:r>
          </w:p>
        </w:tc>
      </w:tr>
      <w:tr w:rsidR="00C72258" w:rsidRPr="00206B67" w14:paraId="4DD36424" w14:textId="77777777" w:rsidTr="00093225">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05CD8679" w14:textId="77777777" w:rsidR="00C72258" w:rsidRDefault="00C72258" w:rsidP="00093225">
            <w:pPr>
              <w:spacing w:after="0" w:line="240" w:lineRule="auto"/>
              <w:jc w:val="center"/>
              <w:rPr>
                <w:rFonts w:eastAsia="Times New Roman" w:cs="Calibri"/>
                <w:color w:val="000000"/>
                <w:lang w:eastAsia="en-IN"/>
              </w:rPr>
            </w:pPr>
            <w:r>
              <w:rPr>
                <w:rFonts w:eastAsia="Times New Roman" w:cs="Calibri"/>
                <w:color w:val="000000"/>
                <w:lang w:eastAsia="en-IN"/>
              </w:rPr>
              <w:t>Out of Sample Accuracy</w:t>
            </w:r>
          </w:p>
        </w:tc>
        <w:tc>
          <w:tcPr>
            <w:tcW w:w="992" w:type="dxa"/>
            <w:tcBorders>
              <w:top w:val="nil"/>
              <w:left w:val="nil"/>
              <w:bottom w:val="single" w:sz="4" w:space="0" w:color="auto"/>
              <w:right w:val="single" w:sz="4" w:space="0" w:color="auto"/>
            </w:tcBorders>
            <w:noWrap/>
            <w:vAlign w:val="bottom"/>
          </w:tcPr>
          <w:p w14:paraId="38AC8768" w14:textId="0BB8EDE4" w:rsidR="00C72258" w:rsidRDefault="00C72258" w:rsidP="00093225">
            <w:pPr>
              <w:spacing w:after="0" w:line="240" w:lineRule="auto"/>
              <w:jc w:val="center"/>
              <w:rPr>
                <w:rFonts w:eastAsia="Times New Roman" w:cs="Calibri"/>
                <w:color w:val="000000"/>
                <w:lang w:eastAsia="en-IN"/>
              </w:rPr>
            </w:pPr>
            <w:r>
              <w:rPr>
                <w:rFonts w:eastAsia="Times New Roman" w:cs="Calibri"/>
                <w:color w:val="000000"/>
                <w:lang w:eastAsia="en-IN"/>
              </w:rPr>
              <w:t>0.805</w:t>
            </w:r>
          </w:p>
        </w:tc>
      </w:tr>
      <w:tr w:rsidR="00C72258" w:rsidRPr="00206B67" w14:paraId="3AB9DBE0" w14:textId="77777777" w:rsidTr="00093225">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41B59E3B" w14:textId="77777777" w:rsidR="00C72258" w:rsidRDefault="00C72258" w:rsidP="00093225">
            <w:pPr>
              <w:spacing w:after="0" w:line="240" w:lineRule="auto"/>
              <w:jc w:val="center"/>
              <w:rPr>
                <w:rFonts w:eastAsia="Times New Roman" w:cs="Calibri"/>
                <w:color w:val="000000"/>
                <w:lang w:eastAsia="en-IN"/>
              </w:rPr>
            </w:pPr>
            <w:r>
              <w:rPr>
                <w:rFonts w:eastAsia="Times New Roman" w:cs="Calibri"/>
                <w:color w:val="000000"/>
                <w:lang w:eastAsia="en-IN"/>
              </w:rPr>
              <w:t>F1 Score on Test Data</w:t>
            </w:r>
          </w:p>
        </w:tc>
        <w:tc>
          <w:tcPr>
            <w:tcW w:w="992" w:type="dxa"/>
            <w:tcBorders>
              <w:top w:val="nil"/>
              <w:left w:val="nil"/>
              <w:bottom w:val="single" w:sz="4" w:space="0" w:color="auto"/>
              <w:right w:val="single" w:sz="4" w:space="0" w:color="auto"/>
            </w:tcBorders>
            <w:noWrap/>
            <w:vAlign w:val="bottom"/>
          </w:tcPr>
          <w:p w14:paraId="6F841F83" w14:textId="7E372321" w:rsidR="00C72258" w:rsidRDefault="00C72258" w:rsidP="00093225">
            <w:pPr>
              <w:spacing w:after="0" w:line="240" w:lineRule="auto"/>
              <w:jc w:val="center"/>
              <w:rPr>
                <w:rFonts w:eastAsia="Times New Roman" w:cs="Calibri"/>
                <w:color w:val="000000"/>
                <w:lang w:eastAsia="en-IN"/>
              </w:rPr>
            </w:pPr>
            <w:r>
              <w:rPr>
                <w:rFonts w:eastAsia="Times New Roman" w:cs="Calibri"/>
                <w:color w:val="000000"/>
                <w:lang w:eastAsia="en-IN"/>
              </w:rPr>
              <w:t>0.663</w:t>
            </w:r>
          </w:p>
        </w:tc>
      </w:tr>
      <w:tr w:rsidR="00C72258" w:rsidRPr="00206B67" w14:paraId="45650370" w14:textId="77777777" w:rsidTr="00093225">
        <w:trPr>
          <w:trHeight w:val="288"/>
          <w:jc w:val="center"/>
        </w:trPr>
        <w:tc>
          <w:tcPr>
            <w:tcW w:w="3114" w:type="dxa"/>
            <w:tcBorders>
              <w:top w:val="nil"/>
              <w:left w:val="single" w:sz="4" w:space="0" w:color="auto"/>
              <w:bottom w:val="single" w:sz="4" w:space="0" w:color="auto"/>
              <w:right w:val="single" w:sz="4" w:space="0" w:color="auto"/>
            </w:tcBorders>
            <w:noWrap/>
            <w:vAlign w:val="bottom"/>
          </w:tcPr>
          <w:p w14:paraId="073500D0" w14:textId="77777777" w:rsidR="00C72258" w:rsidRDefault="00C72258" w:rsidP="00093225">
            <w:pPr>
              <w:spacing w:after="0" w:line="240" w:lineRule="auto"/>
              <w:jc w:val="center"/>
              <w:rPr>
                <w:rFonts w:eastAsia="Times New Roman" w:cs="Calibri"/>
                <w:color w:val="000000"/>
                <w:lang w:eastAsia="en-IN"/>
              </w:rPr>
            </w:pPr>
            <w:r>
              <w:rPr>
                <w:rFonts w:eastAsia="Times New Roman" w:cs="Calibri"/>
                <w:color w:val="000000"/>
                <w:lang w:eastAsia="en-IN"/>
              </w:rPr>
              <w:t>Cross Validation F1 Score(k=5)</w:t>
            </w:r>
          </w:p>
        </w:tc>
        <w:tc>
          <w:tcPr>
            <w:tcW w:w="992" w:type="dxa"/>
            <w:tcBorders>
              <w:top w:val="nil"/>
              <w:left w:val="nil"/>
              <w:bottom w:val="single" w:sz="4" w:space="0" w:color="auto"/>
              <w:right w:val="single" w:sz="4" w:space="0" w:color="auto"/>
            </w:tcBorders>
            <w:noWrap/>
            <w:vAlign w:val="bottom"/>
          </w:tcPr>
          <w:p w14:paraId="176CD646" w14:textId="6EE5DCDA" w:rsidR="00C72258" w:rsidRDefault="00C72258" w:rsidP="00093225">
            <w:pPr>
              <w:spacing w:after="0" w:line="240" w:lineRule="auto"/>
              <w:jc w:val="center"/>
              <w:rPr>
                <w:rFonts w:eastAsia="Times New Roman" w:cs="Calibri"/>
                <w:color w:val="000000"/>
                <w:lang w:eastAsia="en-IN"/>
              </w:rPr>
            </w:pPr>
            <w:r>
              <w:rPr>
                <w:rFonts w:eastAsia="Times New Roman" w:cs="Calibri"/>
                <w:color w:val="000000"/>
                <w:lang w:eastAsia="en-IN"/>
              </w:rPr>
              <w:t>0.709</w:t>
            </w:r>
          </w:p>
        </w:tc>
      </w:tr>
    </w:tbl>
    <w:p w14:paraId="2F435886" w14:textId="13B2497D" w:rsidR="007225FB" w:rsidRDefault="007225FB" w:rsidP="007225FB">
      <w:pPr>
        <w:jc w:val="center"/>
        <w:rPr>
          <w:rFonts w:eastAsia="Times New Roman" w:cs="Calibri"/>
          <w:b/>
          <w:bCs/>
          <w:shd w:val="clear" w:color="auto" w:fill="F2F2F2"/>
        </w:rPr>
      </w:pPr>
      <w:r>
        <w:rPr>
          <w:rFonts w:eastAsia="Times New Roman" w:cs="Calibri"/>
          <w:b/>
          <w:bCs/>
          <w:shd w:val="clear" w:color="auto" w:fill="F2F2F2"/>
        </w:rPr>
        <w:t>Table 5: Model Parameters of Voting Classifier Model</w:t>
      </w:r>
    </w:p>
    <w:p w14:paraId="53AAF315" w14:textId="603C4D36" w:rsidR="00C72258" w:rsidRDefault="00C72258" w:rsidP="009D4A85">
      <w:pPr>
        <w:rPr>
          <w:sz w:val="24"/>
          <w:szCs w:val="24"/>
          <w:lang w:val="en-IN"/>
        </w:rPr>
      </w:pPr>
    </w:p>
    <w:p w14:paraId="4E1D57D2" w14:textId="77777777" w:rsidR="006D6A18" w:rsidRDefault="006D6A18" w:rsidP="009D4A85">
      <w:pPr>
        <w:rPr>
          <w:rFonts w:ascii="inherit" w:eastAsia="Times New Roman" w:hAnsi="inherit" w:cs="Helvetica"/>
          <w:b/>
          <w:bCs/>
          <w:color w:val="333333"/>
          <w:sz w:val="28"/>
          <w:szCs w:val="28"/>
          <w:lang w:eastAsia="en-IN"/>
        </w:rPr>
      </w:pPr>
    </w:p>
    <w:p w14:paraId="046AEFA1" w14:textId="4CA76D6A" w:rsidR="00C72258" w:rsidRDefault="008D67DB" w:rsidP="009D4A85">
      <w:pPr>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 xml:space="preserve">CONCLUSION </w:t>
      </w:r>
    </w:p>
    <w:p w14:paraId="16CEA7AA" w14:textId="77777777" w:rsidR="006D6A18" w:rsidRDefault="006D6A18" w:rsidP="008D67DB">
      <w:pPr>
        <w:rPr>
          <w:sz w:val="24"/>
          <w:szCs w:val="24"/>
          <w:lang w:val="en-IN"/>
        </w:rPr>
      </w:pPr>
      <w:r>
        <w:rPr>
          <w:sz w:val="24"/>
          <w:szCs w:val="24"/>
          <w:lang w:val="en-IN"/>
        </w:rPr>
        <w:t xml:space="preserve">After initial analysis of removing the stop words, special characters, hashtag symbols, emoticons, html, </w:t>
      </w:r>
      <w:proofErr w:type="spellStart"/>
      <w:r>
        <w:rPr>
          <w:sz w:val="24"/>
          <w:szCs w:val="24"/>
          <w:lang w:val="en-IN"/>
        </w:rPr>
        <w:t>url</w:t>
      </w:r>
      <w:proofErr w:type="spellEnd"/>
      <w:r>
        <w:rPr>
          <w:sz w:val="24"/>
          <w:szCs w:val="24"/>
          <w:lang w:val="en-IN"/>
        </w:rPr>
        <w:t xml:space="preserve"> and punctuations, the whole dataset was divided into 80%(training) and 20%(testing). </w:t>
      </w:r>
    </w:p>
    <w:p w14:paraId="4EF15826" w14:textId="23BF1148" w:rsidR="00853A6E" w:rsidRDefault="006D6A18" w:rsidP="008D67DB">
      <w:pPr>
        <w:rPr>
          <w:sz w:val="24"/>
          <w:szCs w:val="24"/>
          <w:lang w:val="en-IN"/>
        </w:rPr>
      </w:pPr>
      <w:r>
        <w:rPr>
          <w:sz w:val="24"/>
          <w:szCs w:val="24"/>
          <w:lang w:val="en-IN"/>
        </w:rPr>
        <w:t xml:space="preserve">We use </w:t>
      </w:r>
      <w:proofErr w:type="spellStart"/>
      <w:r>
        <w:rPr>
          <w:sz w:val="24"/>
          <w:szCs w:val="24"/>
          <w:lang w:val="en-IN"/>
        </w:rPr>
        <w:t>GloVe</w:t>
      </w:r>
      <w:proofErr w:type="spellEnd"/>
      <w:r>
        <w:rPr>
          <w:sz w:val="24"/>
          <w:szCs w:val="24"/>
          <w:lang w:val="en-IN"/>
        </w:rPr>
        <w:t xml:space="preserve"> technique to convert the words into 300 dimensional vectors of number. After that we have created 5 different models. W</w:t>
      </w:r>
      <w:r w:rsidR="008D67DB">
        <w:rPr>
          <w:sz w:val="24"/>
          <w:szCs w:val="24"/>
          <w:lang w:val="en-IN"/>
        </w:rPr>
        <w:t xml:space="preserve">e now </w:t>
      </w:r>
      <w:r w:rsidR="00C657EB">
        <w:rPr>
          <w:sz w:val="24"/>
          <w:szCs w:val="24"/>
          <w:lang w:val="en-IN"/>
        </w:rPr>
        <w:t xml:space="preserve">evaluate the various models created by </w:t>
      </w:r>
      <w:r w:rsidR="008D67DB">
        <w:rPr>
          <w:sz w:val="24"/>
          <w:szCs w:val="24"/>
          <w:lang w:val="en-IN"/>
        </w:rPr>
        <w:t>compar</w:t>
      </w:r>
      <w:r w:rsidR="004E2CBB">
        <w:rPr>
          <w:sz w:val="24"/>
          <w:szCs w:val="24"/>
          <w:lang w:val="en-IN"/>
        </w:rPr>
        <w:t>ing</w:t>
      </w:r>
      <w:r w:rsidR="008D67DB">
        <w:rPr>
          <w:sz w:val="24"/>
          <w:szCs w:val="24"/>
          <w:lang w:val="en-IN"/>
        </w:rPr>
        <w:t xml:space="preserve"> the model parameters</w:t>
      </w:r>
      <w:r>
        <w:rPr>
          <w:sz w:val="24"/>
          <w:szCs w:val="24"/>
          <w:lang w:val="en-IN"/>
        </w:rPr>
        <w:t xml:space="preserve"> and the results are as follow:</w:t>
      </w:r>
    </w:p>
    <w:tbl>
      <w:tblPr>
        <w:tblW w:w="8215" w:type="dxa"/>
        <w:tblLook w:val="04A0" w:firstRow="1" w:lastRow="0" w:firstColumn="1" w:lastColumn="0" w:noHBand="0" w:noVBand="1"/>
      </w:tblPr>
      <w:tblGrid>
        <w:gridCol w:w="1680"/>
        <w:gridCol w:w="1143"/>
        <w:gridCol w:w="1280"/>
        <w:gridCol w:w="1561"/>
        <w:gridCol w:w="1135"/>
        <w:gridCol w:w="1416"/>
      </w:tblGrid>
      <w:tr w:rsidR="00853A6E" w:rsidRPr="00853A6E" w14:paraId="5F6202C3" w14:textId="77777777" w:rsidTr="00853A6E">
        <w:trPr>
          <w:trHeight w:val="288"/>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62D28" w14:textId="77777777" w:rsidR="00853A6E" w:rsidRPr="00853A6E" w:rsidRDefault="00853A6E" w:rsidP="00853A6E">
            <w:pPr>
              <w:widowControl/>
              <w:spacing w:after="0" w:line="240" w:lineRule="auto"/>
              <w:jc w:val="center"/>
              <w:rPr>
                <w:rFonts w:ascii="Calibri" w:eastAsia="Times New Roman" w:hAnsi="Calibri" w:cs="Calibri"/>
                <w:b/>
                <w:bCs/>
                <w:color w:val="000000"/>
                <w:lang w:val="en-IN" w:eastAsia="en-IN"/>
              </w:rPr>
            </w:pPr>
            <w:r w:rsidRPr="00853A6E">
              <w:rPr>
                <w:rFonts w:ascii="Calibri" w:eastAsia="Times New Roman" w:hAnsi="Calibri" w:cs="Calibri"/>
                <w:b/>
                <w:bCs/>
                <w:color w:val="000000"/>
                <w:lang w:val="en-IN" w:eastAsia="en-IN"/>
              </w:rPr>
              <w:lastRenderedPageBreak/>
              <w:t>Parameters</w:t>
            </w:r>
          </w:p>
        </w:tc>
        <w:tc>
          <w:tcPr>
            <w:tcW w:w="1143" w:type="dxa"/>
            <w:tcBorders>
              <w:top w:val="single" w:sz="4" w:space="0" w:color="auto"/>
              <w:left w:val="nil"/>
              <w:bottom w:val="single" w:sz="4" w:space="0" w:color="auto"/>
              <w:right w:val="single" w:sz="4" w:space="0" w:color="auto"/>
            </w:tcBorders>
            <w:shd w:val="clear" w:color="auto" w:fill="auto"/>
            <w:noWrap/>
            <w:vAlign w:val="bottom"/>
            <w:hideMark/>
          </w:tcPr>
          <w:p w14:paraId="7C7F587B" w14:textId="77777777" w:rsidR="00853A6E" w:rsidRPr="00853A6E" w:rsidRDefault="00853A6E" w:rsidP="00853A6E">
            <w:pPr>
              <w:widowControl/>
              <w:spacing w:after="0" w:line="240" w:lineRule="auto"/>
              <w:jc w:val="center"/>
              <w:rPr>
                <w:rFonts w:ascii="Calibri" w:eastAsia="Times New Roman" w:hAnsi="Calibri" w:cs="Calibri"/>
                <w:b/>
                <w:bCs/>
                <w:color w:val="000000"/>
                <w:lang w:val="en-IN" w:eastAsia="en-IN"/>
              </w:rPr>
            </w:pPr>
            <w:r w:rsidRPr="00853A6E">
              <w:rPr>
                <w:rFonts w:ascii="Calibri" w:eastAsia="Times New Roman" w:hAnsi="Calibri" w:cs="Calibri"/>
                <w:b/>
                <w:bCs/>
                <w:color w:val="000000"/>
                <w:lang w:val="en-IN" w:eastAsia="en-IN"/>
              </w:rPr>
              <w:t>KNN Model</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3C7257C0" w14:textId="77777777" w:rsidR="00853A6E" w:rsidRPr="00853A6E" w:rsidRDefault="00853A6E" w:rsidP="00853A6E">
            <w:pPr>
              <w:widowControl/>
              <w:spacing w:after="0" w:line="240" w:lineRule="auto"/>
              <w:jc w:val="center"/>
              <w:rPr>
                <w:rFonts w:ascii="Calibri" w:eastAsia="Times New Roman" w:hAnsi="Calibri" w:cs="Calibri"/>
                <w:b/>
                <w:bCs/>
                <w:color w:val="000000"/>
                <w:lang w:val="en-IN" w:eastAsia="en-IN"/>
              </w:rPr>
            </w:pPr>
            <w:r w:rsidRPr="00853A6E">
              <w:rPr>
                <w:rFonts w:ascii="Calibri" w:eastAsia="Times New Roman" w:hAnsi="Calibri" w:cs="Calibri"/>
                <w:b/>
                <w:bCs/>
                <w:color w:val="000000"/>
                <w:lang w:val="en-IN" w:eastAsia="en-IN"/>
              </w:rPr>
              <w:t>Logistic Regression</w:t>
            </w:r>
          </w:p>
        </w:tc>
        <w:tc>
          <w:tcPr>
            <w:tcW w:w="1561" w:type="dxa"/>
            <w:tcBorders>
              <w:top w:val="single" w:sz="4" w:space="0" w:color="auto"/>
              <w:left w:val="nil"/>
              <w:bottom w:val="single" w:sz="4" w:space="0" w:color="auto"/>
              <w:right w:val="single" w:sz="4" w:space="0" w:color="auto"/>
            </w:tcBorders>
            <w:shd w:val="clear" w:color="auto" w:fill="auto"/>
            <w:noWrap/>
            <w:vAlign w:val="bottom"/>
            <w:hideMark/>
          </w:tcPr>
          <w:p w14:paraId="099D3E57" w14:textId="77777777" w:rsidR="00853A6E" w:rsidRPr="00853A6E" w:rsidRDefault="00853A6E" w:rsidP="00853A6E">
            <w:pPr>
              <w:widowControl/>
              <w:spacing w:after="0" w:line="240" w:lineRule="auto"/>
              <w:jc w:val="center"/>
              <w:rPr>
                <w:rFonts w:ascii="Calibri" w:eastAsia="Times New Roman" w:hAnsi="Calibri" w:cs="Calibri"/>
                <w:b/>
                <w:bCs/>
                <w:color w:val="000000"/>
                <w:lang w:val="en-IN" w:eastAsia="en-IN"/>
              </w:rPr>
            </w:pPr>
            <w:r w:rsidRPr="00853A6E">
              <w:rPr>
                <w:rFonts w:ascii="Calibri" w:eastAsia="Times New Roman" w:hAnsi="Calibri" w:cs="Calibri"/>
                <w:b/>
                <w:bCs/>
                <w:color w:val="000000"/>
                <w:lang w:val="en-IN" w:eastAsia="en-IN"/>
              </w:rPr>
              <w:t>Classification Tree</w:t>
            </w:r>
          </w:p>
        </w:tc>
        <w:tc>
          <w:tcPr>
            <w:tcW w:w="1135" w:type="dxa"/>
            <w:tcBorders>
              <w:top w:val="single" w:sz="4" w:space="0" w:color="auto"/>
              <w:left w:val="nil"/>
              <w:bottom w:val="single" w:sz="4" w:space="0" w:color="auto"/>
              <w:right w:val="single" w:sz="4" w:space="0" w:color="auto"/>
            </w:tcBorders>
            <w:shd w:val="clear" w:color="auto" w:fill="auto"/>
            <w:noWrap/>
            <w:vAlign w:val="bottom"/>
            <w:hideMark/>
          </w:tcPr>
          <w:p w14:paraId="706D3E0F" w14:textId="77777777" w:rsidR="00853A6E" w:rsidRPr="00853A6E" w:rsidRDefault="00853A6E" w:rsidP="00853A6E">
            <w:pPr>
              <w:widowControl/>
              <w:spacing w:after="0" w:line="240" w:lineRule="auto"/>
              <w:jc w:val="center"/>
              <w:rPr>
                <w:rFonts w:ascii="Calibri" w:eastAsia="Times New Roman" w:hAnsi="Calibri" w:cs="Calibri"/>
                <w:b/>
                <w:bCs/>
                <w:color w:val="000000"/>
                <w:lang w:val="en-IN" w:eastAsia="en-IN"/>
              </w:rPr>
            </w:pPr>
            <w:r w:rsidRPr="00853A6E">
              <w:rPr>
                <w:rFonts w:ascii="Calibri" w:eastAsia="Times New Roman" w:hAnsi="Calibri" w:cs="Calibri"/>
                <w:b/>
                <w:bCs/>
                <w:color w:val="000000"/>
                <w:lang w:val="en-IN" w:eastAsia="en-IN"/>
              </w:rPr>
              <w:t>Boosting</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29F2B6F8" w14:textId="77777777" w:rsidR="00853A6E" w:rsidRPr="00853A6E" w:rsidRDefault="00853A6E" w:rsidP="00853A6E">
            <w:pPr>
              <w:widowControl/>
              <w:spacing w:after="0" w:line="240" w:lineRule="auto"/>
              <w:jc w:val="center"/>
              <w:rPr>
                <w:rFonts w:ascii="Calibri" w:eastAsia="Times New Roman" w:hAnsi="Calibri" w:cs="Calibri"/>
                <w:b/>
                <w:bCs/>
                <w:color w:val="000000"/>
                <w:lang w:val="en-IN" w:eastAsia="en-IN"/>
              </w:rPr>
            </w:pPr>
            <w:r w:rsidRPr="00853A6E">
              <w:rPr>
                <w:rFonts w:ascii="Calibri" w:eastAsia="Times New Roman" w:hAnsi="Calibri" w:cs="Calibri"/>
                <w:b/>
                <w:bCs/>
                <w:color w:val="000000"/>
                <w:lang w:val="en-IN" w:eastAsia="en-IN"/>
              </w:rPr>
              <w:t>Voting Classification Model</w:t>
            </w:r>
          </w:p>
        </w:tc>
      </w:tr>
      <w:tr w:rsidR="00853A6E" w:rsidRPr="00853A6E" w14:paraId="3A7CB700" w14:textId="77777777" w:rsidTr="00853A6E">
        <w:trPr>
          <w:trHeight w:val="288"/>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E10D54C" w14:textId="77777777"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sidRPr="00853A6E">
              <w:rPr>
                <w:rFonts w:ascii="Calibri" w:eastAsia="Times New Roman" w:hAnsi="Calibri" w:cs="Calibri"/>
                <w:color w:val="000000"/>
                <w:lang w:val="en-IN" w:eastAsia="en-IN"/>
              </w:rPr>
              <w:t>In Sample Accuracy</w:t>
            </w:r>
          </w:p>
        </w:tc>
        <w:tc>
          <w:tcPr>
            <w:tcW w:w="1143" w:type="dxa"/>
            <w:tcBorders>
              <w:top w:val="nil"/>
              <w:left w:val="nil"/>
              <w:bottom w:val="single" w:sz="4" w:space="0" w:color="auto"/>
              <w:right w:val="single" w:sz="4" w:space="0" w:color="auto"/>
            </w:tcBorders>
            <w:shd w:val="clear" w:color="auto" w:fill="auto"/>
            <w:noWrap/>
            <w:vAlign w:val="bottom"/>
            <w:hideMark/>
          </w:tcPr>
          <w:p w14:paraId="76D39202" w14:textId="71F15F4A"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0.825</w:t>
            </w:r>
          </w:p>
        </w:tc>
        <w:tc>
          <w:tcPr>
            <w:tcW w:w="1280" w:type="dxa"/>
            <w:tcBorders>
              <w:top w:val="nil"/>
              <w:left w:val="nil"/>
              <w:bottom w:val="single" w:sz="4" w:space="0" w:color="auto"/>
              <w:right w:val="single" w:sz="4" w:space="0" w:color="auto"/>
            </w:tcBorders>
            <w:shd w:val="clear" w:color="auto" w:fill="auto"/>
            <w:noWrap/>
            <w:vAlign w:val="bottom"/>
            <w:hideMark/>
          </w:tcPr>
          <w:p w14:paraId="2D9548EB" w14:textId="7EAB2F73"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0.803</w:t>
            </w:r>
          </w:p>
        </w:tc>
        <w:tc>
          <w:tcPr>
            <w:tcW w:w="1561" w:type="dxa"/>
            <w:tcBorders>
              <w:top w:val="nil"/>
              <w:left w:val="nil"/>
              <w:bottom w:val="single" w:sz="4" w:space="0" w:color="auto"/>
              <w:right w:val="single" w:sz="4" w:space="0" w:color="auto"/>
            </w:tcBorders>
            <w:shd w:val="clear" w:color="auto" w:fill="auto"/>
            <w:noWrap/>
            <w:vAlign w:val="bottom"/>
            <w:hideMark/>
          </w:tcPr>
          <w:p w14:paraId="531B3251" w14:textId="79A61068"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0.776</w:t>
            </w:r>
          </w:p>
        </w:tc>
        <w:tc>
          <w:tcPr>
            <w:tcW w:w="1135" w:type="dxa"/>
            <w:tcBorders>
              <w:top w:val="nil"/>
              <w:left w:val="nil"/>
              <w:bottom w:val="single" w:sz="4" w:space="0" w:color="auto"/>
              <w:right w:val="single" w:sz="4" w:space="0" w:color="auto"/>
            </w:tcBorders>
            <w:shd w:val="clear" w:color="auto" w:fill="auto"/>
            <w:noWrap/>
            <w:vAlign w:val="bottom"/>
            <w:hideMark/>
          </w:tcPr>
          <w:p w14:paraId="55662A30" w14:textId="0C17159E"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0.952</w:t>
            </w:r>
          </w:p>
        </w:tc>
        <w:tc>
          <w:tcPr>
            <w:tcW w:w="1416" w:type="dxa"/>
            <w:tcBorders>
              <w:top w:val="nil"/>
              <w:left w:val="nil"/>
              <w:bottom w:val="single" w:sz="4" w:space="0" w:color="auto"/>
              <w:right w:val="single" w:sz="4" w:space="0" w:color="auto"/>
            </w:tcBorders>
            <w:shd w:val="clear" w:color="auto" w:fill="auto"/>
            <w:noWrap/>
            <w:vAlign w:val="bottom"/>
            <w:hideMark/>
          </w:tcPr>
          <w:p w14:paraId="4B6D4855" w14:textId="3AB3F4FC"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sidRPr="00853A6E">
              <w:rPr>
                <w:rFonts w:ascii="Calibri" w:eastAsia="Times New Roman" w:hAnsi="Calibri" w:cs="Calibri"/>
                <w:color w:val="000000"/>
                <w:lang w:val="en-IN" w:eastAsia="en-IN"/>
              </w:rPr>
              <w:t>0.</w:t>
            </w:r>
            <w:r>
              <w:rPr>
                <w:rFonts w:ascii="Calibri" w:eastAsia="Times New Roman" w:hAnsi="Calibri" w:cs="Calibri"/>
                <w:color w:val="000000"/>
                <w:lang w:val="en-IN" w:eastAsia="en-IN"/>
              </w:rPr>
              <w:t>902</w:t>
            </w:r>
          </w:p>
        </w:tc>
      </w:tr>
      <w:tr w:rsidR="00853A6E" w:rsidRPr="00853A6E" w14:paraId="45B8076C" w14:textId="77777777" w:rsidTr="00853A6E">
        <w:trPr>
          <w:trHeight w:val="288"/>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5D8557D6" w14:textId="77777777"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sidRPr="00853A6E">
              <w:rPr>
                <w:rFonts w:ascii="Calibri" w:eastAsia="Times New Roman" w:hAnsi="Calibri" w:cs="Calibri"/>
                <w:color w:val="000000"/>
                <w:lang w:val="en-IN" w:eastAsia="en-IN"/>
              </w:rPr>
              <w:t>Out of Sample Accuracy</w:t>
            </w:r>
          </w:p>
        </w:tc>
        <w:tc>
          <w:tcPr>
            <w:tcW w:w="1143" w:type="dxa"/>
            <w:tcBorders>
              <w:top w:val="nil"/>
              <w:left w:val="nil"/>
              <w:bottom w:val="single" w:sz="4" w:space="0" w:color="auto"/>
              <w:right w:val="single" w:sz="4" w:space="0" w:color="auto"/>
            </w:tcBorders>
            <w:shd w:val="clear" w:color="auto" w:fill="auto"/>
            <w:noWrap/>
            <w:vAlign w:val="bottom"/>
            <w:hideMark/>
          </w:tcPr>
          <w:p w14:paraId="5F87889A" w14:textId="53E19763"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0.799</w:t>
            </w:r>
          </w:p>
        </w:tc>
        <w:tc>
          <w:tcPr>
            <w:tcW w:w="1280" w:type="dxa"/>
            <w:tcBorders>
              <w:top w:val="nil"/>
              <w:left w:val="nil"/>
              <w:bottom w:val="single" w:sz="4" w:space="0" w:color="auto"/>
              <w:right w:val="single" w:sz="4" w:space="0" w:color="auto"/>
            </w:tcBorders>
            <w:shd w:val="clear" w:color="auto" w:fill="auto"/>
            <w:noWrap/>
            <w:vAlign w:val="bottom"/>
            <w:hideMark/>
          </w:tcPr>
          <w:p w14:paraId="6D90704E" w14:textId="08485367"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0.757</w:t>
            </w:r>
          </w:p>
        </w:tc>
        <w:tc>
          <w:tcPr>
            <w:tcW w:w="1561" w:type="dxa"/>
            <w:tcBorders>
              <w:top w:val="nil"/>
              <w:left w:val="nil"/>
              <w:bottom w:val="single" w:sz="4" w:space="0" w:color="auto"/>
              <w:right w:val="single" w:sz="4" w:space="0" w:color="auto"/>
            </w:tcBorders>
            <w:shd w:val="clear" w:color="auto" w:fill="auto"/>
            <w:noWrap/>
            <w:vAlign w:val="bottom"/>
            <w:hideMark/>
          </w:tcPr>
          <w:p w14:paraId="593163E9" w14:textId="72D05EA3"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0.741</w:t>
            </w:r>
          </w:p>
        </w:tc>
        <w:tc>
          <w:tcPr>
            <w:tcW w:w="1135" w:type="dxa"/>
            <w:tcBorders>
              <w:top w:val="nil"/>
              <w:left w:val="nil"/>
              <w:bottom w:val="single" w:sz="4" w:space="0" w:color="auto"/>
              <w:right w:val="single" w:sz="4" w:space="0" w:color="auto"/>
            </w:tcBorders>
            <w:shd w:val="clear" w:color="auto" w:fill="auto"/>
            <w:noWrap/>
            <w:vAlign w:val="bottom"/>
            <w:hideMark/>
          </w:tcPr>
          <w:p w14:paraId="56D2B9FC" w14:textId="6CA4F2F6"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0.811</w:t>
            </w:r>
          </w:p>
        </w:tc>
        <w:tc>
          <w:tcPr>
            <w:tcW w:w="1416" w:type="dxa"/>
            <w:tcBorders>
              <w:top w:val="nil"/>
              <w:left w:val="nil"/>
              <w:bottom w:val="single" w:sz="4" w:space="0" w:color="auto"/>
              <w:right w:val="single" w:sz="4" w:space="0" w:color="auto"/>
            </w:tcBorders>
            <w:shd w:val="clear" w:color="auto" w:fill="auto"/>
            <w:noWrap/>
            <w:vAlign w:val="bottom"/>
            <w:hideMark/>
          </w:tcPr>
          <w:p w14:paraId="6D35D84E" w14:textId="3B838C0D"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0.805</w:t>
            </w:r>
          </w:p>
        </w:tc>
      </w:tr>
      <w:tr w:rsidR="00853A6E" w:rsidRPr="00853A6E" w14:paraId="279526BE" w14:textId="77777777" w:rsidTr="00853A6E">
        <w:trPr>
          <w:trHeight w:val="288"/>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001810B" w14:textId="77777777"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sidRPr="00853A6E">
              <w:rPr>
                <w:rFonts w:ascii="Calibri" w:eastAsia="Times New Roman" w:hAnsi="Calibri" w:cs="Calibri"/>
                <w:color w:val="000000"/>
                <w:lang w:val="en-IN" w:eastAsia="en-IN"/>
              </w:rPr>
              <w:t>F1 Score on Test Data</w:t>
            </w:r>
          </w:p>
        </w:tc>
        <w:tc>
          <w:tcPr>
            <w:tcW w:w="1143" w:type="dxa"/>
            <w:tcBorders>
              <w:top w:val="nil"/>
              <w:left w:val="nil"/>
              <w:bottom w:val="single" w:sz="4" w:space="0" w:color="auto"/>
              <w:right w:val="single" w:sz="4" w:space="0" w:color="auto"/>
            </w:tcBorders>
            <w:shd w:val="clear" w:color="auto" w:fill="auto"/>
            <w:noWrap/>
            <w:vAlign w:val="bottom"/>
            <w:hideMark/>
          </w:tcPr>
          <w:p w14:paraId="14C04F6D" w14:textId="10799466"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0.758</w:t>
            </w:r>
          </w:p>
        </w:tc>
        <w:tc>
          <w:tcPr>
            <w:tcW w:w="1280" w:type="dxa"/>
            <w:tcBorders>
              <w:top w:val="nil"/>
              <w:left w:val="nil"/>
              <w:bottom w:val="single" w:sz="4" w:space="0" w:color="auto"/>
              <w:right w:val="single" w:sz="4" w:space="0" w:color="auto"/>
            </w:tcBorders>
            <w:shd w:val="clear" w:color="auto" w:fill="auto"/>
            <w:noWrap/>
            <w:vAlign w:val="bottom"/>
            <w:hideMark/>
          </w:tcPr>
          <w:p w14:paraId="30B3C691" w14:textId="59B45D60"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0.839</w:t>
            </w:r>
          </w:p>
        </w:tc>
        <w:tc>
          <w:tcPr>
            <w:tcW w:w="1561" w:type="dxa"/>
            <w:tcBorders>
              <w:top w:val="nil"/>
              <w:left w:val="nil"/>
              <w:bottom w:val="single" w:sz="4" w:space="0" w:color="auto"/>
              <w:right w:val="single" w:sz="4" w:space="0" w:color="auto"/>
            </w:tcBorders>
            <w:shd w:val="clear" w:color="auto" w:fill="auto"/>
            <w:noWrap/>
            <w:vAlign w:val="bottom"/>
            <w:hideMark/>
          </w:tcPr>
          <w:p w14:paraId="7BD56477" w14:textId="3ECB92F8"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0.663</w:t>
            </w:r>
          </w:p>
        </w:tc>
        <w:tc>
          <w:tcPr>
            <w:tcW w:w="1135" w:type="dxa"/>
            <w:tcBorders>
              <w:top w:val="nil"/>
              <w:left w:val="nil"/>
              <w:bottom w:val="single" w:sz="4" w:space="0" w:color="auto"/>
              <w:right w:val="single" w:sz="4" w:space="0" w:color="auto"/>
            </w:tcBorders>
            <w:shd w:val="clear" w:color="auto" w:fill="auto"/>
            <w:noWrap/>
            <w:vAlign w:val="bottom"/>
            <w:hideMark/>
          </w:tcPr>
          <w:p w14:paraId="447C277C" w14:textId="0F09B9C9"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0.764</w:t>
            </w:r>
          </w:p>
        </w:tc>
        <w:tc>
          <w:tcPr>
            <w:tcW w:w="1416" w:type="dxa"/>
            <w:tcBorders>
              <w:top w:val="nil"/>
              <w:left w:val="nil"/>
              <w:bottom w:val="single" w:sz="4" w:space="0" w:color="auto"/>
              <w:right w:val="single" w:sz="4" w:space="0" w:color="auto"/>
            </w:tcBorders>
            <w:shd w:val="clear" w:color="auto" w:fill="auto"/>
            <w:noWrap/>
            <w:vAlign w:val="bottom"/>
            <w:hideMark/>
          </w:tcPr>
          <w:p w14:paraId="6A039C6E" w14:textId="4DF0B300"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.663</w:t>
            </w:r>
          </w:p>
        </w:tc>
      </w:tr>
      <w:tr w:rsidR="00853A6E" w:rsidRPr="00853A6E" w14:paraId="5D67A4D0" w14:textId="77777777" w:rsidTr="00853A6E">
        <w:trPr>
          <w:trHeight w:val="288"/>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FFC0764" w14:textId="77777777"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sidRPr="00853A6E">
              <w:rPr>
                <w:rFonts w:ascii="Calibri" w:eastAsia="Times New Roman" w:hAnsi="Calibri" w:cs="Calibri"/>
                <w:color w:val="000000"/>
                <w:lang w:val="en-IN" w:eastAsia="en-IN"/>
              </w:rPr>
              <w:t>CV F1 Score(K=5)</w:t>
            </w:r>
          </w:p>
        </w:tc>
        <w:tc>
          <w:tcPr>
            <w:tcW w:w="1143" w:type="dxa"/>
            <w:tcBorders>
              <w:top w:val="nil"/>
              <w:left w:val="nil"/>
              <w:bottom w:val="single" w:sz="4" w:space="0" w:color="auto"/>
              <w:right w:val="single" w:sz="4" w:space="0" w:color="auto"/>
            </w:tcBorders>
            <w:shd w:val="clear" w:color="auto" w:fill="auto"/>
            <w:noWrap/>
            <w:vAlign w:val="bottom"/>
            <w:hideMark/>
          </w:tcPr>
          <w:p w14:paraId="22B43BEE" w14:textId="233EC1F5"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0.744</w:t>
            </w:r>
          </w:p>
        </w:tc>
        <w:tc>
          <w:tcPr>
            <w:tcW w:w="1280" w:type="dxa"/>
            <w:tcBorders>
              <w:top w:val="nil"/>
              <w:left w:val="nil"/>
              <w:bottom w:val="single" w:sz="4" w:space="0" w:color="auto"/>
              <w:right w:val="single" w:sz="4" w:space="0" w:color="auto"/>
            </w:tcBorders>
            <w:shd w:val="clear" w:color="auto" w:fill="auto"/>
            <w:noWrap/>
            <w:vAlign w:val="bottom"/>
            <w:hideMark/>
          </w:tcPr>
          <w:p w14:paraId="776BE091" w14:textId="776F063C"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0.666</w:t>
            </w:r>
          </w:p>
        </w:tc>
        <w:tc>
          <w:tcPr>
            <w:tcW w:w="1561" w:type="dxa"/>
            <w:tcBorders>
              <w:top w:val="nil"/>
              <w:left w:val="nil"/>
              <w:bottom w:val="single" w:sz="4" w:space="0" w:color="auto"/>
              <w:right w:val="single" w:sz="4" w:space="0" w:color="auto"/>
            </w:tcBorders>
            <w:shd w:val="clear" w:color="auto" w:fill="auto"/>
            <w:noWrap/>
            <w:vAlign w:val="bottom"/>
            <w:hideMark/>
          </w:tcPr>
          <w:p w14:paraId="009302FB" w14:textId="22D20265"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0.720</w:t>
            </w:r>
          </w:p>
        </w:tc>
        <w:tc>
          <w:tcPr>
            <w:tcW w:w="1135" w:type="dxa"/>
            <w:tcBorders>
              <w:top w:val="nil"/>
              <w:left w:val="nil"/>
              <w:bottom w:val="single" w:sz="4" w:space="0" w:color="auto"/>
              <w:right w:val="single" w:sz="4" w:space="0" w:color="auto"/>
            </w:tcBorders>
            <w:shd w:val="clear" w:color="auto" w:fill="auto"/>
            <w:noWrap/>
            <w:vAlign w:val="bottom"/>
            <w:hideMark/>
          </w:tcPr>
          <w:p w14:paraId="22E604AB" w14:textId="03291596"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eastAsia="Times New Roman" w:cs="Calibri"/>
                <w:color w:val="000000"/>
                <w:lang w:eastAsia="en-IN"/>
              </w:rPr>
              <w:t>0.784</w:t>
            </w:r>
          </w:p>
        </w:tc>
        <w:tc>
          <w:tcPr>
            <w:tcW w:w="1416" w:type="dxa"/>
            <w:tcBorders>
              <w:top w:val="nil"/>
              <w:left w:val="nil"/>
              <w:bottom w:val="single" w:sz="4" w:space="0" w:color="auto"/>
              <w:right w:val="single" w:sz="4" w:space="0" w:color="auto"/>
            </w:tcBorders>
            <w:shd w:val="clear" w:color="auto" w:fill="auto"/>
            <w:noWrap/>
            <w:vAlign w:val="bottom"/>
            <w:hideMark/>
          </w:tcPr>
          <w:p w14:paraId="6D4DD169" w14:textId="549706F9" w:rsidR="00853A6E" w:rsidRPr="00853A6E" w:rsidRDefault="00853A6E" w:rsidP="00853A6E">
            <w:pPr>
              <w:widowControl/>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0.709</w:t>
            </w:r>
          </w:p>
        </w:tc>
      </w:tr>
    </w:tbl>
    <w:p w14:paraId="04B1EED5" w14:textId="39A3909F" w:rsidR="00853A6E" w:rsidRDefault="00853A6E" w:rsidP="008D67DB">
      <w:pPr>
        <w:rPr>
          <w:sz w:val="24"/>
          <w:szCs w:val="24"/>
          <w:lang w:val="en-IN"/>
        </w:rPr>
      </w:pPr>
    </w:p>
    <w:p w14:paraId="52EFFB94" w14:textId="6138701D" w:rsidR="00853A6E" w:rsidRDefault="00853A6E" w:rsidP="008D67DB">
      <w:pPr>
        <w:rPr>
          <w:sz w:val="24"/>
          <w:szCs w:val="24"/>
          <w:lang w:val="en-IN"/>
        </w:rPr>
      </w:pPr>
      <w:r>
        <w:rPr>
          <w:sz w:val="24"/>
          <w:szCs w:val="24"/>
          <w:lang w:val="en-IN"/>
        </w:rPr>
        <w:t>From the above results</w:t>
      </w:r>
      <w:r w:rsidR="005D2192">
        <w:rPr>
          <w:sz w:val="24"/>
          <w:szCs w:val="24"/>
          <w:lang w:val="en-IN"/>
        </w:rPr>
        <w:t xml:space="preserve">, we see that </w:t>
      </w:r>
      <w:proofErr w:type="gramStart"/>
      <w:r w:rsidR="005D2192">
        <w:rPr>
          <w:sz w:val="24"/>
          <w:szCs w:val="24"/>
          <w:lang w:val="en-IN"/>
        </w:rPr>
        <w:t>Boosting(</w:t>
      </w:r>
      <w:proofErr w:type="spellStart"/>
      <w:proofErr w:type="gramEnd"/>
      <w:r w:rsidR="005D2192">
        <w:rPr>
          <w:sz w:val="24"/>
          <w:szCs w:val="24"/>
          <w:lang w:val="en-IN"/>
        </w:rPr>
        <w:t>XGBoost</w:t>
      </w:r>
      <w:proofErr w:type="spellEnd"/>
      <w:r w:rsidR="005D2192">
        <w:rPr>
          <w:sz w:val="24"/>
          <w:szCs w:val="24"/>
          <w:lang w:val="en-IN"/>
        </w:rPr>
        <w:t>) technique stands out in all analysis compared to the result of the other models.</w:t>
      </w:r>
    </w:p>
    <w:p w14:paraId="034ACE40" w14:textId="7392C340" w:rsidR="005D2192" w:rsidRDefault="005D2192" w:rsidP="008D67DB">
      <w:pPr>
        <w:rPr>
          <w:sz w:val="24"/>
          <w:szCs w:val="24"/>
          <w:lang w:val="en-IN"/>
        </w:rPr>
      </w:pPr>
      <w:proofErr w:type="gramStart"/>
      <w:r>
        <w:rPr>
          <w:sz w:val="24"/>
          <w:szCs w:val="24"/>
          <w:lang w:val="en-IN"/>
        </w:rPr>
        <w:t>Hence</w:t>
      </w:r>
      <w:proofErr w:type="gramEnd"/>
      <w:r>
        <w:rPr>
          <w:sz w:val="24"/>
          <w:szCs w:val="24"/>
          <w:lang w:val="en-IN"/>
        </w:rPr>
        <w:t xml:space="preserve"> we will go with Boosting as our final model.</w:t>
      </w:r>
    </w:p>
    <w:p w14:paraId="38F631BE" w14:textId="6F1C874B" w:rsidR="00853A6E" w:rsidRDefault="00853A6E" w:rsidP="008D67DB">
      <w:pPr>
        <w:rPr>
          <w:sz w:val="24"/>
          <w:szCs w:val="24"/>
          <w:lang w:val="en-IN"/>
        </w:rPr>
      </w:pPr>
    </w:p>
    <w:p w14:paraId="347F3425" w14:textId="0F003880" w:rsidR="000D1066" w:rsidRDefault="000D1066" w:rsidP="008D67DB">
      <w:pPr>
        <w:rPr>
          <w:sz w:val="24"/>
          <w:szCs w:val="24"/>
          <w:lang w:val="en-IN"/>
        </w:rPr>
      </w:pPr>
    </w:p>
    <w:p w14:paraId="16843DCD" w14:textId="723B6411" w:rsidR="000D1066" w:rsidRDefault="000D1066" w:rsidP="008D67DB">
      <w:pPr>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t>TEST ON A SAMPLE TWEET</w:t>
      </w:r>
    </w:p>
    <w:p w14:paraId="57EE7500" w14:textId="787E7915" w:rsidR="000D1066" w:rsidRPr="000D1066" w:rsidRDefault="000D1066" w:rsidP="008D67DB">
      <w:pPr>
        <w:rPr>
          <w:rFonts w:ascii="inherit" w:eastAsia="Times New Roman" w:hAnsi="inherit" w:cs="Helvetica"/>
          <w:b/>
          <w:bCs/>
          <w:color w:val="333333"/>
          <w:sz w:val="28"/>
          <w:szCs w:val="28"/>
          <w:lang w:eastAsia="en-IN"/>
        </w:rPr>
      </w:pPr>
      <w:r>
        <w:rPr>
          <w:sz w:val="24"/>
          <w:szCs w:val="24"/>
          <w:lang w:val="en-US"/>
        </w:rPr>
        <w:t>We have taken two tweets with the same keyword ‘ablaze’ and passed in our model to check how it performs.</w:t>
      </w:r>
    </w:p>
    <w:p w14:paraId="4024993B" w14:textId="77777777" w:rsidR="000D1066" w:rsidRPr="000D1066" w:rsidRDefault="000D1066" w:rsidP="000D1066">
      <w:pPr>
        <w:pStyle w:val="ListParagraph"/>
        <w:numPr>
          <w:ilvl w:val="0"/>
          <w:numId w:val="8"/>
        </w:numPr>
        <w:rPr>
          <w:sz w:val="24"/>
          <w:szCs w:val="24"/>
          <w:lang w:val="en-IN"/>
        </w:rPr>
      </w:pPr>
      <w:r w:rsidRPr="000D1066">
        <w:rPr>
          <w:sz w:val="24"/>
          <w:szCs w:val="24"/>
          <w:lang w:val="en-US"/>
        </w:rPr>
        <w:t>Tweet A:</w:t>
      </w:r>
    </w:p>
    <w:p w14:paraId="5717382F" w14:textId="77777777" w:rsidR="000D1066" w:rsidRPr="000D1066" w:rsidRDefault="000D1066" w:rsidP="000D1066">
      <w:pPr>
        <w:pStyle w:val="ListParagraph"/>
        <w:rPr>
          <w:sz w:val="24"/>
          <w:szCs w:val="24"/>
          <w:lang w:val="en-IN"/>
        </w:rPr>
      </w:pPr>
      <w:r w:rsidRPr="000D1066">
        <w:rPr>
          <w:sz w:val="24"/>
          <w:szCs w:val="24"/>
          <w:lang w:val="en-US"/>
        </w:rPr>
        <w:t xml:space="preserve">Birmingham Wholesale Market is ablaze BBC News – </w:t>
      </w:r>
    </w:p>
    <w:p w14:paraId="30D3556B" w14:textId="77777777" w:rsidR="000D1066" w:rsidRPr="000D1066" w:rsidRDefault="000D1066" w:rsidP="000D1066">
      <w:pPr>
        <w:pStyle w:val="ListParagraph"/>
        <w:rPr>
          <w:sz w:val="24"/>
          <w:szCs w:val="24"/>
          <w:lang w:val="en-IN"/>
        </w:rPr>
      </w:pPr>
      <w:r w:rsidRPr="000D1066">
        <w:rPr>
          <w:sz w:val="24"/>
          <w:szCs w:val="24"/>
          <w:lang w:val="en-US"/>
        </w:rPr>
        <w:t xml:space="preserve">Fire breaks out at Birmingham's Wholesale Market </w:t>
      </w:r>
      <w:hyperlink r:id="rId31" w:history="1">
        <w:r w:rsidRPr="000D1066">
          <w:rPr>
            <w:rStyle w:val="Hyperlink"/>
            <w:sz w:val="24"/>
            <w:szCs w:val="24"/>
            <w:lang w:val="en-US"/>
          </w:rPr>
          <w:t>http://t.co/irWqCEZWEU</w:t>
        </w:r>
      </w:hyperlink>
    </w:p>
    <w:p w14:paraId="3680A464" w14:textId="486F3C2E" w:rsidR="000D1066" w:rsidRPr="000D1066" w:rsidRDefault="000D1066" w:rsidP="000D1066">
      <w:pPr>
        <w:pStyle w:val="ListParagraph"/>
        <w:rPr>
          <w:sz w:val="24"/>
          <w:szCs w:val="24"/>
          <w:lang w:val="en-US"/>
        </w:rPr>
      </w:pPr>
      <w:r w:rsidRPr="000D1066">
        <w:rPr>
          <w:sz w:val="24"/>
          <w:szCs w:val="24"/>
          <w:lang w:val="en-US"/>
        </w:rPr>
        <w:t>Classified as a</w:t>
      </w:r>
      <w:r w:rsidRPr="000D1066">
        <w:rPr>
          <w:b/>
          <w:bCs/>
          <w:sz w:val="24"/>
          <w:szCs w:val="24"/>
          <w:lang w:val="en-US"/>
        </w:rPr>
        <w:t xml:space="preserve"> DISASTER</w:t>
      </w:r>
    </w:p>
    <w:p w14:paraId="6E6497F6" w14:textId="77777777" w:rsidR="000D1066" w:rsidRPr="000D1066" w:rsidRDefault="000D1066" w:rsidP="000D1066">
      <w:pPr>
        <w:rPr>
          <w:sz w:val="24"/>
          <w:szCs w:val="24"/>
          <w:lang w:val="en-IN"/>
        </w:rPr>
      </w:pPr>
    </w:p>
    <w:p w14:paraId="002F64DA" w14:textId="77777777" w:rsidR="000D1066" w:rsidRPr="000D1066" w:rsidRDefault="000D1066" w:rsidP="000D1066">
      <w:pPr>
        <w:pStyle w:val="ListParagraph"/>
        <w:numPr>
          <w:ilvl w:val="0"/>
          <w:numId w:val="8"/>
        </w:numPr>
        <w:rPr>
          <w:sz w:val="24"/>
          <w:szCs w:val="24"/>
          <w:lang w:val="en-IN"/>
        </w:rPr>
      </w:pPr>
      <w:r w:rsidRPr="000D1066">
        <w:rPr>
          <w:sz w:val="24"/>
          <w:szCs w:val="24"/>
          <w:lang w:val="en-US"/>
        </w:rPr>
        <w:t>Tweet B:</w:t>
      </w:r>
    </w:p>
    <w:p w14:paraId="353CAE7A" w14:textId="77777777" w:rsidR="000D1066" w:rsidRPr="000D1066" w:rsidRDefault="000D1066" w:rsidP="000D1066">
      <w:pPr>
        <w:pStyle w:val="ListParagraph"/>
        <w:rPr>
          <w:sz w:val="24"/>
          <w:szCs w:val="24"/>
          <w:lang w:val="en-IN"/>
        </w:rPr>
      </w:pPr>
      <w:r w:rsidRPr="000D1066">
        <w:rPr>
          <w:sz w:val="24"/>
          <w:szCs w:val="24"/>
          <w:lang w:val="en-US"/>
        </w:rPr>
        <w:t xml:space="preserve">Not a diss song. People will take 1 thing and run with it. </w:t>
      </w:r>
    </w:p>
    <w:p w14:paraId="73FE4966" w14:textId="77777777" w:rsidR="000D1066" w:rsidRPr="000D1066" w:rsidRDefault="000D1066" w:rsidP="000D1066">
      <w:pPr>
        <w:pStyle w:val="ListParagraph"/>
        <w:rPr>
          <w:sz w:val="24"/>
          <w:szCs w:val="24"/>
          <w:lang w:val="en-IN"/>
        </w:rPr>
      </w:pPr>
      <w:proofErr w:type="spellStart"/>
      <w:r w:rsidRPr="000D1066">
        <w:rPr>
          <w:sz w:val="24"/>
          <w:szCs w:val="24"/>
          <w:lang w:val="en-US"/>
        </w:rPr>
        <w:t>Smh</w:t>
      </w:r>
      <w:proofErr w:type="spellEnd"/>
      <w:r w:rsidRPr="000D1066">
        <w:rPr>
          <w:sz w:val="24"/>
          <w:szCs w:val="24"/>
          <w:lang w:val="en-US"/>
        </w:rPr>
        <w:t xml:space="preserve"> </w:t>
      </w:r>
      <w:proofErr w:type="gramStart"/>
      <w:r w:rsidRPr="000D1066">
        <w:rPr>
          <w:sz w:val="24"/>
          <w:szCs w:val="24"/>
          <w:lang w:val="en-US"/>
        </w:rPr>
        <w:t>it's</w:t>
      </w:r>
      <w:proofErr w:type="gramEnd"/>
      <w:r w:rsidRPr="000D1066">
        <w:rPr>
          <w:sz w:val="24"/>
          <w:szCs w:val="24"/>
          <w:lang w:val="en-US"/>
        </w:rPr>
        <w:t xml:space="preserve"> an eye opener though. He is about 2 set the game ablaze</w:t>
      </w:r>
    </w:p>
    <w:p w14:paraId="7D52B66D" w14:textId="5A905CC3" w:rsidR="000D1066" w:rsidRPr="000D1066" w:rsidRDefault="000D1066" w:rsidP="000D1066">
      <w:pPr>
        <w:pStyle w:val="ListParagraph"/>
        <w:rPr>
          <w:sz w:val="24"/>
          <w:szCs w:val="24"/>
          <w:lang w:val="en-IN"/>
        </w:rPr>
      </w:pPr>
      <w:r w:rsidRPr="000D1066">
        <w:rPr>
          <w:sz w:val="24"/>
          <w:szCs w:val="24"/>
          <w:lang w:val="en-US"/>
        </w:rPr>
        <w:t>@</w:t>
      </w:r>
      <w:proofErr w:type="spellStart"/>
      <w:r w:rsidRPr="000D1066">
        <w:rPr>
          <w:sz w:val="24"/>
          <w:szCs w:val="24"/>
          <w:lang w:val="en-US"/>
        </w:rPr>
        <w:t>CyhiThePrynce</w:t>
      </w:r>
      <w:proofErr w:type="spellEnd"/>
    </w:p>
    <w:p w14:paraId="692D74D9" w14:textId="77777777" w:rsidR="000D1066" w:rsidRPr="000D1066" w:rsidRDefault="000D1066" w:rsidP="000D1066">
      <w:pPr>
        <w:pStyle w:val="ListParagraph"/>
        <w:rPr>
          <w:sz w:val="24"/>
          <w:szCs w:val="24"/>
          <w:lang w:val="en-IN"/>
        </w:rPr>
      </w:pPr>
      <w:r w:rsidRPr="000D1066">
        <w:rPr>
          <w:sz w:val="24"/>
          <w:szCs w:val="24"/>
          <w:lang w:val="en-US"/>
        </w:rPr>
        <w:t xml:space="preserve">Classified as a </w:t>
      </w:r>
      <w:r w:rsidRPr="000D1066">
        <w:rPr>
          <w:b/>
          <w:bCs/>
          <w:sz w:val="24"/>
          <w:szCs w:val="24"/>
          <w:lang w:val="en-US"/>
        </w:rPr>
        <w:t>NON-DISASTER</w:t>
      </w:r>
    </w:p>
    <w:p w14:paraId="22949877" w14:textId="3E00BC96" w:rsidR="00853A6E" w:rsidRDefault="00853A6E" w:rsidP="008D67DB">
      <w:pPr>
        <w:rPr>
          <w:sz w:val="24"/>
          <w:szCs w:val="24"/>
          <w:lang w:val="en-IN"/>
        </w:rPr>
      </w:pPr>
    </w:p>
    <w:p w14:paraId="3D4FA7D3" w14:textId="33E6219F" w:rsidR="000D1066" w:rsidRDefault="000D1066" w:rsidP="008D67DB">
      <w:pPr>
        <w:rPr>
          <w:sz w:val="24"/>
          <w:szCs w:val="24"/>
          <w:lang w:val="en-IN"/>
        </w:rPr>
      </w:pPr>
    </w:p>
    <w:p w14:paraId="1EA48DAE" w14:textId="48DA06DE" w:rsidR="000D1066" w:rsidRDefault="000D1066" w:rsidP="008D67DB">
      <w:pPr>
        <w:rPr>
          <w:sz w:val="24"/>
          <w:szCs w:val="24"/>
          <w:lang w:val="en-IN"/>
        </w:rPr>
      </w:pPr>
    </w:p>
    <w:p w14:paraId="6F465ACC" w14:textId="79164761" w:rsidR="000D1066" w:rsidRDefault="000D1066" w:rsidP="008D67DB">
      <w:pPr>
        <w:rPr>
          <w:sz w:val="24"/>
          <w:szCs w:val="24"/>
          <w:lang w:val="en-IN"/>
        </w:rPr>
      </w:pPr>
    </w:p>
    <w:p w14:paraId="66BD5D6E" w14:textId="77777777" w:rsidR="000D1066" w:rsidRDefault="000D1066" w:rsidP="008D67DB">
      <w:pPr>
        <w:rPr>
          <w:sz w:val="24"/>
          <w:szCs w:val="24"/>
          <w:lang w:val="en-IN"/>
        </w:rPr>
      </w:pPr>
    </w:p>
    <w:p w14:paraId="4754B816" w14:textId="77777777" w:rsidR="000D1066" w:rsidRPr="00853A6E" w:rsidRDefault="000D1066" w:rsidP="008D67DB">
      <w:pPr>
        <w:rPr>
          <w:sz w:val="24"/>
          <w:szCs w:val="24"/>
          <w:lang w:val="en-IN"/>
        </w:rPr>
      </w:pPr>
    </w:p>
    <w:p w14:paraId="6C8DF58D" w14:textId="75DF0547" w:rsidR="00983523" w:rsidRDefault="007E6F8E" w:rsidP="00983523">
      <w:pPr>
        <w:shd w:val="clear" w:color="auto" w:fill="FFFFFF"/>
        <w:spacing w:before="300" w:after="150" w:line="240" w:lineRule="auto"/>
        <w:outlineLvl w:val="2"/>
        <w:rPr>
          <w:rFonts w:ascii="inherit" w:eastAsia="Times New Roman" w:hAnsi="inherit" w:cs="Helvetica"/>
          <w:b/>
          <w:bCs/>
          <w:color w:val="333333"/>
          <w:sz w:val="28"/>
          <w:szCs w:val="28"/>
          <w:lang w:eastAsia="en-IN"/>
        </w:rPr>
      </w:pPr>
      <w:r>
        <w:rPr>
          <w:rFonts w:ascii="inherit" w:eastAsia="Times New Roman" w:hAnsi="inherit" w:cs="Helvetica"/>
          <w:b/>
          <w:bCs/>
          <w:color w:val="333333"/>
          <w:sz w:val="28"/>
          <w:szCs w:val="28"/>
          <w:lang w:eastAsia="en-IN"/>
        </w:rPr>
        <w:lastRenderedPageBreak/>
        <w:t>BIBLIOGRAPHY</w:t>
      </w:r>
    </w:p>
    <w:p w14:paraId="0C828A20" w14:textId="77777777" w:rsidR="00983523" w:rsidRPr="004B5A95" w:rsidRDefault="00062B30" w:rsidP="004B5A95">
      <w:pPr>
        <w:pStyle w:val="ListParagraph"/>
        <w:numPr>
          <w:ilvl w:val="0"/>
          <w:numId w:val="7"/>
        </w:numPr>
        <w:shd w:val="clear" w:color="auto" w:fill="FFFFFF"/>
        <w:spacing w:before="300" w:after="150" w:line="480" w:lineRule="auto"/>
        <w:outlineLvl w:val="2"/>
        <w:rPr>
          <w:rFonts w:ascii="inherit" w:eastAsia="Times New Roman" w:hAnsi="inherit" w:cs="Helvetica"/>
          <w:b/>
          <w:bCs/>
          <w:color w:val="333333"/>
          <w:sz w:val="28"/>
          <w:szCs w:val="28"/>
          <w:lang w:val="en-IN" w:eastAsia="en-IN"/>
        </w:rPr>
      </w:pPr>
      <w:hyperlink r:id="rId32" w:history="1">
        <w:r w:rsidR="00983523" w:rsidRPr="004B5A95">
          <w:rPr>
            <w:rStyle w:val="Hyperlink"/>
            <w:rFonts w:ascii="inherit" w:eastAsia="Times New Roman" w:hAnsi="inherit" w:cs="Helvetica"/>
            <w:b/>
            <w:bCs/>
            <w:sz w:val="28"/>
            <w:szCs w:val="28"/>
            <w:lang w:val="en-US" w:eastAsia="en-IN"/>
          </w:rPr>
          <w:t>https://www.datacamp.com/community/tutorials/text-analytics-beginners-nltk</w:t>
        </w:r>
      </w:hyperlink>
    </w:p>
    <w:p w14:paraId="2F89CC6F" w14:textId="7DF18AAC" w:rsidR="00983523" w:rsidRPr="004B5A95" w:rsidRDefault="00062B30" w:rsidP="004B5A95">
      <w:pPr>
        <w:pStyle w:val="ListParagraph"/>
        <w:numPr>
          <w:ilvl w:val="0"/>
          <w:numId w:val="7"/>
        </w:numPr>
        <w:shd w:val="clear" w:color="auto" w:fill="FFFFFF"/>
        <w:spacing w:before="300" w:after="150" w:line="480" w:lineRule="auto"/>
        <w:outlineLvl w:val="2"/>
        <w:rPr>
          <w:rFonts w:ascii="inherit" w:eastAsia="Times New Roman" w:hAnsi="inherit" w:cs="Helvetica"/>
          <w:b/>
          <w:bCs/>
          <w:color w:val="333333"/>
          <w:sz w:val="28"/>
          <w:szCs w:val="28"/>
          <w:lang w:val="en-IN" w:eastAsia="en-IN"/>
        </w:rPr>
      </w:pPr>
      <w:hyperlink r:id="rId33" w:history="1">
        <w:r w:rsidR="00983523" w:rsidRPr="004B5A95">
          <w:rPr>
            <w:rStyle w:val="Hyperlink"/>
            <w:rFonts w:ascii="inherit" w:eastAsia="Times New Roman" w:hAnsi="inherit" w:cs="Helvetica"/>
            <w:b/>
            <w:bCs/>
            <w:sz w:val="28"/>
            <w:szCs w:val="28"/>
            <w:lang w:val="en-US" w:eastAsia="en-IN"/>
          </w:rPr>
          <w:t>https://medium.com/towards-artificial-intelligence/text-mining-in-python-steps-</w:t>
        </w:r>
      </w:hyperlink>
      <w:hyperlink r:id="rId34" w:history="1">
        <w:r w:rsidR="00983523" w:rsidRPr="004B5A95">
          <w:rPr>
            <w:rStyle w:val="Hyperlink"/>
            <w:rFonts w:ascii="inherit" w:eastAsia="Times New Roman" w:hAnsi="inherit" w:cs="Helvetica"/>
            <w:b/>
            <w:bCs/>
            <w:sz w:val="28"/>
            <w:szCs w:val="28"/>
            <w:lang w:val="en-US" w:eastAsia="en-IN"/>
          </w:rPr>
          <w:t>and-examples-78b3f8fd913b</w:t>
        </w:r>
      </w:hyperlink>
    </w:p>
    <w:p w14:paraId="547478D8" w14:textId="77777777" w:rsidR="00983523" w:rsidRPr="004B5A95" w:rsidRDefault="00062B30" w:rsidP="004B5A95">
      <w:pPr>
        <w:pStyle w:val="ListParagraph"/>
        <w:numPr>
          <w:ilvl w:val="0"/>
          <w:numId w:val="7"/>
        </w:numPr>
        <w:shd w:val="clear" w:color="auto" w:fill="FFFFFF"/>
        <w:spacing w:before="300" w:after="150" w:line="480" w:lineRule="auto"/>
        <w:outlineLvl w:val="2"/>
        <w:rPr>
          <w:rFonts w:ascii="inherit" w:eastAsia="Times New Roman" w:hAnsi="inherit" w:cs="Helvetica"/>
          <w:b/>
          <w:bCs/>
          <w:color w:val="333333"/>
          <w:sz w:val="28"/>
          <w:szCs w:val="28"/>
          <w:lang w:val="en-IN" w:eastAsia="en-IN"/>
        </w:rPr>
      </w:pPr>
      <w:hyperlink r:id="rId35" w:history="1">
        <w:r w:rsidR="00983523" w:rsidRPr="004B5A95">
          <w:rPr>
            <w:rStyle w:val="Hyperlink"/>
            <w:rFonts w:ascii="inherit" w:eastAsia="Times New Roman" w:hAnsi="inherit" w:cs="Helvetica"/>
            <w:b/>
            <w:bCs/>
            <w:sz w:val="28"/>
            <w:szCs w:val="28"/>
            <w:lang w:val="en-US" w:eastAsia="en-IN"/>
          </w:rPr>
          <w:t>https://www.coursera.org/learn/python-text-mining</w:t>
        </w:r>
      </w:hyperlink>
    </w:p>
    <w:p w14:paraId="0414218F" w14:textId="7CFC8119" w:rsidR="00983523" w:rsidRPr="004B5A95" w:rsidRDefault="00062B30" w:rsidP="004B5A95">
      <w:pPr>
        <w:pStyle w:val="ListParagraph"/>
        <w:numPr>
          <w:ilvl w:val="0"/>
          <w:numId w:val="7"/>
        </w:numPr>
        <w:shd w:val="clear" w:color="auto" w:fill="FFFFFF"/>
        <w:spacing w:before="300" w:after="150" w:line="480" w:lineRule="auto"/>
        <w:outlineLvl w:val="2"/>
        <w:rPr>
          <w:rFonts w:ascii="inherit" w:eastAsia="Times New Roman" w:hAnsi="inherit" w:cs="Helvetica"/>
          <w:b/>
          <w:bCs/>
          <w:color w:val="333333"/>
          <w:sz w:val="28"/>
          <w:szCs w:val="28"/>
          <w:lang w:val="en-IN" w:eastAsia="en-IN"/>
        </w:rPr>
      </w:pPr>
      <w:hyperlink r:id="rId36" w:history="1">
        <w:r w:rsidR="00983523" w:rsidRPr="004B5A95">
          <w:rPr>
            <w:rStyle w:val="Hyperlink"/>
            <w:rFonts w:ascii="inherit" w:eastAsia="Times New Roman" w:hAnsi="inherit" w:cs="Helvetica"/>
            <w:b/>
            <w:bCs/>
            <w:sz w:val="28"/>
            <w:szCs w:val="28"/>
            <w:lang w:val="en-US" w:eastAsia="en-IN"/>
          </w:rPr>
          <w:t>https://www.analyticsvidhya.com/blog/2018/02/the-different-methods-deal-text-</w:t>
        </w:r>
      </w:hyperlink>
      <w:hyperlink r:id="rId37" w:history="1">
        <w:r w:rsidR="00983523" w:rsidRPr="004B5A95">
          <w:rPr>
            <w:rStyle w:val="Hyperlink"/>
            <w:rFonts w:ascii="inherit" w:eastAsia="Times New Roman" w:hAnsi="inherit" w:cs="Helvetica"/>
            <w:b/>
            <w:bCs/>
            <w:sz w:val="28"/>
            <w:szCs w:val="28"/>
            <w:lang w:val="en-US" w:eastAsia="en-IN"/>
          </w:rPr>
          <w:t>data-predictive-python/</w:t>
        </w:r>
      </w:hyperlink>
    </w:p>
    <w:p w14:paraId="13580FAB" w14:textId="77777777" w:rsidR="00983523" w:rsidRPr="004B5A95" w:rsidRDefault="00062B30" w:rsidP="004B5A95">
      <w:pPr>
        <w:pStyle w:val="ListParagraph"/>
        <w:numPr>
          <w:ilvl w:val="0"/>
          <w:numId w:val="7"/>
        </w:numPr>
        <w:shd w:val="clear" w:color="auto" w:fill="FFFFFF"/>
        <w:spacing w:before="300" w:after="150" w:line="480" w:lineRule="auto"/>
        <w:outlineLvl w:val="2"/>
        <w:rPr>
          <w:rFonts w:ascii="inherit" w:eastAsia="Times New Roman" w:hAnsi="inherit" w:cs="Helvetica"/>
          <w:b/>
          <w:bCs/>
          <w:color w:val="333333"/>
          <w:sz w:val="28"/>
          <w:szCs w:val="28"/>
          <w:lang w:val="en-IN" w:eastAsia="en-IN"/>
        </w:rPr>
      </w:pPr>
      <w:hyperlink r:id="rId38" w:history="1">
        <w:r w:rsidR="00983523" w:rsidRPr="004B5A95">
          <w:rPr>
            <w:rStyle w:val="Hyperlink"/>
            <w:rFonts w:ascii="inherit" w:eastAsia="Times New Roman" w:hAnsi="inherit" w:cs="Helvetica"/>
            <w:b/>
            <w:bCs/>
            <w:sz w:val="28"/>
            <w:szCs w:val="28"/>
            <w:lang w:val="en-US" w:eastAsia="en-IN"/>
          </w:rPr>
          <w:t>https://www.kaggle.com/philculliton/nlp-getting-started-tutorial</w:t>
        </w:r>
      </w:hyperlink>
    </w:p>
    <w:p w14:paraId="603A6914" w14:textId="77777777" w:rsidR="00983523" w:rsidRPr="00983523" w:rsidRDefault="00983523" w:rsidP="00983523">
      <w:pPr>
        <w:shd w:val="clear" w:color="auto" w:fill="FFFFFF"/>
        <w:spacing w:before="300" w:after="150" w:line="240" w:lineRule="auto"/>
        <w:outlineLvl w:val="2"/>
        <w:rPr>
          <w:rFonts w:ascii="inherit" w:eastAsia="Times New Roman" w:hAnsi="inherit" w:cs="Helvetica"/>
          <w:b/>
          <w:bCs/>
          <w:color w:val="333333"/>
          <w:sz w:val="28"/>
          <w:szCs w:val="28"/>
          <w:lang w:eastAsia="en-IN"/>
        </w:rPr>
      </w:pPr>
    </w:p>
    <w:p w14:paraId="6E75611D" w14:textId="77777777" w:rsidR="005D378B" w:rsidRDefault="005D378B" w:rsidP="005D378B"/>
    <w:sectPr w:rsidR="005D37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14630D"/>
    <w:multiLevelType w:val="hybridMultilevel"/>
    <w:tmpl w:val="8F5ADA0E"/>
    <w:lvl w:ilvl="0" w:tplc="EFB0C4AA">
      <w:start w:val="1"/>
      <w:numFmt w:val="bullet"/>
      <w:lvlText w:val="•"/>
      <w:lvlJc w:val="left"/>
      <w:pPr>
        <w:tabs>
          <w:tab w:val="num" w:pos="720"/>
        </w:tabs>
        <w:ind w:left="720" w:hanging="360"/>
      </w:pPr>
      <w:rPr>
        <w:rFonts w:ascii="Arial" w:hAnsi="Arial" w:hint="default"/>
      </w:rPr>
    </w:lvl>
    <w:lvl w:ilvl="1" w:tplc="2CA885AC" w:tentative="1">
      <w:start w:val="1"/>
      <w:numFmt w:val="bullet"/>
      <w:lvlText w:val="•"/>
      <w:lvlJc w:val="left"/>
      <w:pPr>
        <w:tabs>
          <w:tab w:val="num" w:pos="1440"/>
        </w:tabs>
        <w:ind w:left="1440" w:hanging="360"/>
      </w:pPr>
      <w:rPr>
        <w:rFonts w:ascii="Arial" w:hAnsi="Arial" w:hint="default"/>
      </w:rPr>
    </w:lvl>
    <w:lvl w:ilvl="2" w:tplc="BAA257D2" w:tentative="1">
      <w:start w:val="1"/>
      <w:numFmt w:val="bullet"/>
      <w:lvlText w:val="•"/>
      <w:lvlJc w:val="left"/>
      <w:pPr>
        <w:tabs>
          <w:tab w:val="num" w:pos="2160"/>
        </w:tabs>
        <w:ind w:left="2160" w:hanging="360"/>
      </w:pPr>
      <w:rPr>
        <w:rFonts w:ascii="Arial" w:hAnsi="Arial" w:hint="default"/>
      </w:rPr>
    </w:lvl>
    <w:lvl w:ilvl="3" w:tplc="854E7368" w:tentative="1">
      <w:start w:val="1"/>
      <w:numFmt w:val="bullet"/>
      <w:lvlText w:val="•"/>
      <w:lvlJc w:val="left"/>
      <w:pPr>
        <w:tabs>
          <w:tab w:val="num" w:pos="2880"/>
        </w:tabs>
        <w:ind w:left="2880" w:hanging="360"/>
      </w:pPr>
      <w:rPr>
        <w:rFonts w:ascii="Arial" w:hAnsi="Arial" w:hint="default"/>
      </w:rPr>
    </w:lvl>
    <w:lvl w:ilvl="4" w:tplc="C158F280" w:tentative="1">
      <w:start w:val="1"/>
      <w:numFmt w:val="bullet"/>
      <w:lvlText w:val="•"/>
      <w:lvlJc w:val="left"/>
      <w:pPr>
        <w:tabs>
          <w:tab w:val="num" w:pos="3600"/>
        </w:tabs>
        <w:ind w:left="3600" w:hanging="360"/>
      </w:pPr>
      <w:rPr>
        <w:rFonts w:ascii="Arial" w:hAnsi="Arial" w:hint="default"/>
      </w:rPr>
    </w:lvl>
    <w:lvl w:ilvl="5" w:tplc="B71637E0" w:tentative="1">
      <w:start w:val="1"/>
      <w:numFmt w:val="bullet"/>
      <w:lvlText w:val="•"/>
      <w:lvlJc w:val="left"/>
      <w:pPr>
        <w:tabs>
          <w:tab w:val="num" w:pos="4320"/>
        </w:tabs>
        <w:ind w:left="4320" w:hanging="360"/>
      </w:pPr>
      <w:rPr>
        <w:rFonts w:ascii="Arial" w:hAnsi="Arial" w:hint="default"/>
      </w:rPr>
    </w:lvl>
    <w:lvl w:ilvl="6" w:tplc="DBBEBD22" w:tentative="1">
      <w:start w:val="1"/>
      <w:numFmt w:val="bullet"/>
      <w:lvlText w:val="•"/>
      <w:lvlJc w:val="left"/>
      <w:pPr>
        <w:tabs>
          <w:tab w:val="num" w:pos="5040"/>
        </w:tabs>
        <w:ind w:left="5040" w:hanging="360"/>
      </w:pPr>
      <w:rPr>
        <w:rFonts w:ascii="Arial" w:hAnsi="Arial" w:hint="default"/>
      </w:rPr>
    </w:lvl>
    <w:lvl w:ilvl="7" w:tplc="6B6EF0D2" w:tentative="1">
      <w:start w:val="1"/>
      <w:numFmt w:val="bullet"/>
      <w:lvlText w:val="•"/>
      <w:lvlJc w:val="left"/>
      <w:pPr>
        <w:tabs>
          <w:tab w:val="num" w:pos="5760"/>
        </w:tabs>
        <w:ind w:left="5760" w:hanging="360"/>
      </w:pPr>
      <w:rPr>
        <w:rFonts w:ascii="Arial" w:hAnsi="Arial" w:hint="default"/>
      </w:rPr>
    </w:lvl>
    <w:lvl w:ilvl="8" w:tplc="42C02B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B960817"/>
    <w:multiLevelType w:val="hybridMultilevel"/>
    <w:tmpl w:val="37705262"/>
    <w:lvl w:ilvl="0" w:tplc="0A70F02C">
      <w:start w:val="1"/>
      <w:numFmt w:val="bullet"/>
      <w:lvlText w:val="▪"/>
      <w:lvlJc w:val="left"/>
      <w:pPr>
        <w:tabs>
          <w:tab w:val="num" w:pos="720"/>
        </w:tabs>
        <w:ind w:left="720" w:hanging="360"/>
      </w:pPr>
      <w:rPr>
        <w:rFonts w:ascii="Arial" w:hAnsi="Arial" w:hint="default"/>
      </w:rPr>
    </w:lvl>
    <w:lvl w:ilvl="1" w:tplc="4A38CDE4" w:tentative="1">
      <w:start w:val="1"/>
      <w:numFmt w:val="bullet"/>
      <w:lvlText w:val="▪"/>
      <w:lvlJc w:val="left"/>
      <w:pPr>
        <w:tabs>
          <w:tab w:val="num" w:pos="1440"/>
        </w:tabs>
        <w:ind w:left="1440" w:hanging="360"/>
      </w:pPr>
      <w:rPr>
        <w:rFonts w:ascii="Arial" w:hAnsi="Arial" w:hint="default"/>
      </w:rPr>
    </w:lvl>
    <w:lvl w:ilvl="2" w:tplc="53486AE6" w:tentative="1">
      <w:start w:val="1"/>
      <w:numFmt w:val="bullet"/>
      <w:lvlText w:val="▪"/>
      <w:lvlJc w:val="left"/>
      <w:pPr>
        <w:tabs>
          <w:tab w:val="num" w:pos="2160"/>
        </w:tabs>
        <w:ind w:left="2160" w:hanging="360"/>
      </w:pPr>
      <w:rPr>
        <w:rFonts w:ascii="Arial" w:hAnsi="Arial" w:hint="default"/>
      </w:rPr>
    </w:lvl>
    <w:lvl w:ilvl="3" w:tplc="95C2AE82" w:tentative="1">
      <w:start w:val="1"/>
      <w:numFmt w:val="bullet"/>
      <w:lvlText w:val="▪"/>
      <w:lvlJc w:val="left"/>
      <w:pPr>
        <w:tabs>
          <w:tab w:val="num" w:pos="2880"/>
        </w:tabs>
        <w:ind w:left="2880" w:hanging="360"/>
      </w:pPr>
      <w:rPr>
        <w:rFonts w:ascii="Arial" w:hAnsi="Arial" w:hint="default"/>
      </w:rPr>
    </w:lvl>
    <w:lvl w:ilvl="4" w:tplc="2CB6A5E2" w:tentative="1">
      <w:start w:val="1"/>
      <w:numFmt w:val="bullet"/>
      <w:lvlText w:val="▪"/>
      <w:lvlJc w:val="left"/>
      <w:pPr>
        <w:tabs>
          <w:tab w:val="num" w:pos="3600"/>
        </w:tabs>
        <w:ind w:left="3600" w:hanging="360"/>
      </w:pPr>
      <w:rPr>
        <w:rFonts w:ascii="Arial" w:hAnsi="Arial" w:hint="default"/>
      </w:rPr>
    </w:lvl>
    <w:lvl w:ilvl="5" w:tplc="837CB4F4" w:tentative="1">
      <w:start w:val="1"/>
      <w:numFmt w:val="bullet"/>
      <w:lvlText w:val="▪"/>
      <w:lvlJc w:val="left"/>
      <w:pPr>
        <w:tabs>
          <w:tab w:val="num" w:pos="4320"/>
        </w:tabs>
        <w:ind w:left="4320" w:hanging="360"/>
      </w:pPr>
      <w:rPr>
        <w:rFonts w:ascii="Arial" w:hAnsi="Arial" w:hint="default"/>
      </w:rPr>
    </w:lvl>
    <w:lvl w:ilvl="6" w:tplc="81F2BCCC" w:tentative="1">
      <w:start w:val="1"/>
      <w:numFmt w:val="bullet"/>
      <w:lvlText w:val="▪"/>
      <w:lvlJc w:val="left"/>
      <w:pPr>
        <w:tabs>
          <w:tab w:val="num" w:pos="5040"/>
        </w:tabs>
        <w:ind w:left="5040" w:hanging="360"/>
      </w:pPr>
      <w:rPr>
        <w:rFonts w:ascii="Arial" w:hAnsi="Arial" w:hint="default"/>
      </w:rPr>
    </w:lvl>
    <w:lvl w:ilvl="7" w:tplc="585E95C4" w:tentative="1">
      <w:start w:val="1"/>
      <w:numFmt w:val="bullet"/>
      <w:lvlText w:val="▪"/>
      <w:lvlJc w:val="left"/>
      <w:pPr>
        <w:tabs>
          <w:tab w:val="num" w:pos="5760"/>
        </w:tabs>
        <w:ind w:left="5760" w:hanging="360"/>
      </w:pPr>
      <w:rPr>
        <w:rFonts w:ascii="Arial" w:hAnsi="Arial" w:hint="default"/>
      </w:rPr>
    </w:lvl>
    <w:lvl w:ilvl="8" w:tplc="087604F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6424BE1"/>
    <w:multiLevelType w:val="hybridMultilevel"/>
    <w:tmpl w:val="5E30BFC4"/>
    <w:lvl w:ilvl="0" w:tplc="36E8F108">
      <w:start w:val="1"/>
      <w:numFmt w:val="bullet"/>
      <w:lvlText w:val="•"/>
      <w:lvlJc w:val="left"/>
      <w:pPr>
        <w:tabs>
          <w:tab w:val="num" w:pos="720"/>
        </w:tabs>
        <w:ind w:left="720" w:hanging="360"/>
      </w:pPr>
      <w:rPr>
        <w:rFonts w:ascii="Arial" w:hAnsi="Arial" w:hint="default"/>
      </w:rPr>
    </w:lvl>
    <w:lvl w:ilvl="1" w:tplc="79D09C02" w:tentative="1">
      <w:start w:val="1"/>
      <w:numFmt w:val="bullet"/>
      <w:lvlText w:val="•"/>
      <w:lvlJc w:val="left"/>
      <w:pPr>
        <w:tabs>
          <w:tab w:val="num" w:pos="1440"/>
        </w:tabs>
        <w:ind w:left="1440" w:hanging="360"/>
      </w:pPr>
      <w:rPr>
        <w:rFonts w:ascii="Arial" w:hAnsi="Arial" w:hint="default"/>
      </w:rPr>
    </w:lvl>
    <w:lvl w:ilvl="2" w:tplc="7E527700" w:tentative="1">
      <w:start w:val="1"/>
      <w:numFmt w:val="bullet"/>
      <w:lvlText w:val="•"/>
      <w:lvlJc w:val="left"/>
      <w:pPr>
        <w:tabs>
          <w:tab w:val="num" w:pos="2160"/>
        </w:tabs>
        <w:ind w:left="2160" w:hanging="360"/>
      </w:pPr>
      <w:rPr>
        <w:rFonts w:ascii="Arial" w:hAnsi="Arial" w:hint="default"/>
      </w:rPr>
    </w:lvl>
    <w:lvl w:ilvl="3" w:tplc="B4AA5F88" w:tentative="1">
      <w:start w:val="1"/>
      <w:numFmt w:val="bullet"/>
      <w:lvlText w:val="•"/>
      <w:lvlJc w:val="left"/>
      <w:pPr>
        <w:tabs>
          <w:tab w:val="num" w:pos="2880"/>
        </w:tabs>
        <w:ind w:left="2880" w:hanging="360"/>
      </w:pPr>
      <w:rPr>
        <w:rFonts w:ascii="Arial" w:hAnsi="Arial" w:hint="default"/>
      </w:rPr>
    </w:lvl>
    <w:lvl w:ilvl="4" w:tplc="4AB0B484" w:tentative="1">
      <w:start w:val="1"/>
      <w:numFmt w:val="bullet"/>
      <w:lvlText w:val="•"/>
      <w:lvlJc w:val="left"/>
      <w:pPr>
        <w:tabs>
          <w:tab w:val="num" w:pos="3600"/>
        </w:tabs>
        <w:ind w:left="3600" w:hanging="360"/>
      </w:pPr>
      <w:rPr>
        <w:rFonts w:ascii="Arial" w:hAnsi="Arial" w:hint="default"/>
      </w:rPr>
    </w:lvl>
    <w:lvl w:ilvl="5" w:tplc="A830C456" w:tentative="1">
      <w:start w:val="1"/>
      <w:numFmt w:val="bullet"/>
      <w:lvlText w:val="•"/>
      <w:lvlJc w:val="left"/>
      <w:pPr>
        <w:tabs>
          <w:tab w:val="num" w:pos="4320"/>
        </w:tabs>
        <w:ind w:left="4320" w:hanging="360"/>
      </w:pPr>
      <w:rPr>
        <w:rFonts w:ascii="Arial" w:hAnsi="Arial" w:hint="default"/>
      </w:rPr>
    </w:lvl>
    <w:lvl w:ilvl="6" w:tplc="9F728666" w:tentative="1">
      <w:start w:val="1"/>
      <w:numFmt w:val="bullet"/>
      <w:lvlText w:val="•"/>
      <w:lvlJc w:val="left"/>
      <w:pPr>
        <w:tabs>
          <w:tab w:val="num" w:pos="5040"/>
        </w:tabs>
        <w:ind w:left="5040" w:hanging="360"/>
      </w:pPr>
      <w:rPr>
        <w:rFonts w:ascii="Arial" w:hAnsi="Arial" w:hint="default"/>
      </w:rPr>
    </w:lvl>
    <w:lvl w:ilvl="7" w:tplc="6B007AA0" w:tentative="1">
      <w:start w:val="1"/>
      <w:numFmt w:val="bullet"/>
      <w:lvlText w:val="•"/>
      <w:lvlJc w:val="left"/>
      <w:pPr>
        <w:tabs>
          <w:tab w:val="num" w:pos="5760"/>
        </w:tabs>
        <w:ind w:left="5760" w:hanging="360"/>
      </w:pPr>
      <w:rPr>
        <w:rFonts w:ascii="Arial" w:hAnsi="Arial" w:hint="default"/>
      </w:rPr>
    </w:lvl>
    <w:lvl w:ilvl="8" w:tplc="F3627A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B7961D0"/>
    <w:multiLevelType w:val="hybridMultilevel"/>
    <w:tmpl w:val="59F6B28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B7F4503"/>
    <w:multiLevelType w:val="hybridMultilevel"/>
    <w:tmpl w:val="7370345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1E539BE"/>
    <w:multiLevelType w:val="hybridMultilevel"/>
    <w:tmpl w:val="B72A5DDE"/>
    <w:lvl w:ilvl="0" w:tplc="75E2DF0A">
      <w:start w:val="1"/>
      <w:numFmt w:val="bullet"/>
      <w:lvlText w:val="▪"/>
      <w:lvlJc w:val="left"/>
      <w:pPr>
        <w:tabs>
          <w:tab w:val="num" w:pos="720"/>
        </w:tabs>
        <w:ind w:left="720" w:hanging="360"/>
      </w:pPr>
      <w:rPr>
        <w:rFonts w:ascii="Arial" w:hAnsi="Arial" w:hint="default"/>
      </w:rPr>
    </w:lvl>
    <w:lvl w:ilvl="1" w:tplc="04ACB576" w:tentative="1">
      <w:start w:val="1"/>
      <w:numFmt w:val="bullet"/>
      <w:lvlText w:val="▪"/>
      <w:lvlJc w:val="left"/>
      <w:pPr>
        <w:tabs>
          <w:tab w:val="num" w:pos="1440"/>
        </w:tabs>
        <w:ind w:left="1440" w:hanging="360"/>
      </w:pPr>
      <w:rPr>
        <w:rFonts w:ascii="Arial" w:hAnsi="Arial" w:hint="default"/>
      </w:rPr>
    </w:lvl>
    <w:lvl w:ilvl="2" w:tplc="EA2E9F82" w:tentative="1">
      <w:start w:val="1"/>
      <w:numFmt w:val="bullet"/>
      <w:lvlText w:val="▪"/>
      <w:lvlJc w:val="left"/>
      <w:pPr>
        <w:tabs>
          <w:tab w:val="num" w:pos="2160"/>
        </w:tabs>
        <w:ind w:left="2160" w:hanging="360"/>
      </w:pPr>
      <w:rPr>
        <w:rFonts w:ascii="Arial" w:hAnsi="Arial" w:hint="default"/>
      </w:rPr>
    </w:lvl>
    <w:lvl w:ilvl="3" w:tplc="ABC092F0" w:tentative="1">
      <w:start w:val="1"/>
      <w:numFmt w:val="bullet"/>
      <w:lvlText w:val="▪"/>
      <w:lvlJc w:val="left"/>
      <w:pPr>
        <w:tabs>
          <w:tab w:val="num" w:pos="2880"/>
        </w:tabs>
        <w:ind w:left="2880" w:hanging="360"/>
      </w:pPr>
      <w:rPr>
        <w:rFonts w:ascii="Arial" w:hAnsi="Arial" w:hint="default"/>
      </w:rPr>
    </w:lvl>
    <w:lvl w:ilvl="4" w:tplc="93640436" w:tentative="1">
      <w:start w:val="1"/>
      <w:numFmt w:val="bullet"/>
      <w:lvlText w:val="▪"/>
      <w:lvlJc w:val="left"/>
      <w:pPr>
        <w:tabs>
          <w:tab w:val="num" w:pos="3600"/>
        </w:tabs>
        <w:ind w:left="3600" w:hanging="360"/>
      </w:pPr>
      <w:rPr>
        <w:rFonts w:ascii="Arial" w:hAnsi="Arial" w:hint="default"/>
      </w:rPr>
    </w:lvl>
    <w:lvl w:ilvl="5" w:tplc="F790EEB4" w:tentative="1">
      <w:start w:val="1"/>
      <w:numFmt w:val="bullet"/>
      <w:lvlText w:val="▪"/>
      <w:lvlJc w:val="left"/>
      <w:pPr>
        <w:tabs>
          <w:tab w:val="num" w:pos="4320"/>
        </w:tabs>
        <w:ind w:left="4320" w:hanging="360"/>
      </w:pPr>
      <w:rPr>
        <w:rFonts w:ascii="Arial" w:hAnsi="Arial" w:hint="default"/>
      </w:rPr>
    </w:lvl>
    <w:lvl w:ilvl="6" w:tplc="26BAF1A0" w:tentative="1">
      <w:start w:val="1"/>
      <w:numFmt w:val="bullet"/>
      <w:lvlText w:val="▪"/>
      <w:lvlJc w:val="left"/>
      <w:pPr>
        <w:tabs>
          <w:tab w:val="num" w:pos="5040"/>
        </w:tabs>
        <w:ind w:left="5040" w:hanging="360"/>
      </w:pPr>
      <w:rPr>
        <w:rFonts w:ascii="Arial" w:hAnsi="Arial" w:hint="default"/>
      </w:rPr>
    </w:lvl>
    <w:lvl w:ilvl="7" w:tplc="14463324" w:tentative="1">
      <w:start w:val="1"/>
      <w:numFmt w:val="bullet"/>
      <w:lvlText w:val="▪"/>
      <w:lvlJc w:val="left"/>
      <w:pPr>
        <w:tabs>
          <w:tab w:val="num" w:pos="5760"/>
        </w:tabs>
        <w:ind w:left="5760" w:hanging="360"/>
      </w:pPr>
      <w:rPr>
        <w:rFonts w:ascii="Arial" w:hAnsi="Arial" w:hint="default"/>
      </w:rPr>
    </w:lvl>
    <w:lvl w:ilvl="8" w:tplc="50C0432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59F3927"/>
    <w:multiLevelType w:val="hybridMultilevel"/>
    <w:tmpl w:val="BCF8EE22"/>
    <w:lvl w:ilvl="0" w:tplc="2C38A9DC">
      <w:start w:val="1"/>
      <w:numFmt w:val="bullet"/>
      <w:lvlText w:val="▪"/>
      <w:lvlJc w:val="left"/>
      <w:pPr>
        <w:tabs>
          <w:tab w:val="num" w:pos="720"/>
        </w:tabs>
        <w:ind w:left="720" w:hanging="360"/>
      </w:pPr>
      <w:rPr>
        <w:rFonts w:ascii="Arial" w:hAnsi="Arial" w:hint="default"/>
      </w:rPr>
    </w:lvl>
    <w:lvl w:ilvl="1" w:tplc="E03C1C44" w:tentative="1">
      <w:start w:val="1"/>
      <w:numFmt w:val="bullet"/>
      <w:lvlText w:val="▪"/>
      <w:lvlJc w:val="left"/>
      <w:pPr>
        <w:tabs>
          <w:tab w:val="num" w:pos="1440"/>
        </w:tabs>
        <w:ind w:left="1440" w:hanging="360"/>
      </w:pPr>
      <w:rPr>
        <w:rFonts w:ascii="Arial" w:hAnsi="Arial" w:hint="default"/>
      </w:rPr>
    </w:lvl>
    <w:lvl w:ilvl="2" w:tplc="9EF6BA04" w:tentative="1">
      <w:start w:val="1"/>
      <w:numFmt w:val="bullet"/>
      <w:lvlText w:val="▪"/>
      <w:lvlJc w:val="left"/>
      <w:pPr>
        <w:tabs>
          <w:tab w:val="num" w:pos="2160"/>
        </w:tabs>
        <w:ind w:left="2160" w:hanging="360"/>
      </w:pPr>
      <w:rPr>
        <w:rFonts w:ascii="Arial" w:hAnsi="Arial" w:hint="default"/>
      </w:rPr>
    </w:lvl>
    <w:lvl w:ilvl="3" w:tplc="9C04C838" w:tentative="1">
      <w:start w:val="1"/>
      <w:numFmt w:val="bullet"/>
      <w:lvlText w:val="▪"/>
      <w:lvlJc w:val="left"/>
      <w:pPr>
        <w:tabs>
          <w:tab w:val="num" w:pos="2880"/>
        </w:tabs>
        <w:ind w:left="2880" w:hanging="360"/>
      </w:pPr>
      <w:rPr>
        <w:rFonts w:ascii="Arial" w:hAnsi="Arial" w:hint="default"/>
      </w:rPr>
    </w:lvl>
    <w:lvl w:ilvl="4" w:tplc="A3822A7A" w:tentative="1">
      <w:start w:val="1"/>
      <w:numFmt w:val="bullet"/>
      <w:lvlText w:val="▪"/>
      <w:lvlJc w:val="left"/>
      <w:pPr>
        <w:tabs>
          <w:tab w:val="num" w:pos="3600"/>
        </w:tabs>
        <w:ind w:left="3600" w:hanging="360"/>
      </w:pPr>
      <w:rPr>
        <w:rFonts w:ascii="Arial" w:hAnsi="Arial" w:hint="default"/>
      </w:rPr>
    </w:lvl>
    <w:lvl w:ilvl="5" w:tplc="157E0B18" w:tentative="1">
      <w:start w:val="1"/>
      <w:numFmt w:val="bullet"/>
      <w:lvlText w:val="▪"/>
      <w:lvlJc w:val="left"/>
      <w:pPr>
        <w:tabs>
          <w:tab w:val="num" w:pos="4320"/>
        </w:tabs>
        <w:ind w:left="4320" w:hanging="360"/>
      </w:pPr>
      <w:rPr>
        <w:rFonts w:ascii="Arial" w:hAnsi="Arial" w:hint="default"/>
      </w:rPr>
    </w:lvl>
    <w:lvl w:ilvl="6" w:tplc="12E2DC4C" w:tentative="1">
      <w:start w:val="1"/>
      <w:numFmt w:val="bullet"/>
      <w:lvlText w:val="▪"/>
      <w:lvlJc w:val="left"/>
      <w:pPr>
        <w:tabs>
          <w:tab w:val="num" w:pos="5040"/>
        </w:tabs>
        <w:ind w:left="5040" w:hanging="360"/>
      </w:pPr>
      <w:rPr>
        <w:rFonts w:ascii="Arial" w:hAnsi="Arial" w:hint="default"/>
      </w:rPr>
    </w:lvl>
    <w:lvl w:ilvl="7" w:tplc="05A01FE2" w:tentative="1">
      <w:start w:val="1"/>
      <w:numFmt w:val="bullet"/>
      <w:lvlText w:val="▪"/>
      <w:lvlJc w:val="left"/>
      <w:pPr>
        <w:tabs>
          <w:tab w:val="num" w:pos="5760"/>
        </w:tabs>
        <w:ind w:left="5760" w:hanging="360"/>
      </w:pPr>
      <w:rPr>
        <w:rFonts w:ascii="Arial" w:hAnsi="Arial" w:hint="default"/>
      </w:rPr>
    </w:lvl>
    <w:lvl w:ilvl="8" w:tplc="66B6D3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B3565AC"/>
    <w:multiLevelType w:val="hybridMultilevel"/>
    <w:tmpl w:val="6F28C51A"/>
    <w:lvl w:ilvl="0" w:tplc="0232A26C">
      <w:start w:val="1"/>
      <w:numFmt w:val="bullet"/>
      <w:lvlText w:val="▪"/>
      <w:lvlJc w:val="left"/>
      <w:pPr>
        <w:tabs>
          <w:tab w:val="num" w:pos="720"/>
        </w:tabs>
        <w:ind w:left="720" w:hanging="360"/>
      </w:pPr>
      <w:rPr>
        <w:rFonts w:ascii="Arial" w:hAnsi="Arial" w:hint="default"/>
      </w:rPr>
    </w:lvl>
    <w:lvl w:ilvl="1" w:tplc="BA4C76AA" w:tentative="1">
      <w:start w:val="1"/>
      <w:numFmt w:val="bullet"/>
      <w:lvlText w:val="▪"/>
      <w:lvlJc w:val="left"/>
      <w:pPr>
        <w:tabs>
          <w:tab w:val="num" w:pos="1440"/>
        </w:tabs>
        <w:ind w:left="1440" w:hanging="360"/>
      </w:pPr>
      <w:rPr>
        <w:rFonts w:ascii="Arial" w:hAnsi="Arial" w:hint="default"/>
      </w:rPr>
    </w:lvl>
    <w:lvl w:ilvl="2" w:tplc="B69C0144" w:tentative="1">
      <w:start w:val="1"/>
      <w:numFmt w:val="bullet"/>
      <w:lvlText w:val="▪"/>
      <w:lvlJc w:val="left"/>
      <w:pPr>
        <w:tabs>
          <w:tab w:val="num" w:pos="2160"/>
        </w:tabs>
        <w:ind w:left="2160" w:hanging="360"/>
      </w:pPr>
      <w:rPr>
        <w:rFonts w:ascii="Arial" w:hAnsi="Arial" w:hint="default"/>
      </w:rPr>
    </w:lvl>
    <w:lvl w:ilvl="3" w:tplc="D51ADCB6" w:tentative="1">
      <w:start w:val="1"/>
      <w:numFmt w:val="bullet"/>
      <w:lvlText w:val="▪"/>
      <w:lvlJc w:val="left"/>
      <w:pPr>
        <w:tabs>
          <w:tab w:val="num" w:pos="2880"/>
        </w:tabs>
        <w:ind w:left="2880" w:hanging="360"/>
      </w:pPr>
      <w:rPr>
        <w:rFonts w:ascii="Arial" w:hAnsi="Arial" w:hint="default"/>
      </w:rPr>
    </w:lvl>
    <w:lvl w:ilvl="4" w:tplc="B2B40FA2" w:tentative="1">
      <w:start w:val="1"/>
      <w:numFmt w:val="bullet"/>
      <w:lvlText w:val="▪"/>
      <w:lvlJc w:val="left"/>
      <w:pPr>
        <w:tabs>
          <w:tab w:val="num" w:pos="3600"/>
        </w:tabs>
        <w:ind w:left="3600" w:hanging="360"/>
      </w:pPr>
      <w:rPr>
        <w:rFonts w:ascii="Arial" w:hAnsi="Arial" w:hint="default"/>
      </w:rPr>
    </w:lvl>
    <w:lvl w:ilvl="5" w:tplc="0396C966" w:tentative="1">
      <w:start w:val="1"/>
      <w:numFmt w:val="bullet"/>
      <w:lvlText w:val="▪"/>
      <w:lvlJc w:val="left"/>
      <w:pPr>
        <w:tabs>
          <w:tab w:val="num" w:pos="4320"/>
        </w:tabs>
        <w:ind w:left="4320" w:hanging="360"/>
      </w:pPr>
      <w:rPr>
        <w:rFonts w:ascii="Arial" w:hAnsi="Arial" w:hint="default"/>
      </w:rPr>
    </w:lvl>
    <w:lvl w:ilvl="6" w:tplc="0C0459B6" w:tentative="1">
      <w:start w:val="1"/>
      <w:numFmt w:val="bullet"/>
      <w:lvlText w:val="▪"/>
      <w:lvlJc w:val="left"/>
      <w:pPr>
        <w:tabs>
          <w:tab w:val="num" w:pos="5040"/>
        </w:tabs>
        <w:ind w:left="5040" w:hanging="360"/>
      </w:pPr>
      <w:rPr>
        <w:rFonts w:ascii="Arial" w:hAnsi="Arial" w:hint="default"/>
      </w:rPr>
    </w:lvl>
    <w:lvl w:ilvl="7" w:tplc="1C765350" w:tentative="1">
      <w:start w:val="1"/>
      <w:numFmt w:val="bullet"/>
      <w:lvlText w:val="▪"/>
      <w:lvlJc w:val="left"/>
      <w:pPr>
        <w:tabs>
          <w:tab w:val="num" w:pos="5760"/>
        </w:tabs>
        <w:ind w:left="5760" w:hanging="360"/>
      </w:pPr>
      <w:rPr>
        <w:rFonts w:ascii="Arial" w:hAnsi="Arial" w:hint="default"/>
      </w:rPr>
    </w:lvl>
    <w:lvl w:ilvl="8" w:tplc="BE9E3C0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6"/>
  </w:num>
  <w:num w:numId="3">
    <w:abstractNumId w:val="5"/>
  </w:num>
  <w:num w:numId="4">
    <w:abstractNumId w:val="7"/>
  </w:num>
  <w:num w:numId="5">
    <w:abstractNumId w:val="0"/>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7C"/>
    <w:rsid w:val="00062B30"/>
    <w:rsid w:val="000D1066"/>
    <w:rsid w:val="000F021B"/>
    <w:rsid w:val="001132C6"/>
    <w:rsid w:val="00116A25"/>
    <w:rsid w:val="001F4CDB"/>
    <w:rsid w:val="002076E0"/>
    <w:rsid w:val="002B0856"/>
    <w:rsid w:val="0037185C"/>
    <w:rsid w:val="003934FF"/>
    <w:rsid w:val="004B5A95"/>
    <w:rsid w:val="004E2CBB"/>
    <w:rsid w:val="005021A0"/>
    <w:rsid w:val="00582805"/>
    <w:rsid w:val="005D2192"/>
    <w:rsid w:val="005D378B"/>
    <w:rsid w:val="006369A5"/>
    <w:rsid w:val="0066697C"/>
    <w:rsid w:val="006C23F8"/>
    <w:rsid w:val="006D6A18"/>
    <w:rsid w:val="007225FB"/>
    <w:rsid w:val="007E6F8E"/>
    <w:rsid w:val="008164C3"/>
    <w:rsid w:val="00853A6E"/>
    <w:rsid w:val="008D67DB"/>
    <w:rsid w:val="008E1B20"/>
    <w:rsid w:val="008E6857"/>
    <w:rsid w:val="00983523"/>
    <w:rsid w:val="009918DF"/>
    <w:rsid w:val="009D4A85"/>
    <w:rsid w:val="00A87A9E"/>
    <w:rsid w:val="00BA19A2"/>
    <w:rsid w:val="00C657EB"/>
    <w:rsid w:val="00C72258"/>
    <w:rsid w:val="00CB2B7F"/>
    <w:rsid w:val="00D675B8"/>
    <w:rsid w:val="00E116A0"/>
    <w:rsid w:val="00E56734"/>
    <w:rsid w:val="00EA46BE"/>
    <w:rsid w:val="00FD12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B7ABA"/>
  <w15:chartTrackingRefBased/>
  <w15:docId w15:val="{F49F50E8-153E-4B77-ABC4-93DD08B53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97C"/>
    <w:pPr>
      <w:widowControl w:val="0"/>
      <w:jc w:val="both"/>
    </w:pPr>
    <w:rPr>
      <w:rFonts w:eastAsiaTheme="minorEastAsia"/>
      <w:lang w:val="de-DE"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697C"/>
    <w:pPr>
      <w:widowControl/>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6697C"/>
    <w:rPr>
      <w:color w:val="0000FF"/>
      <w:u w:val="single"/>
    </w:rPr>
  </w:style>
  <w:style w:type="paragraph" w:styleId="ListParagraph">
    <w:name w:val="List Paragraph"/>
    <w:basedOn w:val="Normal"/>
    <w:uiPriority w:val="34"/>
    <w:qFormat/>
    <w:rsid w:val="00983523"/>
    <w:pPr>
      <w:ind w:left="720"/>
      <w:contextualSpacing/>
    </w:pPr>
  </w:style>
  <w:style w:type="character" w:styleId="UnresolvedMention">
    <w:name w:val="Unresolved Mention"/>
    <w:basedOn w:val="DefaultParagraphFont"/>
    <w:uiPriority w:val="99"/>
    <w:semiHidden/>
    <w:unhideWhenUsed/>
    <w:rsid w:val="00983523"/>
    <w:rPr>
      <w:color w:val="605E5C"/>
      <w:shd w:val="clear" w:color="auto" w:fill="E1DFDD"/>
    </w:rPr>
  </w:style>
  <w:style w:type="paragraph" w:styleId="BalloonText">
    <w:name w:val="Balloon Text"/>
    <w:basedOn w:val="Normal"/>
    <w:link w:val="BalloonTextChar"/>
    <w:uiPriority w:val="99"/>
    <w:semiHidden/>
    <w:unhideWhenUsed/>
    <w:rsid w:val="003718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85C"/>
    <w:rPr>
      <w:rFonts w:ascii="Segoe UI" w:eastAsiaTheme="minorEastAsia" w:hAnsi="Segoe UI" w:cs="Segoe UI"/>
      <w:sz w:val="18"/>
      <w:szCs w:val="18"/>
      <w:lang w:val="de-D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34786">
      <w:bodyDiv w:val="1"/>
      <w:marLeft w:val="0"/>
      <w:marRight w:val="0"/>
      <w:marTop w:val="0"/>
      <w:marBottom w:val="0"/>
      <w:divBdr>
        <w:top w:val="none" w:sz="0" w:space="0" w:color="auto"/>
        <w:left w:val="none" w:sz="0" w:space="0" w:color="auto"/>
        <w:bottom w:val="none" w:sz="0" w:space="0" w:color="auto"/>
        <w:right w:val="none" w:sz="0" w:space="0" w:color="auto"/>
      </w:divBdr>
      <w:divsChild>
        <w:div w:id="2062364447">
          <w:marLeft w:val="432"/>
          <w:marRight w:val="0"/>
          <w:marTop w:val="360"/>
          <w:marBottom w:val="0"/>
          <w:divBdr>
            <w:top w:val="none" w:sz="0" w:space="0" w:color="auto"/>
            <w:left w:val="none" w:sz="0" w:space="0" w:color="auto"/>
            <w:bottom w:val="none" w:sz="0" w:space="0" w:color="auto"/>
            <w:right w:val="none" w:sz="0" w:space="0" w:color="auto"/>
          </w:divBdr>
        </w:div>
        <w:div w:id="1303191481">
          <w:marLeft w:val="432"/>
          <w:marRight w:val="0"/>
          <w:marTop w:val="360"/>
          <w:marBottom w:val="0"/>
          <w:divBdr>
            <w:top w:val="none" w:sz="0" w:space="0" w:color="auto"/>
            <w:left w:val="none" w:sz="0" w:space="0" w:color="auto"/>
            <w:bottom w:val="none" w:sz="0" w:space="0" w:color="auto"/>
            <w:right w:val="none" w:sz="0" w:space="0" w:color="auto"/>
          </w:divBdr>
        </w:div>
      </w:divsChild>
    </w:div>
    <w:div w:id="131217317">
      <w:bodyDiv w:val="1"/>
      <w:marLeft w:val="0"/>
      <w:marRight w:val="0"/>
      <w:marTop w:val="0"/>
      <w:marBottom w:val="0"/>
      <w:divBdr>
        <w:top w:val="none" w:sz="0" w:space="0" w:color="auto"/>
        <w:left w:val="none" w:sz="0" w:space="0" w:color="auto"/>
        <w:bottom w:val="none" w:sz="0" w:space="0" w:color="auto"/>
        <w:right w:val="none" w:sz="0" w:space="0" w:color="auto"/>
      </w:divBdr>
    </w:div>
    <w:div w:id="188691170">
      <w:bodyDiv w:val="1"/>
      <w:marLeft w:val="0"/>
      <w:marRight w:val="0"/>
      <w:marTop w:val="0"/>
      <w:marBottom w:val="0"/>
      <w:divBdr>
        <w:top w:val="none" w:sz="0" w:space="0" w:color="auto"/>
        <w:left w:val="none" w:sz="0" w:space="0" w:color="auto"/>
        <w:bottom w:val="none" w:sz="0" w:space="0" w:color="auto"/>
        <w:right w:val="none" w:sz="0" w:space="0" w:color="auto"/>
      </w:divBdr>
      <w:divsChild>
        <w:div w:id="1369375538">
          <w:marLeft w:val="432"/>
          <w:marRight w:val="0"/>
          <w:marTop w:val="360"/>
          <w:marBottom w:val="0"/>
          <w:divBdr>
            <w:top w:val="none" w:sz="0" w:space="0" w:color="auto"/>
            <w:left w:val="none" w:sz="0" w:space="0" w:color="auto"/>
            <w:bottom w:val="none" w:sz="0" w:space="0" w:color="auto"/>
            <w:right w:val="none" w:sz="0" w:space="0" w:color="auto"/>
          </w:divBdr>
        </w:div>
      </w:divsChild>
    </w:div>
    <w:div w:id="652149506">
      <w:bodyDiv w:val="1"/>
      <w:marLeft w:val="0"/>
      <w:marRight w:val="0"/>
      <w:marTop w:val="0"/>
      <w:marBottom w:val="0"/>
      <w:divBdr>
        <w:top w:val="none" w:sz="0" w:space="0" w:color="auto"/>
        <w:left w:val="none" w:sz="0" w:space="0" w:color="auto"/>
        <w:bottom w:val="none" w:sz="0" w:space="0" w:color="auto"/>
        <w:right w:val="none" w:sz="0" w:space="0" w:color="auto"/>
      </w:divBdr>
      <w:divsChild>
        <w:div w:id="1921989300">
          <w:marLeft w:val="432"/>
          <w:marRight w:val="0"/>
          <w:marTop w:val="360"/>
          <w:marBottom w:val="0"/>
          <w:divBdr>
            <w:top w:val="none" w:sz="0" w:space="0" w:color="auto"/>
            <w:left w:val="none" w:sz="0" w:space="0" w:color="auto"/>
            <w:bottom w:val="none" w:sz="0" w:space="0" w:color="auto"/>
            <w:right w:val="none" w:sz="0" w:space="0" w:color="auto"/>
          </w:divBdr>
        </w:div>
      </w:divsChild>
    </w:div>
    <w:div w:id="709765787">
      <w:bodyDiv w:val="1"/>
      <w:marLeft w:val="0"/>
      <w:marRight w:val="0"/>
      <w:marTop w:val="0"/>
      <w:marBottom w:val="0"/>
      <w:divBdr>
        <w:top w:val="none" w:sz="0" w:space="0" w:color="auto"/>
        <w:left w:val="none" w:sz="0" w:space="0" w:color="auto"/>
        <w:bottom w:val="none" w:sz="0" w:space="0" w:color="auto"/>
        <w:right w:val="none" w:sz="0" w:space="0" w:color="auto"/>
      </w:divBdr>
    </w:div>
    <w:div w:id="1057896372">
      <w:bodyDiv w:val="1"/>
      <w:marLeft w:val="0"/>
      <w:marRight w:val="0"/>
      <w:marTop w:val="0"/>
      <w:marBottom w:val="0"/>
      <w:divBdr>
        <w:top w:val="none" w:sz="0" w:space="0" w:color="auto"/>
        <w:left w:val="none" w:sz="0" w:space="0" w:color="auto"/>
        <w:bottom w:val="none" w:sz="0" w:space="0" w:color="auto"/>
        <w:right w:val="none" w:sz="0" w:space="0" w:color="auto"/>
      </w:divBdr>
      <w:divsChild>
        <w:div w:id="599027404">
          <w:marLeft w:val="432"/>
          <w:marRight w:val="0"/>
          <w:marTop w:val="360"/>
          <w:marBottom w:val="0"/>
          <w:divBdr>
            <w:top w:val="none" w:sz="0" w:space="0" w:color="auto"/>
            <w:left w:val="none" w:sz="0" w:space="0" w:color="auto"/>
            <w:bottom w:val="none" w:sz="0" w:space="0" w:color="auto"/>
            <w:right w:val="none" w:sz="0" w:space="0" w:color="auto"/>
          </w:divBdr>
        </w:div>
        <w:div w:id="618028340">
          <w:marLeft w:val="432"/>
          <w:marRight w:val="0"/>
          <w:marTop w:val="360"/>
          <w:marBottom w:val="0"/>
          <w:divBdr>
            <w:top w:val="none" w:sz="0" w:space="0" w:color="auto"/>
            <w:left w:val="none" w:sz="0" w:space="0" w:color="auto"/>
            <w:bottom w:val="none" w:sz="0" w:space="0" w:color="auto"/>
            <w:right w:val="none" w:sz="0" w:space="0" w:color="auto"/>
          </w:divBdr>
        </w:div>
      </w:divsChild>
    </w:div>
    <w:div w:id="1236089960">
      <w:bodyDiv w:val="1"/>
      <w:marLeft w:val="0"/>
      <w:marRight w:val="0"/>
      <w:marTop w:val="0"/>
      <w:marBottom w:val="0"/>
      <w:divBdr>
        <w:top w:val="none" w:sz="0" w:space="0" w:color="auto"/>
        <w:left w:val="none" w:sz="0" w:space="0" w:color="auto"/>
        <w:bottom w:val="none" w:sz="0" w:space="0" w:color="auto"/>
        <w:right w:val="none" w:sz="0" w:space="0" w:color="auto"/>
      </w:divBdr>
      <w:divsChild>
        <w:div w:id="532235166">
          <w:marLeft w:val="446"/>
          <w:marRight w:val="0"/>
          <w:marTop w:val="0"/>
          <w:marBottom w:val="0"/>
          <w:divBdr>
            <w:top w:val="none" w:sz="0" w:space="0" w:color="auto"/>
            <w:left w:val="none" w:sz="0" w:space="0" w:color="auto"/>
            <w:bottom w:val="none" w:sz="0" w:space="0" w:color="auto"/>
            <w:right w:val="none" w:sz="0" w:space="0" w:color="auto"/>
          </w:divBdr>
        </w:div>
        <w:div w:id="1485466820">
          <w:marLeft w:val="446"/>
          <w:marRight w:val="0"/>
          <w:marTop w:val="0"/>
          <w:marBottom w:val="0"/>
          <w:divBdr>
            <w:top w:val="none" w:sz="0" w:space="0" w:color="auto"/>
            <w:left w:val="none" w:sz="0" w:space="0" w:color="auto"/>
            <w:bottom w:val="none" w:sz="0" w:space="0" w:color="auto"/>
            <w:right w:val="none" w:sz="0" w:space="0" w:color="auto"/>
          </w:divBdr>
        </w:div>
        <w:div w:id="1030908942">
          <w:marLeft w:val="446"/>
          <w:marRight w:val="0"/>
          <w:marTop w:val="0"/>
          <w:marBottom w:val="0"/>
          <w:divBdr>
            <w:top w:val="none" w:sz="0" w:space="0" w:color="auto"/>
            <w:left w:val="none" w:sz="0" w:space="0" w:color="auto"/>
            <w:bottom w:val="none" w:sz="0" w:space="0" w:color="auto"/>
            <w:right w:val="none" w:sz="0" w:space="0" w:color="auto"/>
          </w:divBdr>
        </w:div>
        <w:div w:id="1318456562">
          <w:marLeft w:val="446"/>
          <w:marRight w:val="0"/>
          <w:marTop w:val="0"/>
          <w:marBottom w:val="0"/>
          <w:divBdr>
            <w:top w:val="none" w:sz="0" w:space="0" w:color="auto"/>
            <w:left w:val="none" w:sz="0" w:space="0" w:color="auto"/>
            <w:bottom w:val="none" w:sz="0" w:space="0" w:color="auto"/>
            <w:right w:val="none" w:sz="0" w:space="0" w:color="auto"/>
          </w:divBdr>
        </w:div>
        <w:div w:id="1518931324">
          <w:marLeft w:val="446"/>
          <w:marRight w:val="0"/>
          <w:marTop w:val="0"/>
          <w:marBottom w:val="0"/>
          <w:divBdr>
            <w:top w:val="none" w:sz="0" w:space="0" w:color="auto"/>
            <w:left w:val="none" w:sz="0" w:space="0" w:color="auto"/>
            <w:bottom w:val="none" w:sz="0" w:space="0" w:color="auto"/>
            <w:right w:val="none" w:sz="0" w:space="0" w:color="auto"/>
          </w:divBdr>
        </w:div>
      </w:divsChild>
    </w:div>
    <w:div w:id="1422214712">
      <w:bodyDiv w:val="1"/>
      <w:marLeft w:val="0"/>
      <w:marRight w:val="0"/>
      <w:marTop w:val="0"/>
      <w:marBottom w:val="0"/>
      <w:divBdr>
        <w:top w:val="none" w:sz="0" w:space="0" w:color="auto"/>
        <w:left w:val="none" w:sz="0" w:space="0" w:color="auto"/>
        <w:bottom w:val="none" w:sz="0" w:space="0" w:color="auto"/>
        <w:right w:val="none" w:sz="0" w:space="0" w:color="auto"/>
      </w:divBdr>
      <w:divsChild>
        <w:div w:id="1903364998">
          <w:marLeft w:val="547"/>
          <w:marRight w:val="0"/>
          <w:marTop w:val="0"/>
          <w:marBottom w:val="0"/>
          <w:divBdr>
            <w:top w:val="none" w:sz="0" w:space="0" w:color="auto"/>
            <w:left w:val="none" w:sz="0" w:space="0" w:color="auto"/>
            <w:bottom w:val="none" w:sz="0" w:space="0" w:color="auto"/>
            <w:right w:val="none" w:sz="0" w:space="0" w:color="auto"/>
          </w:divBdr>
        </w:div>
        <w:div w:id="1270888347">
          <w:marLeft w:val="547"/>
          <w:marRight w:val="0"/>
          <w:marTop w:val="0"/>
          <w:marBottom w:val="0"/>
          <w:divBdr>
            <w:top w:val="none" w:sz="0" w:space="0" w:color="auto"/>
            <w:left w:val="none" w:sz="0" w:space="0" w:color="auto"/>
            <w:bottom w:val="none" w:sz="0" w:space="0" w:color="auto"/>
            <w:right w:val="none" w:sz="0" w:space="0" w:color="auto"/>
          </w:divBdr>
        </w:div>
        <w:div w:id="612175495">
          <w:marLeft w:val="547"/>
          <w:marRight w:val="0"/>
          <w:marTop w:val="0"/>
          <w:marBottom w:val="0"/>
          <w:divBdr>
            <w:top w:val="none" w:sz="0" w:space="0" w:color="auto"/>
            <w:left w:val="none" w:sz="0" w:space="0" w:color="auto"/>
            <w:bottom w:val="none" w:sz="0" w:space="0" w:color="auto"/>
            <w:right w:val="none" w:sz="0" w:space="0" w:color="auto"/>
          </w:divBdr>
        </w:div>
        <w:div w:id="989602313">
          <w:marLeft w:val="547"/>
          <w:marRight w:val="0"/>
          <w:marTop w:val="0"/>
          <w:marBottom w:val="0"/>
          <w:divBdr>
            <w:top w:val="none" w:sz="0" w:space="0" w:color="auto"/>
            <w:left w:val="none" w:sz="0" w:space="0" w:color="auto"/>
            <w:bottom w:val="none" w:sz="0" w:space="0" w:color="auto"/>
            <w:right w:val="none" w:sz="0" w:space="0" w:color="auto"/>
          </w:divBdr>
        </w:div>
      </w:divsChild>
    </w:div>
    <w:div w:id="1444809265">
      <w:bodyDiv w:val="1"/>
      <w:marLeft w:val="0"/>
      <w:marRight w:val="0"/>
      <w:marTop w:val="0"/>
      <w:marBottom w:val="0"/>
      <w:divBdr>
        <w:top w:val="none" w:sz="0" w:space="0" w:color="auto"/>
        <w:left w:val="none" w:sz="0" w:space="0" w:color="auto"/>
        <w:bottom w:val="none" w:sz="0" w:space="0" w:color="auto"/>
        <w:right w:val="none" w:sz="0" w:space="0" w:color="auto"/>
      </w:divBdr>
    </w:div>
    <w:div w:id="1525439727">
      <w:bodyDiv w:val="1"/>
      <w:marLeft w:val="0"/>
      <w:marRight w:val="0"/>
      <w:marTop w:val="0"/>
      <w:marBottom w:val="0"/>
      <w:divBdr>
        <w:top w:val="none" w:sz="0" w:space="0" w:color="auto"/>
        <w:left w:val="none" w:sz="0" w:space="0" w:color="auto"/>
        <w:bottom w:val="none" w:sz="0" w:space="0" w:color="auto"/>
        <w:right w:val="none" w:sz="0" w:space="0" w:color="auto"/>
      </w:divBdr>
    </w:div>
    <w:div w:id="1598096297">
      <w:bodyDiv w:val="1"/>
      <w:marLeft w:val="0"/>
      <w:marRight w:val="0"/>
      <w:marTop w:val="0"/>
      <w:marBottom w:val="0"/>
      <w:divBdr>
        <w:top w:val="none" w:sz="0" w:space="0" w:color="auto"/>
        <w:left w:val="none" w:sz="0" w:space="0" w:color="auto"/>
        <w:bottom w:val="none" w:sz="0" w:space="0" w:color="auto"/>
        <w:right w:val="none" w:sz="0" w:space="0" w:color="auto"/>
      </w:divBdr>
      <w:divsChild>
        <w:div w:id="1257594926">
          <w:marLeft w:val="432"/>
          <w:marRight w:val="0"/>
          <w:marTop w:val="360"/>
          <w:marBottom w:val="0"/>
          <w:divBdr>
            <w:top w:val="none" w:sz="0" w:space="0" w:color="auto"/>
            <w:left w:val="none" w:sz="0" w:space="0" w:color="auto"/>
            <w:bottom w:val="none" w:sz="0" w:space="0" w:color="auto"/>
            <w:right w:val="none" w:sz="0" w:space="0" w:color="auto"/>
          </w:divBdr>
        </w:div>
      </w:divsChild>
    </w:div>
    <w:div w:id="1825314681">
      <w:bodyDiv w:val="1"/>
      <w:marLeft w:val="0"/>
      <w:marRight w:val="0"/>
      <w:marTop w:val="0"/>
      <w:marBottom w:val="0"/>
      <w:divBdr>
        <w:top w:val="none" w:sz="0" w:space="0" w:color="auto"/>
        <w:left w:val="none" w:sz="0" w:space="0" w:color="auto"/>
        <w:bottom w:val="none" w:sz="0" w:space="0" w:color="auto"/>
        <w:right w:val="none" w:sz="0" w:space="0" w:color="auto"/>
      </w:divBdr>
    </w:div>
    <w:div w:id="1914319159">
      <w:bodyDiv w:val="1"/>
      <w:marLeft w:val="0"/>
      <w:marRight w:val="0"/>
      <w:marTop w:val="0"/>
      <w:marBottom w:val="0"/>
      <w:divBdr>
        <w:top w:val="none" w:sz="0" w:space="0" w:color="auto"/>
        <w:left w:val="none" w:sz="0" w:space="0" w:color="auto"/>
        <w:bottom w:val="none" w:sz="0" w:space="0" w:color="auto"/>
        <w:right w:val="none" w:sz="0" w:space="0" w:color="auto"/>
      </w:divBdr>
    </w:div>
    <w:div w:id="192244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medium.com/towards-artificial-intelligence/text-mining-in-python-steps-and-examples-78b3f8fd913b" TargetMode="External"/><Relationship Id="rId7" Type="http://schemas.openxmlformats.org/officeDocument/2006/relationships/image" Target="media/image2.png"/><Relationship Id="rId12" Type="http://schemas.openxmlformats.org/officeDocument/2006/relationships/hyperlink" Target="https://www.kaggle.com/c/nlp-getting-started"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towards-artificial-intelligence/text-mining-in-python-steps-and-examples-78b3f8fd913b" TargetMode="External"/><Relationship Id="rId38" Type="http://schemas.openxmlformats.org/officeDocument/2006/relationships/hyperlink" Target="https://www.kaggle.com/philculliton/nlp-getting-started-tutoria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hyperlink" Target="https://www.datacamp.com/community/tutorials/text-analytics-beginners-nltk" TargetMode="External"/><Relationship Id="rId37" Type="http://schemas.openxmlformats.org/officeDocument/2006/relationships/hyperlink" Target="https://www.analyticsvidhya.com/blog/2018/02/the-different-methods-deal-text-data-predictive-pyth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www.analyticsvidhya.com/blog/2018/02/the-different-methods-deal-text-data-predictive-python/"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hyperlink" Target="http://t.co/irWqCEZWE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coursera.org/learn/python-text-m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0E10A-2655-4F46-80D0-0CDCDB8CE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14</Pages>
  <Words>1838</Words>
  <Characters>10480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Varma, Varun (varmavn)</dc:creator>
  <cp:keywords/>
  <dc:description/>
  <cp:lastModifiedBy>Varma, Varun (varmavn)</cp:lastModifiedBy>
  <cp:revision>11</cp:revision>
  <dcterms:created xsi:type="dcterms:W3CDTF">2020-04-20T03:29:00Z</dcterms:created>
  <dcterms:modified xsi:type="dcterms:W3CDTF">2020-04-27T02:34:00Z</dcterms:modified>
</cp:coreProperties>
</file>