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074FE0B2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</w:t>
      </w:r>
      <w:r w:rsidR="00AE7E88">
        <w:rPr>
          <w:rFonts w:ascii="Tahoma" w:eastAsia="SimSun" w:hAnsi="Tahoma" w:cs="Tahoma"/>
          <w:color w:val="00B050"/>
          <w:sz w:val="40"/>
          <w:szCs w:val="40"/>
          <w:u w:val="double"/>
        </w:rPr>
        <w:t>SMART PHONE   CONTROLLED LED</w:t>
      </w:r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48EE4B12" w:rsidR="00310AD4" w:rsidRDefault="00AE7E88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Smart phone controlled led:</w:t>
      </w:r>
    </w:p>
    <w:p w14:paraId="76F89438" w14:textId="5C262F21" w:rsidR="003805FA" w:rsidRDefault="00AE7E88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3FEAE772" wp14:editId="6D7C4535">
            <wp:extent cx="5274310" cy="3672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 phone controlled 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340CDBA2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402EE8BC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Blinking of an LED</w:t>
      </w:r>
      <w:r w:rsidR="003805FA">
        <w:rPr>
          <w:rFonts w:ascii="Tahoma" w:eastAsia="SimSun" w:hAnsi="Tahoma" w:cs="Tahoma"/>
          <w:sz w:val="28"/>
          <w:szCs w:val="28"/>
        </w:rPr>
        <w:t xml:space="preserve"> as </w:t>
      </w:r>
      <w:r w:rsidR="00AE7E88">
        <w:rPr>
          <w:rFonts w:ascii="Tahoma" w:eastAsia="SimSun" w:hAnsi="Tahoma" w:cs="Tahoma"/>
          <w:sz w:val="28"/>
          <w:szCs w:val="28"/>
        </w:rPr>
        <w:t>the command is given on the phone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0BD618A0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o On and off of an LED</w:t>
      </w:r>
      <w:r w:rsidR="003805FA">
        <w:rPr>
          <w:rFonts w:ascii="Tahoma" w:eastAsia="SimSun" w:hAnsi="Tahoma" w:cs="Tahoma"/>
          <w:sz w:val="28"/>
          <w:szCs w:val="28"/>
        </w:rPr>
        <w:t xml:space="preserve"> </w:t>
      </w:r>
      <w:r w:rsidR="00AE7E88">
        <w:rPr>
          <w:rFonts w:ascii="Tahoma" w:eastAsia="SimSun" w:hAnsi="Tahoma" w:cs="Tahoma"/>
          <w:sz w:val="28"/>
          <w:szCs w:val="28"/>
        </w:rPr>
        <w:t>as per the command given by the user on the smartphone device</w:t>
      </w:r>
      <w:bookmarkStart w:id="0" w:name="_GoBack"/>
      <w:bookmarkEnd w:id="0"/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310AD4"/>
    <w:rsid w:val="003805FA"/>
    <w:rsid w:val="00493638"/>
    <w:rsid w:val="00AE7E88"/>
    <w:rsid w:val="00BE3D6D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6</cp:revision>
  <dcterms:created xsi:type="dcterms:W3CDTF">2019-09-11T14:18:00Z</dcterms:created>
  <dcterms:modified xsi:type="dcterms:W3CDTF">2019-11-03T17:46:00Z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