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79BE" w14:textId="615BF73F" w:rsidR="002A339E" w:rsidRPr="000E6F6E" w:rsidRDefault="00FE1D3F" w:rsidP="000E6F6E">
      <w:pPr>
        <w:pStyle w:val="a7"/>
        <w:numPr>
          <w:ilvl w:val="0"/>
          <w:numId w:val="5"/>
        </w:numPr>
        <w:rPr>
          <w:rFonts w:ascii="Microsoft YaHei" w:eastAsia="Microsoft YaHei" w:hAnsi="Microsoft YaHei" w:cs="Microsoft YaHei"/>
          <w:color w:val="343D42"/>
          <w:shd w:val="clear" w:color="auto" w:fill="FFFFFF"/>
        </w:rPr>
      </w:pPr>
      <w:r w:rsidRPr="000E6F6E">
        <w:rPr>
          <w:rFonts w:ascii="Helvetica" w:hAnsi="Helvetica"/>
          <w:color w:val="343D42"/>
          <w:shd w:val="clear" w:color="auto" w:fill="FFFFFF"/>
        </w:rPr>
        <w:t>有序消息，消费端如果无法使用多线程消费，那数据量很大的情况下，消费端怎么样去提高吞吐量</w:t>
      </w:r>
      <w:r w:rsidRPr="000E6F6E"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？</w:t>
      </w:r>
    </w:p>
    <w:p w14:paraId="54A300A0" w14:textId="4E92E7AC" w:rsidR="00C1047C" w:rsidRPr="00C8669F" w:rsidRDefault="00C1047C" w:rsidP="00421835">
      <w:pPr>
        <w:rPr>
          <w:rFonts w:ascii="Microsoft YaHei" w:eastAsia="Microsoft YaHei" w:hAnsi="Microsoft YaHei" w:cs="Microsoft YaHei"/>
          <w:color w:val="FF0000"/>
          <w:shd w:val="clear" w:color="auto" w:fill="FFFFFF"/>
        </w:rPr>
      </w:pPr>
      <w:r w:rsidRPr="00C8669F">
        <w:rPr>
          <w:rFonts w:ascii="Microsoft YaHei" w:eastAsia="Microsoft YaHei" w:hAnsi="Microsoft YaHei" w:cs="Microsoft YaHei" w:hint="eastAsia"/>
          <w:color w:val="FF0000"/>
          <w:shd w:val="clear" w:color="auto" w:fill="FFFFFF"/>
        </w:rPr>
        <w:t>注意： 场景 按顺序处理消息</w:t>
      </w:r>
    </w:p>
    <w:p w14:paraId="3BB1F1FF" w14:textId="3A39C0B7" w:rsidR="00FE1D3F" w:rsidRDefault="00DE439F" w:rsidP="00421835">
      <w:pPr>
        <w:rPr>
          <w:rFonts w:ascii="Microsoft YaHei" w:eastAsia="Microsoft YaHei" w:hAnsi="Microsoft YaHei" w:cs="Microsoft YaHei"/>
          <w:color w:val="343D42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---</w:t>
      </w:r>
      <w:r>
        <w:rPr>
          <w:rFonts w:ascii="Microsoft YaHei" w:eastAsia="Microsoft YaHei" w:hAnsi="Microsoft YaHei" w:cs="Microsoft YaHei"/>
          <w:color w:val="343D42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客户端 使用多线程一次并发处理多条消息，无法控制先后顺序 ---</w:t>
      </w:r>
    </w:p>
    <w:p w14:paraId="2C90632F" w14:textId="0090EFAF" w:rsidR="00C1047C" w:rsidRDefault="000E6F6E" w:rsidP="00421835">
      <w:r>
        <w:rPr>
          <w:rFonts w:hint="eastAsia"/>
        </w:rPr>
        <w:t>冲突两个核心点：并发和顺序</w:t>
      </w:r>
    </w:p>
    <w:p w14:paraId="5347D002" w14:textId="41DCE1F4" w:rsidR="00EE2013" w:rsidRDefault="004255B2" w:rsidP="00421835">
      <w:pPr>
        <w:rPr>
          <w:rFonts w:hint="eastAsia"/>
        </w:rPr>
      </w:pPr>
      <w:r w:rsidRPr="000E6F6E">
        <w:rPr>
          <w:rFonts w:ascii="Helvetica" w:hAnsi="Helvetica"/>
          <w:color w:val="343D42"/>
          <w:shd w:val="clear" w:color="auto" w:fill="FFFFFF"/>
        </w:rPr>
        <w:t>数据量很大</w:t>
      </w:r>
      <w:r>
        <w:rPr>
          <w:rFonts w:hint="eastAsia"/>
        </w:rPr>
        <w:t>：</w:t>
      </w:r>
      <w:r w:rsidR="0027241B">
        <w:rPr>
          <w:rFonts w:hint="eastAsia"/>
        </w:rPr>
        <w:t>需要保障有序的</w:t>
      </w:r>
      <w:r w:rsidR="00EE2013">
        <w:rPr>
          <w:rFonts w:hint="eastAsia"/>
        </w:rPr>
        <w:t>消息</w:t>
      </w:r>
      <w:r w:rsidR="00EE2013">
        <w:rPr>
          <w:rFonts w:hint="eastAsia"/>
        </w:rPr>
        <w:t xml:space="preserve"> </w:t>
      </w:r>
      <w:r w:rsidR="00EE2013">
        <w:rPr>
          <w:rFonts w:hint="eastAsia"/>
        </w:rPr>
        <w:t>分散到不同的</w:t>
      </w:r>
      <w:r>
        <w:rPr>
          <w:rFonts w:hint="eastAsia"/>
        </w:rPr>
        <w:t>“</w:t>
      </w:r>
      <w:r w:rsidR="00EE2013">
        <w:rPr>
          <w:rFonts w:hint="eastAsia"/>
        </w:rPr>
        <w:t>分区</w:t>
      </w:r>
      <w:r>
        <w:rPr>
          <w:rFonts w:hint="eastAsia"/>
        </w:rPr>
        <w:t>”</w:t>
      </w:r>
      <w:r w:rsidR="00EE2013">
        <w:rPr>
          <w:rFonts w:hint="eastAsia"/>
        </w:rPr>
        <w:t>（</w:t>
      </w:r>
      <w:r w:rsidR="00EE2013">
        <w:rPr>
          <w:rFonts w:hint="eastAsia"/>
        </w:rPr>
        <w:t>kakfa</w:t>
      </w:r>
      <w:r w:rsidR="00EE2013">
        <w:rPr>
          <w:rFonts w:hint="eastAsia"/>
        </w:rPr>
        <w:t>的</w:t>
      </w:r>
      <w:r>
        <w:rPr>
          <w:rFonts w:hint="eastAsia"/>
        </w:rPr>
        <w:t>topic</w:t>
      </w:r>
      <w:r w:rsidR="00EE2013">
        <w:rPr>
          <w:rFonts w:hint="eastAsia"/>
        </w:rPr>
        <w:t>，</w:t>
      </w:r>
      <w:r w:rsidR="00EE2013">
        <w:rPr>
          <w:rFonts w:hint="eastAsia"/>
        </w:rPr>
        <w:t>rocket</w:t>
      </w:r>
      <w:r w:rsidR="00EE2013">
        <w:t xml:space="preserve"> </w:t>
      </w:r>
      <w:r w:rsidR="00EE2013">
        <w:rPr>
          <w:rFonts w:hint="eastAsia"/>
        </w:rPr>
        <w:t>queue</w:t>
      </w:r>
      <w:r w:rsidR="00EE2013">
        <w:rPr>
          <w:rFonts w:hint="eastAsia"/>
        </w:rPr>
        <w:t>，</w:t>
      </w:r>
      <w:r w:rsidR="00EE2013">
        <w:rPr>
          <w:rFonts w:hint="eastAsia"/>
        </w:rPr>
        <w:t xml:space="preserve"> rabbitmq</w:t>
      </w:r>
      <w:r w:rsidR="00EE2013">
        <w:t xml:space="preserve"> </w:t>
      </w:r>
      <w:r w:rsidR="00EE2013">
        <w:rPr>
          <w:rFonts w:hint="eastAsia"/>
        </w:rPr>
        <w:t>queue</w:t>
      </w:r>
      <w:r w:rsidR="00EE2013">
        <w:rPr>
          <w:rFonts w:hint="eastAsia"/>
        </w:rPr>
        <w:t>）</w:t>
      </w:r>
    </w:p>
    <w:p w14:paraId="05E02454" w14:textId="77777777" w:rsidR="004255B2" w:rsidRDefault="004255B2" w:rsidP="00421835"/>
    <w:p w14:paraId="6AD134DE" w14:textId="44B53AFB" w:rsidR="00EE2013" w:rsidRPr="007E0902" w:rsidRDefault="00EE2013" w:rsidP="00EE2013">
      <w:pPr>
        <w:pStyle w:val="a7"/>
        <w:numPr>
          <w:ilvl w:val="0"/>
          <w:numId w:val="5"/>
        </w:numPr>
      </w:pPr>
      <w:r w:rsidRPr="00EE2013">
        <w:rPr>
          <w:rFonts w:ascii="Helvetica" w:hAnsi="Helvetica"/>
          <w:color w:val="343D42"/>
          <w:shd w:val="clear" w:color="auto" w:fill="FFFFFF"/>
        </w:rPr>
        <w:t>老师能不能讲讲</w:t>
      </w:r>
      <w:r w:rsidRPr="00EE2013">
        <w:rPr>
          <w:rFonts w:ascii="Helvetica" w:hAnsi="Helvetica"/>
          <w:color w:val="343D42"/>
          <w:shd w:val="clear" w:color="auto" w:fill="FFFFFF"/>
        </w:rPr>
        <w:t>pageCache</w:t>
      </w:r>
      <w:r w:rsidRPr="00EE2013">
        <w:rPr>
          <w:rFonts w:ascii="Helvetica" w:hAnsi="Helvetica"/>
          <w:color w:val="343D42"/>
          <w:shd w:val="clear" w:color="auto" w:fill="FFFFFF"/>
        </w:rPr>
        <w:t>是，学习</w:t>
      </w:r>
      <w:r w:rsidRPr="00EE2013">
        <w:rPr>
          <w:rFonts w:ascii="Helvetica" w:hAnsi="Helvetica"/>
          <w:color w:val="343D42"/>
          <w:shd w:val="clear" w:color="auto" w:fill="FFFFFF"/>
        </w:rPr>
        <w:t>kafka</w:t>
      </w:r>
      <w:r w:rsidRPr="00EE2013">
        <w:rPr>
          <w:rFonts w:ascii="Helvetica" w:hAnsi="Helvetica"/>
          <w:color w:val="343D42"/>
          <w:shd w:val="clear" w:color="auto" w:fill="FFFFFF"/>
        </w:rPr>
        <w:t>后一直觉得这个地方不是太明白，它和堆内存相比差别在哪儿</w:t>
      </w:r>
      <w:r w:rsidRPr="00EE2013"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？</w:t>
      </w:r>
      <w:r w:rsidR="007E0902"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（pageCache操作系统维护的缓冲区）</w:t>
      </w:r>
    </w:p>
    <w:p w14:paraId="01CF7DE0" w14:textId="1EF726BA" w:rsidR="007E0902" w:rsidRPr="00C665FE" w:rsidRDefault="007E0902" w:rsidP="00EE2013">
      <w:pPr>
        <w:pStyle w:val="a7"/>
        <w:numPr>
          <w:ilvl w:val="0"/>
          <w:numId w:val="5"/>
        </w:numPr>
      </w:pPr>
      <w:r>
        <w:rPr>
          <w:rFonts w:ascii="Helvetica" w:hAnsi="Helvetica"/>
          <w:color w:val="343D42"/>
          <w:shd w:val="clear" w:color="auto" w:fill="FFFFFF"/>
        </w:rPr>
        <w:t>消息重复场景下，幂等校验应该怎么样考虑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？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 xml:space="preserve"> （消息唯一I</w:t>
      </w:r>
      <w:r>
        <w:rPr>
          <w:rFonts w:ascii="Microsoft YaHei" w:eastAsia="Microsoft YaHei" w:hAnsi="Microsoft YaHei" w:cs="Microsoft YaHei"/>
          <w:color w:val="343D42"/>
          <w:shd w:val="clear" w:color="auto" w:fill="FFFFFF"/>
        </w:rPr>
        <w:t>D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，消费者记录它处理过的消息id， 处理的时候判断是否重复</w:t>
      </w:r>
      <w:r>
        <w:rPr>
          <w:rFonts w:ascii="Microsoft YaHei" w:eastAsia="Microsoft YaHei" w:hAnsi="Microsoft YaHei" w:cs="Microsoft YaHei"/>
          <w:color w:val="343D42"/>
          <w:shd w:val="clear" w:color="auto" w:fill="FFFFFF"/>
        </w:rPr>
        <w:t>）</w:t>
      </w:r>
    </w:p>
    <w:p w14:paraId="0A955F2D" w14:textId="7DE974D6" w:rsidR="00C665FE" w:rsidRPr="00C665FE" w:rsidRDefault="00C665FE" w:rsidP="00EE2013">
      <w:pPr>
        <w:pStyle w:val="a7"/>
        <w:numPr>
          <w:ilvl w:val="0"/>
          <w:numId w:val="5"/>
        </w:numPr>
        <w:rPr>
          <w:color w:val="FF0000"/>
        </w:rPr>
      </w:pPr>
      <w:r>
        <w:rPr>
          <w:rFonts w:ascii="Helvetica" w:hAnsi="Helvetica" w:hint="eastAsia"/>
          <w:color w:val="343D42"/>
          <w:shd w:val="clear" w:color="auto" w:fill="FFFFFF"/>
        </w:rPr>
        <w:t>用</w:t>
      </w:r>
      <w:r w:rsidR="00E66892">
        <w:rPr>
          <w:rFonts w:ascii="Helvetica" w:hAnsi="Helvetica"/>
          <w:color w:val="343D42"/>
          <w:shd w:val="clear" w:color="auto" w:fill="FFFFFF"/>
        </w:rPr>
        <w:t>MQ</w:t>
      </w:r>
      <w:r>
        <w:rPr>
          <w:rFonts w:ascii="Helvetica" w:hAnsi="Helvetica" w:hint="eastAsia"/>
          <w:color w:val="343D42"/>
          <w:shd w:val="clear" w:color="auto" w:fill="FFFFFF"/>
        </w:rPr>
        <w:t>实现任务调度</w:t>
      </w:r>
      <w:r>
        <w:rPr>
          <w:rFonts w:ascii="Helvetica" w:hAnsi="Helvetica" w:hint="eastAsia"/>
          <w:color w:val="343D42"/>
          <w:shd w:val="clear" w:color="auto" w:fill="FFFFFF"/>
        </w:rPr>
        <w:t xml:space="preserve"> </w:t>
      </w:r>
      <w:r>
        <w:rPr>
          <w:rFonts w:ascii="Helvetica" w:hAnsi="Helvetica" w:hint="eastAsia"/>
          <w:color w:val="343D42"/>
          <w:shd w:val="clear" w:color="auto" w:fill="FFFFFF"/>
        </w:rPr>
        <w:t>，调度中心</w:t>
      </w:r>
      <w:r>
        <w:rPr>
          <w:rFonts w:ascii="Helvetica" w:hAnsi="Helvetica" w:hint="eastAsia"/>
          <w:color w:val="343D42"/>
          <w:shd w:val="clear" w:color="auto" w:fill="FFFFFF"/>
        </w:rPr>
        <w:t xml:space="preserve"> vs</w:t>
      </w:r>
      <w:r>
        <w:rPr>
          <w:rFonts w:ascii="Helvetica" w:hAnsi="Helvetica"/>
          <w:color w:val="343D42"/>
          <w:shd w:val="clear" w:color="auto" w:fill="FFFFFF"/>
        </w:rPr>
        <w:t xml:space="preserve"> </w:t>
      </w:r>
      <w:r>
        <w:rPr>
          <w:rFonts w:ascii="Helvetica" w:hAnsi="Helvetica"/>
          <w:color w:val="343D42"/>
          <w:shd w:val="clear" w:color="auto" w:fill="FFFFFF"/>
        </w:rPr>
        <w:t>quartz</w:t>
      </w:r>
      <w:r>
        <w:rPr>
          <w:rFonts w:ascii="Helvetica" w:hAnsi="Helvetica" w:hint="eastAsia"/>
          <w:color w:val="343D42"/>
          <w:shd w:val="clear" w:color="auto" w:fill="FFFFFF"/>
        </w:rPr>
        <w:t>（需要侵入业务系统依赖数据库）</w:t>
      </w:r>
      <w:r>
        <w:rPr>
          <w:rFonts w:ascii="Helvetica" w:hAnsi="Helvetica"/>
          <w:color w:val="343D42"/>
          <w:shd w:val="clear" w:color="auto" w:fill="FFFFFF"/>
        </w:rPr>
        <w:br/>
      </w:r>
      <w:r w:rsidRPr="00C665FE">
        <w:rPr>
          <w:rFonts w:ascii="Helvetica" w:hAnsi="Helvetica" w:hint="eastAsia"/>
          <w:color w:val="FF0000"/>
          <w:shd w:val="clear" w:color="auto" w:fill="FFFFFF"/>
        </w:rPr>
        <w:t>设计原则的体现</w:t>
      </w:r>
      <w:r w:rsidRPr="00C665FE">
        <w:rPr>
          <w:rFonts w:ascii="Helvetica" w:hAnsi="Helvetica" w:hint="eastAsia"/>
          <w:color w:val="FF0000"/>
          <w:shd w:val="clear" w:color="auto" w:fill="FFFFFF"/>
        </w:rPr>
        <w:t xml:space="preserve"> </w:t>
      </w:r>
      <w:r w:rsidRPr="00C665FE">
        <w:rPr>
          <w:rFonts w:ascii="Helvetica" w:hAnsi="Helvetica"/>
          <w:color w:val="FF0000"/>
          <w:shd w:val="clear" w:color="auto" w:fill="FFFFFF"/>
        </w:rPr>
        <w:t xml:space="preserve">– </w:t>
      </w:r>
      <w:r w:rsidRPr="00C665FE">
        <w:rPr>
          <w:rFonts w:ascii="Helvetica" w:hAnsi="Helvetica" w:hint="eastAsia"/>
          <w:color w:val="FF0000"/>
          <w:shd w:val="clear" w:color="auto" w:fill="FFFFFF"/>
        </w:rPr>
        <w:t>迪米特法则</w:t>
      </w:r>
      <w:r w:rsidR="00B577CA">
        <w:rPr>
          <w:rFonts w:ascii="Helvetica" w:hAnsi="Helvetica" w:hint="eastAsia"/>
          <w:color w:val="FF0000"/>
          <w:shd w:val="clear" w:color="auto" w:fill="FFFFFF"/>
        </w:rPr>
        <w:t xml:space="preserve"> </w:t>
      </w:r>
      <w:r w:rsidR="00B577CA">
        <w:rPr>
          <w:rFonts w:ascii="Helvetica" w:hAnsi="Helvetica"/>
          <w:color w:val="FF0000"/>
          <w:shd w:val="clear" w:color="auto" w:fill="FFFFFF"/>
        </w:rPr>
        <w:t xml:space="preserve">– </w:t>
      </w:r>
      <w:r w:rsidR="00B577CA">
        <w:rPr>
          <w:rFonts w:ascii="Helvetica" w:hAnsi="Helvetica" w:hint="eastAsia"/>
          <w:color w:val="FF0000"/>
          <w:shd w:val="clear" w:color="auto" w:fill="FFFFFF"/>
        </w:rPr>
        <w:t>最少知识原则</w:t>
      </w:r>
      <w:r w:rsidR="00B577CA">
        <w:rPr>
          <w:rFonts w:ascii="Helvetica" w:hAnsi="Helvetica" w:hint="eastAsia"/>
          <w:color w:val="FF0000"/>
          <w:shd w:val="clear" w:color="auto" w:fill="FFFFFF"/>
        </w:rPr>
        <w:t xml:space="preserve"> </w:t>
      </w:r>
    </w:p>
    <w:p w14:paraId="52B66005" w14:textId="5AECD1EB" w:rsidR="00EE2013" w:rsidRPr="00AD3017" w:rsidRDefault="00066C87" w:rsidP="00C665FE">
      <w:pPr>
        <w:pStyle w:val="a7"/>
        <w:numPr>
          <w:ilvl w:val="0"/>
          <w:numId w:val="5"/>
        </w:numPr>
      </w:pPr>
      <w:r>
        <w:rPr>
          <w:rFonts w:ascii="Helvetica" w:hAnsi="Helvetica"/>
          <w:color w:val="343D42"/>
          <w:shd w:val="clear" w:color="auto" w:fill="FFFFFF"/>
        </w:rPr>
        <w:t>Kafka#James</w:t>
      </w:r>
      <w:r>
        <w:rPr>
          <w:rFonts w:ascii="Helvetica" w:hAnsi="Helvetica"/>
          <w:color w:val="343D42"/>
          <w:shd w:val="clear" w:color="auto" w:fill="FFFFFF"/>
        </w:rPr>
        <w:t>老师说过，</w:t>
      </w:r>
      <w:r>
        <w:rPr>
          <w:rFonts w:ascii="Helvetica" w:hAnsi="Helvetica"/>
          <w:color w:val="343D42"/>
          <w:shd w:val="clear" w:color="auto" w:fill="FFFFFF"/>
        </w:rPr>
        <w:t xml:space="preserve"> </w:t>
      </w:r>
      <w:r>
        <w:rPr>
          <w:rFonts w:ascii="Helvetica" w:hAnsi="Helvetica"/>
          <w:color w:val="343D42"/>
          <w:shd w:val="clear" w:color="auto" w:fill="FFFFFF"/>
        </w:rPr>
        <w:t>对于消息顺序的保证，</w:t>
      </w:r>
      <w:r>
        <w:rPr>
          <w:rFonts w:ascii="Helvetica" w:hAnsi="Helvetica"/>
          <w:color w:val="343D42"/>
          <w:shd w:val="clear" w:color="auto" w:fill="FFFFFF"/>
        </w:rPr>
        <w:t xml:space="preserve"> </w:t>
      </w:r>
      <w:r>
        <w:rPr>
          <w:rFonts w:ascii="Helvetica" w:hAnsi="Helvetica"/>
          <w:color w:val="343D42"/>
          <w:shd w:val="clear" w:color="auto" w:fill="FFFFFF"/>
        </w:rPr>
        <w:t>从某种角度来说比</w:t>
      </w:r>
      <w:r>
        <w:rPr>
          <w:rFonts w:ascii="Helvetica" w:hAnsi="Helvetica"/>
          <w:color w:val="343D42"/>
          <w:shd w:val="clear" w:color="auto" w:fill="FFFFFF"/>
        </w:rPr>
        <w:t>ActiveMQ</w:t>
      </w:r>
      <w:r>
        <w:rPr>
          <w:rFonts w:ascii="Helvetica" w:hAnsi="Helvetica"/>
          <w:color w:val="343D42"/>
          <w:shd w:val="clear" w:color="auto" w:fill="FFFFFF"/>
        </w:rPr>
        <w:t>和</w:t>
      </w:r>
      <w:r>
        <w:rPr>
          <w:rFonts w:ascii="Helvetica" w:hAnsi="Helvetica"/>
          <w:color w:val="343D42"/>
          <w:shd w:val="clear" w:color="auto" w:fill="FFFFFF"/>
        </w:rPr>
        <w:t>RabbitMQ</w:t>
      </w:r>
      <w:r>
        <w:rPr>
          <w:rFonts w:ascii="Helvetica" w:hAnsi="Helvetica"/>
          <w:color w:val="343D42"/>
          <w:shd w:val="clear" w:color="auto" w:fill="FFFFFF"/>
        </w:rPr>
        <w:t>更加好，</w:t>
      </w:r>
      <w:r>
        <w:rPr>
          <w:rFonts w:ascii="Helvetica" w:hAnsi="Helvetica"/>
          <w:color w:val="343D42"/>
          <w:shd w:val="clear" w:color="auto" w:fill="FFFFFF"/>
        </w:rPr>
        <w:t xml:space="preserve"> </w:t>
      </w:r>
      <w:r>
        <w:rPr>
          <w:rFonts w:ascii="Helvetica" w:hAnsi="Helvetica"/>
          <w:color w:val="343D42"/>
          <w:shd w:val="clear" w:color="auto" w:fill="FFFFFF"/>
        </w:rPr>
        <w:t>哪种角度啊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？</w:t>
      </w:r>
      <w:r w:rsidR="00AD3017"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 xml:space="preserve"> ---</w:t>
      </w:r>
      <w:r w:rsidR="00AD3017">
        <w:rPr>
          <w:rFonts w:ascii="Microsoft YaHei" w:eastAsia="Microsoft YaHei" w:hAnsi="Microsoft YaHei" w:cs="Microsoft YaHei"/>
          <w:color w:val="343D42"/>
          <w:shd w:val="clear" w:color="auto" w:fill="FFFFFF"/>
        </w:rPr>
        <w:t xml:space="preserve"> R</w:t>
      </w:r>
      <w:r w:rsidR="00AD3017"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ocket</w:t>
      </w:r>
      <w:r w:rsidR="00AD3017">
        <w:rPr>
          <w:rFonts w:ascii="Microsoft YaHei" w:eastAsia="Microsoft YaHei" w:hAnsi="Microsoft YaHei" w:cs="Microsoft YaHei"/>
          <w:color w:val="343D42"/>
          <w:shd w:val="clear" w:color="auto" w:fill="FFFFFF"/>
        </w:rPr>
        <w:t>MQ</w:t>
      </w:r>
    </w:p>
    <w:p w14:paraId="4A3E1630" w14:textId="200CBB4E" w:rsidR="00AD3017" w:rsidRDefault="00AD3017" w:rsidP="00C665FE">
      <w:pPr>
        <w:pStyle w:val="a7"/>
        <w:numPr>
          <w:ilvl w:val="0"/>
          <w:numId w:val="5"/>
        </w:numPr>
        <w:rPr>
          <w:rFonts w:hint="eastAsia"/>
        </w:rPr>
      </w:pPr>
      <w:r>
        <w:rPr>
          <w:rFonts w:ascii="Helvetica" w:hAnsi="Helvetica"/>
          <w:color w:val="343D42"/>
          <w:shd w:val="clear" w:color="auto" w:fill="FFFFFF"/>
        </w:rPr>
        <w:t>mq-</w:t>
      </w:r>
      <w:r>
        <w:rPr>
          <w:rFonts w:ascii="Helvetica" w:hAnsi="Helvetica"/>
          <w:color w:val="343D42"/>
          <w:shd w:val="clear" w:color="auto" w:fill="FFFFFF"/>
        </w:rPr>
        <w:t>任务调度</w:t>
      </w:r>
      <w:r>
        <w:rPr>
          <w:rFonts w:ascii="Helvetica" w:hAnsi="Helvetica"/>
          <w:color w:val="343D42"/>
          <w:shd w:val="clear" w:color="auto" w:fill="FFFFFF"/>
        </w:rPr>
        <w:t>"</w:t>
      </w:r>
      <w:r>
        <w:rPr>
          <w:rFonts w:ascii="Helvetica" w:hAnsi="Helvetica"/>
          <w:color w:val="343D42"/>
          <w:shd w:val="clear" w:color="auto" w:fill="FFFFFF"/>
        </w:rPr>
        <w:t>能保证实时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性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43D42"/>
          <w:shd w:val="clear" w:color="auto" w:fill="FFFFFF"/>
        </w:rPr>
        <w:t xml:space="preserve">--- 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增加M</w:t>
      </w:r>
      <w:r>
        <w:rPr>
          <w:rFonts w:ascii="Microsoft YaHei" w:eastAsia="Microsoft YaHei" w:hAnsi="Microsoft YaHei" w:cs="Microsoft YaHei"/>
          <w:color w:val="343D42"/>
          <w:shd w:val="clear" w:color="auto" w:fill="FFFFFF"/>
        </w:rPr>
        <w:t>Q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延时 ---</w:t>
      </w:r>
      <w:r>
        <w:rPr>
          <w:rFonts w:ascii="Microsoft YaHei" w:eastAsia="Microsoft YaHei" w:hAnsi="Microsoft YaHei" w:cs="Microsoft YaHei"/>
          <w:color w:val="343D42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理论来说是非常快。但是实际，很多调度中心，对于精度要求比较高， 分布式调度中心采取 调度中心 -</w:t>
      </w:r>
      <w:r>
        <w:rPr>
          <w:rFonts w:ascii="Microsoft YaHei" w:eastAsia="Microsoft YaHei" w:hAnsi="Microsoft YaHei" w:cs="Microsoft YaHei"/>
          <w:color w:val="343D42"/>
          <w:shd w:val="clear" w:color="auto" w:fill="FFFFFF"/>
        </w:rPr>
        <w:t>RPC</w:t>
      </w:r>
      <w:r>
        <w:rPr>
          <w:rFonts w:ascii="Microsoft YaHei" w:eastAsia="Microsoft YaHei" w:hAnsi="Microsoft YaHei" w:cs="Microsoft YaHei" w:hint="eastAsia"/>
          <w:color w:val="343D42"/>
          <w:shd w:val="clear" w:color="auto" w:fill="FFFFFF"/>
        </w:rPr>
        <w:t>-业务系统 定时方法</w:t>
      </w:r>
    </w:p>
    <w:p w14:paraId="530FE89E" w14:textId="6C7D2F31" w:rsidR="000E6F6E" w:rsidRDefault="000E6F6E" w:rsidP="00421835"/>
    <w:p w14:paraId="1988525B" w14:textId="1DCC21BC" w:rsidR="00013820" w:rsidRDefault="00013820" w:rsidP="00421835"/>
    <w:p w14:paraId="69CB0CF7" w14:textId="67DCFC19" w:rsidR="00DE3E4F" w:rsidRDefault="00013820" w:rsidP="00421835">
      <w:r>
        <w:t xml:space="preserve">MQ  </w:t>
      </w:r>
      <w:r>
        <w:rPr>
          <w:rFonts w:hint="eastAsia"/>
        </w:rPr>
        <w:t>接收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 ---</w:t>
      </w:r>
      <w:r>
        <w:rPr>
          <w:rFonts w:hint="eastAsia"/>
        </w:rPr>
        <w:t>分发</w:t>
      </w:r>
    </w:p>
    <w:p w14:paraId="5172CF66" w14:textId="662930CA" w:rsidR="00DE3E4F" w:rsidRDefault="00997C68" w:rsidP="00421835">
      <w:r>
        <w:rPr>
          <w:rFonts w:hint="eastAsia"/>
        </w:rPr>
        <w:t>原理</w:t>
      </w:r>
      <w:r w:rsidR="00DE3E4F">
        <w:rPr>
          <w:rFonts w:hint="eastAsia"/>
        </w:rPr>
        <w:t>：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 w:rsidR="00DE3E4F">
        <w:rPr>
          <w:rFonts w:hint="eastAsia"/>
        </w:rPr>
        <w:t xml:space="preserve"> </w:t>
      </w:r>
      <w:r w:rsidR="00DE3E4F">
        <w:rPr>
          <w:rFonts w:hint="eastAsia"/>
        </w:rPr>
        <w:t>发送</w:t>
      </w:r>
      <w:r w:rsidR="00DE3E4F">
        <w:rPr>
          <w:rFonts w:hint="eastAsia"/>
        </w:rPr>
        <w:t xml:space="preserve"> </w:t>
      </w:r>
      <w:r w:rsidR="00DE3E4F">
        <w:t xml:space="preserve">– </w:t>
      </w:r>
      <w:r w:rsidR="004B20B4">
        <w:t>JVM</w:t>
      </w:r>
      <w:r w:rsidR="004B20B4">
        <w:rPr>
          <w:rFonts w:hint="eastAsia"/>
        </w:rPr>
        <w:t>本地</w:t>
      </w:r>
      <w:r w:rsidR="00DE3E4F">
        <w:rPr>
          <w:rFonts w:hint="eastAsia"/>
        </w:rPr>
        <w:t>缓冲区</w:t>
      </w:r>
      <w:r w:rsidR="004B20B4">
        <w:rPr>
          <w:rFonts w:hint="eastAsia"/>
        </w:rPr>
        <w:t>（</w:t>
      </w:r>
      <w:r w:rsidR="004B20B4">
        <w:rPr>
          <w:rFonts w:hint="eastAsia"/>
        </w:rPr>
        <w:t>jdk</w:t>
      </w:r>
      <w:r w:rsidR="004B20B4">
        <w:rPr>
          <w:rFonts w:hint="eastAsia"/>
        </w:rPr>
        <w:t>容器缓冲</w:t>
      </w:r>
      <w:r w:rsidR="004B20B4">
        <w:rPr>
          <w:rFonts w:hint="eastAsia"/>
        </w:rPr>
        <w:t>msg</w:t>
      </w:r>
      <w:r w:rsidR="004B20B4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网络连接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长连接</w:t>
      </w:r>
      <w:r w:rsidR="00705A46">
        <w:rPr>
          <w:rFonts w:hint="eastAsia"/>
        </w:rPr>
        <w:t>，自定义协议</w:t>
      </w:r>
      <w:r>
        <w:rPr>
          <w:rFonts w:hint="eastAsia"/>
        </w:rPr>
        <w:t>）</w:t>
      </w:r>
    </w:p>
    <w:p w14:paraId="6DF7B091" w14:textId="71955946" w:rsidR="004B20B4" w:rsidRDefault="004B20B4" w:rsidP="00421835">
      <w:r>
        <w:rPr>
          <w:rFonts w:hint="eastAsia"/>
        </w:rPr>
        <w:t>M</w:t>
      </w:r>
      <w:r>
        <w:t>Q</w:t>
      </w:r>
      <w:r>
        <w:rPr>
          <w:rFonts w:hint="eastAsia"/>
        </w:rPr>
        <w:t>服务器</w:t>
      </w:r>
      <w:r w:rsidR="009348E9">
        <w:rPr>
          <w:rFonts w:hint="eastAsia"/>
        </w:rPr>
        <w:t>接收</w:t>
      </w:r>
      <w:r>
        <w:rPr>
          <w:rFonts w:hint="eastAsia"/>
        </w:rPr>
        <w:t xml:space="preserve"> </w:t>
      </w:r>
      <w:r>
        <w:t xml:space="preserve">--- </w:t>
      </w:r>
      <w:r w:rsidR="002C3232">
        <w:t xml:space="preserve"> </w:t>
      </w:r>
      <w:r w:rsidR="002C3232">
        <w:rPr>
          <w:rFonts w:hint="eastAsia"/>
        </w:rPr>
        <w:t>网络编程监听端口，接收数据</w:t>
      </w:r>
      <w:r w:rsidR="00880BF9">
        <w:rPr>
          <w:rFonts w:hint="eastAsia"/>
        </w:rPr>
        <w:t>（如果有配置</w:t>
      </w:r>
      <w:r w:rsidR="00880BF9">
        <w:rPr>
          <w:rFonts w:hint="eastAsia"/>
        </w:rPr>
        <w:t xml:space="preserve"> </w:t>
      </w:r>
      <w:r w:rsidR="00880BF9">
        <w:t xml:space="preserve">– </w:t>
      </w:r>
      <w:r w:rsidR="00880BF9">
        <w:rPr>
          <w:rFonts w:hint="eastAsia"/>
        </w:rPr>
        <w:t>一般就是并发级别，限流参数）</w:t>
      </w:r>
    </w:p>
    <w:p w14:paraId="00AB301A" w14:textId="310C826A" w:rsidR="004A7DFB" w:rsidRDefault="00BB5CD5" w:rsidP="00421835">
      <w:r>
        <w:t>MQ</w:t>
      </w:r>
      <w:r>
        <w:rPr>
          <w:rFonts w:hint="eastAsia"/>
        </w:rPr>
        <w:t>服务器处理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t xml:space="preserve">–  </w:t>
      </w:r>
      <w:r>
        <w:rPr>
          <w:rFonts w:hint="eastAsia"/>
        </w:rPr>
        <w:t>为了高可用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存文件</w:t>
      </w:r>
      <w:r>
        <w:rPr>
          <w:rFonts w:hint="eastAsia"/>
        </w:rPr>
        <w:t xml:space="preserve"> </w:t>
      </w:r>
      <w:r w:rsidR="001A6928">
        <w:rPr>
          <w:rFonts w:hint="eastAsia"/>
        </w:rPr>
        <w:t>(</w:t>
      </w:r>
      <w:r w:rsidR="001A6928">
        <w:rPr>
          <w:rFonts w:hint="eastAsia"/>
        </w:rPr>
        <w:t>刷盘</w:t>
      </w:r>
      <w:r w:rsidR="001A6928">
        <w:t>)</w:t>
      </w:r>
      <w:r>
        <w:t xml:space="preserve">  </w:t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副本</w:t>
      </w:r>
      <w:r w:rsidR="004A2C2A">
        <w:rPr>
          <w:rFonts w:hint="eastAsia"/>
        </w:rPr>
        <w:t>节点</w:t>
      </w:r>
      <w:r>
        <w:rPr>
          <w:rFonts w:hint="eastAsia"/>
        </w:rPr>
        <w:t>同步</w:t>
      </w:r>
    </w:p>
    <w:p w14:paraId="20AB6B62" w14:textId="77EB2883" w:rsidR="004A7DFB" w:rsidRDefault="004A7DFB" w:rsidP="00421835">
      <w:r>
        <w:rPr>
          <w:rFonts w:hint="eastAsia"/>
        </w:rPr>
        <w:t>分发</w:t>
      </w:r>
      <w:r>
        <w:rPr>
          <w:rFonts w:hint="eastAsia"/>
        </w:rPr>
        <w:t>-</w:t>
      </w:r>
      <w:r>
        <w:rPr>
          <w:rFonts w:hint="eastAsia"/>
        </w:rPr>
        <w:t>推</w:t>
      </w:r>
      <w:r>
        <w:rPr>
          <w:rFonts w:hint="eastAsia"/>
        </w:rPr>
        <w:t xml:space="preserve"> --</w:t>
      </w:r>
      <w:r>
        <w:t xml:space="preserve"> </w:t>
      </w:r>
    </w:p>
    <w:p w14:paraId="5E873F5C" w14:textId="22A44B1C" w:rsidR="004A7DFB" w:rsidRDefault="004A7DFB" w:rsidP="00421835">
      <w:r>
        <w:rPr>
          <w:rFonts w:hint="eastAsia"/>
        </w:rPr>
        <w:t>分发</w:t>
      </w:r>
      <w:r>
        <w:rPr>
          <w:rFonts w:hint="eastAsia"/>
        </w:rPr>
        <w:t>-</w:t>
      </w:r>
      <w:r>
        <w:rPr>
          <w:rFonts w:hint="eastAsia"/>
        </w:rPr>
        <w:t>拉</w:t>
      </w:r>
      <w:r>
        <w:rPr>
          <w:rFonts w:hint="eastAsia"/>
        </w:rPr>
        <w:t xml:space="preserve"> --</w:t>
      </w:r>
      <w:r>
        <w:t xml:space="preserve"> </w:t>
      </w:r>
      <w:r>
        <w:br/>
      </w:r>
      <w:r>
        <w:rPr>
          <w:rFonts w:hint="eastAsia"/>
        </w:rPr>
        <w:t>重要点：每次</w:t>
      </w:r>
      <w:r w:rsidR="009636FE">
        <w:rPr>
          <w:rFonts w:hint="eastAsia"/>
        </w:rPr>
        <w:t>提前</w:t>
      </w:r>
      <w:r>
        <w:rPr>
          <w:rFonts w:hint="eastAsia"/>
        </w:rPr>
        <w:t>获取</w:t>
      </w:r>
      <w:r>
        <w:rPr>
          <w:rFonts w:hint="eastAsia"/>
        </w:rPr>
        <w:t>(pre</w:t>
      </w:r>
      <w:r>
        <w:t>fetch)</w:t>
      </w:r>
      <w:r>
        <w:rPr>
          <w:rFonts w:hint="eastAsia"/>
        </w:rPr>
        <w:t>的消息数量</w:t>
      </w:r>
      <w:r w:rsidR="00B42418">
        <w:br/>
      </w:r>
      <w:r w:rsidR="00B42418">
        <w:rPr>
          <w:rFonts w:hint="eastAsia"/>
        </w:rPr>
        <w:t>注意点：推拉</w:t>
      </w:r>
      <w:r w:rsidR="00B42418">
        <w:rPr>
          <w:rFonts w:hint="eastAsia"/>
        </w:rPr>
        <w:t xml:space="preserve"> java</w:t>
      </w:r>
      <w:r w:rsidR="00B42418">
        <w:t xml:space="preserve"> API</w:t>
      </w:r>
      <w:r w:rsidR="00B42418">
        <w:rPr>
          <w:rFonts w:hint="eastAsia"/>
        </w:rPr>
        <w:t>你可能看不出来</w:t>
      </w:r>
      <w:r w:rsidR="00B42418">
        <w:rPr>
          <w:rFonts w:hint="eastAsia"/>
        </w:rPr>
        <w:t>~~</w:t>
      </w:r>
    </w:p>
    <w:p w14:paraId="45D14427" w14:textId="4E8B4D87" w:rsidR="00EF32B2" w:rsidRDefault="00EF32B2" w:rsidP="00421835">
      <w:r>
        <w:lastRenderedPageBreak/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linkedblockingqueue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循环消费</w:t>
      </w:r>
    </w:p>
    <w:p w14:paraId="512A21D0" w14:textId="77777777" w:rsidR="00EF32B2" w:rsidRDefault="00EF32B2" w:rsidP="00421835">
      <w:pPr>
        <w:rPr>
          <w:rFonts w:hint="eastAsia"/>
        </w:rPr>
      </w:pPr>
    </w:p>
    <w:p w14:paraId="13E223E7" w14:textId="76E1543C" w:rsidR="00EF32B2" w:rsidRDefault="00EF32B2" w:rsidP="00421835">
      <w:r>
        <w:t>Disruptor --- JAVA</w:t>
      </w:r>
      <w:r>
        <w:rPr>
          <w:rFonts w:hint="eastAsia"/>
        </w:rPr>
        <w:t>单机消息队列</w:t>
      </w:r>
    </w:p>
    <w:p w14:paraId="7E9E223E" w14:textId="455CF787" w:rsidR="00EF32B2" w:rsidRDefault="00C2256A" w:rsidP="00421835">
      <w:r>
        <w:rPr>
          <w:rFonts w:hint="eastAsia"/>
        </w:rPr>
        <w:t>封装了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  <w:r>
        <w:rPr>
          <w:rFonts w:hint="eastAsia"/>
        </w:rPr>
        <w:t xml:space="preserve"> </w:t>
      </w:r>
      <w:r>
        <w:rPr>
          <w:rFonts w:hint="eastAsia"/>
        </w:rPr>
        <w:t>这种开发框架</w:t>
      </w:r>
      <w:r>
        <w:rPr>
          <w:rFonts w:hint="eastAsia"/>
        </w:rPr>
        <w:t xml:space="preserve"> ---</w:t>
      </w:r>
      <w:r>
        <w:t xml:space="preserve"> </w:t>
      </w:r>
    </w:p>
    <w:p w14:paraId="1A90C731" w14:textId="566D7D55" w:rsidR="00C2256A" w:rsidRDefault="00C2256A" w:rsidP="00421835">
      <w:r>
        <w:rPr>
          <w:rFonts w:hint="eastAsia"/>
        </w:rPr>
        <w:t>优化点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消费者的执行策略很多封装</w:t>
      </w:r>
    </w:p>
    <w:p w14:paraId="416E0556" w14:textId="0C248EF6" w:rsidR="001D1283" w:rsidRDefault="001D1283" w:rsidP="00421835">
      <w:r>
        <w:rPr>
          <w:rFonts w:hint="eastAsia"/>
        </w:rPr>
        <w:t>优化点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无锁编程</w:t>
      </w:r>
      <w:r w:rsidR="00CF4406">
        <w:rPr>
          <w:rFonts w:hint="eastAsia"/>
        </w:rPr>
        <w:t xml:space="preserve"> </w:t>
      </w:r>
      <w:r w:rsidR="00CF4406">
        <w:rPr>
          <w:rFonts w:hint="eastAsia"/>
        </w:rPr>
        <w:t>（</w:t>
      </w:r>
      <w:r w:rsidR="00CF4406">
        <w:rPr>
          <w:rFonts w:hint="eastAsia"/>
        </w:rPr>
        <w:t>C</w:t>
      </w:r>
      <w:r w:rsidR="00CF4406">
        <w:t>AS</w:t>
      </w:r>
      <w:r w:rsidR="00CF4406">
        <w:rPr>
          <w:rFonts w:hint="eastAsia"/>
        </w:rPr>
        <w:t>机制）</w:t>
      </w:r>
    </w:p>
    <w:p w14:paraId="718D1A41" w14:textId="0FE2E64B" w:rsidR="00CF01BE" w:rsidRDefault="00CF01BE" w:rsidP="00421835">
      <w:pPr>
        <w:rPr>
          <w:rFonts w:hint="eastAsia"/>
        </w:rPr>
      </w:pPr>
      <w:r>
        <w:rPr>
          <w:rFonts w:hint="eastAsia"/>
        </w:rPr>
        <w:t>底层程度：和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打交道</w:t>
      </w:r>
      <w:r>
        <w:rPr>
          <w:rFonts w:hint="eastAsia"/>
        </w:rPr>
        <w:t>---</w:t>
      </w:r>
      <w:r>
        <w:t xml:space="preserve"> CPU</w:t>
      </w:r>
      <w:r>
        <w:rPr>
          <w:rFonts w:hint="eastAsia"/>
        </w:rPr>
        <w:t>亲和度</w:t>
      </w:r>
      <w:bookmarkStart w:id="0" w:name="_GoBack"/>
      <w:bookmarkEnd w:id="0"/>
    </w:p>
    <w:p w14:paraId="04E3C240" w14:textId="77777777" w:rsidR="00C2256A" w:rsidRDefault="00C2256A" w:rsidP="00421835">
      <w:pPr>
        <w:rPr>
          <w:rFonts w:hint="eastAsia"/>
        </w:rPr>
      </w:pPr>
    </w:p>
    <w:p w14:paraId="0B99703D" w14:textId="77777777" w:rsidR="00EF32B2" w:rsidRPr="00421835" w:rsidRDefault="00EF32B2" w:rsidP="00421835">
      <w:pPr>
        <w:rPr>
          <w:rFonts w:hint="eastAsia"/>
        </w:rPr>
      </w:pPr>
    </w:p>
    <w:sectPr w:rsidR="00EF32B2" w:rsidRPr="00421835" w:rsidSect="00B51AE9">
      <w:pgSz w:w="12240" w:h="15840"/>
      <w:pgMar w:top="1440" w:right="118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E665D" w14:textId="77777777" w:rsidR="00521788" w:rsidRDefault="00521788" w:rsidP="00F60570">
      <w:pPr>
        <w:spacing w:after="0" w:line="240" w:lineRule="auto"/>
      </w:pPr>
      <w:r>
        <w:separator/>
      </w:r>
    </w:p>
  </w:endnote>
  <w:endnote w:type="continuationSeparator" w:id="0">
    <w:p w14:paraId="0945DEB6" w14:textId="77777777" w:rsidR="00521788" w:rsidRDefault="00521788" w:rsidP="00F6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A1DC" w14:textId="77777777" w:rsidR="00521788" w:rsidRDefault="00521788" w:rsidP="00F60570">
      <w:pPr>
        <w:spacing w:after="0" w:line="240" w:lineRule="auto"/>
      </w:pPr>
      <w:r>
        <w:separator/>
      </w:r>
    </w:p>
  </w:footnote>
  <w:footnote w:type="continuationSeparator" w:id="0">
    <w:p w14:paraId="387E0663" w14:textId="77777777" w:rsidR="00521788" w:rsidRDefault="00521788" w:rsidP="00F6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6575"/>
    <w:multiLevelType w:val="hybridMultilevel"/>
    <w:tmpl w:val="B980F6F4"/>
    <w:lvl w:ilvl="0" w:tplc="4C387F78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81DA7"/>
    <w:multiLevelType w:val="hybridMultilevel"/>
    <w:tmpl w:val="9A6EFA9E"/>
    <w:lvl w:ilvl="0" w:tplc="7D52497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687"/>
    <w:multiLevelType w:val="hybridMultilevel"/>
    <w:tmpl w:val="F1366412"/>
    <w:lvl w:ilvl="0" w:tplc="2226738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A5A14"/>
    <w:multiLevelType w:val="hybridMultilevel"/>
    <w:tmpl w:val="D0584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839AC"/>
    <w:multiLevelType w:val="hybridMultilevel"/>
    <w:tmpl w:val="5F76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64"/>
    <w:rsid w:val="00012631"/>
    <w:rsid w:val="00013820"/>
    <w:rsid w:val="000431CD"/>
    <w:rsid w:val="00051AA9"/>
    <w:rsid w:val="000524DA"/>
    <w:rsid w:val="000653FC"/>
    <w:rsid w:val="00066C87"/>
    <w:rsid w:val="00097757"/>
    <w:rsid w:val="000B28A0"/>
    <w:rsid w:val="000B44CE"/>
    <w:rsid w:val="000E15C7"/>
    <w:rsid w:val="000E178B"/>
    <w:rsid w:val="000E6F6E"/>
    <w:rsid w:val="000E70EE"/>
    <w:rsid w:val="0010690A"/>
    <w:rsid w:val="00124BAA"/>
    <w:rsid w:val="0014408C"/>
    <w:rsid w:val="00146467"/>
    <w:rsid w:val="00170322"/>
    <w:rsid w:val="001A6928"/>
    <w:rsid w:val="001A7EAB"/>
    <w:rsid w:val="001C0794"/>
    <w:rsid w:val="001D1283"/>
    <w:rsid w:val="001E1254"/>
    <w:rsid w:val="001F6765"/>
    <w:rsid w:val="00211E9E"/>
    <w:rsid w:val="002427E6"/>
    <w:rsid w:val="00244107"/>
    <w:rsid w:val="00245A2E"/>
    <w:rsid w:val="0025700E"/>
    <w:rsid w:val="0026195B"/>
    <w:rsid w:val="002624CB"/>
    <w:rsid w:val="0027241B"/>
    <w:rsid w:val="00285A30"/>
    <w:rsid w:val="002A339E"/>
    <w:rsid w:val="002A67A5"/>
    <w:rsid w:val="002B0CB9"/>
    <w:rsid w:val="002C3232"/>
    <w:rsid w:val="002F0FCE"/>
    <w:rsid w:val="00332032"/>
    <w:rsid w:val="00341A25"/>
    <w:rsid w:val="0034384C"/>
    <w:rsid w:val="00364DF5"/>
    <w:rsid w:val="00385F61"/>
    <w:rsid w:val="003E1A99"/>
    <w:rsid w:val="003F3805"/>
    <w:rsid w:val="00404E6F"/>
    <w:rsid w:val="004144D1"/>
    <w:rsid w:val="00421835"/>
    <w:rsid w:val="004255B2"/>
    <w:rsid w:val="00432589"/>
    <w:rsid w:val="00432D7E"/>
    <w:rsid w:val="00434C4D"/>
    <w:rsid w:val="00434F83"/>
    <w:rsid w:val="00444638"/>
    <w:rsid w:val="00475BB7"/>
    <w:rsid w:val="00492D6A"/>
    <w:rsid w:val="004A2C2A"/>
    <w:rsid w:val="004A7DFB"/>
    <w:rsid w:val="004B20B4"/>
    <w:rsid w:val="004E1E32"/>
    <w:rsid w:val="004F0909"/>
    <w:rsid w:val="00521788"/>
    <w:rsid w:val="005226D2"/>
    <w:rsid w:val="00545609"/>
    <w:rsid w:val="00554861"/>
    <w:rsid w:val="0057248F"/>
    <w:rsid w:val="005C6AB6"/>
    <w:rsid w:val="005D7CE2"/>
    <w:rsid w:val="006104FB"/>
    <w:rsid w:val="00690877"/>
    <w:rsid w:val="006A5358"/>
    <w:rsid w:val="006F43D7"/>
    <w:rsid w:val="00705A46"/>
    <w:rsid w:val="007126CE"/>
    <w:rsid w:val="007204AC"/>
    <w:rsid w:val="00730C28"/>
    <w:rsid w:val="007642B8"/>
    <w:rsid w:val="00777C68"/>
    <w:rsid w:val="00796BA4"/>
    <w:rsid w:val="007C0D4E"/>
    <w:rsid w:val="007C2528"/>
    <w:rsid w:val="007D3E00"/>
    <w:rsid w:val="007E0902"/>
    <w:rsid w:val="007E76C7"/>
    <w:rsid w:val="007F4794"/>
    <w:rsid w:val="0080152A"/>
    <w:rsid w:val="00801EF2"/>
    <w:rsid w:val="00833B4D"/>
    <w:rsid w:val="00834EF7"/>
    <w:rsid w:val="00855598"/>
    <w:rsid w:val="00871A7F"/>
    <w:rsid w:val="00880BF9"/>
    <w:rsid w:val="008C7001"/>
    <w:rsid w:val="008D14E7"/>
    <w:rsid w:val="008E4F98"/>
    <w:rsid w:val="008F1771"/>
    <w:rsid w:val="009025A2"/>
    <w:rsid w:val="009348E9"/>
    <w:rsid w:val="00934D2D"/>
    <w:rsid w:val="009636FE"/>
    <w:rsid w:val="00994EE2"/>
    <w:rsid w:val="00997C68"/>
    <w:rsid w:val="009B5EFA"/>
    <w:rsid w:val="009D2071"/>
    <w:rsid w:val="009F6700"/>
    <w:rsid w:val="00A168B7"/>
    <w:rsid w:val="00A41556"/>
    <w:rsid w:val="00A46B56"/>
    <w:rsid w:val="00A971BB"/>
    <w:rsid w:val="00AB2B74"/>
    <w:rsid w:val="00AD3017"/>
    <w:rsid w:val="00AE431A"/>
    <w:rsid w:val="00AE5D02"/>
    <w:rsid w:val="00AF1F1A"/>
    <w:rsid w:val="00B147B5"/>
    <w:rsid w:val="00B35558"/>
    <w:rsid w:val="00B35F82"/>
    <w:rsid w:val="00B42418"/>
    <w:rsid w:val="00B44D89"/>
    <w:rsid w:val="00B51AE9"/>
    <w:rsid w:val="00B577CA"/>
    <w:rsid w:val="00B8300A"/>
    <w:rsid w:val="00BB5CD5"/>
    <w:rsid w:val="00BD1D55"/>
    <w:rsid w:val="00BD5464"/>
    <w:rsid w:val="00BD6732"/>
    <w:rsid w:val="00BE50D1"/>
    <w:rsid w:val="00BF3B64"/>
    <w:rsid w:val="00C079A3"/>
    <w:rsid w:val="00C1047C"/>
    <w:rsid w:val="00C16A3F"/>
    <w:rsid w:val="00C2256A"/>
    <w:rsid w:val="00C24B71"/>
    <w:rsid w:val="00C41991"/>
    <w:rsid w:val="00C665FE"/>
    <w:rsid w:val="00C714BD"/>
    <w:rsid w:val="00C8669F"/>
    <w:rsid w:val="00CA1940"/>
    <w:rsid w:val="00CD3D6D"/>
    <w:rsid w:val="00CF01BE"/>
    <w:rsid w:val="00CF4406"/>
    <w:rsid w:val="00D06579"/>
    <w:rsid w:val="00D108D7"/>
    <w:rsid w:val="00D23B68"/>
    <w:rsid w:val="00D2413E"/>
    <w:rsid w:val="00D45D02"/>
    <w:rsid w:val="00D60013"/>
    <w:rsid w:val="00DB474D"/>
    <w:rsid w:val="00DB49CB"/>
    <w:rsid w:val="00DE3E4F"/>
    <w:rsid w:val="00DE439F"/>
    <w:rsid w:val="00DF6F13"/>
    <w:rsid w:val="00E11144"/>
    <w:rsid w:val="00E27EB1"/>
    <w:rsid w:val="00E34D3E"/>
    <w:rsid w:val="00E61C95"/>
    <w:rsid w:val="00E66892"/>
    <w:rsid w:val="00E7648E"/>
    <w:rsid w:val="00E76CFF"/>
    <w:rsid w:val="00E845BC"/>
    <w:rsid w:val="00E86040"/>
    <w:rsid w:val="00EC173A"/>
    <w:rsid w:val="00ED1064"/>
    <w:rsid w:val="00EE2013"/>
    <w:rsid w:val="00EF32B2"/>
    <w:rsid w:val="00EF365D"/>
    <w:rsid w:val="00F00559"/>
    <w:rsid w:val="00F22518"/>
    <w:rsid w:val="00F57FA6"/>
    <w:rsid w:val="00F60570"/>
    <w:rsid w:val="00F67793"/>
    <w:rsid w:val="00F731C7"/>
    <w:rsid w:val="00FB0993"/>
    <w:rsid w:val="00FC1ED4"/>
    <w:rsid w:val="00FE1D3F"/>
    <w:rsid w:val="00FE6A0D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4AF8"/>
  <w15:chartTrackingRefBased/>
  <w15:docId w15:val="{27CB073B-DB70-4A4F-9913-870234D4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60570"/>
  </w:style>
  <w:style w:type="paragraph" w:styleId="a5">
    <w:name w:val="footer"/>
    <w:basedOn w:val="a"/>
    <w:link w:val="a6"/>
    <w:uiPriority w:val="99"/>
    <w:unhideWhenUsed/>
    <w:rsid w:val="00F6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60570"/>
  </w:style>
  <w:style w:type="paragraph" w:styleId="a7">
    <w:name w:val="List Paragraph"/>
    <w:basedOn w:val="a"/>
    <w:uiPriority w:val="34"/>
    <w:qFormat/>
    <w:rsid w:val="005D7CE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20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2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397</cp:revision>
  <dcterms:created xsi:type="dcterms:W3CDTF">2019-06-19T11:38:00Z</dcterms:created>
  <dcterms:modified xsi:type="dcterms:W3CDTF">2019-06-20T14:16:00Z</dcterms:modified>
</cp:coreProperties>
</file>