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CC" w:rsidRDefault="00FD55CC" w:rsidP="00FD55CC">
      <w:pPr>
        <w:pStyle w:val="TOCHeader"/>
      </w:pPr>
      <w:r>
        <w:t>Table of Contents</w:t>
      </w:r>
    </w:p>
    <w:p w:rsidR="00FD55CC" w:rsidRDefault="00FD55CC" w:rsidP="00FD55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"Appendix Heading,1,Appendix,2" </w:instrText>
      </w:r>
      <w:r>
        <w:rPr>
          <w:b w:val="0"/>
        </w:rPr>
        <w:fldChar w:fldCharType="separate"/>
      </w:r>
      <w:hyperlink w:anchor="_Toc423326486" w:history="1">
        <w:r w:rsidRPr="00C21925">
          <w:rPr>
            <w:rStyle w:val="Hyperlink"/>
          </w:rPr>
          <w:t>Chapter 1. 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55CC" w:rsidRDefault="00FD55CC" w:rsidP="00FD55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87" w:history="1">
        <w:r>
          <w:rPr>
            <w:rStyle w:val="Hyperlink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55CC" w:rsidRDefault="00FD55CC" w:rsidP="00FD55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88" w:history="1">
        <w:r>
          <w:rPr>
            <w:rStyle w:val="Hyperlink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55CC" w:rsidRDefault="00FD55CC" w:rsidP="00FD55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493" w:history="1">
        <w:r w:rsidRPr="00C21925">
          <w:rPr>
            <w:rStyle w:val="Hyperlink"/>
          </w:rPr>
          <w:t>Chapte</w:t>
        </w:r>
        <w:r w:rsidR="009C72D9">
          <w:rPr>
            <w:rStyle w:val="Hyperlink"/>
          </w:rPr>
          <w:t>r 2</w:t>
        </w:r>
        <w:r w:rsidRPr="00C21925">
          <w:rPr>
            <w:rStyle w:val="Hyperlink"/>
          </w:rPr>
          <w:t>. Technology Descriptions</w:t>
        </w:r>
        <w:r>
          <w:rPr>
            <w:noProof/>
            <w:webHidden/>
          </w:rPr>
          <w:tab/>
        </w:r>
        <w:r w:rsidR="009C72D9">
          <w:rPr>
            <w:noProof/>
            <w:webHidden/>
          </w:rPr>
          <w:t>2</w:t>
        </w:r>
      </w:hyperlink>
    </w:p>
    <w:p w:rsidR="00FD55CC" w:rsidRDefault="00FD55CC" w:rsidP="00FD55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4" w:history="1">
        <w:r w:rsidR="009C72D9">
          <w:rPr>
            <w:rStyle w:val="Hyperlink"/>
          </w:rPr>
          <w:t>MERN Stack</w:t>
        </w:r>
        <w:r>
          <w:rPr>
            <w:noProof/>
            <w:webHidden/>
          </w:rPr>
          <w:tab/>
        </w:r>
        <w:r w:rsidR="009C72D9">
          <w:rPr>
            <w:noProof/>
            <w:webHidden/>
          </w:rPr>
          <w:t>2</w:t>
        </w:r>
      </w:hyperlink>
    </w:p>
    <w:p w:rsidR="00FD55CC" w:rsidRDefault="00FD55CC" w:rsidP="00FD55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5" w:history="1">
        <w:r w:rsidR="00FE14F9">
          <w:rPr>
            <w:rStyle w:val="Hyperlink"/>
          </w:rPr>
          <w:t>Message Q</w:t>
        </w:r>
        <w:r w:rsidR="009C72D9">
          <w:rPr>
            <w:rStyle w:val="Hyperlink"/>
          </w:rPr>
          <w:t>ueues</w:t>
        </w:r>
        <w:r>
          <w:rPr>
            <w:noProof/>
            <w:webHidden/>
          </w:rPr>
          <w:tab/>
        </w:r>
        <w:r w:rsidR="009C72D9">
          <w:rPr>
            <w:noProof/>
            <w:webHidden/>
          </w:rPr>
          <w:t>2</w:t>
        </w:r>
      </w:hyperlink>
    </w:p>
    <w:p w:rsidR="00FD55CC" w:rsidRDefault="00FD55CC" w:rsidP="00FD55CC">
      <w:pPr>
        <w:pStyle w:val="TOC2"/>
        <w:rPr>
          <w:noProof/>
        </w:rPr>
      </w:pPr>
      <w:hyperlink w:anchor="_Toc423326496" w:history="1">
        <w:r w:rsidR="009C72D9">
          <w:rPr>
            <w:rStyle w:val="Hyperlink"/>
          </w:rPr>
          <w:t>Kafka and SQS</w:t>
        </w:r>
        <w:r>
          <w:rPr>
            <w:noProof/>
            <w:webHidden/>
          </w:rPr>
          <w:tab/>
        </w:r>
        <w:r w:rsidR="009C72D9">
          <w:rPr>
            <w:noProof/>
            <w:webHidden/>
          </w:rPr>
          <w:t>2</w:t>
        </w:r>
      </w:hyperlink>
    </w:p>
    <w:p w:rsidR="009C72D9" w:rsidRDefault="009C72D9" w:rsidP="009C72D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490" w:history="1">
        <w:r>
          <w:rPr>
            <w:rStyle w:val="Hyperlink"/>
          </w:rPr>
          <w:t>Chapter 3</w:t>
        </w:r>
        <w:r w:rsidRPr="00C21925">
          <w:rPr>
            <w:rStyle w:val="Hyperlink"/>
          </w:rPr>
          <w:t>. Project Architecture</w:t>
        </w:r>
        <w:r>
          <w:rPr>
            <w:rStyle w:val="Hyperlink"/>
          </w:rPr>
          <w:t xml:space="preserve"> and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9C72D9" w:rsidRDefault="009C72D9" w:rsidP="009C72D9">
      <w:pPr>
        <w:pStyle w:val="TOC2"/>
        <w:rPr>
          <w:noProof/>
        </w:rPr>
      </w:pPr>
      <w:hyperlink w:anchor="_Toc423326491" w:history="1">
        <w:r>
          <w:rPr>
            <w:rStyle w:val="Hyperlink"/>
          </w:rPr>
          <w:t>Application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9C72D9" w:rsidRDefault="009C72D9" w:rsidP="009C7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0" w:history="1">
        <w:r>
          <w:rPr>
            <w:rStyle w:val="Hyperlink"/>
          </w:rPr>
          <w:t>Client</w:t>
        </w:r>
        <w:r w:rsidRPr="00C21925">
          <w:rPr>
            <w:rStyle w:val="Hyperlink"/>
          </w:rPr>
          <w:t xml:space="preserve">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9C72D9" w:rsidRDefault="009C72D9" w:rsidP="009C7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0" w:history="1">
        <w:r>
          <w:rPr>
            <w:rStyle w:val="Hyperlink"/>
          </w:rPr>
          <w:t>Middle</w:t>
        </w:r>
        <w:r w:rsidRPr="00C21925">
          <w:rPr>
            <w:rStyle w:val="Hyperlink"/>
          </w:rPr>
          <w:t>-Tier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9C72D9" w:rsidRPr="009C72D9" w:rsidRDefault="009C72D9" w:rsidP="009C72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0" w:history="1">
        <w:r w:rsidRPr="00C21925">
          <w:rPr>
            <w:rStyle w:val="Hyperlink"/>
          </w:rPr>
          <w:t>Data-Tier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t>3</w:t>
        </w:r>
      </w:hyperlink>
    </w:p>
    <w:p w:rsidR="00FD55CC" w:rsidRDefault="00FD55CC" w:rsidP="00FD55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1" w:history="1">
        <w:r w:rsidR="00FE14F9">
          <w:rPr>
            <w:rStyle w:val="Hyperlink"/>
          </w:rPr>
          <w:t>Chapter 4</w:t>
        </w:r>
        <w:r w:rsidRPr="00C21925">
          <w:rPr>
            <w:rStyle w:val="Hyperlink"/>
          </w:rPr>
          <w:t>. Project Implementation</w:t>
        </w:r>
        <w:r>
          <w:rPr>
            <w:noProof/>
            <w:webHidden/>
          </w:rPr>
          <w:tab/>
        </w:r>
        <w:r w:rsidR="00FE14F9">
          <w:rPr>
            <w:noProof/>
            <w:webHidden/>
          </w:rPr>
          <w:t>4</w:t>
        </w:r>
      </w:hyperlink>
    </w:p>
    <w:p w:rsidR="00FD55CC" w:rsidRDefault="00FD55CC" w:rsidP="00FD55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2" w:history="1">
        <w:r w:rsidR="00FE14F9">
          <w:rPr>
            <w:rStyle w:val="Hyperlink"/>
          </w:rPr>
          <w:t>Setup and Deployment</w:t>
        </w:r>
        <w:r>
          <w:rPr>
            <w:noProof/>
            <w:webHidden/>
          </w:rPr>
          <w:tab/>
        </w:r>
        <w:r w:rsidR="00FE14F9">
          <w:rPr>
            <w:noProof/>
            <w:webHidden/>
          </w:rPr>
          <w:t>4</w:t>
        </w:r>
      </w:hyperlink>
    </w:p>
    <w:p w:rsidR="00FD55CC" w:rsidRDefault="00FD55CC" w:rsidP="00FE1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3" w:history="1">
        <w:r w:rsidRPr="00C21925">
          <w:rPr>
            <w:rStyle w:val="Hyperlink"/>
          </w:rPr>
          <w:t>Implementation</w:t>
        </w:r>
        <w:r>
          <w:rPr>
            <w:noProof/>
            <w:webHidden/>
          </w:rPr>
          <w:tab/>
        </w:r>
        <w:r w:rsidR="00FE14F9">
          <w:rPr>
            <w:noProof/>
            <w:webHidden/>
          </w:rPr>
          <w:t>4</w:t>
        </w:r>
      </w:hyperlink>
    </w:p>
    <w:p w:rsidR="00FD55CC" w:rsidRDefault="00FD55CC" w:rsidP="00FD55CC">
      <w:pPr>
        <w:pStyle w:val="TOC1"/>
        <w:rPr>
          <w:noProof/>
        </w:rPr>
      </w:pPr>
      <w:hyperlink w:anchor="_Toc423326505" w:history="1">
        <w:r w:rsidR="00FE14F9">
          <w:rPr>
            <w:rStyle w:val="Hyperlink"/>
          </w:rPr>
          <w:t>Chapter 5. Experiment</w:t>
        </w:r>
        <w:r>
          <w:rPr>
            <w:noProof/>
            <w:webHidden/>
          </w:rPr>
          <w:tab/>
        </w:r>
        <w:r w:rsidR="00FE14F9">
          <w:rPr>
            <w:noProof/>
            <w:webHidden/>
          </w:rPr>
          <w:t>5</w:t>
        </w:r>
      </w:hyperlink>
    </w:p>
    <w:p w:rsidR="00FE14F9" w:rsidRDefault="00FE14F9" w:rsidP="00FE1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0" w:history="1">
        <w:r>
          <w:rPr>
            <w:rStyle w:val="Hyperlink"/>
          </w:rPr>
          <w:t>Test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FE14F9" w:rsidRDefault="00FE14F9" w:rsidP="00FE14F9">
      <w:pPr>
        <w:pStyle w:val="TOC2"/>
        <w:rPr>
          <w:noProof/>
        </w:rPr>
      </w:pPr>
      <w:hyperlink w:anchor="_Toc423326500" w:history="1">
        <w:r>
          <w:rPr>
            <w:rStyle w:val="Hyperlink"/>
          </w:rPr>
          <w:t>Benchmarking with 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FE14F9" w:rsidRPr="00FE14F9" w:rsidRDefault="00FE14F9" w:rsidP="00FE1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0" w:history="1">
        <w:r>
          <w:rPr>
            <w:rStyle w:val="Hyperlink"/>
          </w:rPr>
          <w:t>Benchmarking with SQS</w:t>
        </w:r>
        <w:r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FD55CC" w:rsidRDefault="00FD55CC" w:rsidP="00FD55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6" w:history="1">
        <w:r w:rsidR="00FE14F9">
          <w:rPr>
            <w:rStyle w:val="Hyperlink"/>
          </w:rPr>
          <w:t>Chapter 6</w:t>
        </w:r>
        <w:r w:rsidRPr="00C21925">
          <w:rPr>
            <w:rStyle w:val="Hyperlink"/>
          </w:rPr>
          <w:t xml:space="preserve">. </w:t>
        </w:r>
        <w:r w:rsidR="00FE14F9">
          <w:rPr>
            <w:rStyle w:val="Hyperlink"/>
          </w:rPr>
          <w:t>Results</w:t>
        </w:r>
        <w:r>
          <w:rPr>
            <w:noProof/>
            <w:webHidden/>
          </w:rPr>
          <w:tab/>
        </w:r>
        <w:r w:rsidR="00FE14F9">
          <w:rPr>
            <w:noProof/>
            <w:webHidden/>
          </w:rPr>
          <w:t>6</w:t>
        </w:r>
      </w:hyperlink>
    </w:p>
    <w:p w:rsidR="00FD55CC" w:rsidRDefault="00FD55CC" w:rsidP="00FD55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7" w:history="1">
        <w:r w:rsidRPr="00C21925">
          <w:rPr>
            <w:rStyle w:val="Hyperlink"/>
          </w:rPr>
          <w:t xml:space="preserve">Chapter </w:t>
        </w:r>
        <w:r w:rsidR="00FE14F9">
          <w:rPr>
            <w:rStyle w:val="Hyperlink"/>
          </w:rPr>
          <w:t>7</w:t>
        </w:r>
        <w:r w:rsidRPr="00C21925">
          <w:rPr>
            <w:rStyle w:val="Hyperlink"/>
          </w:rPr>
          <w:t xml:space="preserve">. </w:t>
        </w:r>
        <w:r w:rsidR="00FE14F9">
          <w:rPr>
            <w:rStyle w:val="Hyperlink"/>
          </w:rPr>
          <w:t>Comparison</w:t>
        </w:r>
        <w:r>
          <w:rPr>
            <w:noProof/>
            <w:webHidden/>
          </w:rPr>
          <w:tab/>
        </w:r>
        <w:r w:rsidR="00FE14F9">
          <w:rPr>
            <w:noProof/>
            <w:webHidden/>
          </w:rPr>
          <w:t>7</w:t>
        </w:r>
      </w:hyperlink>
    </w:p>
    <w:p w:rsidR="00FD55CC" w:rsidRPr="00FE14F9" w:rsidRDefault="00FD55CC" w:rsidP="00FE14F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8" w:history="1">
        <w:r w:rsidR="004178BA">
          <w:rPr>
            <w:rStyle w:val="Hyperlink"/>
          </w:rPr>
          <w:t>Chapter 8</w:t>
        </w:r>
        <w:r w:rsidRPr="00C21925">
          <w:rPr>
            <w:rStyle w:val="Hyperlink"/>
          </w:rPr>
          <w:t xml:space="preserve">. </w:t>
        </w:r>
        <w:r w:rsidR="00FE14F9">
          <w:rPr>
            <w:rStyle w:val="Hyperlink"/>
          </w:rPr>
          <w:t>Conclusion</w:t>
        </w:r>
        <w:r w:rsidRPr="00C21925">
          <w:rPr>
            <w:rStyle w:val="Hyperlink"/>
          </w:rPr>
          <w:t xml:space="preserve"> and Recommendations</w:t>
        </w:r>
        <w:r>
          <w:rPr>
            <w:noProof/>
            <w:webHidden/>
          </w:rPr>
          <w:tab/>
        </w:r>
        <w:r w:rsidR="004178BA">
          <w:rPr>
            <w:noProof/>
            <w:webHidden/>
          </w:rPr>
          <w:t>8</w:t>
        </w:r>
      </w:hyperlink>
    </w:p>
    <w:p w:rsidR="00FD55CC" w:rsidRDefault="00FD55CC" w:rsidP="00FD55C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10" w:history="1">
        <w:r w:rsidR="00FE14F9">
          <w:rPr>
            <w:rStyle w:val="Hyperlink"/>
          </w:rPr>
          <w:t>Conclusion</w:t>
        </w:r>
        <w:r>
          <w:rPr>
            <w:noProof/>
            <w:webHidden/>
          </w:rPr>
          <w:tab/>
        </w:r>
        <w:r w:rsidR="004178BA">
          <w:rPr>
            <w:noProof/>
            <w:webHidden/>
          </w:rPr>
          <w:t>8</w:t>
        </w:r>
      </w:hyperlink>
    </w:p>
    <w:p w:rsidR="00FD55CC" w:rsidRPr="004178BA" w:rsidRDefault="00FD55CC" w:rsidP="004178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11" w:history="1">
        <w:r w:rsidRPr="00C21925">
          <w:rPr>
            <w:rStyle w:val="Hyperlink"/>
          </w:rPr>
          <w:t>Recommendations for Further Research</w:t>
        </w:r>
        <w:r>
          <w:rPr>
            <w:noProof/>
            <w:webHidden/>
          </w:rPr>
          <w:tab/>
        </w:r>
        <w:r w:rsidR="004178BA">
          <w:rPr>
            <w:noProof/>
            <w:webHidden/>
          </w:rPr>
          <w:t>8</w:t>
        </w:r>
      </w:hyperlink>
    </w:p>
    <w:p w:rsidR="00FD55CC" w:rsidRDefault="00FD55CC" w:rsidP="00FD55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13" w:history="1">
        <w:r w:rsidRPr="00C21925">
          <w:rPr>
            <w:rStyle w:val="Hyperlink"/>
          </w:rPr>
          <w:t>References</w:t>
        </w:r>
        <w:r>
          <w:rPr>
            <w:noProof/>
            <w:webHidden/>
          </w:rPr>
          <w:tab/>
        </w:r>
        <w:r w:rsidR="004178BA">
          <w:rPr>
            <w:noProof/>
            <w:webHidden/>
          </w:rPr>
          <w:t>9</w:t>
        </w:r>
      </w:hyperlink>
    </w:p>
    <w:p w:rsidR="00FD55CC" w:rsidRPr="004178BA" w:rsidRDefault="00FD55CC" w:rsidP="004178B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14" w:history="1">
        <w:r w:rsidR="004178BA">
          <w:rPr>
            <w:rStyle w:val="Hyperlink"/>
          </w:rPr>
          <w:t>Appendix</w:t>
        </w:r>
        <w:r>
          <w:rPr>
            <w:noProof/>
            <w:webHidden/>
          </w:rPr>
          <w:tab/>
        </w:r>
        <w:r w:rsidR="004178BA">
          <w:rPr>
            <w:noProof/>
            <w:webHidden/>
          </w:rPr>
          <w:t>10</w:t>
        </w:r>
      </w:hyperlink>
      <w:bookmarkStart w:id="0" w:name="_GoBack"/>
      <w:bookmarkEnd w:id="0"/>
    </w:p>
    <w:p w:rsidR="000D080D" w:rsidRDefault="00FD55CC" w:rsidP="00FD55CC">
      <w:r>
        <w:rPr>
          <w:b/>
        </w:rPr>
        <w:fldChar w:fldCharType="end"/>
      </w:r>
    </w:p>
    <w:sectPr w:rsidR="000D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9AF" w:rsidRDefault="00C769AF" w:rsidP="00FD55CC">
      <w:pPr>
        <w:spacing w:line="240" w:lineRule="auto"/>
      </w:pPr>
      <w:r>
        <w:separator/>
      </w:r>
    </w:p>
  </w:endnote>
  <w:endnote w:type="continuationSeparator" w:id="0">
    <w:p w:rsidR="00C769AF" w:rsidRDefault="00C769AF" w:rsidP="00FD5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9AF" w:rsidRDefault="00C769AF" w:rsidP="00FD55CC">
      <w:pPr>
        <w:spacing w:line="240" w:lineRule="auto"/>
      </w:pPr>
      <w:r>
        <w:separator/>
      </w:r>
    </w:p>
  </w:footnote>
  <w:footnote w:type="continuationSeparator" w:id="0">
    <w:p w:rsidR="00C769AF" w:rsidRDefault="00C769AF" w:rsidP="00FD55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CC"/>
    <w:rsid w:val="000D080D"/>
    <w:rsid w:val="004178BA"/>
    <w:rsid w:val="009C72D9"/>
    <w:rsid w:val="009D1C11"/>
    <w:rsid w:val="00C769AF"/>
    <w:rsid w:val="00FD55CC"/>
    <w:rsid w:val="00F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CB8"/>
  <w15:chartTrackingRefBased/>
  <w15:docId w15:val="{6154BD4A-C000-4CD4-BBC6-7ED66F17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5CC"/>
    <w:pPr>
      <w:spacing w:after="0" w:line="56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FD55CC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rsid w:val="00FD55CC"/>
    <w:pPr>
      <w:keepNext/>
      <w:tabs>
        <w:tab w:val="right" w:leader="dot" w:pos="8640"/>
      </w:tabs>
      <w:spacing w:before="240" w:after="0" w:line="240" w:lineRule="auto"/>
      <w:ind w:left="360" w:hanging="360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FD55CC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sid w:val="00FD55CC"/>
    <w:rPr>
      <w:sz w:val="16"/>
      <w:szCs w:val="16"/>
    </w:rPr>
  </w:style>
  <w:style w:type="paragraph" w:customStyle="1" w:styleId="TOCHeader">
    <w:name w:val="TOC Header"/>
    <w:rsid w:val="00FD55CC"/>
    <w:pPr>
      <w:spacing w:after="240" w:line="240" w:lineRule="auto"/>
      <w:jc w:val="center"/>
    </w:pPr>
    <w:rPr>
      <w:rFonts w:ascii="Times" w:eastAsia="Times New Roman" w:hAnsi="Times" w:cs="Times New Roman"/>
      <w:b/>
      <w:bCs/>
      <w:sz w:val="28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D55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55C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C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5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5C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D5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5CC"/>
    <w:rPr>
      <w:rFonts w:ascii="Times New Roman" w:eastAsia="Times New Roman" w:hAnsi="Times New Roman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5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2020-03-21T05:42:00Z</dcterms:created>
  <dcterms:modified xsi:type="dcterms:W3CDTF">2020-03-21T06:01:00Z</dcterms:modified>
</cp:coreProperties>
</file>