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70B1" w:rsidRDefault="007570B1">
      <w:pPr>
        <w:spacing w:line="240" w:lineRule="auto"/>
        <w:jc w:val="both"/>
        <w:rPr>
          <w:rFonts w:ascii="Times New Roman" w:eastAsia="Times New Roman" w:hAnsi="Times New Roman" w:cs="Times New Roman"/>
          <w:b/>
          <w:sz w:val="24"/>
          <w:szCs w:val="24"/>
        </w:rPr>
      </w:pPr>
    </w:p>
    <w:p w:rsidR="001F5E97" w:rsidRDefault="001F5E97">
      <w:pPr>
        <w:spacing w:line="240" w:lineRule="auto"/>
        <w:jc w:val="both"/>
        <w:rPr>
          <w:rFonts w:ascii="Times New Roman" w:eastAsia="Times New Roman" w:hAnsi="Times New Roman" w:cs="Times New Roman"/>
          <w:b/>
          <w:sz w:val="24"/>
          <w:szCs w:val="24"/>
        </w:rPr>
      </w:pPr>
    </w:p>
    <w:p w:rsidR="007570B1" w:rsidRDefault="007570B1">
      <w:pPr>
        <w:spacing w:line="240" w:lineRule="auto"/>
        <w:jc w:val="both"/>
        <w:rPr>
          <w:rFonts w:ascii="Times New Roman" w:eastAsia="Times New Roman" w:hAnsi="Times New Roman" w:cs="Times New Roman"/>
          <w:b/>
          <w:sz w:val="24"/>
          <w:szCs w:val="24"/>
        </w:rPr>
      </w:pPr>
    </w:p>
    <w:p w:rsidR="007570B1" w:rsidRDefault="007570B1">
      <w:pPr>
        <w:spacing w:line="240" w:lineRule="auto"/>
        <w:jc w:val="both"/>
        <w:rPr>
          <w:rFonts w:ascii="Times New Roman" w:eastAsia="Times New Roman" w:hAnsi="Times New Roman" w:cs="Times New Roman"/>
          <w:b/>
          <w:sz w:val="24"/>
          <w:szCs w:val="24"/>
        </w:rPr>
      </w:pPr>
    </w:p>
    <w:p w:rsidR="007570B1" w:rsidRDefault="007570B1">
      <w:pPr>
        <w:spacing w:line="240" w:lineRule="auto"/>
        <w:jc w:val="both"/>
        <w:rPr>
          <w:rFonts w:ascii="Times New Roman" w:eastAsia="Times New Roman" w:hAnsi="Times New Roman" w:cs="Times New Roman"/>
          <w:b/>
          <w:sz w:val="24"/>
          <w:szCs w:val="24"/>
        </w:rPr>
      </w:pPr>
    </w:p>
    <w:p w:rsidR="007570B1" w:rsidRDefault="007570B1">
      <w:pPr>
        <w:spacing w:line="240" w:lineRule="auto"/>
        <w:jc w:val="both"/>
        <w:rPr>
          <w:rFonts w:ascii="Times New Roman" w:eastAsia="Times New Roman" w:hAnsi="Times New Roman" w:cs="Times New Roman"/>
          <w:b/>
          <w:sz w:val="24"/>
          <w:szCs w:val="24"/>
        </w:rPr>
      </w:pPr>
    </w:p>
    <w:p w:rsidR="007570B1" w:rsidRDefault="007570B1">
      <w:pPr>
        <w:spacing w:line="240" w:lineRule="auto"/>
        <w:jc w:val="both"/>
        <w:rPr>
          <w:rFonts w:ascii="Times New Roman" w:eastAsia="Times New Roman" w:hAnsi="Times New Roman" w:cs="Times New Roman"/>
          <w:b/>
          <w:sz w:val="24"/>
          <w:szCs w:val="24"/>
        </w:rPr>
      </w:pPr>
    </w:p>
    <w:p w:rsidR="007570B1" w:rsidRDefault="007570B1">
      <w:pPr>
        <w:spacing w:line="240" w:lineRule="auto"/>
        <w:jc w:val="both"/>
        <w:rPr>
          <w:rFonts w:ascii="Times New Roman" w:eastAsia="Times New Roman" w:hAnsi="Times New Roman" w:cs="Times New Roman"/>
          <w:b/>
          <w:sz w:val="24"/>
          <w:szCs w:val="24"/>
        </w:rPr>
      </w:pPr>
    </w:p>
    <w:p w:rsidR="007570B1" w:rsidRDefault="007570B1">
      <w:pPr>
        <w:spacing w:line="240" w:lineRule="auto"/>
        <w:jc w:val="both"/>
        <w:rPr>
          <w:rFonts w:ascii="Times New Roman" w:eastAsia="Times New Roman" w:hAnsi="Times New Roman" w:cs="Times New Roman"/>
          <w:b/>
          <w:sz w:val="24"/>
          <w:szCs w:val="24"/>
        </w:rPr>
      </w:pPr>
    </w:p>
    <w:p w:rsidR="007570B1" w:rsidRDefault="007570B1">
      <w:pPr>
        <w:spacing w:line="240" w:lineRule="auto"/>
        <w:jc w:val="both"/>
        <w:rPr>
          <w:rFonts w:ascii="Times New Roman" w:eastAsia="Times New Roman" w:hAnsi="Times New Roman" w:cs="Times New Roman"/>
          <w:b/>
          <w:sz w:val="24"/>
          <w:szCs w:val="24"/>
        </w:rPr>
      </w:pPr>
      <w:bookmarkStart w:id="0" w:name="_GoBack"/>
      <w:bookmarkEnd w:id="0"/>
    </w:p>
    <w:p w:rsidR="007570B1" w:rsidRDefault="007570B1">
      <w:pPr>
        <w:spacing w:line="240" w:lineRule="auto"/>
        <w:jc w:val="both"/>
        <w:rPr>
          <w:rFonts w:ascii="Times New Roman" w:eastAsia="Times New Roman" w:hAnsi="Times New Roman" w:cs="Times New Roman"/>
          <w:b/>
          <w:sz w:val="24"/>
          <w:szCs w:val="24"/>
        </w:rPr>
      </w:pPr>
    </w:p>
    <w:p w:rsidR="007570B1" w:rsidRDefault="007570B1">
      <w:pPr>
        <w:spacing w:line="240" w:lineRule="auto"/>
        <w:jc w:val="both"/>
        <w:rPr>
          <w:rFonts w:ascii="Times New Roman" w:eastAsia="Times New Roman" w:hAnsi="Times New Roman" w:cs="Times New Roman"/>
          <w:b/>
          <w:sz w:val="24"/>
          <w:szCs w:val="24"/>
        </w:rPr>
      </w:pPr>
    </w:p>
    <w:p w:rsidR="007570B1" w:rsidRDefault="009F6924">
      <w:pPr>
        <w:spacing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ML1030   Machine Learning Capstone</w:t>
      </w:r>
    </w:p>
    <w:p w:rsidR="007570B1" w:rsidRDefault="007570B1">
      <w:pPr>
        <w:spacing w:line="240" w:lineRule="auto"/>
        <w:jc w:val="both"/>
        <w:rPr>
          <w:rFonts w:ascii="Times New Roman" w:eastAsia="Times New Roman" w:hAnsi="Times New Roman" w:cs="Times New Roman"/>
          <w:b/>
          <w:sz w:val="48"/>
          <w:szCs w:val="48"/>
        </w:rPr>
      </w:pPr>
    </w:p>
    <w:p w:rsidR="007570B1" w:rsidRDefault="007570B1">
      <w:pPr>
        <w:spacing w:line="240" w:lineRule="auto"/>
        <w:jc w:val="both"/>
        <w:rPr>
          <w:rFonts w:ascii="Times New Roman" w:eastAsia="Times New Roman" w:hAnsi="Times New Roman" w:cs="Times New Roman"/>
          <w:b/>
          <w:sz w:val="48"/>
          <w:szCs w:val="48"/>
        </w:rPr>
      </w:pPr>
    </w:p>
    <w:p w:rsidR="007570B1" w:rsidRDefault="007570B1">
      <w:pPr>
        <w:spacing w:line="240" w:lineRule="auto"/>
        <w:jc w:val="both"/>
        <w:rPr>
          <w:rFonts w:ascii="Times New Roman" w:eastAsia="Times New Roman" w:hAnsi="Times New Roman" w:cs="Times New Roman"/>
          <w:b/>
          <w:sz w:val="28"/>
          <w:szCs w:val="28"/>
        </w:rPr>
      </w:pPr>
    </w:p>
    <w:p w:rsidR="007570B1" w:rsidRDefault="009F6924">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48"/>
          <w:szCs w:val="48"/>
        </w:rPr>
        <w:t>Research paper-citation analysis</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  </w:t>
      </w:r>
    </w:p>
    <w:p w:rsidR="007570B1" w:rsidRDefault="007570B1">
      <w:pPr>
        <w:spacing w:line="240" w:lineRule="auto"/>
        <w:jc w:val="center"/>
        <w:rPr>
          <w:rFonts w:ascii="Times New Roman" w:eastAsia="Times New Roman" w:hAnsi="Times New Roman" w:cs="Times New Roman"/>
          <w:sz w:val="48"/>
          <w:szCs w:val="48"/>
        </w:rPr>
      </w:pPr>
    </w:p>
    <w:p w:rsidR="007570B1" w:rsidRDefault="009F6924">
      <w:pPr>
        <w:spacing w:line="240" w:lineRule="auto"/>
        <w:ind w:firstLine="72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w:t>
      </w:r>
    </w:p>
    <w:p w:rsidR="007570B1" w:rsidRDefault="007570B1">
      <w:pPr>
        <w:spacing w:line="240" w:lineRule="auto"/>
        <w:jc w:val="center"/>
        <w:rPr>
          <w:rFonts w:ascii="Times New Roman" w:eastAsia="Times New Roman" w:hAnsi="Times New Roman" w:cs="Times New Roman"/>
          <w:b/>
          <w:sz w:val="48"/>
          <w:szCs w:val="48"/>
        </w:rPr>
      </w:pPr>
    </w:p>
    <w:p w:rsidR="007570B1" w:rsidRDefault="007570B1">
      <w:pPr>
        <w:spacing w:line="240" w:lineRule="auto"/>
        <w:jc w:val="center"/>
        <w:rPr>
          <w:rFonts w:ascii="Times New Roman" w:eastAsia="Times New Roman" w:hAnsi="Times New Roman" w:cs="Times New Roman"/>
          <w:b/>
          <w:sz w:val="28"/>
          <w:szCs w:val="28"/>
        </w:rPr>
      </w:pPr>
    </w:p>
    <w:p w:rsidR="007570B1" w:rsidRDefault="007570B1">
      <w:pPr>
        <w:spacing w:line="240" w:lineRule="auto"/>
        <w:jc w:val="center"/>
        <w:rPr>
          <w:rFonts w:ascii="Times New Roman" w:eastAsia="Times New Roman" w:hAnsi="Times New Roman" w:cs="Times New Roman"/>
          <w:b/>
          <w:sz w:val="28"/>
          <w:szCs w:val="28"/>
        </w:rPr>
      </w:pPr>
    </w:p>
    <w:p w:rsidR="007570B1" w:rsidRDefault="009F6924">
      <w:pPr>
        <w:spacing w:line="240" w:lineRule="auto"/>
        <w:jc w:val="center"/>
        <w:rPr>
          <w:rFonts w:ascii="Times New Roman" w:eastAsia="Times New Roman" w:hAnsi="Times New Roman" w:cs="Times New Roman"/>
          <w:b/>
          <w:sz w:val="36"/>
          <w:szCs w:val="36"/>
        </w:rPr>
      </w:pPr>
      <w:proofErr w:type="spellStart"/>
      <w:r>
        <w:rPr>
          <w:rFonts w:ascii="Times New Roman" w:eastAsia="Times New Roman" w:hAnsi="Times New Roman" w:cs="Times New Roman"/>
          <w:b/>
          <w:sz w:val="36"/>
          <w:szCs w:val="36"/>
        </w:rPr>
        <w:t>Viraja</w:t>
      </w:r>
      <w:proofErr w:type="spellEnd"/>
      <w:r>
        <w:rPr>
          <w:rFonts w:ascii="Times New Roman" w:eastAsia="Times New Roman" w:hAnsi="Times New Roman" w:cs="Times New Roman"/>
          <w:b/>
          <w:sz w:val="36"/>
          <w:szCs w:val="36"/>
        </w:rPr>
        <w:t xml:space="preserve"> </w:t>
      </w:r>
      <w:proofErr w:type="spellStart"/>
      <w:r>
        <w:rPr>
          <w:rFonts w:ascii="Times New Roman" w:eastAsia="Times New Roman" w:hAnsi="Times New Roman" w:cs="Times New Roman"/>
          <w:b/>
          <w:sz w:val="36"/>
          <w:szCs w:val="36"/>
        </w:rPr>
        <w:t>Ketkar</w:t>
      </w:r>
      <w:proofErr w:type="spellEnd"/>
    </w:p>
    <w:p w:rsidR="007570B1" w:rsidRDefault="009F6924">
      <w:pPr>
        <w:spacing w:line="240" w:lineRule="auto"/>
        <w:jc w:val="center"/>
        <w:rPr>
          <w:rFonts w:ascii="Times New Roman" w:eastAsia="Times New Roman" w:hAnsi="Times New Roman" w:cs="Times New Roman"/>
          <w:b/>
          <w:sz w:val="36"/>
          <w:szCs w:val="36"/>
        </w:rPr>
      </w:pPr>
      <w:proofErr w:type="spellStart"/>
      <w:r>
        <w:rPr>
          <w:rFonts w:ascii="Times New Roman" w:eastAsia="Times New Roman" w:hAnsi="Times New Roman" w:cs="Times New Roman"/>
          <w:b/>
          <w:sz w:val="36"/>
          <w:szCs w:val="36"/>
        </w:rPr>
        <w:t>Sumaira</w:t>
      </w:r>
      <w:proofErr w:type="spellEnd"/>
      <w:r>
        <w:rPr>
          <w:rFonts w:ascii="Times New Roman" w:eastAsia="Times New Roman" w:hAnsi="Times New Roman" w:cs="Times New Roman"/>
          <w:b/>
          <w:sz w:val="36"/>
          <w:szCs w:val="36"/>
        </w:rPr>
        <w:t xml:space="preserve"> Afzal</w:t>
      </w:r>
    </w:p>
    <w:p w:rsidR="007570B1" w:rsidRDefault="007570B1">
      <w:pPr>
        <w:spacing w:line="240" w:lineRule="auto"/>
        <w:jc w:val="both"/>
        <w:rPr>
          <w:rFonts w:ascii="Times New Roman" w:eastAsia="Times New Roman" w:hAnsi="Times New Roman" w:cs="Times New Roman"/>
          <w:b/>
          <w:sz w:val="36"/>
          <w:szCs w:val="36"/>
        </w:rPr>
      </w:pPr>
    </w:p>
    <w:p w:rsidR="007570B1" w:rsidRDefault="007570B1">
      <w:pPr>
        <w:spacing w:line="240" w:lineRule="auto"/>
        <w:jc w:val="both"/>
        <w:rPr>
          <w:rFonts w:ascii="Times New Roman" w:eastAsia="Times New Roman" w:hAnsi="Times New Roman" w:cs="Times New Roman"/>
          <w:b/>
          <w:sz w:val="36"/>
          <w:szCs w:val="36"/>
        </w:rPr>
      </w:pPr>
    </w:p>
    <w:p w:rsidR="007570B1" w:rsidRDefault="007570B1">
      <w:pPr>
        <w:spacing w:line="240" w:lineRule="auto"/>
        <w:jc w:val="both"/>
        <w:rPr>
          <w:rFonts w:ascii="Times New Roman" w:eastAsia="Times New Roman" w:hAnsi="Times New Roman" w:cs="Times New Roman"/>
          <w:b/>
          <w:sz w:val="36"/>
          <w:szCs w:val="36"/>
        </w:rPr>
      </w:pPr>
    </w:p>
    <w:p w:rsidR="007570B1" w:rsidRDefault="009F6924">
      <w:pPr>
        <w:spacing w:line="240" w:lineRule="auto"/>
        <w:jc w:val="center"/>
        <w:rPr>
          <w:rFonts w:ascii="Times New Roman" w:eastAsia="Times New Roman" w:hAnsi="Times New Roman" w:cs="Times New Roman"/>
          <w:i/>
          <w:sz w:val="36"/>
          <w:szCs w:val="36"/>
        </w:rPr>
      </w:pPr>
      <w:r>
        <w:rPr>
          <w:rFonts w:ascii="Times New Roman" w:eastAsia="Times New Roman" w:hAnsi="Times New Roman" w:cs="Times New Roman"/>
          <w:i/>
          <w:sz w:val="36"/>
          <w:szCs w:val="36"/>
        </w:rPr>
        <w:t>School of Continuing Education</w:t>
      </w:r>
    </w:p>
    <w:p w:rsidR="007570B1" w:rsidRDefault="009F6924">
      <w:pPr>
        <w:spacing w:line="240" w:lineRule="auto"/>
        <w:jc w:val="center"/>
        <w:rPr>
          <w:rFonts w:ascii="Times New Roman" w:eastAsia="Times New Roman" w:hAnsi="Times New Roman" w:cs="Times New Roman"/>
          <w:i/>
          <w:sz w:val="36"/>
          <w:szCs w:val="36"/>
        </w:rPr>
      </w:pPr>
      <w:r>
        <w:rPr>
          <w:rFonts w:ascii="Times New Roman" w:eastAsia="Times New Roman" w:hAnsi="Times New Roman" w:cs="Times New Roman"/>
          <w:i/>
          <w:sz w:val="36"/>
          <w:szCs w:val="36"/>
        </w:rPr>
        <w:t>York University</w:t>
      </w:r>
    </w:p>
    <w:p w:rsidR="007570B1" w:rsidRDefault="007570B1">
      <w:pPr>
        <w:spacing w:line="240" w:lineRule="auto"/>
        <w:jc w:val="both"/>
        <w:rPr>
          <w:rFonts w:ascii="Times New Roman" w:eastAsia="Times New Roman" w:hAnsi="Times New Roman" w:cs="Times New Roman"/>
          <w:b/>
          <w:sz w:val="36"/>
          <w:szCs w:val="36"/>
        </w:rPr>
      </w:pPr>
    </w:p>
    <w:p w:rsidR="007570B1" w:rsidRDefault="007570B1">
      <w:pPr>
        <w:spacing w:line="240" w:lineRule="auto"/>
        <w:jc w:val="both"/>
        <w:rPr>
          <w:rFonts w:ascii="Times New Roman" w:eastAsia="Times New Roman" w:hAnsi="Times New Roman" w:cs="Times New Roman"/>
          <w:b/>
          <w:sz w:val="24"/>
          <w:szCs w:val="24"/>
        </w:rPr>
      </w:pPr>
    </w:p>
    <w:p w:rsidR="007570B1" w:rsidRDefault="007570B1">
      <w:pPr>
        <w:spacing w:line="240" w:lineRule="auto"/>
        <w:jc w:val="both"/>
        <w:rPr>
          <w:rFonts w:ascii="Times New Roman" w:eastAsia="Times New Roman" w:hAnsi="Times New Roman" w:cs="Times New Roman"/>
          <w:b/>
          <w:sz w:val="24"/>
          <w:szCs w:val="24"/>
        </w:rPr>
      </w:pPr>
    </w:p>
    <w:p w:rsidR="007570B1" w:rsidRDefault="007570B1">
      <w:pPr>
        <w:spacing w:line="240" w:lineRule="auto"/>
        <w:jc w:val="both"/>
        <w:rPr>
          <w:rFonts w:ascii="Times New Roman" w:eastAsia="Times New Roman" w:hAnsi="Times New Roman" w:cs="Times New Roman"/>
          <w:b/>
          <w:sz w:val="24"/>
          <w:szCs w:val="24"/>
        </w:rPr>
      </w:pPr>
    </w:p>
    <w:p w:rsidR="007570B1" w:rsidRDefault="007570B1">
      <w:pPr>
        <w:spacing w:line="240" w:lineRule="auto"/>
        <w:jc w:val="both"/>
        <w:rPr>
          <w:rFonts w:ascii="Times New Roman" w:eastAsia="Times New Roman" w:hAnsi="Times New Roman" w:cs="Times New Roman"/>
          <w:b/>
          <w:sz w:val="24"/>
          <w:szCs w:val="24"/>
        </w:rPr>
      </w:pPr>
    </w:p>
    <w:p w:rsidR="007570B1" w:rsidRDefault="009F6924">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Abstract—T</w:t>
      </w:r>
      <w:r>
        <w:rPr>
          <w:rFonts w:ascii="Times New Roman" w:eastAsia="Times New Roman" w:hAnsi="Times New Roman" w:cs="Times New Roman"/>
          <w:b/>
          <w:sz w:val="24"/>
          <w:szCs w:val="24"/>
          <w:highlight w:val="white"/>
        </w:rPr>
        <w:t>opic modeling aims to discover hidden topics or themes across documents that capture semantic information beyond individual words. It aims to address a key challenge in building a machine learning algorithm that learns from text data by going beyond the le</w:t>
      </w:r>
      <w:r>
        <w:rPr>
          <w:rFonts w:ascii="Times New Roman" w:eastAsia="Times New Roman" w:hAnsi="Times New Roman" w:cs="Times New Roman"/>
          <w:b/>
          <w:sz w:val="24"/>
          <w:szCs w:val="24"/>
          <w:highlight w:val="white"/>
        </w:rPr>
        <w:t>xical level of what has been written to the semantic level of what was intended.</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highlight w:val="white"/>
        </w:rPr>
        <w:t>Topic models permit the extraction of sophisticated, interpretable text features that can be used in various ways to extract useful information from large collections of docum</w:t>
      </w:r>
      <w:r>
        <w:rPr>
          <w:rFonts w:ascii="Times New Roman" w:eastAsia="Times New Roman" w:hAnsi="Times New Roman" w:cs="Times New Roman"/>
          <w:b/>
          <w:sz w:val="24"/>
          <w:szCs w:val="24"/>
          <w:highlight w:val="white"/>
        </w:rPr>
        <w:t xml:space="preserve">ents. </w:t>
      </w:r>
      <w:r>
        <w:rPr>
          <w:rFonts w:ascii="Times New Roman" w:eastAsia="Times New Roman" w:hAnsi="Times New Roman" w:cs="Times New Roman"/>
          <w:b/>
          <w:sz w:val="24"/>
          <w:szCs w:val="24"/>
        </w:rPr>
        <w:t>The identified topics appear quite representative of the data. Navigating through the research literature is becoming a challenge for a regular reader especially if a particular research paper is cited many times it becomes difficult to know what oth</w:t>
      </w:r>
      <w:r>
        <w:rPr>
          <w:rFonts w:ascii="Times New Roman" w:eastAsia="Times New Roman" w:hAnsi="Times New Roman" w:cs="Times New Roman"/>
          <w:b/>
          <w:sz w:val="24"/>
          <w:szCs w:val="24"/>
        </w:rPr>
        <w:t xml:space="preserve">er papers are saying about the cited paper. To address this we have </w:t>
      </w:r>
      <w:proofErr w:type="gramStart"/>
      <w:r>
        <w:rPr>
          <w:rFonts w:ascii="Times New Roman" w:eastAsia="Times New Roman" w:hAnsi="Times New Roman" w:cs="Times New Roman"/>
          <w:b/>
          <w:sz w:val="24"/>
          <w:szCs w:val="24"/>
        </w:rPr>
        <w:t>implemented  Latent</w:t>
      </w:r>
      <w:proofErr w:type="gramEnd"/>
      <w:r>
        <w:rPr>
          <w:rFonts w:ascii="Times New Roman" w:eastAsia="Times New Roman" w:hAnsi="Times New Roman" w:cs="Times New Roman"/>
          <w:b/>
          <w:sz w:val="24"/>
          <w:szCs w:val="24"/>
        </w:rPr>
        <w:t xml:space="preserve"> Dirichlet Allocation(LDA) model to retrieve the latent topics of the citation papers using semantic scholar’s citation dataset. A preliminary evaluation of implementing</w:t>
      </w:r>
      <w:r>
        <w:rPr>
          <w:rFonts w:ascii="Times New Roman" w:eastAsia="Times New Roman" w:hAnsi="Times New Roman" w:cs="Times New Roman"/>
          <w:b/>
          <w:sz w:val="24"/>
          <w:szCs w:val="24"/>
        </w:rPr>
        <w:t xml:space="preserve"> LDA shows that it can be useful to extract what other people are saying in their citations about a particular research paper to establish an opinion about the research paper.</w:t>
      </w:r>
    </w:p>
    <w:p w:rsidR="007570B1" w:rsidRDefault="007570B1">
      <w:pPr>
        <w:spacing w:line="240" w:lineRule="auto"/>
        <w:jc w:val="both"/>
        <w:rPr>
          <w:rFonts w:ascii="Times New Roman" w:eastAsia="Times New Roman" w:hAnsi="Times New Roman" w:cs="Times New Roman"/>
          <w:b/>
          <w:sz w:val="24"/>
          <w:szCs w:val="24"/>
        </w:rPr>
      </w:pPr>
    </w:p>
    <w:p w:rsidR="007570B1" w:rsidRDefault="009F6924">
      <w:pPr>
        <w:numPr>
          <w:ilvl w:val="0"/>
          <w:numId w:val="9"/>
        </w:num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rsidR="007570B1" w:rsidRDefault="009F6924">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Navigating through a large collection </w:t>
      </w:r>
      <w:proofErr w:type="gramStart"/>
      <w:r>
        <w:rPr>
          <w:rFonts w:ascii="Times New Roman" w:eastAsia="Times New Roman" w:hAnsi="Times New Roman" w:cs="Times New Roman"/>
          <w:sz w:val="24"/>
          <w:szCs w:val="24"/>
        </w:rPr>
        <w:t>of  research</w:t>
      </w:r>
      <w:proofErr w:type="gramEnd"/>
      <w:r>
        <w:rPr>
          <w:rFonts w:ascii="Times New Roman" w:eastAsia="Times New Roman" w:hAnsi="Times New Roman" w:cs="Times New Roman"/>
          <w:sz w:val="24"/>
          <w:szCs w:val="24"/>
        </w:rPr>
        <w:t xml:space="preserve"> documents  – wh</w:t>
      </w:r>
      <w:r>
        <w:rPr>
          <w:rFonts w:ascii="Times New Roman" w:eastAsia="Times New Roman" w:hAnsi="Times New Roman" w:cs="Times New Roman"/>
          <w:sz w:val="24"/>
          <w:szCs w:val="24"/>
        </w:rPr>
        <w:t xml:space="preserve">ether that collection is some digital repository of documents or the internet – is an increasingly difficult task to carry out in a fast and effective manner. The analysis of the research citation with growing number of research papers is a difficult </w:t>
      </w:r>
      <w:proofErr w:type="spellStart"/>
      <w:proofErr w:type="gramStart"/>
      <w:r>
        <w:rPr>
          <w:rFonts w:ascii="Times New Roman" w:eastAsia="Times New Roman" w:hAnsi="Times New Roman" w:cs="Times New Roman"/>
          <w:sz w:val="24"/>
          <w:szCs w:val="24"/>
        </w:rPr>
        <w:t>task.</w:t>
      </w:r>
      <w:r>
        <w:rPr>
          <w:rFonts w:ascii="Times New Roman" w:eastAsia="Times New Roman" w:hAnsi="Times New Roman" w:cs="Times New Roman"/>
          <w:sz w:val="24"/>
          <w:szCs w:val="24"/>
        </w:rPr>
        <w:t>If</w:t>
      </w:r>
      <w:proofErr w:type="spellEnd"/>
      <w:proofErr w:type="gramEnd"/>
      <w:r>
        <w:rPr>
          <w:rFonts w:ascii="Times New Roman" w:eastAsia="Times New Roman" w:hAnsi="Times New Roman" w:cs="Times New Roman"/>
          <w:sz w:val="24"/>
          <w:szCs w:val="24"/>
        </w:rPr>
        <w:t xml:space="preserve"> we were to obtain a good summary of a certain paper, instead of looking at that paper itself, we could look at a list of later papers that cites that certain paper.</w:t>
      </w:r>
    </w:p>
    <w:p w:rsidR="007570B1" w:rsidRDefault="007570B1">
      <w:pPr>
        <w:spacing w:line="240" w:lineRule="auto"/>
        <w:ind w:firstLine="720"/>
        <w:jc w:val="both"/>
        <w:rPr>
          <w:rFonts w:ascii="Times New Roman" w:eastAsia="Times New Roman" w:hAnsi="Times New Roman" w:cs="Times New Roman"/>
          <w:sz w:val="24"/>
          <w:szCs w:val="24"/>
        </w:rPr>
      </w:pPr>
    </w:p>
    <w:p w:rsidR="007570B1" w:rsidRDefault="009F692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40000"/>
          <w:sz w:val="24"/>
          <w:szCs w:val="24"/>
          <w:highlight w:val="white"/>
        </w:rPr>
        <w:t>How can you measure the quality of a research paper? More importantly, how can you dete</w:t>
      </w:r>
      <w:r>
        <w:rPr>
          <w:rFonts w:ascii="Times New Roman" w:eastAsia="Times New Roman" w:hAnsi="Times New Roman" w:cs="Times New Roman"/>
          <w:color w:val="040000"/>
          <w:sz w:val="24"/>
          <w:szCs w:val="24"/>
          <w:highlight w:val="white"/>
        </w:rPr>
        <w:t xml:space="preserve">rmine whether your research is making an impact and is considered important? An objective way is through citation </w:t>
      </w:r>
      <w:proofErr w:type="spellStart"/>
      <w:proofErr w:type="gramStart"/>
      <w:r>
        <w:rPr>
          <w:rFonts w:ascii="Times New Roman" w:eastAsia="Times New Roman" w:hAnsi="Times New Roman" w:cs="Times New Roman"/>
          <w:color w:val="040000"/>
          <w:sz w:val="24"/>
          <w:szCs w:val="24"/>
          <w:highlight w:val="white"/>
        </w:rPr>
        <w:t>analysis.Citation</w:t>
      </w:r>
      <w:proofErr w:type="spellEnd"/>
      <w:proofErr w:type="gramEnd"/>
      <w:r>
        <w:rPr>
          <w:rFonts w:ascii="Times New Roman" w:eastAsia="Times New Roman" w:hAnsi="Times New Roman" w:cs="Times New Roman"/>
          <w:color w:val="040000"/>
          <w:sz w:val="24"/>
          <w:szCs w:val="24"/>
          <w:highlight w:val="white"/>
        </w:rPr>
        <w:t xml:space="preserve"> analysis should be performed to supplement, not replace, a robust system of expert review to determine the actual quality an</w:t>
      </w:r>
      <w:r>
        <w:rPr>
          <w:rFonts w:ascii="Times New Roman" w:eastAsia="Times New Roman" w:hAnsi="Times New Roman" w:cs="Times New Roman"/>
          <w:color w:val="040000"/>
          <w:sz w:val="24"/>
          <w:szCs w:val="24"/>
          <w:highlight w:val="white"/>
        </w:rPr>
        <w:t>d impact of published research.</w:t>
      </w:r>
    </w:p>
    <w:p w:rsidR="007570B1" w:rsidRDefault="007570B1">
      <w:pPr>
        <w:spacing w:line="240" w:lineRule="auto"/>
        <w:jc w:val="both"/>
        <w:rPr>
          <w:rFonts w:ascii="Times New Roman" w:eastAsia="Times New Roman" w:hAnsi="Times New Roman" w:cs="Times New Roman"/>
          <w:color w:val="040000"/>
          <w:sz w:val="32"/>
          <w:szCs w:val="32"/>
          <w:highlight w:val="white"/>
        </w:rPr>
      </w:pPr>
    </w:p>
    <w:p w:rsidR="007570B1" w:rsidRDefault="009F6924">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The fundamental part of any research </w:t>
      </w:r>
      <w:proofErr w:type="gramStart"/>
      <w:r>
        <w:rPr>
          <w:rFonts w:ascii="Times New Roman" w:eastAsia="Times New Roman" w:hAnsi="Times New Roman" w:cs="Times New Roman"/>
          <w:sz w:val="24"/>
          <w:szCs w:val="24"/>
        </w:rPr>
        <w:t>is  list</w:t>
      </w:r>
      <w:proofErr w:type="gramEnd"/>
      <w:r>
        <w:rPr>
          <w:rFonts w:ascii="Times New Roman" w:eastAsia="Times New Roman" w:hAnsi="Times New Roman" w:cs="Times New Roman"/>
          <w:sz w:val="24"/>
          <w:szCs w:val="24"/>
        </w:rPr>
        <w:t xml:space="preserve"> of references directing readers to prior relevant research. For extracting useful summary of what other papers are talking about academic research papers instead of reading all </w:t>
      </w:r>
      <w:r>
        <w:rPr>
          <w:rFonts w:ascii="Times New Roman" w:eastAsia="Times New Roman" w:hAnsi="Times New Roman" w:cs="Times New Roman"/>
          <w:sz w:val="24"/>
          <w:szCs w:val="24"/>
        </w:rPr>
        <w:t xml:space="preserve">citations one by one </w:t>
      </w:r>
      <w:proofErr w:type="gramStart"/>
      <w:r>
        <w:rPr>
          <w:rFonts w:ascii="Times New Roman" w:eastAsia="Times New Roman" w:hAnsi="Times New Roman" w:cs="Times New Roman"/>
          <w:sz w:val="24"/>
          <w:szCs w:val="24"/>
        </w:rPr>
        <w:t>we  use</w:t>
      </w:r>
      <w:proofErr w:type="gramEnd"/>
      <w:r>
        <w:rPr>
          <w:rFonts w:ascii="Times New Roman" w:eastAsia="Times New Roman" w:hAnsi="Times New Roman" w:cs="Times New Roman"/>
          <w:sz w:val="24"/>
          <w:szCs w:val="24"/>
        </w:rPr>
        <w:t xml:space="preserve"> Natural Language Processing techniques to find meaning of large collections of citation </w:t>
      </w:r>
      <w:proofErr w:type="spellStart"/>
      <w:r>
        <w:rPr>
          <w:rFonts w:ascii="Times New Roman" w:eastAsia="Times New Roman" w:hAnsi="Times New Roman" w:cs="Times New Roman"/>
          <w:sz w:val="24"/>
          <w:szCs w:val="24"/>
        </w:rPr>
        <w:t>papers.</w:t>
      </w:r>
      <w:r>
        <w:rPr>
          <w:rFonts w:ascii="Times New Roman" w:eastAsia="Times New Roman" w:hAnsi="Times New Roman" w:cs="Times New Roman"/>
          <w:sz w:val="24"/>
          <w:szCs w:val="24"/>
          <w:highlight w:val="white"/>
        </w:rPr>
        <w:t>Topic</w:t>
      </w:r>
      <w:proofErr w:type="spellEnd"/>
      <w:r>
        <w:rPr>
          <w:rFonts w:ascii="Times New Roman" w:eastAsia="Times New Roman" w:hAnsi="Times New Roman" w:cs="Times New Roman"/>
          <w:sz w:val="24"/>
          <w:szCs w:val="24"/>
          <w:highlight w:val="white"/>
        </w:rPr>
        <w:t xml:space="preserve"> modelling makes this more achievable.</w:t>
      </w:r>
    </w:p>
    <w:p w:rsidR="007570B1" w:rsidRDefault="007570B1">
      <w:pPr>
        <w:spacing w:line="240" w:lineRule="auto"/>
        <w:jc w:val="both"/>
        <w:rPr>
          <w:rFonts w:ascii="Times New Roman" w:eastAsia="Times New Roman" w:hAnsi="Times New Roman" w:cs="Times New Roman"/>
          <w:sz w:val="24"/>
          <w:szCs w:val="24"/>
        </w:rPr>
      </w:pPr>
    </w:p>
    <w:p w:rsidR="007570B1" w:rsidRDefault="009F692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Topic models are machine-learning algorithms to uncover hidden or latent thematic struc</w:t>
      </w:r>
      <w:r>
        <w:rPr>
          <w:rFonts w:ascii="Times New Roman" w:eastAsia="Times New Roman" w:hAnsi="Times New Roman" w:cs="Times New Roman"/>
          <w:sz w:val="24"/>
          <w:szCs w:val="24"/>
        </w:rPr>
        <w:t>tures (i.e. topics) from large collections of documents. The latent thematic structures automatically emerge from the statistical properties of the documents and, as such, no prior labeling or annotation is necessary. The result of these thematic structure</w:t>
      </w:r>
      <w:r>
        <w:rPr>
          <w:rFonts w:ascii="Times New Roman" w:eastAsia="Times New Roman" w:hAnsi="Times New Roman" w:cs="Times New Roman"/>
          <w:sz w:val="24"/>
          <w:szCs w:val="24"/>
        </w:rPr>
        <w:t xml:space="preserve">s can be used for </w:t>
      </w:r>
      <w:proofErr w:type="gramStart"/>
      <w:r>
        <w:rPr>
          <w:rFonts w:ascii="Times New Roman" w:eastAsia="Times New Roman" w:hAnsi="Times New Roman" w:cs="Times New Roman"/>
          <w:sz w:val="24"/>
          <w:szCs w:val="24"/>
        </w:rPr>
        <w:t>automatic  categorization</w:t>
      </w:r>
      <w:proofErr w:type="gramEnd"/>
      <w:r>
        <w:rPr>
          <w:rFonts w:ascii="Times New Roman" w:eastAsia="Times New Roman" w:hAnsi="Times New Roman" w:cs="Times New Roman"/>
          <w:sz w:val="24"/>
          <w:szCs w:val="24"/>
        </w:rPr>
        <w:t xml:space="preserve"> or summarization of documents up to a scale that would be impossible to do manually.</w:t>
      </w:r>
    </w:p>
    <w:p w:rsidR="007570B1" w:rsidRDefault="009F6924">
      <w:pPr>
        <w:spacing w:line="240" w:lineRule="auto"/>
        <w:jc w:val="both"/>
        <w:rPr>
          <w:rFonts w:ascii="Times New Roman" w:eastAsia="Times New Roman" w:hAnsi="Times New Roman" w:cs="Times New Roman"/>
        </w:rPr>
      </w:pPr>
      <w:r>
        <w:rPr>
          <w:rFonts w:ascii="Times New Roman" w:eastAsia="Times New Roman" w:hAnsi="Times New Roman" w:cs="Times New Roman"/>
          <w:sz w:val="24"/>
          <w:szCs w:val="24"/>
        </w:rPr>
        <w:t>With the ability to identify the underlying themes of documents, topic models may provide a better way to represent and navigat</w:t>
      </w:r>
      <w:r>
        <w:rPr>
          <w:rFonts w:ascii="Times New Roman" w:eastAsia="Times New Roman" w:hAnsi="Times New Roman" w:cs="Times New Roman"/>
          <w:sz w:val="24"/>
          <w:szCs w:val="24"/>
        </w:rPr>
        <w:t>e among documents. One popular method for topic modeling is Latent Dirichlet Allocation (LDA</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which defines a generative model for documents where each word is determined by a latent underlying topic structure. </w:t>
      </w:r>
      <w:r>
        <w:rPr>
          <w:rFonts w:ascii="Times New Roman" w:eastAsia="Times New Roman" w:hAnsi="Times New Roman" w:cs="Times New Roman"/>
          <w:sz w:val="24"/>
          <w:szCs w:val="24"/>
          <w:highlight w:val="white"/>
        </w:rPr>
        <w:t xml:space="preserve">It is the most popular topic model because </w:t>
      </w:r>
      <w:r>
        <w:rPr>
          <w:rFonts w:ascii="Times New Roman" w:eastAsia="Times New Roman" w:hAnsi="Times New Roman" w:cs="Times New Roman"/>
          <w:sz w:val="24"/>
          <w:szCs w:val="24"/>
          <w:highlight w:val="white"/>
        </w:rPr>
        <w:t>it tends to produce meaningful topics that humans can relate to, can assign topics to new documents, and is extensible.</w:t>
      </w:r>
      <w:r>
        <w:rPr>
          <w:color w:val="3C3C3B"/>
          <w:sz w:val="24"/>
          <w:szCs w:val="24"/>
          <w:highlight w:val="white"/>
        </w:rPr>
        <w:t xml:space="preserve"> </w:t>
      </w:r>
      <w:r>
        <w:rPr>
          <w:rFonts w:ascii="Times New Roman" w:eastAsia="Times New Roman" w:hAnsi="Times New Roman" w:cs="Times New Roman"/>
          <w:sz w:val="24"/>
          <w:szCs w:val="24"/>
        </w:rPr>
        <w:t xml:space="preserve">The implications of such a model allows for a greater interaction with documents (and similarly words and topics). </w:t>
      </w:r>
    </w:p>
    <w:p w:rsidR="007570B1" w:rsidRDefault="007570B1">
      <w:pPr>
        <w:spacing w:line="240" w:lineRule="auto"/>
        <w:jc w:val="both"/>
        <w:rPr>
          <w:rFonts w:ascii="Times New Roman" w:eastAsia="Times New Roman" w:hAnsi="Times New Roman" w:cs="Times New Roman"/>
          <w:sz w:val="24"/>
          <w:szCs w:val="24"/>
          <w:highlight w:val="white"/>
        </w:rPr>
      </w:pPr>
    </w:p>
    <w:p w:rsidR="007570B1" w:rsidRDefault="009F6924">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lastRenderedPageBreak/>
        <w:t xml:space="preserve">For better analysis of text we have built </w:t>
      </w:r>
      <w:proofErr w:type="gramStart"/>
      <w:r>
        <w:rPr>
          <w:rFonts w:ascii="Times New Roman" w:eastAsia="Times New Roman" w:hAnsi="Times New Roman" w:cs="Times New Roman"/>
          <w:sz w:val="24"/>
          <w:szCs w:val="24"/>
        </w:rPr>
        <w:t>different  topic</w:t>
      </w:r>
      <w:proofErr w:type="gramEnd"/>
      <w:r>
        <w:rPr>
          <w:rFonts w:ascii="Times New Roman" w:eastAsia="Times New Roman" w:hAnsi="Times New Roman" w:cs="Times New Roman"/>
          <w:sz w:val="24"/>
          <w:szCs w:val="24"/>
        </w:rPr>
        <w:t xml:space="preserve"> models (LSA, LDA, HDP) and clustering algorithm(k-means, Hierarchical Clustering) to classify research papers based on topic and cluster.</w:t>
      </w:r>
      <w:r>
        <w:rPr>
          <w:rFonts w:ascii="Times New Roman" w:eastAsia="Times New Roman" w:hAnsi="Times New Roman" w:cs="Times New Roman"/>
          <w:sz w:val="24"/>
          <w:szCs w:val="24"/>
          <w:highlight w:val="white"/>
        </w:rPr>
        <w:t xml:space="preserve"> We have further compared the models following to pick the m</w:t>
      </w:r>
      <w:r>
        <w:rPr>
          <w:rFonts w:ascii="Times New Roman" w:eastAsia="Times New Roman" w:hAnsi="Times New Roman" w:cs="Times New Roman"/>
          <w:sz w:val="24"/>
          <w:szCs w:val="24"/>
          <w:highlight w:val="white"/>
        </w:rPr>
        <w:t xml:space="preserve">odel that presents best choice topics for human inference. We </w:t>
      </w:r>
      <w:proofErr w:type="gramStart"/>
      <w:r>
        <w:rPr>
          <w:rFonts w:ascii="Times New Roman" w:eastAsia="Times New Roman" w:hAnsi="Times New Roman" w:cs="Times New Roman"/>
          <w:sz w:val="24"/>
          <w:szCs w:val="24"/>
          <w:highlight w:val="white"/>
        </w:rPr>
        <w:t xml:space="preserve">used  </w:t>
      </w:r>
      <w:proofErr w:type="spellStart"/>
      <w:r>
        <w:rPr>
          <w:rFonts w:ascii="Times New Roman" w:eastAsia="Times New Roman" w:hAnsi="Times New Roman" w:cs="Times New Roman"/>
          <w:sz w:val="24"/>
          <w:szCs w:val="24"/>
          <w:highlight w:val="white"/>
        </w:rPr>
        <w:t>GridSearch</w:t>
      </w:r>
      <w:proofErr w:type="spellEnd"/>
      <w:proofErr w:type="gramEnd"/>
      <w:r>
        <w:rPr>
          <w:rFonts w:ascii="Times New Roman" w:eastAsia="Times New Roman" w:hAnsi="Times New Roman" w:cs="Times New Roman"/>
          <w:sz w:val="24"/>
          <w:szCs w:val="24"/>
          <w:highlight w:val="white"/>
        </w:rPr>
        <w:t xml:space="preserve"> algorithm to find  the best LDA model. We have benefited from LDA’s topic modeling by generating topics with their keywords and sentences.</w:t>
      </w:r>
    </w:p>
    <w:p w:rsidR="007570B1" w:rsidRDefault="009F6924">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Since we are discussing a mechanism th</w:t>
      </w:r>
      <w:r>
        <w:rPr>
          <w:rFonts w:ascii="Times New Roman" w:eastAsia="Times New Roman" w:hAnsi="Times New Roman" w:cs="Times New Roman"/>
          <w:sz w:val="24"/>
          <w:szCs w:val="24"/>
          <w:highlight w:val="white"/>
        </w:rPr>
        <w:t xml:space="preserve">at involves inference, visualization is clearly a very important element. The proper </w:t>
      </w:r>
      <w:proofErr w:type="spellStart"/>
      <w:r>
        <w:rPr>
          <w:rFonts w:ascii="Times New Roman" w:eastAsia="Times New Roman" w:hAnsi="Times New Roman" w:cs="Times New Roman"/>
          <w:sz w:val="24"/>
          <w:szCs w:val="24"/>
          <w:highlight w:val="white"/>
        </w:rPr>
        <w:t>visualisation</w:t>
      </w:r>
      <w:proofErr w:type="spellEnd"/>
      <w:r>
        <w:rPr>
          <w:rFonts w:ascii="Times New Roman" w:eastAsia="Times New Roman" w:hAnsi="Times New Roman" w:cs="Times New Roman"/>
          <w:sz w:val="24"/>
          <w:szCs w:val="24"/>
          <w:highlight w:val="white"/>
        </w:rPr>
        <w:t xml:space="preserve"> not only illustrates the output of the topic model, but also very helpful for interpreting the topics in a </w:t>
      </w:r>
      <w:proofErr w:type="gramStart"/>
      <w:r>
        <w:rPr>
          <w:rFonts w:ascii="Times New Roman" w:eastAsia="Times New Roman" w:hAnsi="Times New Roman" w:cs="Times New Roman"/>
          <w:sz w:val="24"/>
          <w:szCs w:val="24"/>
          <w:highlight w:val="white"/>
        </w:rPr>
        <w:t>way humans</w:t>
      </w:r>
      <w:proofErr w:type="gramEnd"/>
      <w:r>
        <w:rPr>
          <w:rFonts w:ascii="Times New Roman" w:eastAsia="Times New Roman" w:hAnsi="Times New Roman" w:cs="Times New Roman"/>
          <w:sz w:val="24"/>
          <w:szCs w:val="24"/>
          <w:highlight w:val="white"/>
        </w:rPr>
        <w:t xml:space="preserve"> can interpret.</w:t>
      </w:r>
    </w:p>
    <w:p w:rsidR="007570B1" w:rsidRDefault="007570B1">
      <w:pPr>
        <w:spacing w:line="240" w:lineRule="auto"/>
        <w:ind w:firstLine="720"/>
        <w:jc w:val="both"/>
        <w:rPr>
          <w:rFonts w:ascii="Times New Roman" w:eastAsia="Times New Roman" w:hAnsi="Times New Roman" w:cs="Times New Roman"/>
          <w:sz w:val="24"/>
          <w:szCs w:val="24"/>
        </w:rPr>
      </w:pPr>
    </w:p>
    <w:p w:rsidR="007570B1" w:rsidRDefault="007570B1">
      <w:pPr>
        <w:spacing w:line="240" w:lineRule="auto"/>
        <w:jc w:val="both"/>
        <w:rPr>
          <w:rFonts w:ascii="Times New Roman" w:eastAsia="Times New Roman" w:hAnsi="Times New Roman" w:cs="Times New Roman"/>
          <w:b/>
          <w:sz w:val="24"/>
          <w:szCs w:val="24"/>
        </w:rPr>
      </w:pPr>
    </w:p>
    <w:p w:rsidR="007570B1" w:rsidRDefault="009F6924">
      <w:pPr>
        <w:numPr>
          <w:ilvl w:val="0"/>
          <w:numId w:val="9"/>
        </w:num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RELATED WORK</w:t>
      </w:r>
    </w:p>
    <w:p w:rsidR="007570B1" w:rsidRDefault="009F6924">
      <w:pPr>
        <w:numPr>
          <w:ilvl w:val="0"/>
          <w:numId w:val="2"/>
        </w:numPr>
        <w:spacing w:line="240" w:lineRule="auto"/>
        <w:ind w:left="10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Topic Modeling</w:t>
      </w:r>
    </w:p>
    <w:p w:rsidR="007570B1" w:rsidRDefault="009F6924">
      <w:pPr>
        <w:spacing w:line="240" w:lineRule="auto"/>
        <w:ind w:left="900" w:firstLine="540"/>
        <w:jc w:val="both"/>
        <w:rPr>
          <w:rFonts w:ascii="Times New Roman" w:eastAsia="Times New Roman" w:hAnsi="Times New Roman" w:cs="Times New Roman"/>
          <w:sz w:val="24"/>
          <w:szCs w:val="24"/>
        </w:rPr>
      </w:pPr>
      <w:r>
        <w:rPr>
          <w:rFonts w:ascii="Times New Roman" w:eastAsia="Times New Roman" w:hAnsi="Times New Roman" w:cs="Times New Roman"/>
          <w:color w:val="040000"/>
          <w:sz w:val="24"/>
          <w:szCs w:val="24"/>
          <w:highlight w:val="white"/>
        </w:rPr>
        <w:t>With the advent of linking tools and digital archives of research papers, scientific literature is more easily retrievable than ever before. Therefore, it is only to be expected that the population of researchers turning to citation data wil</w:t>
      </w:r>
      <w:r>
        <w:rPr>
          <w:rFonts w:ascii="Times New Roman" w:eastAsia="Times New Roman" w:hAnsi="Times New Roman" w:cs="Times New Roman"/>
          <w:color w:val="040000"/>
          <w:sz w:val="24"/>
          <w:szCs w:val="24"/>
          <w:highlight w:val="white"/>
        </w:rPr>
        <w:t>l continue to grow. In such a scenario, researchers cannot afford to undermine the importance of citation analysis.</w:t>
      </w:r>
      <w:r>
        <w:rPr>
          <w:rFonts w:ascii="Times New Roman" w:eastAsia="Times New Roman" w:hAnsi="Times New Roman" w:cs="Times New Roman"/>
          <w:b/>
          <w:color w:val="040000"/>
          <w:sz w:val="32"/>
          <w:szCs w:val="32"/>
          <w:highlight w:val="white"/>
        </w:rPr>
        <w:t xml:space="preserve"> </w:t>
      </w:r>
      <w:r>
        <w:rPr>
          <w:rFonts w:ascii="Times New Roman" w:eastAsia="Times New Roman" w:hAnsi="Times New Roman" w:cs="Times New Roman"/>
          <w:color w:val="040000"/>
          <w:sz w:val="24"/>
          <w:szCs w:val="24"/>
          <w:highlight w:val="white"/>
        </w:rPr>
        <w:t xml:space="preserve">There are applications with the citation count feature offered by online databases like Web of Science. It offers most cited papers </w:t>
      </w:r>
      <w:proofErr w:type="gramStart"/>
      <w:r>
        <w:rPr>
          <w:rFonts w:ascii="Times New Roman" w:eastAsia="Times New Roman" w:hAnsi="Times New Roman" w:cs="Times New Roman"/>
          <w:color w:val="040000"/>
          <w:sz w:val="24"/>
          <w:szCs w:val="24"/>
          <w:highlight w:val="white"/>
        </w:rPr>
        <w:t>of  an</w:t>
      </w:r>
      <w:proofErr w:type="gramEnd"/>
      <w:r>
        <w:rPr>
          <w:rFonts w:ascii="Times New Roman" w:eastAsia="Times New Roman" w:hAnsi="Times New Roman" w:cs="Times New Roman"/>
          <w:color w:val="040000"/>
          <w:sz w:val="24"/>
          <w:szCs w:val="24"/>
          <w:highlight w:val="white"/>
        </w:rPr>
        <w:t xml:space="preserve"> a</w:t>
      </w:r>
      <w:r>
        <w:rPr>
          <w:rFonts w:ascii="Times New Roman" w:eastAsia="Times New Roman" w:hAnsi="Times New Roman" w:cs="Times New Roman"/>
          <w:color w:val="040000"/>
          <w:sz w:val="24"/>
          <w:szCs w:val="24"/>
          <w:highlight w:val="white"/>
        </w:rPr>
        <w:t xml:space="preserve">uthor, citation count for a </w:t>
      </w:r>
      <w:proofErr w:type="spellStart"/>
      <w:r>
        <w:rPr>
          <w:rFonts w:ascii="Times New Roman" w:eastAsia="Times New Roman" w:hAnsi="Times New Roman" w:cs="Times New Roman"/>
          <w:color w:val="040000"/>
          <w:sz w:val="24"/>
          <w:szCs w:val="24"/>
          <w:highlight w:val="white"/>
        </w:rPr>
        <w:t>publication,find</w:t>
      </w:r>
      <w:proofErr w:type="spellEnd"/>
      <w:r>
        <w:rPr>
          <w:rFonts w:ascii="Times New Roman" w:eastAsia="Times New Roman" w:hAnsi="Times New Roman" w:cs="Times New Roman"/>
          <w:color w:val="040000"/>
          <w:sz w:val="24"/>
          <w:szCs w:val="24"/>
          <w:highlight w:val="white"/>
        </w:rPr>
        <w:t xml:space="preserve"> the correct author, perform a cited reference search etc. Again the importance of citation analysis can supplement the assessment of quality of </w:t>
      </w:r>
      <w:proofErr w:type="spellStart"/>
      <w:proofErr w:type="gramStart"/>
      <w:r>
        <w:rPr>
          <w:rFonts w:ascii="Times New Roman" w:eastAsia="Times New Roman" w:hAnsi="Times New Roman" w:cs="Times New Roman"/>
          <w:color w:val="040000"/>
          <w:sz w:val="24"/>
          <w:szCs w:val="24"/>
          <w:highlight w:val="white"/>
        </w:rPr>
        <w:t>research.This</w:t>
      </w:r>
      <w:proofErr w:type="spellEnd"/>
      <w:proofErr w:type="gramEnd"/>
      <w:r>
        <w:rPr>
          <w:rFonts w:ascii="Times New Roman" w:eastAsia="Times New Roman" w:hAnsi="Times New Roman" w:cs="Times New Roman"/>
          <w:color w:val="040000"/>
          <w:sz w:val="24"/>
          <w:szCs w:val="24"/>
          <w:highlight w:val="white"/>
        </w:rPr>
        <w:t xml:space="preserve"> project can support the research community to assess </w:t>
      </w:r>
      <w:r>
        <w:rPr>
          <w:rFonts w:ascii="Times New Roman" w:eastAsia="Times New Roman" w:hAnsi="Times New Roman" w:cs="Times New Roman"/>
          <w:color w:val="040000"/>
          <w:sz w:val="24"/>
          <w:szCs w:val="24"/>
          <w:highlight w:val="white"/>
        </w:rPr>
        <w:t>the publication.</w:t>
      </w:r>
    </w:p>
    <w:p w:rsidR="007570B1" w:rsidRDefault="009F6924">
      <w:pPr>
        <w:numPr>
          <w:ilvl w:val="0"/>
          <w:numId w:val="2"/>
        </w:numPr>
        <w:spacing w:line="240" w:lineRule="auto"/>
        <w:ind w:left="10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Visualization</w:t>
      </w:r>
    </w:p>
    <w:p w:rsidR="007570B1" w:rsidRDefault="009F6924">
      <w:pPr>
        <w:spacing w:line="240" w:lineRule="auto"/>
        <w:ind w:left="900"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task of exact inference is not tractable, there are also many variations to the method  of inference, in this project we have implemented simple visualization </w:t>
      </w:r>
      <w:proofErr w:type="spellStart"/>
      <w:r>
        <w:rPr>
          <w:rFonts w:ascii="Times New Roman" w:eastAsia="Times New Roman" w:hAnsi="Times New Roman" w:cs="Times New Roman"/>
          <w:sz w:val="24"/>
          <w:szCs w:val="24"/>
        </w:rPr>
        <w:t>techniques.There</w:t>
      </w:r>
      <w:proofErr w:type="spellEnd"/>
      <w:r>
        <w:rPr>
          <w:rFonts w:ascii="Times New Roman" w:eastAsia="Times New Roman" w:hAnsi="Times New Roman" w:cs="Times New Roman"/>
          <w:sz w:val="24"/>
          <w:szCs w:val="24"/>
        </w:rPr>
        <w:t xml:space="preserve"> has been a large and diverse amount of visual</w:t>
      </w:r>
      <w:r>
        <w:rPr>
          <w:rFonts w:ascii="Times New Roman" w:eastAsia="Times New Roman" w:hAnsi="Times New Roman" w:cs="Times New Roman"/>
          <w:sz w:val="24"/>
          <w:szCs w:val="24"/>
        </w:rPr>
        <w:t xml:space="preserve">ization techniques for topic model output, especially with extensions to the basic LDA </w:t>
      </w:r>
      <w:proofErr w:type="spellStart"/>
      <w:r>
        <w:rPr>
          <w:rFonts w:ascii="Times New Roman" w:eastAsia="Times New Roman" w:hAnsi="Times New Roman" w:cs="Times New Roman"/>
          <w:sz w:val="24"/>
          <w:szCs w:val="24"/>
        </w:rPr>
        <w:t>model.With</w:t>
      </w:r>
      <w:proofErr w:type="spellEnd"/>
      <w:r>
        <w:rPr>
          <w:rFonts w:ascii="Times New Roman" w:eastAsia="Times New Roman" w:hAnsi="Times New Roman" w:cs="Times New Roman"/>
          <w:sz w:val="24"/>
          <w:szCs w:val="24"/>
        </w:rPr>
        <w:t xml:space="preserve"> the standard LDA model, it is relatively simple to display many different types of information beyond document topic labels: similar documents (or topics or w</w:t>
      </w:r>
      <w:r>
        <w:rPr>
          <w:rFonts w:ascii="Times New Roman" w:eastAsia="Times New Roman" w:hAnsi="Times New Roman" w:cs="Times New Roman"/>
          <w:sz w:val="24"/>
          <w:szCs w:val="24"/>
        </w:rPr>
        <w:t xml:space="preserve">ords), most relevant documents based on a particular topic, most relevant words from a topic, among many other </w:t>
      </w:r>
      <w:proofErr w:type="spellStart"/>
      <w:r>
        <w:rPr>
          <w:rFonts w:ascii="Times New Roman" w:eastAsia="Times New Roman" w:hAnsi="Times New Roman" w:cs="Times New Roman"/>
          <w:sz w:val="24"/>
          <w:szCs w:val="24"/>
        </w:rPr>
        <w:t>things.However</w:t>
      </w:r>
      <w:proofErr w:type="spellEnd"/>
      <w:r>
        <w:rPr>
          <w:rFonts w:ascii="Times New Roman" w:eastAsia="Times New Roman" w:hAnsi="Times New Roman" w:cs="Times New Roman"/>
          <w:sz w:val="24"/>
          <w:szCs w:val="24"/>
        </w:rPr>
        <w:t>, despite the various types of information and clean interface, we believe that quantitative information is important for understan</w:t>
      </w:r>
      <w:r>
        <w:rPr>
          <w:rFonts w:ascii="Times New Roman" w:eastAsia="Times New Roman" w:hAnsi="Times New Roman" w:cs="Times New Roman"/>
          <w:sz w:val="24"/>
          <w:szCs w:val="24"/>
        </w:rPr>
        <w:t xml:space="preserve">ding the data. </w:t>
      </w:r>
    </w:p>
    <w:p w:rsidR="007570B1" w:rsidRDefault="007570B1">
      <w:pPr>
        <w:spacing w:line="240" w:lineRule="auto"/>
        <w:ind w:left="1080" w:hanging="360"/>
        <w:jc w:val="both"/>
        <w:rPr>
          <w:rFonts w:ascii="Times New Roman" w:eastAsia="Times New Roman" w:hAnsi="Times New Roman" w:cs="Times New Roman"/>
          <w:b/>
          <w:sz w:val="24"/>
          <w:szCs w:val="24"/>
        </w:rPr>
      </w:pPr>
    </w:p>
    <w:p w:rsidR="007570B1" w:rsidRDefault="009F6924">
      <w:pPr>
        <w:numPr>
          <w:ilvl w:val="0"/>
          <w:numId w:val="2"/>
        </w:numPr>
        <w:spacing w:line="240" w:lineRule="auto"/>
        <w:ind w:left="10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Inference</w:t>
      </w:r>
    </w:p>
    <w:p w:rsidR="007570B1" w:rsidRDefault="009F6924">
      <w:pPr>
        <w:spacing w:line="240" w:lineRule="auto"/>
        <w:ind w:left="990" w:firstLine="450"/>
        <w:jc w:val="both"/>
        <w:rPr>
          <w:rFonts w:ascii="Times New Roman" w:eastAsia="Times New Roman" w:hAnsi="Times New Roman" w:cs="Times New Roman"/>
        </w:rPr>
      </w:pPr>
      <w:r>
        <w:rPr>
          <w:rFonts w:ascii="Times New Roman" w:eastAsia="Times New Roman" w:hAnsi="Times New Roman" w:cs="Times New Roman"/>
          <w:sz w:val="24"/>
          <w:szCs w:val="24"/>
        </w:rPr>
        <w:t xml:space="preserve">There is less work on complete analysis of cited research </w:t>
      </w:r>
      <w:proofErr w:type="spellStart"/>
      <w:r>
        <w:rPr>
          <w:rFonts w:ascii="Times New Roman" w:eastAsia="Times New Roman" w:hAnsi="Times New Roman" w:cs="Times New Roman"/>
          <w:sz w:val="24"/>
          <w:szCs w:val="24"/>
        </w:rPr>
        <w:t>paper.The</w:t>
      </w:r>
      <w:proofErr w:type="spellEnd"/>
      <w:r>
        <w:rPr>
          <w:rFonts w:ascii="Times New Roman" w:eastAsia="Times New Roman" w:hAnsi="Times New Roman" w:cs="Times New Roman"/>
          <w:sz w:val="24"/>
          <w:szCs w:val="24"/>
        </w:rPr>
        <w:t xml:space="preserve"> Web of Science and Google scholar can be/are data source for citation analysis in one or the other </w:t>
      </w:r>
      <w:proofErr w:type="spellStart"/>
      <w:r>
        <w:rPr>
          <w:rFonts w:ascii="Times New Roman" w:eastAsia="Times New Roman" w:hAnsi="Times New Roman" w:cs="Times New Roman"/>
          <w:sz w:val="24"/>
          <w:szCs w:val="24"/>
        </w:rPr>
        <w:t>way.Most</w:t>
      </w:r>
      <w:proofErr w:type="spellEnd"/>
      <w:r>
        <w:rPr>
          <w:rFonts w:ascii="Times New Roman" w:eastAsia="Times New Roman" w:hAnsi="Times New Roman" w:cs="Times New Roman"/>
          <w:sz w:val="24"/>
          <w:szCs w:val="24"/>
        </w:rPr>
        <w:t xml:space="preserve"> people use Google scholar to support their analysis b</w:t>
      </w:r>
      <w:r>
        <w:rPr>
          <w:rFonts w:ascii="Times New Roman" w:eastAsia="Times New Roman" w:hAnsi="Times New Roman" w:cs="Times New Roman"/>
          <w:sz w:val="24"/>
          <w:szCs w:val="24"/>
        </w:rPr>
        <w:t xml:space="preserve">ecause it is freely available to </w:t>
      </w:r>
      <w:proofErr w:type="spellStart"/>
      <w:r>
        <w:rPr>
          <w:rFonts w:ascii="Times New Roman" w:eastAsia="Times New Roman" w:hAnsi="Times New Roman" w:cs="Times New Roman"/>
          <w:sz w:val="24"/>
          <w:szCs w:val="24"/>
        </w:rPr>
        <w:t>any one</w:t>
      </w:r>
      <w:proofErr w:type="spellEnd"/>
      <w:r>
        <w:rPr>
          <w:rFonts w:ascii="Times New Roman" w:eastAsia="Times New Roman" w:hAnsi="Times New Roman" w:cs="Times New Roman"/>
          <w:sz w:val="24"/>
          <w:szCs w:val="24"/>
        </w:rPr>
        <w:t xml:space="preserve"> with an internet connection whereas </w:t>
      </w:r>
      <w:r>
        <w:rPr>
          <w:rFonts w:ascii="Times New Roman" w:eastAsia="Times New Roman" w:hAnsi="Times New Roman" w:cs="Times New Roman"/>
          <w:sz w:val="24"/>
          <w:szCs w:val="24"/>
          <w:highlight w:val="white"/>
        </w:rPr>
        <w:t>The Web of Science is only available to those academics whose institutions are able and willing to bear the (quite substantial) subscription costs of the Web of Science. Given thi</w:t>
      </w:r>
      <w:r>
        <w:rPr>
          <w:rFonts w:ascii="Times New Roman" w:eastAsia="Times New Roman" w:hAnsi="Times New Roman" w:cs="Times New Roman"/>
          <w:sz w:val="24"/>
          <w:szCs w:val="24"/>
          <w:highlight w:val="white"/>
        </w:rPr>
        <w:t xml:space="preserve">s it is further costly to analyze the literature of research publication using the citations. Using the standard LDA model, we explore a simpler solution of finding the latent meaning of citations and finding top topics and their keywords along with their </w:t>
      </w:r>
      <w:r>
        <w:rPr>
          <w:rFonts w:ascii="Times New Roman" w:eastAsia="Times New Roman" w:hAnsi="Times New Roman" w:cs="Times New Roman"/>
          <w:sz w:val="24"/>
          <w:szCs w:val="24"/>
          <w:highlight w:val="white"/>
        </w:rPr>
        <w:t>sentences.</w:t>
      </w:r>
    </w:p>
    <w:p w:rsidR="007570B1" w:rsidRDefault="007570B1">
      <w:pPr>
        <w:spacing w:line="240" w:lineRule="auto"/>
        <w:ind w:firstLine="720"/>
        <w:jc w:val="both"/>
        <w:rPr>
          <w:rFonts w:ascii="Times New Roman" w:eastAsia="Times New Roman" w:hAnsi="Times New Roman" w:cs="Times New Roman"/>
          <w:b/>
          <w:sz w:val="24"/>
          <w:szCs w:val="24"/>
        </w:rPr>
      </w:pPr>
    </w:p>
    <w:p w:rsidR="007570B1" w:rsidRDefault="009F6924">
      <w:pPr>
        <w:numPr>
          <w:ilvl w:val="0"/>
          <w:numId w:val="9"/>
        </w:num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w:t>
      </w:r>
    </w:p>
    <w:p w:rsidR="007570B1" w:rsidRDefault="009F6924">
      <w:pPr>
        <w:numPr>
          <w:ilvl w:val="0"/>
          <w:numId w:val="5"/>
        </w:numPr>
        <w:spacing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Latent Dirichlet Allocation</w:t>
      </w:r>
    </w:p>
    <w:p w:rsidR="007570B1" w:rsidRDefault="009F6924">
      <w:pPr>
        <w:spacing w:line="240" w:lineRule="auto"/>
        <w:ind w:left="10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LDA is a generative probabilistic topic model that aims to uncover latent or hidden thematic structures from a corpus. The latent thematic structure, expressed as topics and topic proportions per document,</w:t>
      </w:r>
      <w:r>
        <w:rPr>
          <w:rFonts w:ascii="Times New Roman" w:eastAsia="Times New Roman" w:hAnsi="Times New Roman" w:cs="Times New Roman"/>
          <w:sz w:val="24"/>
          <w:szCs w:val="24"/>
          <w:highlight w:val="white"/>
        </w:rPr>
        <w:t xml:space="preserve"> is represented by hidden variables that LDA posits onto the corpus. The generative nature of LDA describes an imaginary random process based on probabilistic sampling rules from which we assume that the documents come from. However, we only observe the wo</w:t>
      </w:r>
      <w:r>
        <w:rPr>
          <w:rFonts w:ascii="Times New Roman" w:eastAsia="Times New Roman" w:hAnsi="Times New Roman" w:cs="Times New Roman"/>
          <w:sz w:val="24"/>
          <w:szCs w:val="24"/>
          <w:highlight w:val="white"/>
        </w:rPr>
        <w:t>rds within documents and need to infer the hidden structure, that is, the topics and topic proportions per document, by applying statistical inference techniques. This process aims to answer the question: Which hidden structure or topic model is most likel</w:t>
      </w:r>
      <w:r>
        <w:rPr>
          <w:rFonts w:ascii="Times New Roman" w:eastAsia="Times New Roman" w:hAnsi="Times New Roman" w:cs="Times New Roman"/>
          <w:sz w:val="24"/>
          <w:szCs w:val="24"/>
          <w:highlight w:val="white"/>
        </w:rPr>
        <w:t>y to have generated these documents? In doing so, we obtain the posterior distribution that captures the hidden structure given the observed documents.</w:t>
      </w:r>
    </w:p>
    <w:p w:rsidR="007570B1" w:rsidRDefault="009F6924">
      <w:pPr>
        <w:spacing w:line="240" w:lineRule="auto"/>
        <w:ind w:left="10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According to </w:t>
      </w:r>
      <w:proofErr w:type="gramStart"/>
      <w:r>
        <w:rPr>
          <w:rFonts w:ascii="Times New Roman" w:eastAsia="Times New Roman" w:hAnsi="Times New Roman" w:cs="Times New Roman"/>
          <w:sz w:val="24"/>
          <w:szCs w:val="24"/>
          <w:highlight w:val="white"/>
        </w:rPr>
        <w:t>studies  topic</w:t>
      </w:r>
      <w:proofErr w:type="gramEnd"/>
      <w:r>
        <w:rPr>
          <w:rFonts w:ascii="Times New Roman" w:eastAsia="Times New Roman" w:hAnsi="Times New Roman" w:cs="Times New Roman"/>
          <w:sz w:val="24"/>
          <w:szCs w:val="24"/>
          <w:highlight w:val="white"/>
        </w:rPr>
        <w:t xml:space="preserve"> models based on the LDA have the following parameters:</w:t>
      </w:r>
    </w:p>
    <w:p w:rsidR="007570B1" w:rsidRDefault="009F6924">
      <w:pPr>
        <w:spacing w:line="240" w:lineRule="auto"/>
        <w:ind w:left="10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rsidR="007570B1" w:rsidRDefault="009F6924">
      <w:pPr>
        <w:numPr>
          <w:ilvl w:val="0"/>
          <w:numId w:val="6"/>
        </w:numPr>
        <w:spacing w:line="240" w:lineRule="auto"/>
        <w:ind w:left="1530"/>
        <w:jc w:val="both"/>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α</w:t>
      </w:r>
      <w:r>
        <w:rPr>
          <w:rFonts w:ascii="Times New Roman" w:eastAsia="Times New Roman" w:hAnsi="Times New Roman" w:cs="Times New Roman"/>
          <w:sz w:val="24"/>
          <w:szCs w:val="24"/>
          <w:highlight w:val="white"/>
        </w:rPr>
        <w:t xml:space="preserve">: The parameter of the prior Dirichlet distribution for “documents-topics”; </w:t>
      </w:r>
    </w:p>
    <w:p w:rsidR="007570B1" w:rsidRDefault="009F6924">
      <w:pPr>
        <w:numPr>
          <w:ilvl w:val="0"/>
          <w:numId w:val="6"/>
        </w:numPr>
        <w:spacing w:line="240" w:lineRule="auto"/>
        <w:ind w:left="1530"/>
        <w:jc w:val="both"/>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β</w:t>
      </w:r>
      <w:r>
        <w:rPr>
          <w:rFonts w:ascii="Times New Roman" w:eastAsia="Times New Roman" w:hAnsi="Times New Roman" w:cs="Times New Roman"/>
          <w:sz w:val="24"/>
          <w:szCs w:val="24"/>
          <w:highlight w:val="white"/>
        </w:rPr>
        <w:t>: Parameter of the prior Dirichlet distribution for “topics-words”;</w:t>
      </w:r>
    </w:p>
    <w:p w:rsidR="007570B1" w:rsidRDefault="009F6924">
      <w:pPr>
        <w:numPr>
          <w:ilvl w:val="0"/>
          <w:numId w:val="6"/>
        </w:numPr>
        <w:spacing w:line="240" w:lineRule="auto"/>
        <w:ind w:left="153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i/>
          <w:sz w:val="24"/>
          <w:szCs w:val="24"/>
          <w:highlight w:val="white"/>
        </w:rPr>
        <w:t>tn</w:t>
      </w:r>
      <w:proofErr w:type="spellEnd"/>
      <w:r>
        <w:rPr>
          <w:rFonts w:ascii="Times New Roman" w:eastAsia="Times New Roman" w:hAnsi="Times New Roman" w:cs="Times New Roman"/>
          <w:sz w:val="24"/>
          <w:szCs w:val="24"/>
          <w:highlight w:val="white"/>
        </w:rPr>
        <w:t xml:space="preserve">: The number of topics; </w:t>
      </w:r>
    </w:p>
    <w:p w:rsidR="007570B1" w:rsidRDefault="009F6924">
      <w:pPr>
        <w:numPr>
          <w:ilvl w:val="0"/>
          <w:numId w:val="6"/>
        </w:numPr>
        <w:spacing w:line="240" w:lineRule="auto"/>
        <w:ind w:left="1530"/>
        <w:jc w:val="both"/>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b</w:t>
      </w:r>
      <w:r>
        <w:rPr>
          <w:rFonts w:ascii="Times New Roman" w:eastAsia="Times New Roman" w:hAnsi="Times New Roman" w:cs="Times New Roman"/>
          <w:sz w:val="24"/>
          <w:szCs w:val="24"/>
          <w:highlight w:val="white"/>
        </w:rPr>
        <w:t xml:space="preserve">: The number of discarded initial iterations according to Gibbs sampling; </w:t>
      </w:r>
    </w:p>
    <w:p w:rsidR="007570B1" w:rsidRDefault="009F6924">
      <w:pPr>
        <w:numPr>
          <w:ilvl w:val="0"/>
          <w:numId w:val="6"/>
        </w:numPr>
        <w:spacing w:line="240" w:lineRule="auto"/>
        <w:ind w:left="1530"/>
        <w:jc w:val="both"/>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n</w:t>
      </w:r>
      <w:r>
        <w:rPr>
          <w:rFonts w:ascii="Times New Roman" w:eastAsia="Times New Roman" w:hAnsi="Times New Roman" w:cs="Times New Roman"/>
          <w:sz w:val="24"/>
          <w:szCs w:val="24"/>
          <w:highlight w:val="white"/>
        </w:rPr>
        <w:t xml:space="preserve">: The number of samples; </w:t>
      </w:r>
    </w:p>
    <w:p w:rsidR="007570B1" w:rsidRDefault="009F6924">
      <w:pPr>
        <w:numPr>
          <w:ilvl w:val="0"/>
          <w:numId w:val="6"/>
        </w:numPr>
        <w:spacing w:line="240" w:lineRule="auto"/>
        <w:ind w:left="153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i/>
          <w:sz w:val="24"/>
          <w:szCs w:val="24"/>
          <w:highlight w:val="white"/>
        </w:rPr>
        <w:t>si</w:t>
      </w:r>
      <w:proofErr w:type="spellEnd"/>
      <w:r>
        <w:rPr>
          <w:rFonts w:ascii="Times New Roman" w:eastAsia="Times New Roman" w:hAnsi="Times New Roman" w:cs="Times New Roman"/>
          <w:sz w:val="24"/>
          <w:szCs w:val="24"/>
          <w:highlight w:val="white"/>
        </w:rPr>
        <w:t xml:space="preserve">: Sampling interval. </w:t>
      </w:r>
    </w:p>
    <w:p w:rsidR="007570B1" w:rsidRDefault="009F6924">
      <w:pPr>
        <w:spacing w:line="240" w:lineRule="auto"/>
        <w:ind w:left="810" w:hanging="63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p>
    <w:p w:rsidR="007570B1" w:rsidRDefault="009F6924">
      <w:pPr>
        <w:spacing w:line="240" w:lineRule="auto"/>
        <w:ind w:left="1530" w:hanging="630"/>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We have </w:t>
      </w:r>
      <w:proofErr w:type="spellStart"/>
      <w:r>
        <w:rPr>
          <w:rFonts w:ascii="Times New Roman" w:eastAsia="Times New Roman" w:hAnsi="Times New Roman" w:cs="Times New Roman"/>
          <w:sz w:val="24"/>
          <w:szCs w:val="24"/>
          <w:highlight w:val="white"/>
        </w:rPr>
        <w:t>fine tuned</w:t>
      </w:r>
      <w:proofErr w:type="spellEnd"/>
      <w:r>
        <w:rPr>
          <w:rFonts w:ascii="Times New Roman" w:eastAsia="Times New Roman" w:hAnsi="Times New Roman" w:cs="Times New Roman"/>
          <w:sz w:val="24"/>
          <w:szCs w:val="24"/>
          <w:highlight w:val="white"/>
        </w:rPr>
        <w:t xml:space="preserve"> the value of </w:t>
      </w:r>
      <w:r>
        <w:rPr>
          <w:rFonts w:ascii="Times New Roman" w:eastAsia="Times New Roman" w:hAnsi="Times New Roman" w:cs="Times New Roman"/>
          <w:i/>
          <w:sz w:val="24"/>
          <w:szCs w:val="24"/>
          <w:highlight w:val="white"/>
        </w:rPr>
        <w:t>α, β</w:t>
      </w:r>
      <w:r>
        <w:rPr>
          <w:rFonts w:ascii="Times New Roman" w:eastAsia="Times New Roman" w:hAnsi="Times New Roman" w:cs="Times New Roman"/>
          <w:sz w:val="24"/>
          <w:szCs w:val="24"/>
          <w:highlight w:val="white"/>
        </w:rPr>
        <w:t xml:space="preserve"> and</w:t>
      </w:r>
      <w:r>
        <w:rPr>
          <w:rFonts w:ascii="Times New Roman" w:eastAsia="Times New Roman" w:hAnsi="Times New Roman" w:cs="Times New Roman"/>
          <w:i/>
          <w:sz w:val="24"/>
          <w:szCs w:val="24"/>
          <w:highlight w:val="white"/>
        </w:rPr>
        <w:t xml:space="preserve"> </w:t>
      </w:r>
      <w:proofErr w:type="spellStart"/>
      <w:r>
        <w:rPr>
          <w:rFonts w:ascii="Times New Roman" w:eastAsia="Times New Roman" w:hAnsi="Times New Roman" w:cs="Times New Roman"/>
          <w:i/>
          <w:sz w:val="24"/>
          <w:szCs w:val="24"/>
          <w:highlight w:val="white"/>
        </w:rPr>
        <w:t>tn</w:t>
      </w:r>
      <w:proofErr w:type="spellEnd"/>
      <w:r>
        <w:rPr>
          <w:rFonts w:ascii="Times New Roman" w:eastAsia="Times New Roman" w:hAnsi="Times New Roman" w:cs="Times New Roman"/>
          <w:i/>
          <w:sz w:val="24"/>
          <w:szCs w:val="24"/>
          <w:highlight w:val="white"/>
        </w:rPr>
        <w:t xml:space="preserve"> </w:t>
      </w:r>
      <w:r>
        <w:rPr>
          <w:rFonts w:ascii="Times New Roman" w:eastAsia="Times New Roman" w:hAnsi="Times New Roman" w:cs="Times New Roman"/>
          <w:sz w:val="24"/>
          <w:szCs w:val="24"/>
          <w:highlight w:val="white"/>
        </w:rPr>
        <w:t>to</w:t>
      </w:r>
      <w:r>
        <w:rPr>
          <w:rFonts w:ascii="Times New Roman" w:eastAsia="Times New Roman" w:hAnsi="Times New Roman" w:cs="Times New Roman"/>
          <w:i/>
          <w:sz w:val="24"/>
          <w:szCs w:val="24"/>
          <w:highlight w:val="white"/>
        </w:rPr>
        <w:t xml:space="preserve"> </w:t>
      </w:r>
      <w:r>
        <w:rPr>
          <w:rFonts w:ascii="Times New Roman" w:eastAsia="Times New Roman" w:hAnsi="Times New Roman" w:cs="Times New Roman"/>
          <w:sz w:val="24"/>
          <w:szCs w:val="24"/>
          <w:highlight w:val="white"/>
        </w:rPr>
        <w:t>get the optimal value of these parameters</w:t>
      </w:r>
    </w:p>
    <w:p w:rsidR="007570B1" w:rsidRDefault="009F6924">
      <w:pPr>
        <w:numPr>
          <w:ilvl w:val="0"/>
          <w:numId w:val="5"/>
        </w:numPr>
        <w:spacing w:line="240" w:lineRule="auto"/>
        <w:ind w:left="1170" w:hanging="27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Topic Coherence Measurement</w:t>
      </w:r>
    </w:p>
    <w:p w:rsidR="007570B1" w:rsidRDefault="009F6924">
      <w:pPr>
        <w:spacing w:line="240" w:lineRule="auto"/>
        <w:ind w:left="12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After appro</w:t>
      </w:r>
      <w:r>
        <w:rPr>
          <w:rFonts w:ascii="Times New Roman" w:eastAsia="Times New Roman" w:hAnsi="Times New Roman" w:cs="Times New Roman"/>
          <w:sz w:val="24"/>
          <w:szCs w:val="24"/>
          <w:highlight w:val="white"/>
        </w:rPr>
        <w:t>ximating LDA’s posterior distribution, the K topics are represented as multinomial distributions over V.  Each topic distribution contains every word but assigns a different probability to each of the words. The words within topics with high probability ar</w:t>
      </w:r>
      <w:r>
        <w:rPr>
          <w:rFonts w:ascii="Times New Roman" w:eastAsia="Times New Roman" w:hAnsi="Times New Roman" w:cs="Times New Roman"/>
          <w:sz w:val="24"/>
          <w:szCs w:val="24"/>
          <w:highlight w:val="white"/>
        </w:rPr>
        <w:t xml:space="preserve">e words that tend to co-occur more frequently. These high-probability words, usually the top 10 or top 15, are used to interpret and semantically label the topics. However, LDA outputs as many topics as are defined by K: a low K results in too few or very </w:t>
      </w:r>
      <w:r>
        <w:rPr>
          <w:rFonts w:ascii="Times New Roman" w:eastAsia="Times New Roman" w:hAnsi="Times New Roman" w:cs="Times New Roman"/>
          <w:sz w:val="24"/>
          <w:szCs w:val="24"/>
          <w:highlight w:val="white"/>
        </w:rPr>
        <w:t>broad topics, whereas a high K results in uninterpretable topics or topics that ideally should have been merged. Choosing the right value of K is thus an important task in topic modeling algorithms, including LDA. Measures such as the predictive likelihood</w:t>
      </w:r>
      <w:r>
        <w:rPr>
          <w:rFonts w:ascii="Times New Roman" w:eastAsia="Times New Roman" w:hAnsi="Times New Roman" w:cs="Times New Roman"/>
          <w:sz w:val="24"/>
          <w:szCs w:val="24"/>
          <w:highlight w:val="white"/>
        </w:rPr>
        <w:t xml:space="preserve"> of held-out data have been proposed to evaluate the quality of generated topics. However, such a measure correlates negatively with human interpretability, making topics with high predictive likelihood less coherent from a human </w:t>
      </w:r>
      <w:proofErr w:type="spellStart"/>
      <w:r>
        <w:rPr>
          <w:rFonts w:ascii="Times New Roman" w:eastAsia="Times New Roman" w:hAnsi="Times New Roman" w:cs="Times New Roman"/>
          <w:sz w:val="24"/>
          <w:szCs w:val="24"/>
          <w:highlight w:val="white"/>
        </w:rPr>
        <w:t>perspective.As</w:t>
      </w:r>
      <w:proofErr w:type="spellEnd"/>
      <w:r>
        <w:rPr>
          <w:rFonts w:ascii="Times New Roman" w:eastAsia="Times New Roman" w:hAnsi="Times New Roman" w:cs="Times New Roman"/>
          <w:sz w:val="24"/>
          <w:szCs w:val="24"/>
          <w:highlight w:val="white"/>
        </w:rPr>
        <w:t xml:space="preserve"> a result, r</w:t>
      </w:r>
      <w:r>
        <w:rPr>
          <w:rFonts w:ascii="Times New Roman" w:eastAsia="Times New Roman" w:hAnsi="Times New Roman" w:cs="Times New Roman"/>
          <w:sz w:val="24"/>
          <w:szCs w:val="24"/>
          <w:highlight w:val="white"/>
        </w:rPr>
        <w:t>esearchers have proposed topic coherence measures, which are a qualitative approach to automatically uncover the coherence of a topic  and the underlying idea is rooted in the distributional hypothesis of linguistics; words with similar meanings tend to oc</w:t>
      </w:r>
      <w:r>
        <w:rPr>
          <w:rFonts w:ascii="Times New Roman" w:eastAsia="Times New Roman" w:hAnsi="Times New Roman" w:cs="Times New Roman"/>
          <w:sz w:val="24"/>
          <w:szCs w:val="24"/>
          <w:highlight w:val="white"/>
        </w:rPr>
        <w:t xml:space="preserve">cur in similar contexts. The topics are considered to be coherent if all or most of the words, for example, the topic’s top N words, are related.  We have </w:t>
      </w:r>
      <w:proofErr w:type="gramStart"/>
      <w:r>
        <w:rPr>
          <w:rFonts w:ascii="Times New Roman" w:eastAsia="Times New Roman" w:hAnsi="Times New Roman" w:cs="Times New Roman"/>
          <w:sz w:val="24"/>
          <w:szCs w:val="24"/>
          <w:highlight w:val="white"/>
        </w:rPr>
        <w:t>adopted  the</w:t>
      </w:r>
      <w:proofErr w:type="gramEnd"/>
      <w:r>
        <w:rPr>
          <w:rFonts w:ascii="Times New Roman" w:eastAsia="Times New Roman" w:hAnsi="Times New Roman" w:cs="Times New Roman"/>
          <w:sz w:val="24"/>
          <w:szCs w:val="24"/>
          <w:highlight w:val="white"/>
        </w:rPr>
        <w:t xml:space="preserve"> CV coherence measure for topic coherence calculations.</w:t>
      </w:r>
    </w:p>
    <w:p w:rsidR="007570B1" w:rsidRDefault="007570B1">
      <w:pPr>
        <w:spacing w:line="240" w:lineRule="auto"/>
        <w:ind w:left="1440"/>
        <w:jc w:val="both"/>
        <w:rPr>
          <w:rFonts w:ascii="Times New Roman" w:eastAsia="Times New Roman" w:hAnsi="Times New Roman" w:cs="Times New Roman"/>
          <w:sz w:val="24"/>
          <w:szCs w:val="24"/>
          <w:highlight w:val="white"/>
        </w:rPr>
      </w:pPr>
    </w:p>
    <w:p w:rsidR="007570B1" w:rsidRDefault="009F6924">
      <w:pPr>
        <w:numPr>
          <w:ilvl w:val="0"/>
          <w:numId w:val="9"/>
        </w:num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METHODOLOGY</w:t>
      </w:r>
    </w:p>
    <w:p w:rsidR="007570B1" w:rsidRDefault="007570B1">
      <w:pPr>
        <w:spacing w:line="240" w:lineRule="auto"/>
        <w:ind w:left="720"/>
        <w:jc w:val="both"/>
        <w:rPr>
          <w:rFonts w:ascii="Times New Roman" w:eastAsia="Times New Roman" w:hAnsi="Times New Roman" w:cs="Times New Roman"/>
          <w:b/>
          <w:sz w:val="24"/>
          <w:szCs w:val="24"/>
          <w:highlight w:val="white"/>
        </w:rPr>
      </w:pPr>
    </w:p>
    <w:p w:rsidR="007570B1" w:rsidRDefault="009F6924">
      <w:pPr>
        <w:spacing w:line="240" w:lineRule="auto"/>
        <w:ind w:left="720"/>
        <w:jc w:val="both"/>
        <w:rPr>
          <w:rFonts w:ascii="Times New Roman" w:eastAsia="Times New Roman" w:hAnsi="Times New Roman" w:cs="Times New Roman"/>
          <w:color w:val="FF0000"/>
          <w:sz w:val="24"/>
          <w:szCs w:val="24"/>
          <w:highlight w:val="white"/>
        </w:rPr>
      </w:pPr>
      <w:r>
        <w:rPr>
          <w:rFonts w:ascii="Times New Roman" w:eastAsia="Times New Roman" w:hAnsi="Times New Roman" w:cs="Times New Roman"/>
          <w:sz w:val="24"/>
          <w:szCs w:val="24"/>
          <w:highlight w:val="white"/>
        </w:rPr>
        <w:t>We have explored la</w:t>
      </w:r>
      <w:r>
        <w:rPr>
          <w:rFonts w:ascii="Times New Roman" w:eastAsia="Times New Roman" w:hAnsi="Times New Roman" w:cs="Times New Roman"/>
          <w:sz w:val="24"/>
          <w:szCs w:val="24"/>
          <w:highlight w:val="white"/>
        </w:rPr>
        <w:t xml:space="preserve">tent topics and their topic coherence score, a proxy for topic quality when applying LDA on text data. </w:t>
      </w:r>
    </w:p>
    <w:p w:rsidR="007570B1" w:rsidRDefault="007570B1">
      <w:pPr>
        <w:spacing w:line="240" w:lineRule="auto"/>
        <w:ind w:left="720"/>
        <w:jc w:val="both"/>
        <w:rPr>
          <w:rFonts w:ascii="Times New Roman" w:eastAsia="Times New Roman" w:hAnsi="Times New Roman" w:cs="Times New Roman"/>
          <w:color w:val="FF0000"/>
          <w:sz w:val="24"/>
          <w:szCs w:val="24"/>
          <w:highlight w:val="white"/>
        </w:rPr>
      </w:pPr>
    </w:p>
    <w:p w:rsidR="007570B1" w:rsidRDefault="009F6924">
      <w:pPr>
        <w:spacing w:line="240" w:lineRule="auto"/>
        <w:ind w:left="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The Dataset</w:t>
      </w:r>
    </w:p>
    <w:p w:rsidR="007570B1" w:rsidRDefault="009F6924">
      <w:pPr>
        <w:spacing w:line="24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experimented on three datasets, </w:t>
      </w:r>
      <w:proofErr w:type="gramStart"/>
      <w:r>
        <w:rPr>
          <w:rFonts w:ascii="Times New Roman" w:eastAsia="Times New Roman" w:hAnsi="Times New Roman" w:cs="Times New Roman"/>
          <w:sz w:val="24"/>
          <w:szCs w:val="24"/>
          <w:highlight w:val="white"/>
        </w:rPr>
        <w:t>BERT ,GNN</w:t>
      </w:r>
      <w:proofErr w:type="gramEnd"/>
      <w:r>
        <w:rPr>
          <w:rFonts w:ascii="Times New Roman" w:eastAsia="Times New Roman" w:hAnsi="Times New Roman" w:cs="Times New Roman"/>
          <w:sz w:val="24"/>
          <w:szCs w:val="24"/>
          <w:highlight w:val="white"/>
        </w:rPr>
        <w:t xml:space="preserve"> and Elmo. Each of these papers contain 900+ citations. We only downloaded the PDFs available o</w:t>
      </w:r>
      <w:r>
        <w:rPr>
          <w:rFonts w:ascii="Times New Roman" w:eastAsia="Times New Roman" w:hAnsi="Times New Roman" w:cs="Times New Roman"/>
          <w:sz w:val="24"/>
          <w:szCs w:val="24"/>
          <w:highlight w:val="white"/>
        </w:rPr>
        <w:t>n ArXive.org. The following table shows the count of PDFs, their respective extracted sentences and documents made from those sentences.</w:t>
      </w:r>
    </w:p>
    <w:p w:rsidR="007570B1" w:rsidRDefault="007570B1">
      <w:pPr>
        <w:spacing w:line="240" w:lineRule="auto"/>
        <w:ind w:left="720"/>
        <w:jc w:val="both"/>
        <w:rPr>
          <w:rFonts w:ascii="Times New Roman" w:eastAsia="Times New Roman" w:hAnsi="Times New Roman" w:cs="Times New Roman"/>
          <w:sz w:val="24"/>
          <w:szCs w:val="24"/>
          <w:highlight w:val="white"/>
        </w:rPr>
      </w:pPr>
    </w:p>
    <w:p w:rsidR="007570B1" w:rsidRDefault="009F6924">
      <w:pPr>
        <w:spacing w:line="240" w:lineRule="auto"/>
        <w:ind w:left="720"/>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TABLE. I</w:t>
      </w:r>
    </w:p>
    <w:p w:rsidR="007570B1" w:rsidRDefault="009F6924">
      <w:pPr>
        <w:spacing w:line="240" w:lineRule="auto"/>
        <w:ind w:left="720"/>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OVERVIEW OF DATASETS </w:t>
      </w:r>
      <w:proofErr w:type="gramStart"/>
      <w:r>
        <w:rPr>
          <w:rFonts w:ascii="Times New Roman" w:eastAsia="Times New Roman" w:hAnsi="Times New Roman" w:cs="Times New Roman"/>
          <w:b/>
          <w:sz w:val="24"/>
          <w:szCs w:val="24"/>
          <w:highlight w:val="white"/>
        </w:rPr>
        <w:t>BERT,GNN</w:t>
      </w:r>
      <w:proofErr w:type="gramEnd"/>
      <w:r>
        <w:rPr>
          <w:rFonts w:ascii="Times New Roman" w:eastAsia="Times New Roman" w:hAnsi="Times New Roman" w:cs="Times New Roman"/>
          <w:b/>
          <w:sz w:val="24"/>
          <w:szCs w:val="24"/>
          <w:highlight w:val="white"/>
        </w:rPr>
        <w:t>,ELMO</w:t>
      </w:r>
    </w:p>
    <w:tbl>
      <w:tblPr>
        <w:tblStyle w:val="a"/>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2160"/>
        <w:gridCol w:w="2160"/>
        <w:gridCol w:w="2160"/>
      </w:tblGrid>
      <w:tr w:rsidR="007570B1">
        <w:trPr>
          <w:trHeight w:val="300"/>
        </w:trPr>
        <w:tc>
          <w:tcPr>
            <w:tcW w:w="2160" w:type="dxa"/>
            <w:shd w:val="clear" w:color="auto" w:fill="auto"/>
            <w:tcMar>
              <w:top w:w="100" w:type="dxa"/>
              <w:left w:w="100" w:type="dxa"/>
              <w:bottom w:w="100" w:type="dxa"/>
              <w:right w:w="100" w:type="dxa"/>
            </w:tcMar>
          </w:tcPr>
          <w:p w:rsidR="007570B1" w:rsidRDefault="007570B1">
            <w:pPr>
              <w:widowControl w:val="0"/>
              <w:pBdr>
                <w:top w:val="nil"/>
                <w:left w:val="nil"/>
                <w:bottom w:val="nil"/>
                <w:right w:val="nil"/>
                <w:between w:val="nil"/>
              </w:pBdr>
              <w:spacing w:line="240" w:lineRule="auto"/>
              <w:jc w:val="both"/>
              <w:rPr>
                <w:rFonts w:ascii="Times New Roman" w:eastAsia="Times New Roman" w:hAnsi="Times New Roman" w:cs="Times New Roman"/>
                <w:highlight w:val="white"/>
              </w:rPr>
            </w:pPr>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BERT</w:t>
            </w:r>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GNN</w:t>
            </w:r>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ELMO</w:t>
            </w:r>
          </w:p>
        </w:tc>
      </w:tr>
      <w:tr w:rsidR="007570B1">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Total Citations </w:t>
            </w:r>
            <w:proofErr w:type="spellStart"/>
            <w:r>
              <w:rPr>
                <w:rFonts w:ascii="Times New Roman" w:eastAsia="Times New Roman" w:hAnsi="Times New Roman" w:cs="Times New Roman"/>
                <w:highlight w:val="white"/>
              </w:rPr>
              <w:t>urls</w:t>
            </w:r>
            <w:proofErr w:type="spellEnd"/>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998</w:t>
            </w:r>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1000</w:t>
            </w:r>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990</w:t>
            </w:r>
          </w:p>
        </w:tc>
      </w:tr>
      <w:tr w:rsidR="007570B1">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PDFs</w:t>
            </w:r>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647</w:t>
            </w:r>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647</w:t>
            </w:r>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605</w:t>
            </w:r>
          </w:p>
        </w:tc>
      </w:tr>
      <w:tr w:rsidR="007570B1">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Sentences</w:t>
            </w:r>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1002</w:t>
            </w:r>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1245</w:t>
            </w:r>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751</w:t>
            </w:r>
          </w:p>
        </w:tc>
      </w:tr>
      <w:tr w:rsidR="007570B1">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Documents(corpus)</w:t>
            </w:r>
          </w:p>
        </w:tc>
        <w:tc>
          <w:tcPr>
            <w:tcW w:w="2160" w:type="dxa"/>
            <w:shd w:val="clear" w:color="auto" w:fill="auto"/>
            <w:tcMar>
              <w:top w:w="100" w:type="dxa"/>
              <w:left w:w="100" w:type="dxa"/>
              <w:bottom w:w="100" w:type="dxa"/>
              <w:right w:w="100" w:type="dxa"/>
            </w:tcMar>
          </w:tcPr>
          <w:p w:rsidR="007570B1" w:rsidRDefault="009F6924">
            <w:pPr>
              <w:widowControl w:val="0"/>
              <w:spacing w:line="24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1002</w:t>
            </w:r>
          </w:p>
        </w:tc>
        <w:tc>
          <w:tcPr>
            <w:tcW w:w="2160" w:type="dxa"/>
            <w:shd w:val="clear" w:color="auto" w:fill="auto"/>
            <w:tcMar>
              <w:top w:w="100" w:type="dxa"/>
              <w:left w:w="100" w:type="dxa"/>
              <w:bottom w:w="100" w:type="dxa"/>
              <w:right w:w="100" w:type="dxa"/>
            </w:tcMar>
          </w:tcPr>
          <w:p w:rsidR="007570B1" w:rsidRDefault="009F6924">
            <w:pPr>
              <w:widowControl w:val="0"/>
              <w:spacing w:line="24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1245</w:t>
            </w:r>
          </w:p>
        </w:tc>
        <w:tc>
          <w:tcPr>
            <w:tcW w:w="2160" w:type="dxa"/>
            <w:shd w:val="clear" w:color="auto" w:fill="auto"/>
            <w:tcMar>
              <w:top w:w="100" w:type="dxa"/>
              <w:left w:w="100" w:type="dxa"/>
              <w:bottom w:w="100" w:type="dxa"/>
              <w:right w:w="100" w:type="dxa"/>
            </w:tcMar>
          </w:tcPr>
          <w:p w:rsidR="007570B1" w:rsidRDefault="009F6924">
            <w:pPr>
              <w:widowControl w:val="0"/>
              <w:spacing w:line="24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751</w:t>
            </w:r>
          </w:p>
        </w:tc>
      </w:tr>
    </w:tbl>
    <w:p w:rsidR="007570B1" w:rsidRDefault="007570B1">
      <w:pPr>
        <w:spacing w:line="240" w:lineRule="auto"/>
        <w:ind w:left="720"/>
        <w:jc w:val="both"/>
        <w:rPr>
          <w:rFonts w:ascii="Times New Roman" w:eastAsia="Times New Roman" w:hAnsi="Times New Roman" w:cs="Times New Roman"/>
          <w:sz w:val="24"/>
          <w:szCs w:val="24"/>
          <w:highlight w:val="white"/>
        </w:rPr>
      </w:pPr>
    </w:p>
    <w:p w:rsidR="007570B1" w:rsidRDefault="009F6924">
      <w:pPr>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choice of these papers is based on the factors: 1) The paper is highly cited; 2) The paper has </w:t>
      </w:r>
      <w:proofErr w:type="spellStart"/>
      <w:r>
        <w:rPr>
          <w:rFonts w:ascii="Times New Roman" w:eastAsia="Times New Roman" w:hAnsi="Times New Roman" w:cs="Times New Roman"/>
          <w:sz w:val="24"/>
          <w:szCs w:val="24"/>
        </w:rPr>
        <w:t>arXiveId</w:t>
      </w:r>
      <w:proofErr w:type="spellEnd"/>
      <w:r>
        <w:rPr>
          <w:rFonts w:ascii="Times New Roman" w:eastAsia="Times New Roman" w:hAnsi="Times New Roman" w:cs="Times New Roman"/>
          <w:sz w:val="24"/>
          <w:szCs w:val="24"/>
        </w:rPr>
        <w:t xml:space="preserve"> as we have to extract it from semantic scholar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 3) The papers which have cited this paper are downloadable PDF files.</w:t>
      </w:r>
    </w:p>
    <w:p w:rsidR="007570B1" w:rsidRDefault="009F6924">
      <w:pPr>
        <w:spacing w:line="24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All papers citation papers were downloaded from semantic scholar </w:t>
      </w:r>
      <w:proofErr w:type="spellStart"/>
      <w:r>
        <w:rPr>
          <w:rFonts w:ascii="Times New Roman" w:eastAsia="Times New Roman" w:hAnsi="Times New Roman" w:cs="Times New Roman"/>
          <w:sz w:val="24"/>
          <w:szCs w:val="24"/>
          <w:highlight w:val="white"/>
        </w:rPr>
        <w:t>api</w:t>
      </w:r>
      <w:proofErr w:type="spellEnd"/>
      <w:r>
        <w:rPr>
          <w:rFonts w:ascii="Times New Roman" w:eastAsia="Times New Roman" w:hAnsi="Times New Roman" w:cs="Times New Roman"/>
          <w:sz w:val="24"/>
          <w:szCs w:val="24"/>
          <w:highlight w:val="white"/>
        </w:rPr>
        <w:t xml:space="preserve"> in PDF format and then converted to XML using </w:t>
      </w:r>
      <w:proofErr w:type="gramStart"/>
      <w:r>
        <w:rPr>
          <w:rFonts w:ascii="Times New Roman" w:eastAsia="Times New Roman" w:hAnsi="Times New Roman" w:cs="Times New Roman"/>
          <w:sz w:val="24"/>
          <w:szCs w:val="24"/>
          <w:highlight w:val="white"/>
        </w:rPr>
        <w:t>GROBID(</w:t>
      </w:r>
      <w:proofErr w:type="gramEnd"/>
      <w:r>
        <w:rPr>
          <w:rFonts w:ascii="Times New Roman" w:eastAsia="Times New Roman" w:hAnsi="Times New Roman" w:cs="Times New Roman"/>
          <w:sz w:val="24"/>
          <w:szCs w:val="24"/>
          <w:highlight w:val="white"/>
        </w:rPr>
        <w:t>a tool to process PDF files to retrieve xml content.</w:t>
      </w:r>
    </w:p>
    <w:p w:rsidR="007570B1" w:rsidRDefault="007570B1">
      <w:pPr>
        <w:spacing w:line="240" w:lineRule="auto"/>
        <w:ind w:left="720"/>
        <w:jc w:val="both"/>
        <w:rPr>
          <w:rFonts w:ascii="Times New Roman" w:eastAsia="Times New Roman" w:hAnsi="Times New Roman" w:cs="Times New Roman"/>
          <w:b/>
          <w:sz w:val="24"/>
          <w:szCs w:val="24"/>
          <w:highlight w:val="white"/>
        </w:rPr>
      </w:pPr>
    </w:p>
    <w:p w:rsidR="007570B1" w:rsidRDefault="009F6924">
      <w:pPr>
        <w:spacing w:line="24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t>Data gathering/engineering</w:t>
      </w:r>
    </w:p>
    <w:p w:rsidR="007570B1" w:rsidRDefault="009F6924">
      <w:pPr>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extracted the sentences from the pdf of citation paper using Semantic Scholar API. The data was collected from citation papers </w:t>
      </w:r>
      <w:proofErr w:type="gramStart"/>
      <w:r>
        <w:rPr>
          <w:rFonts w:ascii="Times New Roman" w:eastAsia="Times New Roman" w:hAnsi="Times New Roman" w:cs="Times New Roman"/>
          <w:sz w:val="24"/>
          <w:szCs w:val="24"/>
        </w:rPr>
        <w:t>which  required</w:t>
      </w:r>
      <w:proofErr w:type="gramEnd"/>
      <w:r>
        <w:rPr>
          <w:rFonts w:ascii="Times New Roman" w:eastAsia="Times New Roman" w:hAnsi="Times New Roman" w:cs="Times New Roman"/>
          <w:sz w:val="24"/>
          <w:szCs w:val="24"/>
        </w:rPr>
        <w:t xml:space="preserve"> some data engineering steps to build data pipeline.</w:t>
      </w:r>
    </w:p>
    <w:p w:rsidR="007570B1" w:rsidRDefault="009F6924">
      <w:pPr>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t>
      </w:r>
      <w:proofErr w:type="gramStart"/>
      <w:r>
        <w:rPr>
          <w:rFonts w:ascii="Times New Roman" w:eastAsia="Times New Roman" w:hAnsi="Times New Roman" w:cs="Times New Roman"/>
          <w:sz w:val="24"/>
          <w:szCs w:val="24"/>
        </w:rPr>
        <w:t>obtained  the</w:t>
      </w:r>
      <w:proofErr w:type="gramEnd"/>
      <w:r>
        <w:rPr>
          <w:rFonts w:ascii="Times New Roman" w:eastAsia="Times New Roman" w:hAnsi="Times New Roman" w:cs="Times New Roman"/>
          <w:sz w:val="24"/>
          <w:szCs w:val="24"/>
        </w:rPr>
        <w:t xml:space="preserve"> PDF content of the citing papers using a </w:t>
      </w:r>
      <w:r>
        <w:rPr>
          <w:rFonts w:ascii="Times New Roman" w:eastAsia="Times New Roman" w:hAnsi="Times New Roman" w:cs="Times New Roman"/>
          <w:sz w:val="24"/>
          <w:szCs w:val="24"/>
        </w:rPr>
        <w:t xml:space="preserve">simple python script to download them from the API. For papers behind a paywall (i.e. IEEE and ACM), we ignore the paper </w:t>
      </w:r>
      <w:proofErr w:type="spellStart"/>
      <w:proofErr w:type="gramStart"/>
      <w:r>
        <w:rPr>
          <w:rFonts w:ascii="Times New Roman" w:eastAsia="Times New Roman" w:hAnsi="Times New Roman" w:cs="Times New Roman"/>
          <w:sz w:val="24"/>
          <w:szCs w:val="24"/>
        </w:rPr>
        <w:t>altogether.We</w:t>
      </w:r>
      <w:proofErr w:type="spellEnd"/>
      <w:proofErr w:type="gramEnd"/>
      <w:r>
        <w:rPr>
          <w:rFonts w:ascii="Times New Roman" w:eastAsia="Times New Roman" w:hAnsi="Times New Roman" w:cs="Times New Roman"/>
          <w:sz w:val="24"/>
          <w:szCs w:val="24"/>
        </w:rPr>
        <w:t xml:space="preserve"> implemented the following algorithm to extract sentences from pdfs.</w:t>
      </w:r>
    </w:p>
    <w:p w:rsidR="007570B1" w:rsidRDefault="007570B1">
      <w:pPr>
        <w:spacing w:line="240" w:lineRule="auto"/>
        <w:jc w:val="both"/>
        <w:rPr>
          <w:rFonts w:ascii="Times New Roman" w:eastAsia="Times New Roman" w:hAnsi="Times New Roman" w:cs="Times New Roman"/>
          <w:sz w:val="24"/>
          <w:szCs w:val="24"/>
        </w:rPr>
      </w:pPr>
    </w:p>
    <w:p w:rsidR="007570B1" w:rsidRDefault="007570B1">
      <w:pPr>
        <w:spacing w:line="240" w:lineRule="auto"/>
        <w:jc w:val="both"/>
        <w:rPr>
          <w:rFonts w:ascii="Times New Roman" w:eastAsia="Times New Roman" w:hAnsi="Times New Roman" w:cs="Times New Roman"/>
          <w:sz w:val="24"/>
          <w:szCs w:val="24"/>
        </w:rPr>
      </w:pPr>
    </w:p>
    <w:p w:rsidR="007570B1" w:rsidRDefault="007570B1">
      <w:pPr>
        <w:spacing w:line="240" w:lineRule="auto"/>
        <w:jc w:val="both"/>
        <w:rPr>
          <w:rFonts w:ascii="Times New Roman" w:eastAsia="Times New Roman" w:hAnsi="Times New Roman" w:cs="Times New Roman"/>
          <w:sz w:val="24"/>
          <w:szCs w:val="24"/>
        </w:rPr>
      </w:pPr>
    </w:p>
    <w:tbl>
      <w:tblPr>
        <w:tblStyle w:val="a0"/>
        <w:tblW w:w="8685" w:type="dxa"/>
        <w:tblInd w:w="775" w:type="dxa"/>
        <w:tblLayout w:type="fixed"/>
        <w:tblLook w:val="0600" w:firstRow="0" w:lastRow="0" w:firstColumn="0" w:lastColumn="0" w:noHBand="1" w:noVBand="1"/>
      </w:tblPr>
      <w:tblGrid>
        <w:gridCol w:w="8685"/>
      </w:tblGrid>
      <w:tr w:rsidR="007570B1">
        <w:tc>
          <w:tcPr>
            <w:tcW w:w="8685" w:type="dxa"/>
            <w:shd w:val="clear" w:color="auto" w:fill="F3F3F3"/>
            <w:tcMar>
              <w:top w:w="100" w:type="dxa"/>
              <w:left w:w="100" w:type="dxa"/>
              <w:bottom w:w="100" w:type="dxa"/>
              <w:right w:w="100" w:type="dxa"/>
            </w:tcMar>
          </w:tcPr>
          <w:p w:rsidR="007570B1" w:rsidRDefault="009F6924">
            <w:pPr>
              <w:jc w:val="both"/>
              <w:rPr>
                <w:rFonts w:ascii="Courier New" w:eastAsia="Courier New" w:hAnsi="Courier New" w:cs="Courier New"/>
              </w:rPr>
            </w:pPr>
            <w:r>
              <w:rPr>
                <w:rFonts w:ascii="Courier New" w:eastAsia="Courier New" w:hAnsi="Courier New" w:cs="Courier New"/>
              </w:rPr>
              <w:t>Algorithm for data pipeline</w:t>
            </w:r>
          </w:p>
          <w:p w:rsidR="007570B1" w:rsidRDefault="009F6924">
            <w:pPr>
              <w:jc w:val="both"/>
              <w:rPr>
                <w:rFonts w:ascii="Courier New" w:eastAsia="Courier New" w:hAnsi="Courier New" w:cs="Courier New"/>
              </w:rPr>
            </w:pPr>
            <w:r>
              <w:rPr>
                <w:rFonts w:ascii="Courier New" w:eastAsia="Courier New" w:hAnsi="Courier New" w:cs="Courier New"/>
              </w:rPr>
              <w:t xml:space="preserve"> </w:t>
            </w:r>
          </w:p>
          <w:p w:rsidR="007570B1" w:rsidRDefault="009F6924">
            <w:pPr>
              <w:numPr>
                <w:ilvl w:val="0"/>
                <w:numId w:val="4"/>
              </w:numPr>
              <w:ind w:left="630"/>
              <w:jc w:val="both"/>
              <w:rPr>
                <w:rFonts w:ascii="Courier New" w:eastAsia="Courier New" w:hAnsi="Courier New" w:cs="Courier New"/>
              </w:rPr>
            </w:pPr>
            <w:r>
              <w:rPr>
                <w:rFonts w:ascii="Courier New" w:eastAsia="Courier New" w:hAnsi="Courier New" w:cs="Courier New"/>
              </w:rPr>
              <w:t>Choose a paper of in</w:t>
            </w:r>
            <w:r>
              <w:rPr>
                <w:rFonts w:ascii="Courier New" w:eastAsia="Courier New" w:hAnsi="Courier New" w:cs="Courier New"/>
              </w:rPr>
              <w:t>terest (In our case BERT, Elmo, GNN)</w:t>
            </w:r>
          </w:p>
          <w:p w:rsidR="007570B1" w:rsidRDefault="009F6924">
            <w:pPr>
              <w:numPr>
                <w:ilvl w:val="0"/>
                <w:numId w:val="4"/>
              </w:numPr>
              <w:ind w:left="630"/>
              <w:jc w:val="both"/>
              <w:rPr>
                <w:rFonts w:ascii="Courier New" w:eastAsia="Courier New" w:hAnsi="Courier New" w:cs="Courier New"/>
              </w:rPr>
            </w:pPr>
            <w:r>
              <w:rPr>
                <w:rFonts w:ascii="Courier New" w:eastAsia="Courier New" w:hAnsi="Courier New" w:cs="Courier New"/>
              </w:rPr>
              <w:t xml:space="preserve">Obtain a </w:t>
            </w:r>
            <w:r>
              <w:rPr>
                <w:rFonts w:ascii="Courier New" w:eastAsia="Courier New" w:hAnsi="Courier New" w:cs="Courier New"/>
                <w:sz w:val="21"/>
                <w:szCs w:val="21"/>
                <w:shd w:val="clear" w:color="auto" w:fill="F3F3F3"/>
              </w:rPr>
              <w:t xml:space="preserve">list of all the papers that cite this paper </w:t>
            </w:r>
          </w:p>
          <w:p w:rsidR="007570B1" w:rsidRDefault="009F6924">
            <w:pPr>
              <w:numPr>
                <w:ilvl w:val="0"/>
                <w:numId w:val="4"/>
              </w:numPr>
              <w:ind w:left="630"/>
              <w:jc w:val="both"/>
              <w:rPr>
                <w:rFonts w:ascii="Courier New" w:eastAsia="Courier New" w:hAnsi="Courier New" w:cs="Courier New"/>
              </w:rPr>
            </w:pPr>
            <w:r>
              <w:rPr>
                <w:rFonts w:ascii="Courier New" w:eastAsia="Courier New" w:hAnsi="Courier New" w:cs="Courier New"/>
              </w:rPr>
              <w:t xml:space="preserve">Download the pdf of citation papers from API </w:t>
            </w:r>
          </w:p>
          <w:p w:rsidR="007570B1" w:rsidRDefault="009F6924">
            <w:pPr>
              <w:numPr>
                <w:ilvl w:val="0"/>
                <w:numId w:val="4"/>
              </w:numPr>
              <w:ind w:left="630"/>
              <w:jc w:val="both"/>
              <w:rPr>
                <w:rFonts w:ascii="Courier New" w:eastAsia="Courier New" w:hAnsi="Courier New" w:cs="Courier New"/>
              </w:rPr>
            </w:pPr>
            <w:r>
              <w:rPr>
                <w:rFonts w:ascii="Courier New" w:eastAsia="Courier New" w:hAnsi="Courier New" w:cs="Courier New"/>
              </w:rPr>
              <w:t xml:space="preserve">Convert the PDF file into XML/TEI format with full text option. (We used </w:t>
            </w:r>
            <w:proofErr w:type="gramStart"/>
            <w:r>
              <w:rPr>
                <w:rFonts w:ascii="Courier New" w:eastAsia="Courier New" w:hAnsi="Courier New" w:cs="Courier New"/>
              </w:rPr>
              <w:t>the  recommended</w:t>
            </w:r>
            <w:proofErr w:type="gramEnd"/>
            <w:r>
              <w:rPr>
                <w:rFonts w:ascii="Courier New" w:eastAsia="Courier New" w:hAnsi="Courier New" w:cs="Courier New"/>
              </w:rPr>
              <w:t xml:space="preserve"> </w:t>
            </w:r>
            <w:proofErr w:type="spellStart"/>
            <w:r>
              <w:rPr>
                <w:rFonts w:ascii="Courier New" w:eastAsia="Courier New" w:hAnsi="Courier New" w:cs="Courier New"/>
              </w:rPr>
              <w:t>Grobid</w:t>
            </w:r>
            <w:proofErr w:type="spellEnd"/>
            <w:r>
              <w:rPr>
                <w:rFonts w:ascii="Courier New" w:eastAsia="Courier New" w:hAnsi="Courier New" w:cs="Courier New"/>
              </w:rPr>
              <w:t xml:space="preserve"> tool)</w:t>
            </w:r>
          </w:p>
          <w:p w:rsidR="007570B1" w:rsidRDefault="009F6924">
            <w:pPr>
              <w:numPr>
                <w:ilvl w:val="0"/>
                <w:numId w:val="4"/>
              </w:numPr>
              <w:ind w:left="630"/>
              <w:jc w:val="both"/>
              <w:rPr>
                <w:rFonts w:ascii="Courier New" w:eastAsia="Courier New" w:hAnsi="Courier New" w:cs="Courier New"/>
              </w:rPr>
            </w:pPr>
            <w:r>
              <w:rPr>
                <w:rFonts w:ascii="Courier New" w:eastAsia="Courier New" w:hAnsi="Courier New" w:cs="Courier New"/>
              </w:rPr>
              <w:t>Get XML nodes in</w:t>
            </w:r>
            <w:r>
              <w:rPr>
                <w:rFonts w:ascii="Courier New" w:eastAsia="Courier New" w:hAnsi="Courier New" w:cs="Courier New"/>
              </w:rPr>
              <w:t>serted into sentences that denotes all the references from the paper</w:t>
            </w:r>
          </w:p>
          <w:p w:rsidR="007570B1" w:rsidRDefault="009F6924">
            <w:pPr>
              <w:numPr>
                <w:ilvl w:val="0"/>
                <w:numId w:val="4"/>
              </w:numPr>
              <w:ind w:left="630"/>
              <w:jc w:val="both"/>
              <w:rPr>
                <w:rFonts w:ascii="Courier New" w:eastAsia="Courier New" w:hAnsi="Courier New" w:cs="Courier New"/>
              </w:rPr>
            </w:pPr>
            <w:r>
              <w:rPr>
                <w:rFonts w:ascii="Courier New" w:eastAsia="Courier New" w:hAnsi="Courier New" w:cs="Courier New"/>
              </w:rPr>
              <w:t xml:space="preserve">Find the correct reference ID for paper A with simple fuzzy string matching on the title (We chose </w:t>
            </w:r>
            <w:hyperlink r:id="rId7">
              <w:proofErr w:type="spellStart"/>
              <w:r>
                <w:rPr>
                  <w:rFonts w:ascii="Courier New" w:eastAsia="Courier New" w:hAnsi="Courier New" w:cs="Courier New"/>
                  <w:u w:val="single"/>
                </w:rPr>
                <w:t>SequenceMatcher</w:t>
              </w:r>
              <w:proofErr w:type="spellEnd"/>
            </w:hyperlink>
            <w:r>
              <w:rPr>
                <w:rFonts w:ascii="Courier New" w:eastAsia="Courier New" w:hAnsi="Courier New" w:cs="Courier New"/>
              </w:rPr>
              <w:t>)</w:t>
            </w:r>
          </w:p>
          <w:p w:rsidR="007570B1" w:rsidRDefault="009F6924">
            <w:pPr>
              <w:numPr>
                <w:ilvl w:val="0"/>
                <w:numId w:val="4"/>
              </w:numPr>
              <w:ind w:left="630"/>
              <w:jc w:val="both"/>
              <w:rPr>
                <w:rFonts w:ascii="Courier New" w:eastAsia="Courier New" w:hAnsi="Courier New" w:cs="Courier New"/>
              </w:rPr>
            </w:pPr>
            <w:r>
              <w:rPr>
                <w:rFonts w:ascii="Courier New" w:eastAsia="Courier New" w:hAnsi="Courier New" w:cs="Courier New"/>
              </w:rPr>
              <w:lastRenderedPageBreak/>
              <w:t>Generate the ou</w:t>
            </w:r>
            <w:r>
              <w:rPr>
                <w:rFonts w:ascii="Courier New" w:eastAsia="Courier New" w:hAnsi="Courier New" w:cs="Courier New"/>
              </w:rPr>
              <w:t>tput of representative sentences</w:t>
            </w:r>
          </w:p>
          <w:p w:rsidR="007570B1" w:rsidRDefault="009F6924">
            <w:pPr>
              <w:numPr>
                <w:ilvl w:val="0"/>
                <w:numId w:val="4"/>
              </w:numPr>
              <w:ind w:left="630"/>
              <w:jc w:val="both"/>
              <w:rPr>
                <w:rFonts w:ascii="Courier New" w:eastAsia="Courier New" w:hAnsi="Courier New" w:cs="Courier New"/>
              </w:rPr>
            </w:pPr>
            <w:r>
              <w:rPr>
                <w:rFonts w:ascii="Courier New" w:eastAsia="Courier New" w:hAnsi="Courier New" w:cs="Courier New"/>
              </w:rPr>
              <w:t xml:space="preserve">Convert the sentences as Pandas </w:t>
            </w:r>
            <w:proofErr w:type="spellStart"/>
            <w:r>
              <w:rPr>
                <w:rFonts w:ascii="Courier New" w:eastAsia="Courier New" w:hAnsi="Courier New" w:cs="Courier New"/>
              </w:rPr>
              <w:t>DataFrame</w:t>
            </w:r>
            <w:proofErr w:type="spellEnd"/>
            <w:r>
              <w:rPr>
                <w:rFonts w:ascii="Courier New" w:eastAsia="Courier New" w:hAnsi="Courier New" w:cs="Courier New"/>
              </w:rPr>
              <w:t xml:space="preserve"> and save as CSV file </w:t>
            </w:r>
          </w:p>
          <w:p w:rsidR="007570B1" w:rsidRDefault="007570B1">
            <w:pPr>
              <w:ind w:left="1440"/>
              <w:jc w:val="both"/>
              <w:rPr>
                <w:rFonts w:ascii="Courier New" w:eastAsia="Courier New" w:hAnsi="Courier New" w:cs="Courier New"/>
              </w:rPr>
            </w:pPr>
          </w:p>
        </w:tc>
      </w:tr>
    </w:tbl>
    <w:p w:rsidR="007570B1" w:rsidRDefault="007570B1">
      <w:pPr>
        <w:spacing w:line="240" w:lineRule="auto"/>
        <w:jc w:val="both"/>
        <w:rPr>
          <w:rFonts w:ascii="Times New Roman" w:eastAsia="Times New Roman" w:hAnsi="Times New Roman" w:cs="Times New Roman"/>
          <w:sz w:val="24"/>
          <w:szCs w:val="24"/>
        </w:rPr>
      </w:pPr>
    </w:p>
    <w:p w:rsidR="007570B1" w:rsidRDefault="009F6924">
      <w:pPr>
        <w:shd w:val="clear" w:color="auto" w:fill="FFFFFF"/>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downloaded the files as pdf and stored in input </w:t>
      </w:r>
      <w:proofErr w:type="spellStart"/>
      <w:proofErr w:type="gramStart"/>
      <w:r>
        <w:rPr>
          <w:rFonts w:ascii="Times New Roman" w:eastAsia="Times New Roman" w:hAnsi="Times New Roman" w:cs="Times New Roman"/>
          <w:sz w:val="24"/>
          <w:szCs w:val="24"/>
        </w:rPr>
        <w:t>folder.The</w:t>
      </w:r>
      <w:proofErr w:type="spellEnd"/>
      <w:proofErr w:type="gramEnd"/>
      <w:r>
        <w:rPr>
          <w:rFonts w:ascii="Times New Roman" w:eastAsia="Times New Roman" w:hAnsi="Times New Roman" w:cs="Times New Roman"/>
          <w:sz w:val="24"/>
          <w:szCs w:val="24"/>
        </w:rPr>
        <w:t xml:space="preserve"> input folder of PDF files is uploaded to </w:t>
      </w:r>
      <w:proofErr w:type="spellStart"/>
      <w:r>
        <w:rPr>
          <w:rFonts w:ascii="Times New Roman" w:eastAsia="Times New Roman" w:hAnsi="Times New Roman" w:cs="Times New Roman"/>
          <w:sz w:val="24"/>
          <w:szCs w:val="24"/>
        </w:rPr>
        <w:t>Grobid</w:t>
      </w:r>
      <w:proofErr w:type="spellEnd"/>
      <w:r>
        <w:rPr>
          <w:rFonts w:ascii="Times New Roman" w:eastAsia="Times New Roman" w:hAnsi="Times New Roman" w:cs="Times New Roman"/>
          <w:sz w:val="24"/>
          <w:szCs w:val="24"/>
        </w:rPr>
        <w:t xml:space="preserve"> server to create xml files and stored in output folder. We pass the files to get the reference where the paper name is mentioned. We get reference</w:t>
      </w:r>
      <w:r>
        <w:rPr>
          <w:rFonts w:ascii="Times New Roman" w:eastAsia="Times New Roman" w:hAnsi="Times New Roman" w:cs="Times New Roman"/>
          <w:sz w:val="24"/>
          <w:szCs w:val="24"/>
        </w:rPr>
        <w:t xml:space="preserve"> as ref tag. We stored 5 ref sentences from each paper. Finally we </w:t>
      </w:r>
      <w:proofErr w:type="gramStart"/>
      <w:r>
        <w:rPr>
          <w:rFonts w:ascii="Times New Roman" w:eastAsia="Times New Roman" w:hAnsi="Times New Roman" w:cs="Times New Roman"/>
          <w:sz w:val="24"/>
          <w:szCs w:val="24"/>
        </w:rPr>
        <w:t>converted  the</w:t>
      </w:r>
      <w:proofErr w:type="gramEnd"/>
      <w:r>
        <w:rPr>
          <w:rFonts w:ascii="Times New Roman" w:eastAsia="Times New Roman" w:hAnsi="Times New Roman" w:cs="Times New Roman"/>
          <w:sz w:val="24"/>
          <w:szCs w:val="24"/>
        </w:rPr>
        <w:t xml:space="preserve"> sentences as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w:t>
      </w:r>
    </w:p>
    <w:p w:rsidR="007570B1" w:rsidRDefault="009F6924">
      <w:pPr>
        <w:shd w:val="clear" w:color="auto" w:fill="FFFFFF"/>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extracted text data .csv format. </w:t>
      </w:r>
    </w:p>
    <w:p w:rsidR="007570B1" w:rsidRDefault="009F6924">
      <w:pPr>
        <w:shd w:val="clear" w:color="auto" w:fill="FFFFFF"/>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7570B1" w:rsidRDefault="009F6924">
      <w:pPr>
        <w:shd w:val="clear" w:color="auto" w:fill="FFFFFF"/>
        <w:spacing w:line="240" w:lineRule="auto"/>
        <w:ind w:left="72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OVERVIEW OF CITATIONS </w:t>
      </w:r>
      <w:proofErr w:type="gramStart"/>
      <w:r>
        <w:rPr>
          <w:rFonts w:ascii="Times New Roman" w:eastAsia="Times New Roman" w:hAnsi="Times New Roman" w:cs="Times New Roman"/>
          <w:b/>
          <w:sz w:val="20"/>
          <w:szCs w:val="20"/>
        </w:rPr>
        <w:t>OF  BERT</w:t>
      </w:r>
      <w:proofErr w:type="gramEnd"/>
      <w:r>
        <w:rPr>
          <w:rFonts w:ascii="Times New Roman" w:eastAsia="Times New Roman" w:hAnsi="Times New Roman" w:cs="Times New Roman"/>
          <w:b/>
          <w:sz w:val="20"/>
          <w:szCs w:val="20"/>
        </w:rPr>
        <w:t xml:space="preserve"> </w:t>
      </w:r>
    </w:p>
    <w:p w:rsidR="007570B1" w:rsidRDefault="009F6924">
      <w:pPr>
        <w:shd w:val="clear" w:color="auto" w:fill="FFFFFF"/>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proofErr w:type="spellStart"/>
      <w:r>
        <w:rPr>
          <w:rFonts w:ascii="Times New Roman" w:eastAsia="Times New Roman" w:hAnsi="Times New Roman" w:cs="Times New Roman"/>
          <w:b/>
          <w:i/>
          <w:sz w:val="20"/>
          <w:szCs w:val="20"/>
        </w:rPr>
        <w:t>url</w:t>
      </w:r>
      <w:proofErr w:type="spellEnd"/>
      <w:r>
        <w:rPr>
          <w:rFonts w:ascii="Times New Roman" w:eastAsia="Times New Roman" w:hAnsi="Times New Roman" w:cs="Times New Roman"/>
          <w:b/>
          <w:i/>
          <w:sz w:val="20"/>
          <w:szCs w:val="20"/>
        </w:rPr>
        <w:t xml:space="preserve">, </w:t>
      </w:r>
      <w:proofErr w:type="spellStart"/>
      <w:r>
        <w:rPr>
          <w:rFonts w:ascii="Times New Roman" w:eastAsia="Times New Roman" w:hAnsi="Times New Roman" w:cs="Times New Roman"/>
          <w:b/>
          <w:i/>
          <w:sz w:val="20"/>
          <w:szCs w:val="20"/>
        </w:rPr>
        <w:t>paperId</w:t>
      </w:r>
      <w:proofErr w:type="spellEnd"/>
      <w:r>
        <w:rPr>
          <w:rFonts w:ascii="Times New Roman" w:eastAsia="Times New Roman" w:hAnsi="Times New Roman" w:cs="Times New Roman"/>
          <w:b/>
          <w:i/>
          <w:sz w:val="20"/>
          <w:szCs w:val="20"/>
        </w:rPr>
        <w:t xml:space="preserve">, </w:t>
      </w:r>
      <w:proofErr w:type="spellStart"/>
      <w:proofErr w:type="gramStart"/>
      <w:r>
        <w:rPr>
          <w:rFonts w:ascii="Times New Roman" w:eastAsia="Times New Roman" w:hAnsi="Times New Roman" w:cs="Times New Roman"/>
          <w:b/>
          <w:i/>
          <w:sz w:val="20"/>
          <w:szCs w:val="20"/>
        </w:rPr>
        <w:t>arxivId</w:t>
      </w:r>
      <w:proofErr w:type="spellEnd"/>
      <w:r>
        <w:rPr>
          <w:rFonts w:ascii="Times New Roman" w:eastAsia="Times New Roman" w:hAnsi="Times New Roman" w:cs="Times New Roman"/>
          <w:b/>
          <w:sz w:val="20"/>
          <w:szCs w:val="20"/>
        </w:rPr>
        <w:t xml:space="preserve"> :</w:t>
      </w:r>
      <w:proofErr w:type="gramEnd"/>
      <w:r>
        <w:rPr>
          <w:rFonts w:ascii="Times New Roman" w:eastAsia="Times New Roman" w:hAnsi="Times New Roman" w:cs="Times New Roman"/>
          <w:b/>
          <w:sz w:val="20"/>
          <w:szCs w:val="20"/>
        </w:rPr>
        <w:t xml:space="preserve"> FEW DICTIONARY ELEMENTS OF  JSON FILE.</w:t>
      </w:r>
    </w:p>
    <w:p w:rsidR="007570B1" w:rsidRDefault="009F6924">
      <w:pPr>
        <w:shd w:val="clear" w:color="auto" w:fill="FFFFFF"/>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18161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1816100"/>
                    </a:xfrm>
                    <a:prstGeom prst="rect">
                      <a:avLst/>
                    </a:prstGeom>
                    <a:ln/>
                  </pic:spPr>
                </pic:pic>
              </a:graphicData>
            </a:graphic>
          </wp:inline>
        </w:drawing>
      </w:r>
    </w:p>
    <w:p w:rsidR="007570B1" w:rsidRDefault="009F6924">
      <w:pPr>
        <w:shd w:val="clear" w:color="auto" w:fill="FFFFFF"/>
        <w:spacing w:line="24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extent cx="5943600" cy="1498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1498600"/>
                    </a:xfrm>
                    <a:prstGeom prst="rect">
                      <a:avLst/>
                    </a:prstGeom>
                    <a:ln/>
                  </pic:spPr>
                </pic:pic>
              </a:graphicData>
            </a:graphic>
          </wp:inline>
        </w:drawing>
      </w:r>
    </w:p>
    <w:p w:rsidR="007570B1" w:rsidRDefault="009F6924">
      <w:pPr>
        <w:spacing w:line="240" w:lineRule="auto"/>
        <w:ind w:left="288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7570B1" w:rsidRDefault="009F6924">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w:t>
      </w:r>
      <w:r>
        <w:rPr>
          <w:rFonts w:ascii="Times New Roman" w:eastAsia="Times New Roman" w:hAnsi="Times New Roman" w:cs="Times New Roman"/>
          <w:b/>
          <w:sz w:val="24"/>
          <w:szCs w:val="24"/>
        </w:rPr>
        <w:t>ABLE.II</w:t>
      </w:r>
    </w:p>
    <w:p w:rsidR="007570B1" w:rsidRDefault="009F6924">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File download/GROBID xml conversion process </w:t>
      </w:r>
    </w:p>
    <w:p w:rsidR="007570B1" w:rsidRDefault="007570B1">
      <w:pPr>
        <w:spacing w:line="240" w:lineRule="auto"/>
        <w:ind w:left="2880" w:firstLine="720"/>
        <w:jc w:val="both"/>
        <w:rPr>
          <w:rFonts w:ascii="Times New Roman" w:eastAsia="Times New Roman" w:hAnsi="Times New Roman" w:cs="Times New Roman"/>
          <w:b/>
          <w:sz w:val="24"/>
          <w:szCs w:val="2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20"/>
        <w:gridCol w:w="630"/>
        <w:gridCol w:w="4110"/>
      </w:tblGrid>
      <w:tr w:rsidR="007570B1">
        <w:tc>
          <w:tcPr>
            <w:tcW w:w="4620" w:type="dxa"/>
            <w:shd w:val="clear" w:color="auto" w:fill="auto"/>
            <w:tcMar>
              <w:top w:w="100" w:type="dxa"/>
              <w:left w:w="100" w:type="dxa"/>
              <w:bottom w:w="100" w:type="dxa"/>
              <w:right w:w="100" w:type="dxa"/>
            </w:tcMar>
          </w:tcPr>
          <w:p w:rsidR="007570B1" w:rsidRDefault="009F6924">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File Download from archive.org</w:t>
            </w:r>
          </w:p>
          <w:p w:rsidR="007570B1" w:rsidRDefault="007570B1">
            <w:pPr>
              <w:spacing w:line="240" w:lineRule="auto"/>
              <w:jc w:val="both"/>
              <w:rPr>
                <w:rFonts w:ascii="Times New Roman" w:eastAsia="Times New Roman" w:hAnsi="Times New Roman" w:cs="Times New Roman"/>
                <w:b/>
                <w:sz w:val="24"/>
                <w:szCs w:val="24"/>
              </w:rPr>
            </w:pPr>
          </w:p>
        </w:tc>
        <w:tc>
          <w:tcPr>
            <w:tcW w:w="630" w:type="dxa"/>
            <w:shd w:val="clear" w:color="auto" w:fill="auto"/>
            <w:tcMar>
              <w:top w:w="100" w:type="dxa"/>
              <w:left w:w="100" w:type="dxa"/>
              <w:bottom w:w="100" w:type="dxa"/>
              <w:right w:w="100" w:type="dxa"/>
            </w:tcMar>
          </w:tcPr>
          <w:p w:rsidR="007570B1" w:rsidRDefault="007570B1">
            <w:pPr>
              <w:spacing w:line="240" w:lineRule="auto"/>
              <w:jc w:val="both"/>
              <w:rPr>
                <w:rFonts w:ascii="Times New Roman" w:eastAsia="Times New Roman" w:hAnsi="Times New Roman" w:cs="Times New Roman"/>
                <w:b/>
                <w:sz w:val="24"/>
                <w:szCs w:val="24"/>
              </w:rPr>
            </w:pPr>
          </w:p>
        </w:tc>
        <w:tc>
          <w:tcPr>
            <w:tcW w:w="4110" w:type="dxa"/>
            <w:shd w:val="clear" w:color="auto" w:fill="auto"/>
            <w:tcMar>
              <w:top w:w="100" w:type="dxa"/>
              <w:left w:w="100" w:type="dxa"/>
              <w:bottom w:w="100" w:type="dxa"/>
              <w:right w:w="100" w:type="dxa"/>
            </w:tcMar>
          </w:tcPr>
          <w:p w:rsidR="007570B1" w:rsidRDefault="009F6924">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File processing on GROBID server</w:t>
            </w:r>
          </w:p>
          <w:p w:rsidR="007570B1" w:rsidRDefault="007570B1">
            <w:pPr>
              <w:spacing w:line="240" w:lineRule="auto"/>
              <w:jc w:val="both"/>
              <w:rPr>
                <w:rFonts w:ascii="Times New Roman" w:eastAsia="Times New Roman" w:hAnsi="Times New Roman" w:cs="Times New Roman"/>
                <w:b/>
                <w:sz w:val="24"/>
                <w:szCs w:val="24"/>
              </w:rPr>
            </w:pPr>
          </w:p>
        </w:tc>
      </w:tr>
      <w:tr w:rsidR="007570B1">
        <w:trPr>
          <w:trHeight w:val="2940"/>
        </w:trPr>
        <w:tc>
          <w:tcPr>
            <w:tcW w:w="4620" w:type="dxa"/>
            <w:shd w:val="clear" w:color="auto" w:fill="auto"/>
            <w:tcMar>
              <w:top w:w="100" w:type="dxa"/>
              <w:left w:w="100" w:type="dxa"/>
              <w:bottom w:w="100" w:type="dxa"/>
              <w:right w:w="100" w:type="dxa"/>
            </w:tcMar>
          </w:tcPr>
          <w:p w:rsidR="007570B1" w:rsidRDefault="009F6924">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2838450" cy="14605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838450" cy="1460500"/>
                          </a:xfrm>
                          <a:prstGeom prst="rect">
                            <a:avLst/>
                          </a:prstGeom>
                          <a:ln/>
                        </pic:spPr>
                      </pic:pic>
                    </a:graphicData>
                  </a:graphic>
                </wp:inline>
              </w:drawing>
            </w:r>
          </w:p>
        </w:tc>
        <w:tc>
          <w:tcPr>
            <w:tcW w:w="630" w:type="dxa"/>
            <w:shd w:val="clear" w:color="auto" w:fill="auto"/>
            <w:tcMar>
              <w:top w:w="100" w:type="dxa"/>
              <w:left w:w="100" w:type="dxa"/>
              <w:bottom w:w="100" w:type="dxa"/>
              <w:right w:w="100" w:type="dxa"/>
            </w:tcMar>
          </w:tcPr>
          <w:p w:rsidR="007570B1" w:rsidRDefault="007570B1">
            <w:pPr>
              <w:spacing w:line="240" w:lineRule="auto"/>
              <w:jc w:val="both"/>
              <w:rPr>
                <w:rFonts w:ascii="Times New Roman" w:eastAsia="Times New Roman" w:hAnsi="Times New Roman" w:cs="Times New Roman"/>
                <w:b/>
                <w:sz w:val="24"/>
                <w:szCs w:val="24"/>
              </w:rPr>
            </w:pPr>
          </w:p>
        </w:tc>
        <w:tc>
          <w:tcPr>
            <w:tcW w:w="4110" w:type="dxa"/>
            <w:shd w:val="clear" w:color="auto" w:fill="auto"/>
            <w:tcMar>
              <w:top w:w="100" w:type="dxa"/>
              <w:left w:w="100" w:type="dxa"/>
              <w:bottom w:w="100" w:type="dxa"/>
              <w:right w:w="100" w:type="dxa"/>
            </w:tcMar>
          </w:tcPr>
          <w:p w:rsidR="007570B1" w:rsidRDefault="009F6924">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2443163" cy="2003691"/>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2443163" cy="2003691"/>
                          </a:xfrm>
                          <a:prstGeom prst="rect">
                            <a:avLst/>
                          </a:prstGeom>
                          <a:ln/>
                        </pic:spPr>
                      </pic:pic>
                    </a:graphicData>
                  </a:graphic>
                </wp:inline>
              </w:drawing>
            </w:r>
          </w:p>
        </w:tc>
      </w:tr>
    </w:tbl>
    <w:p w:rsidR="007570B1" w:rsidRDefault="007570B1">
      <w:pPr>
        <w:spacing w:line="240" w:lineRule="auto"/>
        <w:jc w:val="both"/>
        <w:rPr>
          <w:rFonts w:ascii="Times New Roman" w:eastAsia="Times New Roman" w:hAnsi="Times New Roman" w:cs="Times New Roman"/>
          <w:b/>
          <w:sz w:val="24"/>
          <w:szCs w:val="24"/>
        </w:rPr>
      </w:pPr>
    </w:p>
    <w:p w:rsidR="007570B1" w:rsidRDefault="009F6924">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 GROBID Python Service is run with this command:</w:t>
      </w:r>
    </w:p>
    <w:p w:rsidR="007570B1" w:rsidRDefault="009F6924">
      <w:pPr>
        <w:spacing w:line="240" w:lineRule="auto"/>
        <w:jc w:val="both"/>
        <w:rPr>
          <w:rFonts w:ascii="Courier New" w:eastAsia="Courier New" w:hAnsi="Courier New" w:cs="Courier New"/>
          <w:b/>
          <w:color w:val="4A86E8"/>
          <w:sz w:val="28"/>
          <w:szCs w:val="28"/>
        </w:rPr>
      </w:pPr>
      <w:r>
        <w:rPr>
          <w:rFonts w:ascii="Courier New" w:eastAsia="Courier New" w:hAnsi="Courier New" w:cs="Courier New"/>
          <w:b/>
          <w:color w:val="4A86E8"/>
          <w:sz w:val="23"/>
          <w:szCs w:val="23"/>
          <w:shd w:val="clear" w:color="auto" w:fill="F8F8F8"/>
        </w:rPr>
        <w:t>python3 grobid-client.py --input</w:t>
      </w:r>
      <w:proofErr w:type="gramStart"/>
      <w:r>
        <w:rPr>
          <w:rFonts w:ascii="Courier New" w:eastAsia="Courier New" w:hAnsi="Courier New" w:cs="Courier New"/>
          <w:b/>
          <w:color w:val="4A86E8"/>
          <w:sz w:val="23"/>
          <w:szCs w:val="23"/>
          <w:shd w:val="clear" w:color="auto" w:fill="F8F8F8"/>
        </w:rPr>
        <w:t xml:space="preserve"> ..</w:t>
      </w:r>
      <w:proofErr w:type="gramEnd"/>
      <w:r>
        <w:rPr>
          <w:rFonts w:ascii="Courier New" w:eastAsia="Courier New" w:hAnsi="Courier New" w:cs="Courier New"/>
          <w:b/>
          <w:color w:val="4A86E8"/>
          <w:sz w:val="23"/>
          <w:szCs w:val="23"/>
          <w:shd w:val="clear" w:color="auto" w:fill="F8F8F8"/>
        </w:rPr>
        <w:t xml:space="preserve">/input1 --output ../output1 </w:t>
      </w:r>
      <w:proofErr w:type="spellStart"/>
      <w:r>
        <w:rPr>
          <w:rFonts w:ascii="Courier New" w:eastAsia="Courier New" w:hAnsi="Courier New" w:cs="Courier New"/>
          <w:b/>
          <w:color w:val="4A86E8"/>
          <w:sz w:val="23"/>
          <w:szCs w:val="23"/>
          <w:shd w:val="clear" w:color="auto" w:fill="F8F8F8"/>
        </w:rPr>
        <w:t>processFulltextDocument</w:t>
      </w:r>
      <w:proofErr w:type="spellEnd"/>
      <w:r>
        <w:rPr>
          <w:rFonts w:ascii="Courier New" w:eastAsia="Courier New" w:hAnsi="Courier New" w:cs="Courier New"/>
          <w:b/>
          <w:color w:val="4A86E8"/>
          <w:sz w:val="23"/>
          <w:szCs w:val="23"/>
          <w:shd w:val="clear" w:color="auto" w:fill="F8F8F8"/>
        </w:rPr>
        <w:t xml:space="preserve"> --force</w:t>
      </w:r>
    </w:p>
    <w:p w:rsidR="007570B1" w:rsidRDefault="007570B1">
      <w:pPr>
        <w:spacing w:line="240" w:lineRule="auto"/>
        <w:jc w:val="both"/>
        <w:rPr>
          <w:rFonts w:ascii="Times New Roman" w:eastAsia="Times New Roman" w:hAnsi="Times New Roman" w:cs="Times New Roman"/>
          <w:b/>
          <w:sz w:val="28"/>
          <w:szCs w:val="28"/>
        </w:rPr>
      </w:pPr>
    </w:p>
    <w:p w:rsidR="007570B1" w:rsidRDefault="009F6924">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Data pre-processing </w:t>
      </w:r>
    </w:p>
    <w:p w:rsidR="007570B1" w:rsidRDefault="009F6924">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All text data was tokenized, and single-character words, numbers, and punctuation marks were removed. Furthermore, we removed words that be</w:t>
      </w:r>
      <w:r>
        <w:rPr>
          <w:rFonts w:ascii="Times New Roman" w:eastAsia="Times New Roman" w:hAnsi="Times New Roman" w:cs="Times New Roman"/>
          <w:sz w:val="24"/>
          <w:szCs w:val="24"/>
          <w:highlight w:val="white"/>
        </w:rPr>
        <w:t xml:space="preserve">longed to a standard English stop word list. Apart from grouping lowercase and uppercase words, normalization method such as </w:t>
      </w:r>
      <w:proofErr w:type="gramStart"/>
      <w:r>
        <w:rPr>
          <w:rFonts w:ascii="Times New Roman" w:eastAsia="Times New Roman" w:hAnsi="Times New Roman" w:cs="Times New Roman"/>
          <w:sz w:val="24"/>
          <w:szCs w:val="24"/>
          <w:highlight w:val="white"/>
        </w:rPr>
        <w:t>stemming</w:t>
      </w:r>
      <w:proofErr w:type="gramEnd"/>
      <w:r>
        <w:rPr>
          <w:rFonts w:ascii="Times New Roman" w:eastAsia="Times New Roman" w:hAnsi="Times New Roman" w:cs="Times New Roman"/>
          <w:sz w:val="24"/>
          <w:szCs w:val="24"/>
          <w:highlight w:val="white"/>
        </w:rPr>
        <w:t xml:space="preserve"> or lemmatization were applied.</w:t>
      </w:r>
    </w:p>
    <w:p w:rsidR="007570B1" w:rsidRDefault="009F6924">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Using NLTK and </w:t>
      </w:r>
      <w:proofErr w:type="spellStart"/>
      <w:r>
        <w:rPr>
          <w:rFonts w:ascii="Times New Roman" w:eastAsia="Times New Roman" w:hAnsi="Times New Roman" w:cs="Times New Roman"/>
          <w:sz w:val="24"/>
          <w:szCs w:val="24"/>
          <w:highlight w:val="white"/>
        </w:rPr>
        <w:t>gensim</w:t>
      </w:r>
      <w:proofErr w:type="spellEnd"/>
      <w:r>
        <w:rPr>
          <w:rFonts w:ascii="Times New Roman" w:eastAsia="Times New Roman" w:hAnsi="Times New Roman" w:cs="Times New Roman"/>
          <w:sz w:val="24"/>
          <w:szCs w:val="24"/>
          <w:highlight w:val="white"/>
        </w:rPr>
        <w:t xml:space="preserve"> libraries data preprocessing was done in three steps: </w:t>
      </w:r>
    </w:p>
    <w:p w:rsidR="007570B1" w:rsidRDefault="007570B1">
      <w:pPr>
        <w:spacing w:line="240" w:lineRule="auto"/>
        <w:jc w:val="both"/>
        <w:rPr>
          <w:rFonts w:ascii="Times New Roman" w:eastAsia="Times New Roman" w:hAnsi="Times New Roman" w:cs="Times New Roman"/>
          <w:b/>
          <w:sz w:val="24"/>
          <w:szCs w:val="24"/>
          <w:highlight w:val="white"/>
        </w:rPr>
      </w:pPr>
    </w:p>
    <w:p w:rsidR="007570B1" w:rsidRDefault="009F6924">
      <w:pPr>
        <w:numPr>
          <w:ilvl w:val="0"/>
          <w:numId w:val="7"/>
        </w:numPr>
        <w:spacing w:line="240" w:lineRule="auto"/>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Cleaning: </w:t>
      </w:r>
      <w:r>
        <w:rPr>
          <w:rFonts w:ascii="Times New Roman" w:eastAsia="Times New Roman" w:hAnsi="Times New Roman" w:cs="Times New Roman"/>
          <w:sz w:val="24"/>
          <w:szCs w:val="24"/>
          <w:highlight w:val="white"/>
        </w:rPr>
        <w:t>rem</w:t>
      </w:r>
      <w:r>
        <w:rPr>
          <w:rFonts w:ascii="Times New Roman" w:eastAsia="Times New Roman" w:hAnsi="Times New Roman" w:cs="Times New Roman"/>
          <w:sz w:val="24"/>
          <w:szCs w:val="24"/>
          <w:highlight w:val="white"/>
        </w:rPr>
        <w:t xml:space="preserve">ove punctuation, remove </w:t>
      </w:r>
      <w:proofErr w:type="spellStart"/>
      <w:r>
        <w:rPr>
          <w:rFonts w:ascii="Times New Roman" w:eastAsia="Times New Roman" w:hAnsi="Times New Roman" w:cs="Times New Roman"/>
          <w:sz w:val="24"/>
          <w:szCs w:val="24"/>
          <w:highlight w:val="white"/>
        </w:rPr>
        <w:t>stopwords</w:t>
      </w:r>
      <w:proofErr w:type="spellEnd"/>
    </w:p>
    <w:p w:rsidR="007570B1" w:rsidRDefault="009F6924">
      <w:pPr>
        <w:numPr>
          <w:ilvl w:val="0"/>
          <w:numId w:val="7"/>
        </w:numPr>
        <w:spacing w:line="240" w:lineRule="auto"/>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Tokenization: </w:t>
      </w:r>
      <w:r>
        <w:rPr>
          <w:rFonts w:ascii="Times New Roman" w:eastAsia="Times New Roman" w:hAnsi="Times New Roman" w:cs="Times New Roman"/>
          <w:sz w:val="24"/>
          <w:szCs w:val="24"/>
          <w:highlight w:val="white"/>
        </w:rPr>
        <w:t xml:space="preserve">Split the sentences into words. We used </w:t>
      </w:r>
      <w:proofErr w:type="spellStart"/>
      <w:r>
        <w:rPr>
          <w:rFonts w:ascii="Times New Roman" w:eastAsia="Times New Roman" w:hAnsi="Times New Roman" w:cs="Times New Roman"/>
          <w:sz w:val="24"/>
          <w:szCs w:val="24"/>
          <w:highlight w:val="white"/>
        </w:rPr>
        <w:t>Gensim</w:t>
      </w:r>
      <w:proofErr w:type="spellEnd"/>
      <w:r>
        <w:rPr>
          <w:rFonts w:ascii="Times New Roman" w:eastAsia="Times New Roman" w:hAnsi="Times New Roman" w:cs="Times New Roman"/>
          <w:sz w:val="24"/>
          <w:szCs w:val="24"/>
          <w:highlight w:val="white"/>
        </w:rPr>
        <w:t xml:space="preserve"> utilities for tokenization</w:t>
      </w:r>
    </w:p>
    <w:p w:rsidR="007570B1" w:rsidRDefault="009F6924">
      <w:pPr>
        <w:numPr>
          <w:ilvl w:val="0"/>
          <w:numId w:val="7"/>
        </w:numPr>
        <w:spacing w:line="240" w:lineRule="auto"/>
        <w:ind w:left="36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Normalization:</w:t>
      </w:r>
    </w:p>
    <w:p w:rsidR="007570B1" w:rsidRDefault="009F6924">
      <w:pPr>
        <w:numPr>
          <w:ilvl w:val="0"/>
          <w:numId w:val="10"/>
        </w:numPr>
        <w:shd w:val="clear" w:color="auto" w:fill="FFFFFF"/>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Lowercase the words</w:t>
      </w:r>
    </w:p>
    <w:p w:rsidR="007570B1" w:rsidRDefault="009F6924">
      <w:pPr>
        <w:numPr>
          <w:ilvl w:val="0"/>
          <w:numId w:val="10"/>
        </w:numPr>
        <w:shd w:val="clear" w:color="auto" w:fill="FFFFFF"/>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Lemmatization — words in third person are changed to first person and verbs in past and future tens</w:t>
      </w:r>
      <w:r>
        <w:rPr>
          <w:rFonts w:ascii="Times New Roman" w:eastAsia="Times New Roman" w:hAnsi="Times New Roman" w:cs="Times New Roman"/>
          <w:sz w:val="24"/>
          <w:szCs w:val="24"/>
          <w:highlight w:val="white"/>
        </w:rPr>
        <w:t>es are changed into present.</w:t>
      </w:r>
    </w:p>
    <w:p w:rsidR="007570B1" w:rsidRDefault="009F6924">
      <w:pPr>
        <w:numPr>
          <w:ilvl w:val="0"/>
          <w:numId w:val="10"/>
        </w:numPr>
        <w:shd w:val="clear" w:color="auto" w:fill="FFFFFF"/>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Stemming — words are reduced to their root form.</w:t>
      </w:r>
    </w:p>
    <w:p w:rsidR="007570B1" w:rsidRDefault="007570B1">
      <w:pPr>
        <w:spacing w:line="240" w:lineRule="auto"/>
        <w:jc w:val="both"/>
        <w:rPr>
          <w:rFonts w:ascii="Times New Roman" w:eastAsia="Times New Roman" w:hAnsi="Times New Roman" w:cs="Times New Roman"/>
          <w:sz w:val="24"/>
          <w:szCs w:val="24"/>
          <w:highlight w:val="white"/>
        </w:rPr>
      </w:pPr>
    </w:p>
    <w:p w:rsidR="007570B1" w:rsidRDefault="009F6924">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After every preprocessing step, it is a good practice to check the most frequent words in the data. </w:t>
      </w:r>
    </w:p>
    <w:p w:rsidR="007570B1" w:rsidRDefault="009F6924">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Prior to topic modelling we create the bigrams of the tokenized and lemmatized text. After normalizing the data </w:t>
      </w:r>
      <w:proofErr w:type="gramStart"/>
      <w:r>
        <w:rPr>
          <w:rFonts w:ascii="Times New Roman" w:eastAsia="Times New Roman" w:hAnsi="Times New Roman" w:cs="Times New Roman"/>
          <w:sz w:val="24"/>
          <w:szCs w:val="24"/>
          <w:highlight w:val="white"/>
        </w:rPr>
        <w:t>set</w:t>
      </w:r>
      <w:proofErr w:type="gramEnd"/>
      <w:r>
        <w:rPr>
          <w:rFonts w:ascii="Times New Roman" w:eastAsia="Times New Roman" w:hAnsi="Times New Roman" w:cs="Times New Roman"/>
          <w:sz w:val="24"/>
          <w:szCs w:val="24"/>
          <w:highlight w:val="white"/>
        </w:rPr>
        <w:t xml:space="preserve"> we created Bigrams and Trigrams. The Di</w:t>
      </w:r>
      <w:r>
        <w:rPr>
          <w:rFonts w:ascii="Times New Roman" w:eastAsia="Times New Roman" w:hAnsi="Times New Roman" w:cs="Times New Roman"/>
          <w:sz w:val="24"/>
          <w:szCs w:val="24"/>
          <w:highlight w:val="white"/>
        </w:rPr>
        <w:t xml:space="preserve">ctionary of processed documents is created with BOW model. All the text documents combined as the </w:t>
      </w:r>
      <w:proofErr w:type="spellStart"/>
      <w:proofErr w:type="gramStart"/>
      <w:r>
        <w:rPr>
          <w:rFonts w:ascii="Times New Roman" w:eastAsia="Times New Roman" w:hAnsi="Times New Roman" w:cs="Times New Roman"/>
          <w:sz w:val="24"/>
          <w:szCs w:val="24"/>
          <w:highlight w:val="white"/>
        </w:rPr>
        <w:t>corpus.To</w:t>
      </w:r>
      <w:proofErr w:type="spellEnd"/>
      <w:proofErr w:type="gramEnd"/>
      <w:r>
        <w:rPr>
          <w:rFonts w:ascii="Times New Roman" w:eastAsia="Times New Roman" w:hAnsi="Times New Roman" w:cs="Times New Roman"/>
          <w:sz w:val="24"/>
          <w:szCs w:val="24"/>
          <w:highlight w:val="white"/>
        </w:rPr>
        <w:t xml:space="preserve"> run any mathematical model on text corpus, it is a good practice to convert it into a matrix representation. LDA model looks for repeating term patt</w:t>
      </w:r>
      <w:r>
        <w:rPr>
          <w:rFonts w:ascii="Times New Roman" w:eastAsia="Times New Roman" w:hAnsi="Times New Roman" w:cs="Times New Roman"/>
          <w:sz w:val="24"/>
          <w:szCs w:val="24"/>
          <w:highlight w:val="white"/>
        </w:rPr>
        <w:t xml:space="preserve">erns in the entire </w:t>
      </w:r>
      <w:r>
        <w:rPr>
          <w:rFonts w:ascii="Times New Roman" w:eastAsia="Times New Roman" w:hAnsi="Times New Roman" w:cs="Times New Roman"/>
          <w:b/>
          <w:sz w:val="24"/>
          <w:szCs w:val="24"/>
          <w:highlight w:val="white"/>
        </w:rPr>
        <w:t>Document-Term matrix</w:t>
      </w:r>
      <w:r>
        <w:rPr>
          <w:rFonts w:ascii="Times New Roman" w:eastAsia="Times New Roman" w:hAnsi="Times New Roman" w:cs="Times New Roman"/>
          <w:sz w:val="24"/>
          <w:szCs w:val="24"/>
          <w:highlight w:val="white"/>
        </w:rPr>
        <w:t>. Python provides many great libraries for text mining practices, “</w:t>
      </w:r>
      <w:proofErr w:type="spellStart"/>
      <w:r>
        <w:rPr>
          <w:rFonts w:ascii="Times New Roman" w:eastAsia="Times New Roman" w:hAnsi="Times New Roman" w:cs="Times New Roman"/>
          <w:sz w:val="24"/>
          <w:szCs w:val="24"/>
          <w:highlight w:val="white"/>
        </w:rPr>
        <w:t>gensim</w:t>
      </w:r>
      <w:proofErr w:type="spellEnd"/>
      <w:r>
        <w:rPr>
          <w:rFonts w:ascii="Times New Roman" w:eastAsia="Times New Roman" w:hAnsi="Times New Roman" w:cs="Times New Roman"/>
          <w:sz w:val="24"/>
          <w:szCs w:val="24"/>
          <w:highlight w:val="white"/>
        </w:rPr>
        <w:t>” is one such clean and beautiful library to handle text data.</w:t>
      </w:r>
    </w:p>
    <w:p w:rsidR="007570B1" w:rsidRDefault="007570B1">
      <w:pPr>
        <w:shd w:val="clear" w:color="auto" w:fill="FFFFFF"/>
        <w:spacing w:line="240" w:lineRule="auto"/>
        <w:jc w:val="both"/>
        <w:rPr>
          <w:rFonts w:ascii="Times New Roman" w:eastAsia="Times New Roman" w:hAnsi="Times New Roman" w:cs="Times New Roman"/>
          <w:sz w:val="24"/>
          <w:szCs w:val="24"/>
        </w:rPr>
      </w:pPr>
    </w:p>
    <w:p w:rsidR="007570B1" w:rsidRDefault="009F6924">
      <w:pPr>
        <w:numPr>
          <w:ilvl w:val="0"/>
          <w:numId w:val="3"/>
        </w:numPr>
        <w:spacing w:line="24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Creating LDA Models</w:t>
      </w:r>
    </w:p>
    <w:p w:rsidR="007570B1" w:rsidRDefault="009F6924">
      <w:pPr>
        <w:spacing w:line="24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For datasets we created LDA models by varying the K parameter i.e. k = </w:t>
      </w:r>
      <w:proofErr w:type="gramStart"/>
      <w:r>
        <w:rPr>
          <w:rFonts w:ascii="Times New Roman" w:eastAsia="Times New Roman" w:hAnsi="Times New Roman" w:cs="Times New Roman"/>
          <w:sz w:val="24"/>
          <w:szCs w:val="24"/>
          <w:highlight w:val="white"/>
        </w:rPr>
        <w:t>{ 2</w:t>
      </w:r>
      <w:proofErr w:type="gramEnd"/>
      <w:r>
        <w:rPr>
          <w:rFonts w:ascii="Times New Roman" w:eastAsia="Times New Roman" w:hAnsi="Times New Roman" w:cs="Times New Roman"/>
          <w:sz w:val="24"/>
          <w:szCs w:val="24"/>
          <w:highlight w:val="white"/>
        </w:rPr>
        <w:t xml:space="preserve"> ...40 } and repeating this process three </w:t>
      </w:r>
      <w:proofErr w:type="spellStart"/>
      <w:r>
        <w:rPr>
          <w:rFonts w:ascii="Times New Roman" w:eastAsia="Times New Roman" w:hAnsi="Times New Roman" w:cs="Times New Roman"/>
          <w:sz w:val="24"/>
          <w:szCs w:val="24"/>
          <w:highlight w:val="white"/>
        </w:rPr>
        <w:t>papers.The</w:t>
      </w:r>
      <w:proofErr w:type="spellEnd"/>
      <w:r>
        <w:rPr>
          <w:rFonts w:ascii="Times New Roman" w:eastAsia="Times New Roman" w:hAnsi="Times New Roman" w:cs="Times New Roman"/>
          <w:sz w:val="24"/>
          <w:szCs w:val="24"/>
          <w:highlight w:val="white"/>
        </w:rPr>
        <w:t xml:space="preserve"> LDA models are created using the Python library </w:t>
      </w:r>
      <w:proofErr w:type="spellStart"/>
      <w:r>
        <w:rPr>
          <w:rFonts w:ascii="Times New Roman" w:eastAsia="Times New Roman" w:hAnsi="Times New Roman" w:cs="Times New Roman"/>
          <w:sz w:val="24"/>
          <w:szCs w:val="24"/>
          <w:highlight w:val="white"/>
        </w:rPr>
        <w:t>Gensim.The</w:t>
      </w:r>
      <w:proofErr w:type="spellEnd"/>
      <w:r>
        <w:rPr>
          <w:rFonts w:ascii="Times New Roman" w:eastAsia="Times New Roman" w:hAnsi="Times New Roman" w:cs="Times New Roman"/>
          <w:sz w:val="24"/>
          <w:szCs w:val="24"/>
          <w:highlight w:val="white"/>
        </w:rPr>
        <w:t xml:space="preserve"> Dirichlet parameter </w:t>
      </w:r>
      <w:proofErr w:type="spellStart"/>
      <w:r>
        <w:rPr>
          <w:rFonts w:ascii="Times New Roman" w:eastAsia="Times New Roman" w:hAnsi="Times New Roman" w:cs="Times New Roman"/>
          <w:sz w:val="24"/>
          <w:szCs w:val="24"/>
          <w:highlight w:val="white"/>
        </w:rPr>
        <w:t>alpa</w:t>
      </w:r>
      <w:proofErr w:type="spellEnd"/>
      <w:r>
        <w:rPr>
          <w:rFonts w:ascii="Times New Roman" w:eastAsia="Times New Roman" w:hAnsi="Times New Roman" w:cs="Times New Roman"/>
          <w:sz w:val="24"/>
          <w:szCs w:val="24"/>
          <w:highlight w:val="white"/>
        </w:rPr>
        <w:t xml:space="preserve"> α = 0.01. By keeping α &lt; 1, the modes of the </w:t>
      </w:r>
      <w:r>
        <w:rPr>
          <w:rFonts w:ascii="Times New Roman" w:eastAsia="Times New Roman" w:hAnsi="Times New Roman" w:cs="Times New Roman"/>
          <w:sz w:val="24"/>
          <w:szCs w:val="24"/>
          <w:highlight w:val="white"/>
        </w:rPr>
        <w:t xml:space="preserve">Dirichlet distribution are close to the corners, thus favoring just a few topics for every document and </w:t>
      </w:r>
      <w:r>
        <w:rPr>
          <w:rFonts w:ascii="Times New Roman" w:eastAsia="Times New Roman" w:hAnsi="Times New Roman" w:cs="Times New Roman"/>
          <w:sz w:val="24"/>
          <w:szCs w:val="24"/>
          <w:highlight w:val="white"/>
        </w:rPr>
        <w:lastRenderedPageBreak/>
        <w:t xml:space="preserve">leaving the larger part of topic proportions very close to zero. The LDA models are created using the Python library </w:t>
      </w:r>
      <w:proofErr w:type="spellStart"/>
      <w:r>
        <w:rPr>
          <w:rFonts w:ascii="Times New Roman" w:eastAsia="Times New Roman" w:hAnsi="Times New Roman" w:cs="Times New Roman"/>
          <w:sz w:val="24"/>
          <w:szCs w:val="24"/>
          <w:highlight w:val="white"/>
        </w:rPr>
        <w:t>Gensim</w:t>
      </w:r>
      <w:proofErr w:type="spellEnd"/>
      <w:r>
        <w:rPr>
          <w:rFonts w:ascii="Times New Roman" w:eastAsia="Times New Roman" w:hAnsi="Times New Roman" w:cs="Times New Roman"/>
          <w:sz w:val="24"/>
          <w:szCs w:val="24"/>
          <w:highlight w:val="white"/>
        </w:rPr>
        <w:t>. The convergence iteration p</w:t>
      </w:r>
      <w:r>
        <w:rPr>
          <w:rFonts w:ascii="Times New Roman" w:eastAsia="Times New Roman" w:hAnsi="Times New Roman" w:cs="Times New Roman"/>
          <w:sz w:val="24"/>
          <w:szCs w:val="24"/>
          <w:highlight w:val="white"/>
        </w:rPr>
        <w:t xml:space="preserve">arameter for the expectation step (i.e. E-step) is set to 100; the part where </w:t>
      </w:r>
      <w:proofErr w:type="spellStart"/>
      <w:r>
        <w:rPr>
          <w:rFonts w:ascii="Times New Roman" w:eastAsia="Times New Roman" w:hAnsi="Times New Roman" w:cs="Times New Roman"/>
          <w:sz w:val="24"/>
          <w:szCs w:val="24"/>
          <w:highlight w:val="white"/>
        </w:rPr>
        <w:t>perdocument</w:t>
      </w:r>
      <w:proofErr w:type="spellEnd"/>
      <w:r>
        <w:rPr>
          <w:rFonts w:ascii="Times New Roman" w:eastAsia="Times New Roman" w:hAnsi="Times New Roman" w:cs="Times New Roman"/>
          <w:sz w:val="24"/>
          <w:szCs w:val="24"/>
          <w:highlight w:val="white"/>
        </w:rPr>
        <w:t xml:space="preserve"> parameters are fit for the variational distributions.</w:t>
      </w:r>
    </w:p>
    <w:p w:rsidR="007570B1" w:rsidRDefault="007570B1">
      <w:pPr>
        <w:spacing w:line="240" w:lineRule="auto"/>
        <w:ind w:left="720"/>
        <w:jc w:val="both"/>
        <w:rPr>
          <w:rFonts w:ascii="Times New Roman" w:eastAsia="Times New Roman" w:hAnsi="Times New Roman" w:cs="Times New Roman"/>
          <w:sz w:val="24"/>
          <w:szCs w:val="24"/>
          <w:highlight w:val="white"/>
        </w:rPr>
      </w:pPr>
    </w:p>
    <w:p w:rsidR="007570B1" w:rsidRDefault="009F6924">
      <w:pPr>
        <w:numPr>
          <w:ilvl w:val="0"/>
          <w:numId w:val="3"/>
        </w:numPr>
        <w:spacing w:line="24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Model Evaluation</w:t>
      </w:r>
    </w:p>
    <w:p w:rsidR="007570B1" w:rsidRDefault="009F6924">
      <w:pPr>
        <w:numPr>
          <w:ilvl w:val="0"/>
          <w:numId w:val="1"/>
        </w:numPr>
        <w:spacing w:line="24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Topic Coherence</w:t>
      </w:r>
    </w:p>
    <w:p w:rsidR="007570B1" w:rsidRDefault="009F6924">
      <w:pPr>
        <w:spacing w:line="240" w:lineRule="auto"/>
        <w:ind w:left="720" w:firstLine="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For every LDA model created (120 in total for 3 papers, presenting results of </w:t>
      </w:r>
      <w:r>
        <w:rPr>
          <w:rFonts w:ascii="Times New Roman" w:eastAsia="Times New Roman" w:hAnsi="Times New Roman" w:cs="Times New Roman"/>
          <w:sz w:val="24"/>
          <w:szCs w:val="24"/>
          <w:highlight w:val="white"/>
        </w:rPr>
        <w:t xml:space="preserve">only one paper), we calculated the CV coherence </w:t>
      </w:r>
      <w:proofErr w:type="spellStart"/>
      <w:proofErr w:type="gramStart"/>
      <w:r>
        <w:rPr>
          <w:rFonts w:ascii="Times New Roman" w:eastAsia="Times New Roman" w:hAnsi="Times New Roman" w:cs="Times New Roman"/>
          <w:sz w:val="24"/>
          <w:szCs w:val="24"/>
          <w:highlight w:val="white"/>
        </w:rPr>
        <w:t>score.From</w:t>
      </w:r>
      <w:proofErr w:type="spellEnd"/>
      <w:proofErr w:type="gramEnd"/>
      <w:r>
        <w:rPr>
          <w:rFonts w:ascii="Times New Roman" w:eastAsia="Times New Roman" w:hAnsi="Times New Roman" w:cs="Times New Roman"/>
          <w:sz w:val="24"/>
          <w:szCs w:val="24"/>
          <w:highlight w:val="white"/>
        </w:rPr>
        <w:t xml:space="preserve"> the table below we can see the highest topic coherence is 0.6113 where k=10. The LDA model with the optimal coherence score, obtained with an elbow method (the point with maximum absolute second de</w:t>
      </w:r>
      <w:r>
        <w:rPr>
          <w:rFonts w:ascii="Times New Roman" w:eastAsia="Times New Roman" w:hAnsi="Times New Roman" w:cs="Times New Roman"/>
          <w:sz w:val="24"/>
          <w:szCs w:val="24"/>
          <w:highlight w:val="white"/>
        </w:rPr>
        <w:t xml:space="preserve">rivative), was additionally analyzed. </w:t>
      </w:r>
      <w:r>
        <w:rPr>
          <w:rFonts w:ascii="Times New Roman" w:eastAsia="Times New Roman" w:hAnsi="Times New Roman" w:cs="Times New Roman"/>
          <w:color w:val="333333"/>
          <w:sz w:val="24"/>
          <w:szCs w:val="24"/>
          <w:highlight w:val="white"/>
        </w:rPr>
        <w:t xml:space="preserve">A </w:t>
      </w:r>
      <w:proofErr w:type="gramStart"/>
      <w:r>
        <w:rPr>
          <w:rFonts w:ascii="Times New Roman" w:eastAsia="Times New Roman" w:hAnsi="Times New Roman" w:cs="Times New Roman"/>
          <w:color w:val="333333"/>
          <w:sz w:val="24"/>
          <w:szCs w:val="24"/>
          <w:highlight w:val="white"/>
        </w:rPr>
        <w:t>model  can</w:t>
      </w:r>
      <w:proofErr w:type="gramEnd"/>
      <w:r>
        <w:rPr>
          <w:rFonts w:ascii="Times New Roman" w:eastAsia="Times New Roman" w:hAnsi="Times New Roman" w:cs="Times New Roman"/>
          <w:color w:val="333333"/>
          <w:sz w:val="24"/>
          <w:szCs w:val="24"/>
          <w:highlight w:val="white"/>
        </w:rPr>
        <w:t xml:space="preserve"> be evaluated with log-likelihood and </w:t>
      </w:r>
      <w:proofErr w:type="spellStart"/>
      <w:r>
        <w:rPr>
          <w:rFonts w:ascii="Times New Roman" w:eastAsia="Times New Roman" w:hAnsi="Times New Roman" w:cs="Times New Roman"/>
          <w:color w:val="333333"/>
          <w:sz w:val="24"/>
          <w:szCs w:val="24"/>
          <w:highlight w:val="white"/>
        </w:rPr>
        <w:t>perplexity.With</w:t>
      </w:r>
      <w:proofErr w:type="spellEnd"/>
      <w:r>
        <w:rPr>
          <w:rFonts w:ascii="Times New Roman" w:eastAsia="Times New Roman" w:hAnsi="Times New Roman" w:cs="Times New Roman"/>
          <w:color w:val="333333"/>
          <w:sz w:val="24"/>
          <w:szCs w:val="24"/>
          <w:highlight w:val="white"/>
        </w:rPr>
        <w:t xml:space="preserve"> higher log-likelihood and lower perplexity (exp(-1. * log-likelihood per word)) is considered to be </w:t>
      </w:r>
      <w:proofErr w:type="spellStart"/>
      <w:proofErr w:type="gramStart"/>
      <w:r>
        <w:rPr>
          <w:rFonts w:ascii="Times New Roman" w:eastAsia="Times New Roman" w:hAnsi="Times New Roman" w:cs="Times New Roman"/>
          <w:color w:val="333333"/>
          <w:sz w:val="24"/>
          <w:szCs w:val="24"/>
          <w:highlight w:val="white"/>
        </w:rPr>
        <w:t>good.One</w:t>
      </w:r>
      <w:proofErr w:type="spellEnd"/>
      <w:proofErr w:type="gramEnd"/>
      <w:r>
        <w:rPr>
          <w:rFonts w:ascii="Times New Roman" w:eastAsia="Times New Roman" w:hAnsi="Times New Roman" w:cs="Times New Roman"/>
          <w:color w:val="333333"/>
          <w:sz w:val="24"/>
          <w:szCs w:val="24"/>
          <w:highlight w:val="white"/>
        </w:rPr>
        <w:t xml:space="preserve"> drawback of perplexity is it is not near hu</w:t>
      </w:r>
      <w:r>
        <w:rPr>
          <w:rFonts w:ascii="Times New Roman" w:eastAsia="Times New Roman" w:hAnsi="Times New Roman" w:cs="Times New Roman"/>
          <w:color w:val="333333"/>
          <w:sz w:val="24"/>
          <w:szCs w:val="24"/>
          <w:highlight w:val="white"/>
        </w:rPr>
        <w:t xml:space="preserve">man ranking thus not giving enough insight about </w:t>
      </w:r>
      <w:proofErr w:type="spellStart"/>
      <w:r>
        <w:rPr>
          <w:rFonts w:ascii="Times New Roman" w:eastAsia="Times New Roman" w:hAnsi="Times New Roman" w:cs="Times New Roman"/>
          <w:color w:val="333333"/>
          <w:sz w:val="24"/>
          <w:szCs w:val="24"/>
          <w:highlight w:val="white"/>
        </w:rPr>
        <w:t>topics.So</w:t>
      </w:r>
      <w:proofErr w:type="spellEnd"/>
      <w:r>
        <w:rPr>
          <w:rFonts w:ascii="Times New Roman" w:eastAsia="Times New Roman" w:hAnsi="Times New Roman" w:cs="Times New Roman"/>
          <w:color w:val="333333"/>
          <w:sz w:val="24"/>
          <w:szCs w:val="24"/>
          <w:highlight w:val="white"/>
        </w:rPr>
        <w:t xml:space="preserve"> keeping in view we chose Coherence value to evaluate the model.</w:t>
      </w:r>
    </w:p>
    <w:p w:rsidR="007570B1" w:rsidRDefault="009F6924">
      <w:pPr>
        <w:numPr>
          <w:ilvl w:val="0"/>
          <w:numId w:val="1"/>
        </w:numPr>
        <w:spacing w:line="240" w:lineRule="auto"/>
        <w:jc w:val="both"/>
        <w:rPr>
          <w:rFonts w:ascii="Times New Roman" w:eastAsia="Times New Roman" w:hAnsi="Times New Roman" w:cs="Times New Roman"/>
          <w:b/>
          <w:sz w:val="24"/>
          <w:szCs w:val="24"/>
          <w:highlight w:val="white"/>
        </w:rPr>
      </w:pPr>
      <w:proofErr w:type="spellStart"/>
      <w:r>
        <w:rPr>
          <w:rFonts w:ascii="Times New Roman" w:eastAsia="Times New Roman" w:hAnsi="Times New Roman" w:cs="Times New Roman"/>
          <w:b/>
          <w:sz w:val="24"/>
          <w:szCs w:val="24"/>
          <w:highlight w:val="white"/>
        </w:rPr>
        <w:t>GridSearch</w:t>
      </w:r>
      <w:proofErr w:type="spellEnd"/>
      <w:r>
        <w:rPr>
          <w:rFonts w:ascii="Times New Roman" w:eastAsia="Times New Roman" w:hAnsi="Times New Roman" w:cs="Times New Roman"/>
          <w:b/>
          <w:sz w:val="24"/>
          <w:szCs w:val="24"/>
          <w:highlight w:val="white"/>
        </w:rPr>
        <w:t xml:space="preserve"> </w:t>
      </w:r>
    </w:p>
    <w:p w:rsidR="007570B1" w:rsidRDefault="009F6924">
      <w:pPr>
        <w:spacing w:line="24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ab/>
      </w:r>
      <w:r>
        <w:rPr>
          <w:rFonts w:ascii="Times New Roman" w:eastAsia="Times New Roman" w:hAnsi="Times New Roman" w:cs="Times New Roman"/>
          <w:sz w:val="24"/>
          <w:szCs w:val="24"/>
          <w:highlight w:val="white"/>
        </w:rPr>
        <w:t xml:space="preserve">We used GS to find best LDA model for that we have to build different    models with these parameters </w:t>
      </w:r>
      <w:r>
        <w:rPr>
          <w:rFonts w:ascii="Times New Roman" w:eastAsia="Times New Roman" w:hAnsi="Times New Roman" w:cs="Times New Roman"/>
          <w:color w:val="333333"/>
          <w:sz w:val="24"/>
          <w:szCs w:val="24"/>
        </w:rPr>
        <w:t xml:space="preserve">tuning </w:t>
      </w:r>
      <w:proofErr w:type="gramStart"/>
      <w:r>
        <w:rPr>
          <w:rFonts w:ascii="Times New Roman" w:eastAsia="Times New Roman" w:hAnsi="Times New Roman" w:cs="Times New Roman"/>
          <w:color w:val="333333"/>
          <w:sz w:val="24"/>
          <w:szCs w:val="24"/>
        </w:rPr>
        <w:t>parameters(</w:t>
      </w:r>
      <w:proofErr w:type="gramEnd"/>
      <w:r>
        <w:rPr>
          <w:rFonts w:ascii="Times New Roman" w:eastAsia="Times New Roman" w:hAnsi="Times New Roman" w:cs="Times New Roman"/>
          <w:color w:val="333333"/>
          <w:sz w:val="24"/>
          <w:szCs w:val="24"/>
        </w:rPr>
        <w:t>n-component and learning decay)</w:t>
      </w:r>
    </w:p>
    <w:p w:rsidR="007570B1" w:rsidRDefault="009F6924">
      <w:pPr>
        <w:shd w:val="clear" w:color="auto" w:fill="FFFFFF"/>
        <w:spacing w:line="240" w:lineRule="auto"/>
        <w:ind w:left="72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The most important tuning parameter for LDA models is </w:t>
      </w:r>
      <w:proofErr w:type="spellStart"/>
      <w:r>
        <w:rPr>
          <w:rFonts w:ascii="Times New Roman" w:eastAsia="Times New Roman" w:hAnsi="Times New Roman" w:cs="Times New Roman"/>
          <w:sz w:val="24"/>
          <w:szCs w:val="24"/>
          <w:shd w:val="clear" w:color="auto" w:fill="FAFAFA"/>
        </w:rPr>
        <w:t>n_components</w:t>
      </w:r>
      <w:proofErr w:type="spellEnd"/>
      <w:r>
        <w:rPr>
          <w:rFonts w:ascii="Times New Roman" w:eastAsia="Times New Roman" w:hAnsi="Times New Roman" w:cs="Times New Roman"/>
          <w:color w:val="333333"/>
          <w:sz w:val="24"/>
          <w:szCs w:val="24"/>
        </w:rPr>
        <w:t xml:space="preserve"> (number of topics). In addition, </w:t>
      </w:r>
      <w:proofErr w:type="spellStart"/>
      <w:r>
        <w:rPr>
          <w:rFonts w:ascii="Times New Roman" w:eastAsia="Times New Roman" w:hAnsi="Times New Roman" w:cs="Times New Roman"/>
          <w:sz w:val="24"/>
          <w:szCs w:val="24"/>
          <w:shd w:val="clear" w:color="auto" w:fill="FAFAFA"/>
        </w:rPr>
        <w:t>learning_decay</w:t>
      </w:r>
      <w:proofErr w:type="spellEnd"/>
      <w:r>
        <w:rPr>
          <w:rFonts w:ascii="Times New Roman" w:eastAsia="Times New Roman" w:hAnsi="Times New Roman" w:cs="Times New Roman"/>
          <w:color w:val="333333"/>
          <w:sz w:val="24"/>
          <w:szCs w:val="24"/>
        </w:rPr>
        <w:t xml:space="preserve"> (which controls the learning rate) as well.</w:t>
      </w:r>
    </w:p>
    <w:p w:rsidR="007570B1" w:rsidRDefault="009F6924">
      <w:pPr>
        <w:shd w:val="clear" w:color="auto" w:fill="FFFFFF"/>
        <w:spacing w:line="240" w:lineRule="auto"/>
        <w:ind w:left="72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Besides these, other possible search params could be </w:t>
      </w:r>
      <w:proofErr w:type="spellStart"/>
      <w:r>
        <w:rPr>
          <w:rFonts w:ascii="Times New Roman" w:eastAsia="Times New Roman" w:hAnsi="Times New Roman" w:cs="Times New Roman"/>
          <w:sz w:val="24"/>
          <w:szCs w:val="24"/>
          <w:shd w:val="clear" w:color="auto" w:fill="FAFAFA"/>
        </w:rPr>
        <w:t>learning_off</w:t>
      </w:r>
      <w:r>
        <w:rPr>
          <w:rFonts w:ascii="Times New Roman" w:eastAsia="Times New Roman" w:hAnsi="Times New Roman" w:cs="Times New Roman"/>
          <w:sz w:val="24"/>
          <w:szCs w:val="24"/>
          <w:shd w:val="clear" w:color="auto" w:fill="FAFAFA"/>
        </w:rPr>
        <w:t>set</w:t>
      </w:r>
      <w:proofErr w:type="spellEnd"/>
      <w:r>
        <w:rPr>
          <w:rFonts w:ascii="Times New Roman" w:eastAsia="Times New Roman" w:hAnsi="Times New Roman" w:cs="Times New Roman"/>
          <w:color w:val="333333"/>
          <w:sz w:val="24"/>
          <w:szCs w:val="24"/>
        </w:rPr>
        <w:t xml:space="preserve"> (downweigh early iterations. Should be &gt; 1) and </w:t>
      </w:r>
      <w:proofErr w:type="spellStart"/>
      <w:r>
        <w:rPr>
          <w:rFonts w:ascii="Times New Roman" w:eastAsia="Times New Roman" w:hAnsi="Times New Roman" w:cs="Times New Roman"/>
          <w:sz w:val="24"/>
          <w:szCs w:val="24"/>
          <w:shd w:val="clear" w:color="auto" w:fill="FAFAFA"/>
        </w:rPr>
        <w:t>max_iter</w:t>
      </w:r>
      <w:proofErr w:type="spellEnd"/>
      <w:r>
        <w:rPr>
          <w:rFonts w:ascii="Times New Roman" w:eastAsia="Times New Roman" w:hAnsi="Times New Roman" w:cs="Times New Roman"/>
          <w:color w:val="333333"/>
          <w:sz w:val="24"/>
          <w:szCs w:val="24"/>
        </w:rPr>
        <w:t>. These could be worth experimenting if you have enough computing resources.</w:t>
      </w:r>
    </w:p>
    <w:p w:rsidR="007570B1" w:rsidRDefault="009F6924">
      <w:pPr>
        <w:shd w:val="clear" w:color="auto" w:fill="FFFFFF"/>
        <w:spacing w:line="240" w:lineRule="auto"/>
        <w:ind w:left="72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Be warned, the grid search constructs multiple LDA models for all possible combinations of param values in the </w:t>
      </w:r>
      <w:proofErr w:type="spellStart"/>
      <w:r>
        <w:rPr>
          <w:rFonts w:ascii="Times New Roman" w:eastAsia="Times New Roman" w:hAnsi="Times New Roman" w:cs="Times New Roman"/>
          <w:color w:val="333333"/>
          <w:sz w:val="24"/>
          <w:szCs w:val="24"/>
        </w:rPr>
        <w:t>param_gr</w:t>
      </w:r>
      <w:r>
        <w:rPr>
          <w:rFonts w:ascii="Times New Roman" w:eastAsia="Times New Roman" w:hAnsi="Times New Roman" w:cs="Times New Roman"/>
          <w:color w:val="333333"/>
          <w:sz w:val="24"/>
          <w:szCs w:val="24"/>
        </w:rPr>
        <w:t>id</w:t>
      </w:r>
      <w:proofErr w:type="spellEnd"/>
      <w:r>
        <w:rPr>
          <w:rFonts w:ascii="Times New Roman" w:eastAsia="Times New Roman" w:hAnsi="Times New Roman" w:cs="Times New Roman"/>
          <w:color w:val="333333"/>
          <w:sz w:val="24"/>
          <w:szCs w:val="24"/>
        </w:rPr>
        <w:t xml:space="preserve"> dict.</w:t>
      </w:r>
    </w:p>
    <w:p w:rsidR="007570B1" w:rsidRDefault="007570B1">
      <w:pPr>
        <w:spacing w:line="240" w:lineRule="auto"/>
        <w:ind w:left="1440"/>
        <w:jc w:val="both"/>
        <w:rPr>
          <w:rFonts w:ascii="Times New Roman" w:eastAsia="Times New Roman" w:hAnsi="Times New Roman" w:cs="Times New Roman"/>
          <w:b/>
          <w:sz w:val="24"/>
          <w:szCs w:val="24"/>
          <w:highlight w:val="white"/>
        </w:rPr>
      </w:pPr>
    </w:p>
    <w:p w:rsidR="007570B1" w:rsidRDefault="007570B1">
      <w:pPr>
        <w:spacing w:line="240" w:lineRule="auto"/>
        <w:ind w:left="720"/>
        <w:jc w:val="both"/>
        <w:rPr>
          <w:rFonts w:ascii="Times New Roman" w:eastAsia="Times New Roman" w:hAnsi="Times New Roman" w:cs="Times New Roman"/>
          <w:sz w:val="24"/>
          <w:szCs w:val="24"/>
          <w:highlight w:val="white"/>
        </w:rPr>
      </w:pPr>
    </w:p>
    <w:p w:rsidR="007570B1" w:rsidRDefault="007570B1">
      <w:pPr>
        <w:spacing w:line="240" w:lineRule="auto"/>
        <w:ind w:left="720"/>
        <w:jc w:val="both"/>
        <w:rPr>
          <w:rFonts w:ascii="Times New Roman" w:eastAsia="Times New Roman" w:hAnsi="Times New Roman" w:cs="Times New Roman"/>
          <w:sz w:val="24"/>
          <w:szCs w:val="24"/>
          <w:highlight w:val="white"/>
        </w:rPr>
      </w:pPr>
    </w:p>
    <w:p w:rsidR="007570B1" w:rsidRDefault="007570B1">
      <w:pPr>
        <w:spacing w:line="240" w:lineRule="auto"/>
        <w:ind w:left="720"/>
        <w:jc w:val="both"/>
        <w:rPr>
          <w:rFonts w:ascii="Times New Roman" w:eastAsia="Times New Roman" w:hAnsi="Times New Roman" w:cs="Times New Roman"/>
          <w:sz w:val="24"/>
          <w:szCs w:val="24"/>
          <w:highlight w:val="white"/>
        </w:rPr>
      </w:pPr>
    </w:p>
    <w:p w:rsidR="007570B1" w:rsidRDefault="007570B1">
      <w:pPr>
        <w:spacing w:line="240" w:lineRule="auto"/>
        <w:ind w:left="720"/>
        <w:jc w:val="both"/>
        <w:rPr>
          <w:rFonts w:ascii="Times New Roman" w:eastAsia="Times New Roman" w:hAnsi="Times New Roman" w:cs="Times New Roman"/>
          <w:sz w:val="24"/>
          <w:szCs w:val="24"/>
          <w:highlight w:val="white"/>
        </w:rPr>
      </w:pPr>
    </w:p>
    <w:p w:rsidR="007570B1" w:rsidRDefault="007570B1">
      <w:pPr>
        <w:spacing w:line="240" w:lineRule="auto"/>
        <w:ind w:left="720"/>
        <w:jc w:val="both"/>
        <w:rPr>
          <w:rFonts w:ascii="Times New Roman" w:eastAsia="Times New Roman" w:hAnsi="Times New Roman" w:cs="Times New Roman"/>
          <w:sz w:val="24"/>
          <w:szCs w:val="24"/>
          <w:highlight w:val="white"/>
        </w:rPr>
      </w:pPr>
    </w:p>
    <w:p w:rsidR="007570B1" w:rsidRDefault="007570B1">
      <w:pPr>
        <w:spacing w:line="240" w:lineRule="auto"/>
        <w:ind w:left="720"/>
        <w:jc w:val="both"/>
        <w:rPr>
          <w:rFonts w:ascii="Times New Roman" w:eastAsia="Times New Roman" w:hAnsi="Times New Roman" w:cs="Times New Roman"/>
          <w:sz w:val="24"/>
          <w:szCs w:val="24"/>
          <w:highlight w:val="white"/>
        </w:rPr>
      </w:pPr>
    </w:p>
    <w:p w:rsidR="007570B1" w:rsidRDefault="007570B1">
      <w:pPr>
        <w:spacing w:line="240" w:lineRule="auto"/>
        <w:ind w:left="720"/>
        <w:jc w:val="both"/>
        <w:rPr>
          <w:rFonts w:ascii="Times New Roman" w:eastAsia="Times New Roman" w:hAnsi="Times New Roman" w:cs="Times New Roman"/>
          <w:sz w:val="24"/>
          <w:szCs w:val="24"/>
          <w:highlight w:val="white"/>
        </w:rPr>
      </w:pPr>
    </w:p>
    <w:p w:rsidR="007570B1" w:rsidRDefault="007570B1">
      <w:pPr>
        <w:spacing w:line="240" w:lineRule="auto"/>
        <w:ind w:left="720"/>
        <w:jc w:val="both"/>
        <w:rPr>
          <w:rFonts w:ascii="Times New Roman" w:eastAsia="Times New Roman" w:hAnsi="Times New Roman" w:cs="Times New Roman"/>
          <w:sz w:val="24"/>
          <w:szCs w:val="24"/>
          <w:highlight w:val="white"/>
        </w:rPr>
      </w:pPr>
    </w:p>
    <w:p w:rsidR="007570B1" w:rsidRDefault="007570B1">
      <w:pPr>
        <w:spacing w:line="240" w:lineRule="auto"/>
        <w:ind w:left="720"/>
        <w:jc w:val="both"/>
        <w:rPr>
          <w:rFonts w:ascii="Times New Roman" w:eastAsia="Times New Roman" w:hAnsi="Times New Roman" w:cs="Times New Roman"/>
          <w:sz w:val="24"/>
          <w:szCs w:val="24"/>
          <w:highlight w:val="white"/>
        </w:rPr>
      </w:pPr>
    </w:p>
    <w:p w:rsidR="007570B1" w:rsidRDefault="007570B1">
      <w:pPr>
        <w:spacing w:line="240" w:lineRule="auto"/>
        <w:jc w:val="both"/>
        <w:rPr>
          <w:rFonts w:ascii="Times New Roman" w:eastAsia="Times New Roman" w:hAnsi="Times New Roman" w:cs="Times New Roman"/>
          <w:b/>
          <w:sz w:val="24"/>
          <w:szCs w:val="24"/>
        </w:rPr>
      </w:pPr>
    </w:p>
    <w:p w:rsidR="007570B1" w:rsidRDefault="009F6924">
      <w:pPr>
        <w:numPr>
          <w:ilvl w:val="0"/>
          <w:numId w:val="9"/>
        </w:num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rsidR="007570B1" w:rsidRDefault="009F6924">
      <w:pPr>
        <w:spacing w:line="240" w:lineRule="auto"/>
        <w:ind w:left="72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TABLE. III</w:t>
      </w:r>
    </w:p>
    <w:p w:rsidR="007570B1" w:rsidRDefault="009F6924">
      <w:pPr>
        <w:spacing w:line="240" w:lineRule="auto"/>
        <w:ind w:left="72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CALCULATED COHERENCE SCORE FOR BERT (No of Documents=1002)</w:t>
      </w:r>
    </w:p>
    <w:p w:rsidR="007570B1" w:rsidRDefault="009F6924">
      <w:pPr>
        <w:spacing w:line="240" w:lineRule="auto"/>
        <w:ind w:left="720"/>
        <w:jc w:val="center"/>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 xml:space="preserve">K= NUMBER OF TOPICS, </w:t>
      </w:r>
      <w:proofErr w:type="spellStart"/>
      <w:r>
        <w:rPr>
          <w:rFonts w:ascii="Times New Roman" w:eastAsia="Times New Roman" w:hAnsi="Times New Roman" w:cs="Times New Roman"/>
          <w:b/>
          <w:i/>
          <w:sz w:val="20"/>
          <w:szCs w:val="20"/>
        </w:rPr>
        <w:t>Cv</w:t>
      </w:r>
      <w:proofErr w:type="spellEnd"/>
      <w:r>
        <w:rPr>
          <w:rFonts w:ascii="Times New Roman" w:eastAsia="Times New Roman" w:hAnsi="Times New Roman" w:cs="Times New Roman"/>
          <w:b/>
          <w:i/>
          <w:sz w:val="20"/>
          <w:szCs w:val="20"/>
        </w:rPr>
        <w:t>= COHERENCE VALUE</w:t>
      </w:r>
    </w:p>
    <w:tbl>
      <w:tblPr>
        <w:tblStyle w:val="a2"/>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2160"/>
        <w:gridCol w:w="2160"/>
        <w:gridCol w:w="2160"/>
      </w:tblGrid>
      <w:tr w:rsidR="007570B1">
        <w:trPr>
          <w:trHeight w:val="240"/>
        </w:trPr>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b/>
                <w:i/>
                <w:sz w:val="16"/>
                <w:szCs w:val="16"/>
              </w:rPr>
            </w:pPr>
            <w:r>
              <w:rPr>
                <w:rFonts w:ascii="Times New Roman" w:eastAsia="Times New Roman" w:hAnsi="Times New Roman" w:cs="Times New Roman"/>
                <w:b/>
                <w:i/>
                <w:sz w:val="16"/>
                <w:szCs w:val="16"/>
              </w:rPr>
              <w:t>K</w:t>
            </w:r>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b/>
                <w:i/>
                <w:sz w:val="16"/>
                <w:szCs w:val="16"/>
              </w:rPr>
            </w:pPr>
            <w:proofErr w:type="spellStart"/>
            <w:r>
              <w:rPr>
                <w:rFonts w:ascii="Times New Roman" w:eastAsia="Times New Roman" w:hAnsi="Times New Roman" w:cs="Times New Roman"/>
                <w:b/>
                <w:i/>
                <w:sz w:val="16"/>
                <w:szCs w:val="16"/>
              </w:rPr>
              <w:t>Cv</w:t>
            </w:r>
            <w:proofErr w:type="spellEnd"/>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b/>
                <w:i/>
                <w:sz w:val="16"/>
                <w:szCs w:val="16"/>
              </w:rPr>
            </w:pPr>
            <w:r>
              <w:rPr>
                <w:rFonts w:ascii="Times New Roman" w:eastAsia="Times New Roman" w:hAnsi="Times New Roman" w:cs="Times New Roman"/>
                <w:b/>
                <w:i/>
                <w:sz w:val="16"/>
                <w:szCs w:val="16"/>
              </w:rPr>
              <w:t>K</w:t>
            </w:r>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b/>
                <w:i/>
                <w:sz w:val="16"/>
                <w:szCs w:val="16"/>
              </w:rPr>
            </w:pPr>
            <w:proofErr w:type="spellStart"/>
            <w:r>
              <w:rPr>
                <w:rFonts w:ascii="Times New Roman" w:eastAsia="Times New Roman" w:hAnsi="Times New Roman" w:cs="Times New Roman"/>
                <w:b/>
                <w:i/>
                <w:sz w:val="16"/>
                <w:szCs w:val="16"/>
              </w:rPr>
              <w:t>Cv</w:t>
            </w:r>
            <w:proofErr w:type="spellEnd"/>
          </w:p>
        </w:tc>
      </w:tr>
      <w:tr w:rsidR="007570B1">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w:t>
            </w:r>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0.3227</w:t>
            </w:r>
          </w:p>
        </w:tc>
        <w:tc>
          <w:tcPr>
            <w:tcW w:w="2160" w:type="dxa"/>
            <w:shd w:val="clear" w:color="auto" w:fill="auto"/>
            <w:tcMar>
              <w:top w:w="100" w:type="dxa"/>
              <w:left w:w="100" w:type="dxa"/>
              <w:bottom w:w="100" w:type="dxa"/>
              <w:right w:w="100" w:type="dxa"/>
            </w:tcMar>
          </w:tcPr>
          <w:p w:rsidR="007570B1" w:rsidRDefault="009F6924">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22</w:t>
            </w:r>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0.4941</w:t>
            </w:r>
          </w:p>
        </w:tc>
      </w:tr>
      <w:tr w:rsidR="007570B1">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w:t>
            </w:r>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0.5006</w:t>
            </w:r>
          </w:p>
        </w:tc>
        <w:tc>
          <w:tcPr>
            <w:tcW w:w="2160" w:type="dxa"/>
            <w:shd w:val="clear" w:color="auto" w:fill="auto"/>
            <w:tcMar>
              <w:top w:w="100" w:type="dxa"/>
              <w:left w:w="100" w:type="dxa"/>
              <w:bottom w:w="100" w:type="dxa"/>
              <w:right w:w="100" w:type="dxa"/>
            </w:tcMar>
          </w:tcPr>
          <w:p w:rsidR="007570B1" w:rsidRDefault="009F6924">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0.4865</w:t>
            </w:r>
          </w:p>
        </w:tc>
      </w:tr>
      <w:tr w:rsidR="007570B1">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7</w:t>
            </w:r>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0.5695</w:t>
            </w:r>
          </w:p>
        </w:tc>
        <w:tc>
          <w:tcPr>
            <w:tcW w:w="2160" w:type="dxa"/>
            <w:shd w:val="clear" w:color="auto" w:fill="auto"/>
            <w:tcMar>
              <w:top w:w="100" w:type="dxa"/>
              <w:left w:w="100" w:type="dxa"/>
              <w:bottom w:w="100" w:type="dxa"/>
              <w:right w:w="100" w:type="dxa"/>
            </w:tcMar>
          </w:tcPr>
          <w:p w:rsidR="007570B1" w:rsidRDefault="009F6924">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24</w:t>
            </w:r>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0.4646</w:t>
            </w:r>
          </w:p>
        </w:tc>
      </w:tr>
      <w:tr w:rsidR="007570B1">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t>8</w:t>
            </w:r>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0.4951</w:t>
            </w:r>
          </w:p>
        </w:tc>
        <w:tc>
          <w:tcPr>
            <w:tcW w:w="2160" w:type="dxa"/>
            <w:shd w:val="clear" w:color="auto" w:fill="auto"/>
            <w:tcMar>
              <w:top w:w="100" w:type="dxa"/>
              <w:left w:w="100" w:type="dxa"/>
              <w:bottom w:w="100" w:type="dxa"/>
              <w:right w:w="100" w:type="dxa"/>
            </w:tcMar>
          </w:tcPr>
          <w:p w:rsidR="007570B1" w:rsidRDefault="009F6924">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25</w:t>
            </w:r>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0.5849</w:t>
            </w:r>
          </w:p>
        </w:tc>
      </w:tr>
      <w:tr w:rsidR="007570B1">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w:t>
            </w:r>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0.4186</w:t>
            </w:r>
          </w:p>
        </w:tc>
        <w:tc>
          <w:tcPr>
            <w:tcW w:w="2160" w:type="dxa"/>
            <w:shd w:val="clear" w:color="auto" w:fill="auto"/>
            <w:tcMar>
              <w:top w:w="100" w:type="dxa"/>
              <w:left w:w="100" w:type="dxa"/>
              <w:bottom w:w="100" w:type="dxa"/>
              <w:right w:w="100" w:type="dxa"/>
            </w:tcMar>
          </w:tcPr>
          <w:p w:rsidR="007570B1" w:rsidRDefault="009F6924">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26</w:t>
            </w:r>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0.5258</w:t>
            </w:r>
          </w:p>
        </w:tc>
      </w:tr>
      <w:tr w:rsidR="007570B1">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0.6113**</w:t>
            </w:r>
          </w:p>
        </w:tc>
        <w:tc>
          <w:tcPr>
            <w:tcW w:w="2160" w:type="dxa"/>
            <w:shd w:val="clear" w:color="auto" w:fill="auto"/>
            <w:tcMar>
              <w:top w:w="100" w:type="dxa"/>
              <w:left w:w="100" w:type="dxa"/>
              <w:bottom w:w="100" w:type="dxa"/>
              <w:right w:w="100" w:type="dxa"/>
            </w:tcMar>
          </w:tcPr>
          <w:p w:rsidR="007570B1" w:rsidRDefault="009F6924">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27</w:t>
            </w:r>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0.5766</w:t>
            </w:r>
          </w:p>
        </w:tc>
      </w:tr>
      <w:tr w:rsidR="007570B1">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w:t>
            </w:r>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0.4799</w:t>
            </w:r>
          </w:p>
        </w:tc>
        <w:tc>
          <w:tcPr>
            <w:tcW w:w="2160" w:type="dxa"/>
            <w:shd w:val="clear" w:color="auto" w:fill="auto"/>
            <w:tcMar>
              <w:top w:w="100" w:type="dxa"/>
              <w:left w:w="100" w:type="dxa"/>
              <w:bottom w:w="100" w:type="dxa"/>
              <w:right w:w="100" w:type="dxa"/>
            </w:tcMar>
          </w:tcPr>
          <w:p w:rsidR="007570B1" w:rsidRDefault="009F6924">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28</w:t>
            </w:r>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0.4854</w:t>
            </w:r>
          </w:p>
        </w:tc>
      </w:tr>
      <w:tr w:rsidR="007570B1">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12</w:t>
            </w:r>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0.5184</w:t>
            </w:r>
          </w:p>
        </w:tc>
        <w:tc>
          <w:tcPr>
            <w:tcW w:w="2160" w:type="dxa"/>
            <w:shd w:val="clear" w:color="auto" w:fill="auto"/>
            <w:tcMar>
              <w:top w:w="100" w:type="dxa"/>
              <w:left w:w="100" w:type="dxa"/>
              <w:bottom w:w="100" w:type="dxa"/>
              <w:right w:w="100" w:type="dxa"/>
            </w:tcMar>
          </w:tcPr>
          <w:p w:rsidR="007570B1" w:rsidRDefault="009F6924">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29</w:t>
            </w:r>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0.4772</w:t>
            </w:r>
          </w:p>
        </w:tc>
      </w:tr>
      <w:tr w:rsidR="007570B1">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0.5094</w:t>
            </w:r>
          </w:p>
        </w:tc>
        <w:tc>
          <w:tcPr>
            <w:tcW w:w="2160" w:type="dxa"/>
            <w:shd w:val="clear" w:color="auto" w:fill="auto"/>
            <w:tcMar>
              <w:top w:w="100" w:type="dxa"/>
              <w:left w:w="100" w:type="dxa"/>
              <w:bottom w:w="100" w:type="dxa"/>
              <w:right w:w="100" w:type="dxa"/>
            </w:tcMar>
          </w:tcPr>
          <w:p w:rsidR="007570B1" w:rsidRDefault="009F6924">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30</w:t>
            </w:r>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0.5392</w:t>
            </w:r>
          </w:p>
        </w:tc>
      </w:tr>
      <w:tr w:rsidR="007570B1">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0.4668</w:t>
            </w:r>
          </w:p>
        </w:tc>
        <w:tc>
          <w:tcPr>
            <w:tcW w:w="2160" w:type="dxa"/>
            <w:shd w:val="clear" w:color="auto" w:fill="auto"/>
            <w:tcMar>
              <w:top w:w="100" w:type="dxa"/>
              <w:left w:w="100" w:type="dxa"/>
              <w:bottom w:w="100" w:type="dxa"/>
              <w:right w:w="100" w:type="dxa"/>
            </w:tcMar>
          </w:tcPr>
          <w:p w:rsidR="007570B1" w:rsidRDefault="009F6924">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31</w:t>
            </w:r>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0.5790</w:t>
            </w:r>
          </w:p>
        </w:tc>
      </w:tr>
      <w:tr w:rsidR="007570B1">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2160" w:type="dxa"/>
            <w:shd w:val="clear" w:color="auto" w:fill="auto"/>
            <w:tcMar>
              <w:top w:w="100" w:type="dxa"/>
              <w:left w:w="100" w:type="dxa"/>
              <w:bottom w:w="100" w:type="dxa"/>
              <w:right w:w="100" w:type="dxa"/>
            </w:tcMar>
          </w:tcPr>
          <w:p w:rsidR="007570B1" w:rsidRDefault="009F6924">
            <w:pPr>
              <w:widowControl w:val="0"/>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0.5076</w:t>
            </w:r>
          </w:p>
        </w:tc>
        <w:tc>
          <w:tcPr>
            <w:tcW w:w="2160" w:type="dxa"/>
            <w:shd w:val="clear" w:color="auto" w:fill="auto"/>
            <w:tcMar>
              <w:top w:w="100" w:type="dxa"/>
              <w:left w:w="100" w:type="dxa"/>
              <w:bottom w:w="100" w:type="dxa"/>
              <w:right w:w="100" w:type="dxa"/>
            </w:tcMar>
          </w:tcPr>
          <w:p w:rsidR="007570B1" w:rsidRDefault="009F6924">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32</w:t>
            </w:r>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0.5648</w:t>
            </w:r>
          </w:p>
        </w:tc>
      </w:tr>
      <w:tr w:rsidR="007570B1">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2160" w:type="dxa"/>
            <w:shd w:val="clear" w:color="auto" w:fill="auto"/>
            <w:tcMar>
              <w:top w:w="100" w:type="dxa"/>
              <w:left w:w="100" w:type="dxa"/>
              <w:bottom w:w="100" w:type="dxa"/>
              <w:right w:w="100" w:type="dxa"/>
            </w:tcMar>
          </w:tcPr>
          <w:p w:rsidR="007570B1" w:rsidRDefault="009F6924">
            <w:pPr>
              <w:widowControl w:val="0"/>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0.5728</w:t>
            </w:r>
          </w:p>
        </w:tc>
        <w:tc>
          <w:tcPr>
            <w:tcW w:w="2160" w:type="dxa"/>
            <w:shd w:val="clear" w:color="auto" w:fill="auto"/>
            <w:tcMar>
              <w:top w:w="100" w:type="dxa"/>
              <w:left w:w="100" w:type="dxa"/>
              <w:bottom w:w="100" w:type="dxa"/>
              <w:right w:w="100" w:type="dxa"/>
            </w:tcMar>
          </w:tcPr>
          <w:p w:rsidR="007570B1" w:rsidRDefault="009F6924">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33</w:t>
            </w:r>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0.5026</w:t>
            </w:r>
          </w:p>
        </w:tc>
      </w:tr>
      <w:tr w:rsidR="007570B1">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w:t>
            </w:r>
          </w:p>
        </w:tc>
        <w:tc>
          <w:tcPr>
            <w:tcW w:w="2160" w:type="dxa"/>
            <w:shd w:val="clear" w:color="auto" w:fill="auto"/>
            <w:tcMar>
              <w:top w:w="100" w:type="dxa"/>
              <w:left w:w="100" w:type="dxa"/>
              <w:bottom w:w="100" w:type="dxa"/>
              <w:right w:w="100" w:type="dxa"/>
            </w:tcMar>
          </w:tcPr>
          <w:p w:rsidR="007570B1" w:rsidRDefault="009F6924">
            <w:pPr>
              <w:widowControl w:val="0"/>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0.5335</w:t>
            </w:r>
          </w:p>
        </w:tc>
        <w:tc>
          <w:tcPr>
            <w:tcW w:w="2160" w:type="dxa"/>
            <w:shd w:val="clear" w:color="auto" w:fill="auto"/>
            <w:tcMar>
              <w:top w:w="100" w:type="dxa"/>
              <w:left w:w="100" w:type="dxa"/>
              <w:bottom w:w="100" w:type="dxa"/>
              <w:right w:w="100" w:type="dxa"/>
            </w:tcMar>
          </w:tcPr>
          <w:p w:rsidR="007570B1" w:rsidRDefault="009F6924">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36</w:t>
            </w:r>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0.5427</w:t>
            </w:r>
          </w:p>
        </w:tc>
      </w:tr>
      <w:tr w:rsidR="007570B1">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0.5824</w:t>
            </w:r>
          </w:p>
        </w:tc>
        <w:tc>
          <w:tcPr>
            <w:tcW w:w="2160" w:type="dxa"/>
            <w:shd w:val="clear" w:color="auto" w:fill="auto"/>
            <w:tcMar>
              <w:top w:w="100" w:type="dxa"/>
              <w:left w:w="100" w:type="dxa"/>
              <w:bottom w:w="100" w:type="dxa"/>
              <w:right w:w="100" w:type="dxa"/>
            </w:tcMar>
          </w:tcPr>
          <w:p w:rsidR="007570B1" w:rsidRDefault="009F6924">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37</w:t>
            </w:r>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0.5394</w:t>
            </w:r>
          </w:p>
        </w:tc>
      </w:tr>
      <w:tr w:rsidR="007570B1">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0.5431</w:t>
            </w:r>
          </w:p>
        </w:tc>
        <w:tc>
          <w:tcPr>
            <w:tcW w:w="2160" w:type="dxa"/>
            <w:shd w:val="clear" w:color="auto" w:fill="auto"/>
            <w:tcMar>
              <w:top w:w="100" w:type="dxa"/>
              <w:left w:w="100" w:type="dxa"/>
              <w:bottom w:w="100" w:type="dxa"/>
              <w:right w:w="100" w:type="dxa"/>
            </w:tcMar>
          </w:tcPr>
          <w:p w:rsidR="007570B1" w:rsidRDefault="009F6924">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38</w:t>
            </w:r>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0.5103</w:t>
            </w:r>
          </w:p>
        </w:tc>
      </w:tr>
      <w:tr w:rsidR="007570B1">
        <w:trPr>
          <w:trHeight w:val="160"/>
        </w:trPr>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w:t>
            </w:r>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0.5599</w:t>
            </w:r>
          </w:p>
        </w:tc>
        <w:tc>
          <w:tcPr>
            <w:tcW w:w="2160" w:type="dxa"/>
            <w:shd w:val="clear" w:color="auto" w:fill="auto"/>
            <w:tcMar>
              <w:top w:w="100" w:type="dxa"/>
              <w:left w:w="100" w:type="dxa"/>
              <w:bottom w:w="100" w:type="dxa"/>
              <w:right w:w="100" w:type="dxa"/>
            </w:tcMar>
          </w:tcPr>
          <w:p w:rsidR="007570B1" w:rsidRDefault="009F6924">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39</w:t>
            </w:r>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0.4686</w:t>
            </w:r>
          </w:p>
        </w:tc>
      </w:tr>
      <w:tr w:rsidR="007570B1">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0.5097</w:t>
            </w:r>
          </w:p>
        </w:tc>
        <w:tc>
          <w:tcPr>
            <w:tcW w:w="2160" w:type="dxa"/>
            <w:shd w:val="clear" w:color="auto" w:fill="auto"/>
            <w:tcMar>
              <w:top w:w="100" w:type="dxa"/>
              <w:left w:w="100" w:type="dxa"/>
              <w:bottom w:w="100" w:type="dxa"/>
              <w:right w:w="100" w:type="dxa"/>
            </w:tcMar>
          </w:tcPr>
          <w:p w:rsidR="007570B1" w:rsidRDefault="009F6924">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40</w:t>
            </w:r>
          </w:p>
        </w:tc>
        <w:tc>
          <w:tcPr>
            <w:tcW w:w="2160" w:type="dxa"/>
            <w:shd w:val="clear" w:color="auto" w:fill="auto"/>
            <w:tcMar>
              <w:top w:w="100" w:type="dxa"/>
              <w:left w:w="100" w:type="dxa"/>
              <w:bottom w:w="100" w:type="dxa"/>
              <w:right w:w="100" w:type="dxa"/>
            </w:tcMar>
          </w:tcPr>
          <w:p w:rsidR="007570B1" w:rsidRDefault="009F6924">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0.5062</w:t>
            </w:r>
          </w:p>
        </w:tc>
      </w:tr>
    </w:tbl>
    <w:p w:rsidR="007570B1" w:rsidRDefault="007570B1">
      <w:pPr>
        <w:spacing w:line="240" w:lineRule="auto"/>
        <w:ind w:left="720"/>
        <w:jc w:val="both"/>
        <w:rPr>
          <w:rFonts w:ascii="Times New Roman" w:eastAsia="Times New Roman" w:hAnsi="Times New Roman" w:cs="Times New Roman"/>
          <w:b/>
          <w:sz w:val="24"/>
          <w:szCs w:val="24"/>
        </w:rPr>
      </w:pPr>
    </w:p>
    <w:p w:rsidR="007570B1" w:rsidRDefault="009F6924">
      <w:pPr>
        <w:spacing w:line="24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rsidR="007570B1" w:rsidRDefault="007570B1">
      <w:pPr>
        <w:spacing w:line="240" w:lineRule="auto"/>
        <w:ind w:left="720"/>
        <w:jc w:val="both"/>
        <w:rPr>
          <w:rFonts w:ascii="Times New Roman" w:eastAsia="Times New Roman" w:hAnsi="Times New Roman" w:cs="Times New Roman"/>
          <w:b/>
          <w:sz w:val="24"/>
          <w:szCs w:val="24"/>
        </w:rPr>
      </w:pPr>
    </w:p>
    <w:p w:rsidR="007570B1" w:rsidRDefault="007570B1">
      <w:pPr>
        <w:spacing w:line="240" w:lineRule="auto"/>
        <w:ind w:left="720"/>
        <w:jc w:val="both"/>
        <w:rPr>
          <w:rFonts w:ascii="Times New Roman" w:eastAsia="Times New Roman" w:hAnsi="Times New Roman" w:cs="Times New Roman"/>
          <w:b/>
          <w:sz w:val="24"/>
          <w:szCs w:val="24"/>
        </w:rPr>
      </w:pPr>
    </w:p>
    <w:p w:rsidR="007570B1" w:rsidRDefault="007570B1">
      <w:pPr>
        <w:spacing w:line="240" w:lineRule="auto"/>
        <w:ind w:left="720"/>
        <w:jc w:val="both"/>
        <w:rPr>
          <w:rFonts w:ascii="Times New Roman" w:eastAsia="Times New Roman" w:hAnsi="Times New Roman" w:cs="Times New Roman"/>
          <w:b/>
          <w:sz w:val="24"/>
          <w:szCs w:val="24"/>
        </w:rPr>
      </w:pPr>
    </w:p>
    <w:p w:rsidR="007570B1" w:rsidRDefault="007570B1">
      <w:pPr>
        <w:spacing w:line="240" w:lineRule="auto"/>
        <w:ind w:left="720"/>
        <w:jc w:val="both"/>
        <w:rPr>
          <w:rFonts w:ascii="Times New Roman" w:eastAsia="Times New Roman" w:hAnsi="Times New Roman" w:cs="Times New Roman"/>
          <w:b/>
          <w:sz w:val="24"/>
          <w:szCs w:val="24"/>
        </w:rPr>
      </w:pPr>
    </w:p>
    <w:p w:rsidR="007570B1" w:rsidRDefault="007570B1">
      <w:pPr>
        <w:spacing w:line="240" w:lineRule="auto"/>
        <w:ind w:left="720"/>
        <w:jc w:val="both"/>
        <w:rPr>
          <w:rFonts w:ascii="Times New Roman" w:eastAsia="Times New Roman" w:hAnsi="Times New Roman" w:cs="Times New Roman"/>
          <w:b/>
          <w:sz w:val="24"/>
          <w:szCs w:val="24"/>
        </w:rPr>
      </w:pPr>
    </w:p>
    <w:p w:rsidR="007570B1" w:rsidRDefault="007570B1">
      <w:pPr>
        <w:spacing w:line="240" w:lineRule="auto"/>
        <w:ind w:left="720"/>
        <w:jc w:val="both"/>
        <w:rPr>
          <w:rFonts w:ascii="Times New Roman" w:eastAsia="Times New Roman" w:hAnsi="Times New Roman" w:cs="Times New Roman"/>
          <w:b/>
          <w:sz w:val="24"/>
          <w:szCs w:val="24"/>
        </w:rPr>
      </w:pPr>
    </w:p>
    <w:p w:rsidR="007570B1" w:rsidRDefault="007570B1">
      <w:pPr>
        <w:spacing w:line="240" w:lineRule="auto"/>
        <w:ind w:left="720"/>
        <w:jc w:val="both"/>
        <w:rPr>
          <w:rFonts w:ascii="Times New Roman" w:eastAsia="Times New Roman" w:hAnsi="Times New Roman" w:cs="Times New Roman"/>
          <w:b/>
          <w:sz w:val="24"/>
          <w:szCs w:val="24"/>
        </w:rPr>
      </w:pPr>
    </w:p>
    <w:p w:rsidR="007570B1" w:rsidRDefault="007570B1">
      <w:pPr>
        <w:spacing w:line="240" w:lineRule="auto"/>
        <w:ind w:left="720"/>
        <w:jc w:val="both"/>
        <w:rPr>
          <w:rFonts w:ascii="Times New Roman" w:eastAsia="Times New Roman" w:hAnsi="Times New Roman" w:cs="Times New Roman"/>
          <w:b/>
          <w:sz w:val="24"/>
          <w:szCs w:val="24"/>
        </w:rPr>
      </w:pPr>
    </w:p>
    <w:p w:rsidR="007570B1" w:rsidRDefault="007570B1">
      <w:pPr>
        <w:spacing w:line="240" w:lineRule="auto"/>
        <w:ind w:left="720"/>
        <w:jc w:val="both"/>
        <w:rPr>
          <w:rFonts w:ascii="Times New Roman" w:eastAsia="Times New Roman" w:hAnsi="Times New Roman" w:cs="Times New Roman"/>
          <w:b/>
          <w:sz w:val="24"/>
          <w:szCs w:val="24"/>
        </w:rPr>
      </w:pPr>
    </w:p>
    <w:p w:rsidR="007570B1" w:rsidRDefault="007570B1">
      <w:pPr>
        <w:spacing w:line="240" w:lineRule="auto"/>
        <w:ind w:left="720"/>
        <w:jc w:val="both"/>
        <w:rPr>
          <w:rFonts w:ascii="Times New Roman" w:eastAsia="Times New Roman" w:hAnsi="Times New Roman" w:cs="Times New Roman"/>
          <w:b/>
          <w:sz w:val="24"/>
          <w:szCs w:val="24"/>
        </w:rPr>
      </w:pPr>
    </w:p>
    <w:p w:rsidR="007570B1" w:rsidRDefault="007570B1">
      <w:pPr>
        <w:spacing w:line="240" w:lineRule="auto"/>
        <w:ind w:left="720"/>
        <w:jc w:val="both"/>
        <w:rPr>
          <w:rFonts w:ascii="Times New Roman" w:eastAsia="Times New Roman" w:hAnsi="Times New Roman" w:cs="Times New Roman"/>
          <w:b/>
          <w:sz w:val="24"/>
          <w:szCs w:val="24"/>
        </w:rPr>
      </w:pPr>
    </w:p>
    <w:p w:rsidR="007570B1" w:rsidRDefault="007570B1">
      <w:pPr>
        <w:spacing w:line="240" w:lineRule="auto"/>
        <w:ind w:left="720"/>
        <w:jc w:val="both"/>
        <w:rPr>
          <w:rFonts w:ascii="Times New Roman" w:eastAsia="Times New Roman" w:hAnsi="Times New Roman" w:cs="Times New Roman"/>
          <w:b/>
          <w:sz w:val="24"/>
          <w:szCs w:val="24"/>
        </w:rPr>
      </w:pPr>
    </w:p>
    <w:p w:rsidR="007570B1" w:rsidRDefault="007570B1">
      <w:pPr>
        <w:spacing w:line="240" w:lineRule="auto"/>
        <w:ind w:left="720"/>
        <w:jc w:val="both"/>
        <w:rPr>
          <w:rFonts w:ascii="Times New Roman" w:eastAsia="Times New Roman" w:hAnsi="Times New Roman" w:cs="Times New Roman"/>
          <w:b/>
          <w:sz w:val="24"/>
          <w:szCs w:val="24"/>
        </w:rPr>
      </w:pPr>
    </w:p>
    <w:p w:rsidR="007570B1" w:rsidRDefault="009F6924">
      <w:pPr>
        <w:spacing w:line="24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w:t>
      </w:r>
      <w:proofErr w:type="gramStart"/>
      <w:r>
        <w:rPr>
          <w:rFonts w:ascii="Times New Roman" w:eastAsia="Times New Roman" w:hAnsi="Times New Roman" w:cs="Times New Roman"/>
          <w:b/>
          <w:sz w:val="24"/>
          <w:szCs w:val="24"/>
        </w:rPr>
        <w:t>1.TOPIC</w:t>
      </w:r>
      <w:proofErr w:type="gramEnd"/>
      <w:r>
        <w:rPr>
          <w:rFonts w:ascii="Times New Roman" w:eastAsia="Times New Roman" w:hAnsi="Times New Roman" w:cs="Times New Roman"/>
          <w:b/>
          <w:sz w:val="24"/>
          <w:szCs w:val="24"/>
        </w:rPr>
        <w:t xml:space="preserve"> EVALUATION WITH ELBOW METHOD</w:t>
      </w:r>
    </w:p>
    <w:p w:rsidR="007570B1" w:rsidRDefault="009F6924">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853113" cy="329062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853113" cy="3290625"/>
                    </a:xfrm>
                    <a:prstGeom prst="rect">
                      <a:avLst/>
                    </a:prstGeom>
                    <a:ln/>
                  </pic:spPr>
                </pic:pic>
              </a:graphicData>
            </a:graphic>
          </wp:inline>
        </w:drawing>
      </w:r>
    </w:p>
    <w:p w:rsidR="007570B1" w:rsidRDefault="007570B1">
      <w:pPr>
        <w:spacing w:line="240" w:lineRule="auto"/>
        <w:jc w:val="both"/>
        <w:rPr>
          <w:rFonts w:ascii="Times New Roman" w:eastAsia="Times New Roman" w:hAnsi="Times New Roman" w:cs="Times New Roman"/>
          <w:b/>
          <w:sz w:val="24"/>
          <w:szCs w:val="24"/>
        </w:rPr>
      </w:pPr>
    </w:p>
    <w:p w:rsidR="007570B1" w:rsidRDefault="007570B1">
      <w:pPr>
        <w:spacing w:line="240" w:lineRule="auto"/>
        <w:jc w:val="both"/>
        <w:rPr>
          <w:rFonts w:ascii="Times New Roman" w:eastAsia="Times New Roman" w:hAnsi="Times New Roman" w:cs="Times New Roman"/>
          <w:b/>
          <w:sz w:val="24"/>
          <w:szCs w:val="24"/>
        </w:rPr>
      </w:pPr>
    </w:p>
    <w:p w:rsidR="007570B1" w:rsidRDefault="009F6924">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LDA Topic </w:t>
      </w:r>
      <w:proofErr w:type="spellStart"/>
      <w:r>
        <w:rPr>
          <w:rFonts w:ascii="Times New Roman" w:eastAsia="Times New Roman" w:hAnsi="Times New Roman" w:cs="Times New Roman"/>
          <w:b/>
          <w:sz w:val="24"/>
          <w:szCs w:val="24"/>
        </w:rPr>
        <w:t>Visualisation</w:t>
      </w:r>
      <w:proofErr w:type="spellEnd"/>
    </w:p>
    <w:p w:rsidR="007570B1" w:rsidRDefault="009F6924">
      <w:pPr>
        <w:spacing w:line="240" w:lineRule="auto"/>
        <w:ind w:left="720"/>
        <w:jc w:val="both"/>
        <w:rPr>
          <w:rFonts w:ascii="Times New Roman" w:eastAsia="Times New Roman" w:hAnsi="Times New Roman" w:cs="Times New Roman"/>
          <w:sz w:val="24"/>
          <w:szCs w:val="24"/>
          <w:shd w:val="clear" w:color="auto" w:fill="FCFCFC"/>
        </w:rPr>
      </w:pPr>
      <w:r>
        <w:rPr>
          <w:rFonts w:ascii="Times New Roman" w:eastAsia="Times New Roman" w:hAnsi="Times New Roman" w:cs="Times New Roman"/>
          <w:sz w:val="24"/>
          <w:szCs w:val="24"/>
          <w:shd w:val="clear" w:color="auto" w:fill="FCFCFC"/>
        </w:rPr>
        <w:t xml:space="preserve">We visualized the topics using </w:t>
      </w:r>
      <w:proofErr w:type="spellStart"/>
      <w:r>
        <w:rPr>
          <w:rFonts w:ascii="Times New Roman" w:eastAsia="Times New Roman" w:hAnsi="Times New Roman" w:cs="Times New Roman"/>
          <w:sz w:val="24"/>
          <w:szCs w:val="24"/>
          <w:shd w:val="clear" w:color="auto" w:fill="FCFCFC"/>
        </w:rPr>
        <w:t>pyLDAvis</w:t>
      </w:r>
      <w:proofErr w:type="spellEnd"/>
      <w:r>
        <w:rPr>
          <w:rFonts w:ascii="Times New Roman" w:eastAsia="Times New Roman" w:hAnsi="Times New Roman" w:cs="Times New Roman"/>
          <w:sz w:val="24"/>
          <w:szCs w:val="24"/>
          <w:shd w:val="clear" w:color="auto" w:fill="FCFCFC"/>
        </w:rPr>
        <w:t xml:space="preserve"> </w:t>
      </w:r>
      <w:r>
        <w:rPr>
          <w:rFonts w:ascii="Times New Roman" w:eastAsia="Times New Roman" w:hAnsi="Times New Roman" w:cs="Times New Roman"/>
          <w:color w:val="404040"/>
          <w:sz w:val="24"/>
          <w:szCs w:val="24"/>
          <w:shd w:val="clear" w:color="auto" w:fill="FCFCFC"/>
        </w:rPr>
        <w:t xml:space="preserve">Python library for interactive topic model visualization. </w:t>
      </w:r>
      <w:proofErr w:type="spellStart"/>
      <w:r>
        <w:rPr>
          <w:rFonts w:ascii="Times New Roman" w:eastAsia="Times New Roman" w:hAnsi="Times New Roman" w:cs="Times New Roman"/>
          <w:sz w:val="24"/>
          <w:szCs w:val="24"/>
          <w:shd w:val="clear" w:color="auto" w:fill="FCFCFC"/>
        </w:rPr>
        <w:t>pyLDAvis</w:t>
      </w:r>
      <w:proofErr w:type="spellEnd"/>
      <w:r>
        <w:rPr>
          <w:rFonts w:ascii="Times New Roman" w:eastAsia="Times New Roman" w:hAnsi="Times New Roman" w:cs="Times New Roman"/>
          <w:sz w:val="24"/>
          <w:szCs w:val="24"/>
          <w:shd w:val="clear" w:color="auto" w:fill="FCFCFC"/>
        </w:rPr>
        <w:t xml:space="preserve"> is designed to help users interpret the topics in a topic model that has been fit to a corpus of text data. The package extracts information from a fitted LDA topic model to inform an interactive web-based visualization.</w:t>
      </w:r>
    </w:p>
    <w:p w:rsidR="007570B1" w:rsidRDefault="007570B1">
      <w:pPr>
        <w:spacing w:line="240" w:lineRule="auto"/>
        <w:jc w:val="both"/>
        <w:rPr>
          <w:rFonts w:ascii="Times New Roman" w:eastAsia="Times New Roman" w:hAnsi="Times New Roman" w:cs="Times New Roman"/>
          <w:sz w:val="24"/>
          <w:szCs w:val="24"/>
          <w:shd w:val="clear" w:color="auto" w:fill="FCFCFC"/>
        </w:rPr>
      </w:pPr>
    </w:p>
    <w:p w:rsidR="007570B1" w:rsidRDefault="009F6924">
      <w:pPr>
        <w:spacing w:line="240" w:lineRule="auto"/>
        <w:ind w:left="720"/>
        <w:rPr>
          <w:rFonts w:ascii="Times New Roman" w:eastAsia="Times New Roman" w:hAnsi="Times New Roman" w:cs="Times New Roman"/>
          <w:b/>
          <w:sz w:val="24"/>
          <w:szCs w:val="24"/>
          <w:shd w:val="clear" w:color="auto" w:fill="FCFCFC"/>
        </w:rPr>
      </w:pPr>
      <w:r>
        <w:rPr>
          <w:rFonts w:ascii="Times New Roman" w:eastAsia="Times New Roman" w:hAnsi="Times New Roman" w:cs="Times New Roman"/>
          <w:b/>
          <w:sz w:val="24"/>
          <w:szCs w:val="24"/>
          <w:shd w:val="clear" w:color="auto" w:fill="FCFCFC"/>
        </w:rPr>
        <w:t>FIG. 2 TOPIC-WORD VISUALI</w:t>
      </w:r>
      <w:r>
        <w:rPr>
          <w:rFonts w:ascii="Times New Roman" w:eastAsia="Times New Roman" w:hAnsi="Times New Roman" w:cs="Times New Roman"/>
          <w:b/>
          <w:sz w:val="24"/>
          <w:szCs w:val="24"/>
          <w:shd w:val="clear" w:color="auto" w:fill="FCFCFC"/>
        </w:rPr>
        <w:t>ZATION FROM BERT CITATION PAPERS</w:t>
      </w:r>
    </w:p>
    <w:p w:rsidR="007570B1" w:rsidRDefault="009F6924">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noProof/>
        </w:rPr>
        <w:drawing>
          <wp:inline distT="114300" distB="114300" distL="114300" distR="114300">
            <wp:extent cx="5943600" cy="29845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943600" cy="2984500"/>
                    </a:xfrm>
                    <a:prstGeom prst="rect">
                      <a:avLst/>
                    </a:prstGeom>
                    <a:ln/>
                  </pic:spPr>
                </pic:pic>
              </a:graphicData>
            </a:graphic>
          </wp:inline>
        </w:drawing>
      </w:r>
    </w:p>
    <w:p w:rsidR="007570B1" w:rsidRDefault="009F6924">
      <w:pPr>
        <w:spacing w:line="240"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3. WORD CLOUD OF TOP N WORDS IN EACH TOPIC</w:t>
      </w:r>
    </w:p>
    <w:p w:rsidR="007570B1" w:rsidRDefault="007570B1">
      <w:pPr>
        <w:spacing w:line="240" w:lineRule="auto"/>
        <w:ind w:left="180"/>
        <w:jc w:val="center"/>
        <w:rPr>
          <w:rFonts w:ascii="Times New Roman" w:eastAsia="Times New Roman" w:hAnsi="Times New Roman" w:cs="Times New Roman"/>
          <w:b/>
          <w:sz w:val="24"/>
          <w:szCs w:val="24"/>
        </w:rPr>
      </w:pPr>
    </w:p>
    <w:p w:rsidR="007570B1" w:rsidRDefault="009F6924">
      <w:pPr>
        <w:spacing w:line="240" w:lineRule="auto"/>
        <w:ind w:left="180"/>
        <w:jc w:val="both"/>
        <w:rPr>
          <w:rFonts w:ascii="Times New Roman" w:eastAsia="Times New Roman" w:hAnsi="Times New Roman" w:cs="Times New Roman"/>
          <w:sz w:val="20"/>
          <w:szCs w:val="20"/>
        </w:rPr>
      </w:pPr>
      <w:r>
        <w:rPr>
          <w:rFonts w:ascii="Times New Roman" w:eastAsia="Times New Roman" w:hAnsi="Times New Roman" w:cs="Times New Roman"/>
          <w:b/>
          <w:noProof/>
          <w:sz w:val="24"/>
          <w:szCs w:val="24"/>
        </w:rPr>
        <w:lastRenderedPageBreak/>
        <w:drawing>
          <wp:inline distT="114300" distB="114300" distL="114300" distR="114300">
            <wp:extent cx="5943600" cy="36195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943600" cy="3619500"/>
                    </a:xfrm>
                    <a:prstGeom prst="rect">
                      <a:avLst/>
                    </a:prstGeom>
                    <a:ln/>
                  </pic:spPr>
                </pic:pic>
              </a:graphicData>
            </a:graphic>
          </wp:inline>
        </w:drawing>
      </w:r>
    </w:p>
    <w:p w:rsidR="007570B1" w:rsidRDefault="007570B1">
      <w:pPr>
        <w:spacing w:line="240" w:lineRule="auto"/>
        <w:ind w:left="180"/>
        <w:jc w:val="center"/>
        <w:rPr>
          <w:rFonts w:ascii="Times New Roman" w:eastAsia="Times New Roman" w:hAnsi="Times New Roman" w:cs="Times New Roman"/>
          <w:sz w:val="20"/>
          <w:szCs w:val="20"/>
        </w:rPr>
      </w:pPr>
    </w:p>
    <w:p w:rsidR="007570B1" w:rsidRDefault="009F6924">
      <w:pPr>
        <w:spacing w:line="240" w:lineRule="auto"/>
        <w:ind w:left="18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TABLE.IV DOMINANT </w:t>
      </w:r>
      <w:proofErr w:type="gramStart"/>
      <w:r>
        <w:rPr>
          <w:rFonts w:ascii="Times New Roman" w:eastAsia="Times New Roman" w:hAnsi="Times New Roman" w:cs="Times New Roman"/>
          <w:b/>
          <w:sz w:val="20"/>
          <w:szCs w:val="20"/>
        </w:rPr>
        <w:t>TOPICS,TOPIC</w:t>
      </w:r>
      <w:proofErr w:type="gramEnd"/>
      <w:r>
        <w:rPr>
          <w:rFonts w:ascii="Times New Roman" w:eastAsia="Times New Roman" w:hAnsi="Times New Roman" w:cs="Times New Roman"/>
          <w:b/>
          <w:sz w:val="20"/>
          <w:szCs w:val="20"/>
        </w:rPr>
        <w:t xml:space="preserve"> % CONTRIBUTION,</w:t>
      </w:r>
    </w:p>
    <w:p w:rsidR="007570B1" w:rsidRDefault="009F6924">
      <w:pPr>
        <w:spacing w:line="240" w:lineRule="auto"/>
        <w:ind w:left="18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KEY WORDS AND ORIGINAL TEXT</w:t>
      </w:r>
    </w:p>
    <w:p w:rsidR="007570B1" w:rsidRDefault="009F6924">
      <w:pPr>
        <w:spacing w:line="240" w:lineRule="auto"/>
        <w:ind w:left="18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6162675" cy="3081338"/>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6162675" cy="3081338"/>
                    </a:xfrm>
                    <a:prstGeom prst="rect">
                      <a:avLst/>
                    </a:prstGeom>
                    <a:ln/>
                  </pic:spPr>
                </pic:pic>
              </a:graphicData>
            </a:graphic>
          </wp:inline>
        </w:drawing>
      </w:r>
    </w:p>
    <w:p w:rsidR="007570B1" w:rsidRDefault="009F6924">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have added a column to the original data frame that will store the topic for the </w:t>
      </w:r>
      <w:proofErr w:type="spellStart"/>
      <w:proofErr w:type="gramStart"/>
      <w:r>
        <w:rPr>
          <w:rFonts w:ascii="Times New Roman" w:eastAsia="Times New Roman" w:hAnsi="Times New Roman" w:cs="Times New Roman"/>
          <w:sz w:val="24"/>
          <w:szCs w:val="24"/>
          <w:highlight w:val="white"/>
        </w:rPr>
        <w:t>text.We</w:t>
      </w:r>
      <w:proofErr w:type="spellEnd"/>
      <w:proofErr w:type="gramEnd"/>
      <w:r>
        <w:rPr>
          <w:rFonts w:ascii="Times New Roman" w:eastAsia="Times New Roman" w:hAnsi="Times New Roman" w:cs="Times New Roman"/>
          <w:sz w:val="24"/>
          <w:szCs w:val="24"/>
          <w:highlight w:val="white"/>
        </w:rPr>
        <w:t xml:space="preserve"> have used </w:t>
      </w:r>
      <w:proofErr w:type="spellStart"/>
      <w:r>
        <w:rPr>
          <w:rFonts w:ascii="Times New Roman" w:eastAsia="Times New Roman" w:hAnsi="Times New Roman" w:cs="Times New Roman"/>
          <w:sz w:val="24"/>
          <w:szCs w:val="24"/>
          <w:highlight w:val="white"/>
        </w:rPr>
        <w:t>LDA.Transform</w:t>
      </w:r>
      <w:proofErr w:type="spellEnd"/>
      <w:r>
        <w:rPr>
          <w:rFonts w:ascii="Times New Roman" w:eastAsia="Times New Roman" w:hAnsi="Times New Roman" w:cs="Times New Roman"/>
          <w:sz w:val="24"/>
          <w:szCs w:val="24"/>
          <w:highlight w:val="white"/>
        </w:rPr>
        <w:t>() method which assign the probability of all the topics to each document.</w:t>
      </w:r>
    </w:p>
    <w:p w:rsidR="007570B1" w:rsidRDefault="007570B1">
      <w:pPr>
        <w:spacing w:line="240" w:lineRule="auto"/>
        <w:ind w:left="720"/>
        <w:jc w:val="both"/>
        <w:rPr>
          <w:rFonts w:ascii="Times New Roman" w:eastAsia="Times New Roman" w:hAnsi="Times New Roman" w:cs="Times New Roman"/>
          <w:b/>
          <w:sz w:val="24"/>
          <w:szCs w:val="24"/>
        </w:rPr>
      </w:pPr>
    </w:p>
    <w:p w:rsidR="007570B1" w:rsidRDefault="009F6924">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TABLE V. PARAGRAPH SENTENCES FROM CITATION PAPERS FOR BERT </w:t>
      </w:r>
    </w:p>
    <w:p w:rsidR="007570B1" w:rsidRDefault="009F6924">
      <w:pPr>
        <w:spacing w:line="24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noProof/>
          <w:sz w:val="24"/>
          <w:szCs w:val="24"/>
          <w:highlight w:val="white"/>
        </w:rPr>
        <w:lastRenderedPageBreak/>
        <w:drawing>
          <wp:inline distT="114300" distB="114300" distL="114300" distR="114300">
            <wp:extent cx="5605463" cy="35814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605463" cy="3581400"/>
                    </a:xfrm>
                    <a:prstGeom prst="rect">
                      <a:avLst/>
                    </a:prstGeom>
                    <a:ln/>
                  </pic:spPr>
                </pic:pic>
              </a:graphicData>
            </a:graphic>
          </wp:inline>
        </w:drawing>
      </w:r>
    </w:p>
    <w:p w:rsidR="007570B1" w:rsidRDefault="007570B1">
      <w:pPr>
        <w:spacing w:line="240" w:lineRule="auto"/>
        <w:jc w:val="both"/>
        <w:rPr>
          <w:rFonts w:ascii="Times New Roman" w:eastAsia="Times New Roman" w:hAnsi="Times New Roman" w:cs="Times New Roman"/>
          <w:b/>
          <w:sz w:val="24"/>
          <w:szCs w:val="24"/>
        </w:rPr>
      </w:pPr>
    </w:p>
    <w:p w:rsidR="007570B1" w:rsidRDefault="009F6924">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TA</w:t>
      </w:r>
      <w:r>
        <w:rPr>
          <w:rFonts w:ascii="Times New Roman" w:eastAsia="Times New Roman" w:hAnsi="Times New Roman" w:cs="Times New Roman"/>
          <w:b/>
        </w:rPr>
        <w:t xml:space="preserve">BLE VI. REVIEW OF TOPIC DISTRIBUTION ACROSS DOCUMENTS </w:t>
      </w:r>
    </w:p>
    <w:p w:rsidR="007570B1" w:rsidRDefault="009F6924">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3719513" cy="3273528"/>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719513" cy="3273528"/>
                    </a:xfrm>
                    <a:prstGeom prst="rect">
                      <a:avLst/>
                    </a:prstGeom>
                    <a:ln/>
                  </pic:spPr>
                </pic:pic>
              </a:graphicData>
            </a:graphic>
          </wp:inline>
        </w:drawing>
      </w:r>
    </w:p>
    <w:p w:rsidR="007570B1" w:rsidRDefault="007570B1">
      <w:pPr>
        <w:spacing w:line="240" w:lineRule="auto"/>
        <w:jc w:val="both"/>
        <w:rPr>
          <w:rFonts w:ascii="Times New Roman" w:eastAsia="Times New Roman" w:hAnsi="Times New Roman" w:cs="Times New Roman"/>
          <w:b/>
          <w:sz w:val="24"/>
          <w:szCs w:val="24"/>
        </w:rPr>
      </w:pPr>
    </w:p>
    <w:p w:rsidR="007570B1" w:rsidRDefault="007570B1">
      <w:pPr>
        <w:spacing w:line="240" w:lineRule="auto"/>
        <w:jc w:val="center"/>
        <w:rPr>
          <w:rFonts w:ascii="Times New Roman" w:eastAsia="Times New Roman" w:hAnsi="Times New Roman" w:cs="Times New Roman"/>
          <w:b/>
          <w:color w:val="333333"/>
          <w:highlight w:val="white"/>
        </w:rPr>
      </w:pPr>
    </w:p>
    <w:p w:rsidR="007570B1" w:rsidRDefault="007570B1">
      <w:pPr>
        <w:spacing w:line="240" w:lineRule="auto"/>
        <w:jc w:val="center"/>
        <w:rPr>
          <w:rFonts w:ascii="Times New Roman" w:eastAsia="Times New Roman" w:hAnsi="Times New Roman" w:cs="Times New Roman"/>
          <w:b/>
          <w:color w:val="333333"/>
          <w:highlight w:val="white"/>
        </w:rPr>
      </w:pPr>
    </w:p>
    <w:p w:rsidR="007570B1" w:rsidRDefault="007570B1">
      <w:pPr>
        <w:spacing w:line="240" w:lineRule="auto"/>
        <w:jc w:val="center"/>
        <w:rPr>
          <w:rFonts w:ascii="Times New Roman" w:eastAsia="Times New Roman" w:hAnsi="Times New Roman" w:cs="Times New Roman"/>
          <w:b/>
          <w:color w:val="333333"/>
          <w:highlight w:val="white"/>
        </w:rPr>
      </w:pPr>
    </w:p>
    <w:p w:rsidR="007570B1" w:rsidRDefault="009F6924">
      <w:pPr>
        <w:spacing w:line="240" w:lineRule="auto"/>
        <w:jc w:val="center"/>
        <w:rPr>
          <w:rFonts w:ascii="Times New Roman" w:eastAsia="Times New Roman" w:hAnsi="Times New Roman" w:cs="Times New Roman"/>
          <w:b/>
        </w:rPr>
      </w:pPr>
      <w:r>
        <w:rPr>
          <w:rFonts w:ascii="Times New Roman" w:eastAsia="Times New Roman" w:hAnsi="Times New Roman" w:cs="Times New Roman"/>
          <w:b/>
          <w:color w:val="333333"/>
          <w:highlight w:val="white"/>
        </w:rPr>
        <w:t xml:space="preserve">TABLE </w:t>
      </w:r>
      <w:proofErr w:type="gramStart"/>
      <w:r>
        <w:rPr>
          <w:rFonts w:ascii="Times New Roman" w:eastAsia="Times New Roman" w:hAnsi="Times New Roman" w:cs="Times New Roman"/>
          <w:b/>
          <w:color w:val="333333"/>
          <w:highlight w:val="white"/>
        </w:rPr>
        <w:t>VII .</w:t>
      </w:r>
      <w:proofErr w:type="gramEnd"/>
      <w:r>
        <w:rPr>
          <w:rFonts w:ascii="Times New Roman" w:eastAsia="Times New Roman" w:hAnsi="Times New Roman" w:cs="Times New Roman"/>
          <w:b/>
          <w:color w:val="333333"/>
          <w:highlight w:val="white"/>
        </w:rPr>
        <w:t xml:space="preserve"> TOP 10 TOPIC-KEYWORD REPRESENTATION OF TOPIC</w:t>
      </w:r>
    </w:p>
    <w:p w:rsidR="007570B1" w:rsidRDefault="009F692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22606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2260600"/>
                    </a:xfrm>
                    <a:prstGeom prst="rect">
                      <a:avLst/>
                    </a:prstGeom>
                    <a:ln/>
                  </pic:spPr>
                </pic:pic>
              </a:graphicData>
            </a:graphic>
          </wp:inline>
        </w:drawing>
      </w:r>
    </w:p>
    <w:p w:rsidR="007570B1" w:rsidRDefault="007570B1">
      <w:pPr>
        <w:spacing w:line="240" w:lineRule="auto"/>
        <w:jc w:val="both"/>
        <w:rPr>
          <w:rFonts w:ascii="Times New Roman" w:eastAsia="Times New Roman" w:hAnsi="Times New Roman" w:cs="Times New Roman"/>
          <w:b/>
          <w:sz w:val="24"/>
          <w:szCs w:val="24"/>
        </w:rPr>
      </w:pPr>
    </w:p>
    <w:p w:rsidR="007570B1" w:rsidRDefault="009F6924">
      <w:pPr>
        <w:numPr>
          <w:ilvl w:val="0"/>
          <w:numId w:val="9"/>
        </w:num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 and EXPERIMENT</w:t>
      </w:r>
    </w:p>
    <w:p w:rsidR="007570B1" w:rsidRDefault="009F6924">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coherence of a topic is based on the topic’s top 10 - 15 words and shows how strongly pairs of these top words support each other within the corpus. Such an approach, drawing on the philosophical premise that a set of statements or facts is said to be </w:t>
      </w:r>
      <w:r>
        <w:rPr>
          <w:rFonts w:ascii="Times New Roman" w:eastAsia="Times New Roman" w:hAnsi="Times New Roman" w:cs="Times New Roman"/>
          <w:sz w:val="24"/>
          <w:szCs w:val="24"/>
        </w:rPr>
        <w:t xml:space="preserve">coherent if its statements or facts support each other, informs us about the understandability and interpretability of topics from a human perspective. Secondly the quality of topics from a human perspective was lowered by the inclusion of incorrect terms </w:t>
      </w:r>
      <w:r>
        <w:rPr>
          <w:rFonts w:ascii="Times New Roman" w:eastAsia="Times New Roman" w:hAnsi="Times New Roman" w:cs="Times New Roman"/>
          <w:sz w:val="24"/>
          <w:szCs w:val="24"/>
        </w:rPr>
        <w:t xml:space="preserve">in the top 15 words. Such terms, however, are not related to the biological, ecological, or socio-ecological meanings of those topics but can be seen as noise terms: using, </w:t>
      </w:r>
      <w:proofErr w:type="spellStart"/>
      <w:r>
        <w:rPr>
          <w:rFonts w:ascii="Times New Roman" w:eastAsia="Times New Roman" w:hAnsi="Times New Roman" w:cs="Times New Roman"/>
          <w:sz w:val="24"/>
          <w:szCs w:val="24"/>
        </w:rPr>
        <w:t>optim</w:t>
      </w:r>
      <w:proofErr w:type="spellEnd"/>
      <w:r>
        <w:rPr>
          <w:rFonts w:ascii="Times New Roman" w:eastAsia="Times New Roman" w:hAnsi="Times New Roman" w:cs="Times New Roman"/>
          <w:sz w:val="24"/>
          <w:szCs w:val="24"/>
        </w:rPr>
        <w:t xml:space="preserve">, use, ref, task and </w:t>
      </w:r>
      <w:proofErr w:type="spellStart"/>
      <w:r>
        <w:rPr>
          <w:rFonts w:ascii="Times New Roman" w:eastAsia="Times New Roman" w:hAnsi="Times New Roman" w:cs="Times New Roman"/>
          <w:sz w:val="24"/>
          <w:szCs w:val="24"/>
        </w:rPr>
        <w:t>kingma</w:t>
      </w:r>
      <w:proofErr w:type="spellEnd"/>
      <w:r>
        <w:rPr>
          <w:rFonts w:ascii="Times New Roman" w:eastAsia="Times New Roman" w:hAnsi="Times New Roman" w:cs="Times New Roman"/>
          <w:sz w:val="24"/>
          <w:szCs w:val="24"/>
        </w:rPr>
        <w:t xml:space="preserve"> as seen in the keywords results. There is little t</w:t>
      </w:r>
      <w:r>
        <w:rPr>
          <w:rFonts w:ascii="Times New Roman" w:eastAsia="Times New Roman" w:hAnsi="Times New Roman" w:cs="Times New Roman"/>
          <w:sz w:val="24"/>
          <w:szCs w:val="24"/>
        </w:rPr>
        <w:t>o no specific semantic meaning behind these terms, and although they are important in written text, they are less important when uncovering latent semantic structures (i.e. topics) from documents. This issue may be potentially rectified by a part-of-speech</w:t>
      </w:r>
      <w:r>
        <w:rPr>
          <w:rFonts w:ascii="Times New Roman" w:eastAsia="Times New Roman" w:hAnsi="Times New Roman" w:cs="Times New Roman"/>
          <w:sz w:val="24"/>
          <w:szCs w:val="24"/>
        </w:rPr>
        <w:t xml:space="preserve"> (POS) tagger to eliminate the verbs or prepositions that crop up as noise among the topic’s top words. However, one should proceed carefully in cases where verbs are important cues for understanding the semantics of the top words. </w:t>
      </w:r>
    </w:p>
    <w:p w:rsidR="007570B1" w:rsidRDefault="009F6924">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comparison between ot</w:t>
      </w:r>
      <w:r>
        <w:rPr>
          <w:rFonts w:ascii="Times New Roman" w:eastAsia="Times New Roman" w:hAnsi="Times New Roman" w:cs="Times New Roman"/>
          <w:sz w:val="24"/>
          <w:szCs w:val="24"/>
        </w:rPr>
        <w:t>her LDA models (not presented) shows word limitation, with a relatively small number of documents, has practical effects on the level of detail (i.e. granularity) of uncovered LDA topics.</w:t>
      </w:r>
    </w:p>
    <w:p w:rsidR="007570B1" w:rsidRDefault="009F6924">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comparison between LDA and Clustering </w:t>
      </w:r>
      <w:proofErr w:type="gramStart"/>
      <w:r>
        <w:rPr>
          <w:rFonts w:ascii="Times New Roman" w:eastAsia="Times New Roman" w:hAnsi="Times New Roman" w:cs="Times New Roman"/>
          <w:sz w:val="24"/>
          <w:szCs w:val="24"/>
        </w:rPr>
        <w:t>Algorithm(</w:t>
      </w:r>
      <w:proofErr w:type="gramEnd"/>
      <w:r>
        <w:rPr>
          <w:rFonts w:ascii="Times New Roman" w:eastAsia="Times New Roman" w:hAnsi="Times New Roman" w:cs="Times New Roman"/>
          <w:sz w:val="24"/>
          <w:szCs w:val="24"/>
        </w:rPr>
        <w:t>not presente</w:t>
      </w:r>
      <w:r>
        <w:rPr>
          <w:rFonts w:ascii="Times New Roman" w:eastAsia="Times New Roman" w:hAnsi="Times New Roman" w:cs="Times New Roman"/>
          <w:sz w:val="24"/>
          <w:szCs w:val="24"/>
        </w:rPr>
        <w:t xml:space="preserve">d) shows the LDA can achieve better results than k-means to find the latent meaning </w:t>
      </w:r>
      <w:proofErr w:type="spellStart"/>
      <w:r>
        <w:rPr>
          <w:rFonts w:ascii="Times New Roman" w:eastAsia="Times New Roman" w:hAnsi="Times New Roman" w:cs="Times New Roman"/>
          <w:sz w:val="24"/>
          <w:szCs w:val="24"/>
        </w:rPr>
        <w:t>where as</w:t>
      </w:r>
      <w:proofErr w:type="spellEnd"/>
      <w:r>
        <w:rPr>
          <w:rFonts w:ascii="Times New Roman" w:eastAsia="Times New Roman" w:hAnsi="Times New Roman" w:cs="Times New Roman"/>
          <w:sz w:val="24"/>
          <w:szCs w:val="24"/>
        </w:rPr>
        <w:t xml:space="preserve"> clustering requires more time and computation time to fine tune the clusters. Topic labeling is usually performed by inspection of the topic words with the highest</w:t>
      </w:r>
      <w:r>
        <w:rPr>
          <w:rFonts w:ascii="Times New Roman" w:eastAsia="Times New Roman" w:hAnsi="Times New Roman" w:cs="Times New Roman"/>
          <w:sz w:val="24"/>
          <w:szCs w:val="24"/>
        </w:rPr>
        <w:t xml:space="preserve"> probabilities (top 10 or 15). Such an approach might up-weight terms that have high probability under all topics on the other hand cluster labelling </w:t>
      </w:r>
      <w:proofErr w:type="spellStart"/>
      <w:r>
        <w:rPr>
          <w:rFonts w:ascii="Times New Roman" w:eastAsia="Times New Roman" w:hAnsi="Times New Roman" w:cs="Times New Roman"/>
          <w:sz w:val="24"/>
          <w:szCs w:val="24"/>
        </w:rPr>
        <w:t>can not</w:t>
      </w:r>
      <w:proofErr w:type="spellEnd"/>
      <w:r>
        <w:rPr>
          <w:rFonts w:ascii="Times New Roman" w:eastAsia="Times New Roman" w:hAnsi="Times New Roman" w:cs="Times New Roman"/>
          <w:sz w:val="24"/>
          <w:szCs w:val="24"/>
        </w:rPr>
        <w:t xml:space="preserve"> be done manually but again it requires deep domain knowledge to be labelled and make it </w:t>
      </w:r>
      <w:proofErr w:type="spellStart"/>
      <w:r>
        <w:rPr>
          <w:rFonts w:ascii="Times New Roman" w:eastAsia="Times New Roman" w:hAnsi="Times New Roman" w:cs="Times New Roman"/>
          <w:sz w:val="24"/>
          <w:szCs w:val="24"/>
        </w:rPr>
        <w:t>useful.Fin</w:t>
      </w:r>
      <w:r>
        <w:rPr>
          <w:rFonts w:ascii="Times New Roman" w:eastAsia="Times New Roman" w:hAnsi="Times New Roman" w:cs="Times New Roman"/>
          <w:sz w:val="24"/>
          <w:szCs w:val="24"/>
        </w:rPr>
        <w:t>ally</w:t>
      </w:r>
      <w:proofErr w:type="spellEnd"/>
      <w:r>
        <w:rPr>
          <w:rFonts w:ascii="Times New Roman" w:eastAsia="Times New Roman" w:hAnsi="Times New Roman" w:cs="Times New Roman"/>
          <w:sz w:val="24"/>
          <w:szCs w:val="24"/>
        </w:rPr>
        <w:t>, data, being restricted by the limited number of words, fail to adequately convey the heterogeneity of research ideas or topics that are part of a document. Uncovered latent topics might thus not completely resemble the document collection and, as a r</w:t>
      </w:r>
      <w:r>
        <w:rPr>
          <w:rFonts w:ascii="Times New Roman" w:eastAsia="Times New Roman" w:hAnsi="Times New Roman" w:cs="Times New Roman"/>
          <w:sz w:val="24"/>
          <w:szCs w:val="24"/>
        </w:rPr>
        <w:t xml:space="preserve">esult, provide a limited or even incorrect view of the underlying thematic structure. </w:t>
      </w:r>
    </w:p>
    <w:p w:rsidR="007570B1" w:rsidRDefault="007570B1">
      <w:pPr>
        <w:spacing w:line="240" w:lineRule="auto"/>
        <w:ind w:firstLine="720"/>
        <w:jc w:val="both"/>
        <w:rPr>
          <w:rFonts w:ascii="Times New Roman" w:eastAsia="Times New Roman" w:hAnsi="Times New Roman" w:cs="Times New Roman"/>
          <w:sz w:val="24"/>
          <w:szCs w:val="24"/>
        </w:rPr>
      </w:pPr>
    </w:p>
    <w:p w:rsidR="007570B1" w:rsidRDefault="007570B1">
      <w:pPr>
        <w:spacing w:line="240" w:lineRule="auto"/>
        <w:jc w:val="both"/>
        <w:rPr>
          <w:rFonts w:ascii="Times New Roman" w:eastAsia="Times New Roman" w:hAnsi="Times New Roman" w:cs="Times New Roman"/>
          <w:b/>
          <w:color w:val="212529"/>
          <w:sz w:val="27"/>
          <w:szCs w:val="27"/>
          <w:highlight w:val="white"/>
        </w:rPr>
      </w:pPr>
    </w:p>
    <w:p w:rsidR="007570B1" w:rsidRDefault="009F6924">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212529"/>
          <w:sz w:val="27"/>
          <w:szCs w:val="27"/>
          <w:highlight w:val="white"/>
        </w:rPr>
        <w:t xml:space="preserve">Sentiment analysis  </w:t>
      </w:r>
    </w:p>
    <w:p w:rsidR="007570B1" w:rsidRDefault="009F6924">
      <w:pPr>
        <w:spacing w:line="240" w:lineRule="auto"/>
        <w:jc w:val="both"/>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 xml:space="preserve">Sentiment analysis can shed light on the emotions expressed when discussing a given </w:t>
      </w:r>
      <w:proofErr w:type="spellStart"/>
      <w:r>
        <w:rPr>
          <w:rFonts w:ascii="Times New Roman" w:eastAsia="Times New Roman" w:hAnsi="Times New Roman" w:cs="Times New Roman"/>
          <w:color w:val="212529"/>
          <w:sz w:val="24"/>
          <w:szCs w:val="24"/>
          <w:highlight w:val="white"/>
        </w:rPr>
        <w:t>topic.we</w:t>
      </w:r>
      <w:proofErr w:type="spellEnd"/>
      <w:r>
        <w:rPr>
          <w:rFonts w:ascii="Times New Roman" w:eastAsia="Times New Roman" w:hAnsi="Times New Roman" w:cs="Times New Roman"/>
          <w:color w:val="212529"/>
          <w:sz w:val="24"/>
          <w:szCs w:val="24"/>
          <w:highlight w:val="white"/>
        </w:rPr>
        <w:t xml:space="preserve"> have imported tools for the NLTK: the VADER lexicon, </w:t>
      </w:r>
      <w:r>
        <w:rPr>
          <w:rFonts w:ascii="Times New Roman" w:eastAsia="Times New Roman" w:hAnsi="Times New Roman" w:cs="Times New Roman"/>
          <w:color w:val="212529"/>
          <w:sz w:val="24"/>
          <w:szCs w:val="24"/>
          <w:highlight w:val="white"/>
        </w:rPr>
        <w:t xml:space="preserve">which calculates negative, positive, and </w:t>
      </w:r>
      <w:r>
        <w:rPr>
          <w:rFonts w:ascii="Times New Roman" w:eastAsia="Times New Roman" w:hAnsi="Times New Roman" w:cs="Times New Roman"/>
          <w:color w:val="212529"/>
          <w:sz w:val="24"/>
          <w:szCs w:val="24"/>
          <w:highlight w:val="white"/>
        </w:rPr>
        <w:lastRenderedPageBreak/>
        <w:t>neutral values for our text, and a word tokenizer, which splits our large text file into sentences or words.</w:t>
      </w:r>
    </w:p>
    <w:p w:rsidR="007570B1" w:rsidRDefault="009F6924">
      <w:pPr>
        <w:spacing w:line="240" w:lineRule="auto"/>
        <w:jc w:val="center"/>
        <w:rPr>
          <w:rFonts w:ascii="Times New Roman" w:eastAsia="Times New Roman" w:hAnsi="Times New Roman" w:cs="Times New Roman"/>
          <w:b/>
          <w:color w:val="212529"/>
          <w:highlight w:val="white"/>
        </w:rPr>
      </w:pPr>
      <w:r>
        <w:rPr>
          <w:rFonts w:ascii="Times New Roman" w:eastAsia="Times New Roman" w:hAnsi="Times New Roman" w:cs="Times New Roman"/>
          <w:color w:val="212529"/>
          <w:sz w:val="24"/>
          <w:szCs w:val="24"/>
          <w:highlight w:val="white"/>
        </w:rPr>
        <w:tab/>
      </w:r>
      <w:r>
        <w:rPr>
          <w:rFonts w:ascii="Times New Roman" w:eastAsia="Times New Roman" w:hAnsi="Times New Roman" w:cs="Times New Roman"/>
          <w:color w:val="212529"/>
          <w:sz w:val="24"/>
          <w:szCs w:val="24"/>
          <w:highlight w:val="white"/>
        </w:rPr>
        <w:tab/>
      </w:r>
      <w:r>
        <w:rPr>
          <w:rFonts w:ascii="Times New Roman" w:eastAsia="Times New Roman" w:hAnsi="Times New Roman" w:cs="Times New Roman"/>
          <w:b/>
          <w:color w:val="212529"/>
          <w:highlight w:val="white"/>
        </w:rPr>
        <w:t>FIG. 4 SENTIMENT ANALYSIS</w:t>
      </w:r>
    </w:p>
    <w:p w:rsidR="007570B1" w:rsidRDefault="009F6924">
      <w:pPr>
        <w:spacing w:line="240" w:lineRule="auto"/>
        <w:jc w:val="both"/>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noProof/>
          <w:color w:val="212529"/>
          <w:sz w:val="24"/>
          <w:szCs w:val="24"/>
          <w:highlight w:val="white"/>
        </w:rPr>
        <w:drawing>
          <wp:inline distT="114300" distB="114300" distL="114300" distR="114300">
            <wp:extent cx="5881688" cy="2118814"/>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881688" cy="2118814"/>
                    </a:xfrm>
                    <a:prstGeom prst="rect">
                      <a:avLst/>
                    </a:prstGeom>
                    <a:ln/>
                  </pic:spPr>
                </pic:pic>
              </a:graphicData>
            </a:graphic>
          </wp:inline>
        </w:drawing>
      </w:r>
    </w:p>
    <w:p w:rsidR="007570B1" w:rsidRDefault="009F6924">
      <w:pPr>
        <w:spacing w:line="240" w:lineRule="auto"/>
        <w:ind w:firstLine="720"/>
        <w:jc w:val="both"/>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Though sentiment analysis can be a powerful tool for quickly determining the emotions expressed through text, there are limitations to what sentiment analysis can provide. Additionally, like all text analysis, we need to be cautious in interpreting the res</w:t>
      </w:r>
      <w:r>
        <w:rPr>
          <w:rFonts w:ascii="Times New Roman" w:eastAsia="Times New Roman" w:hAnsi="Times New Roman" w:cs="Times New Roman"/>
          <w:color w:val="212529"/>
          <w:sz w:val="24"/>
          <w:szCs w:val="24"/>
          <w:highlight w:val="white"/>
        </w:rPr>
        <w:t>ults. Sentiment Analysis can be helpful if user want to analyze citation papers who has given negative comments about the original paper.</w:t>
      </w:r>
    </w:p>
    <w:p w:rsidR="007570B1" w:rsidRDefault="007570B1">
      <w:pPr>
        <w:spacing w:line="240" w:lineRule="auto"/>
        <w:jc w:val="both"/>
        <w:rPr>
          <w:rFonts w:ascii="Times New Roman" w:eastAsia="Times New Roman" w:hAnsi="Times New Roman" w:cs="Times New Roman"/>
          <w:color w:val="212529"/>
          <w:sz w:val="27"/>
          <w:szCs w:val="27"/>
          <w:highlight w:val="white"/>
        </w:rPr>
      </w:pPr>
    </w:p>
    <w:p w:rsidR="007570B1" w:rsidRDefault="009F6924">
      <w:pPr>
        <w:numPr>
          <w:ilvl w:val="0"/>
          <w:numId w:val="9"/>
        </w:num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7570B1" w:rsidRDefault="009F6924">
      <w:pPr>
        <w:spacing w:line="24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we presented an LDA model with topic coherence scores of LDA topics from </w:t>
      </w:r>
      <w:proofErr w:type="gramStart"/>
      <w:r>
        <w:rPr>
          <w:rFonts w:ascii="Times New Roman" w:eastAsia="Times New Roman" w:hAnsi="Times New Roman" w:cs="Times New Roman"/>
          <w:sz w:val="24"/>
          <w:szCs w:val="24"/>
        </w:rPr>
        <w:t>citation  text</w:t>
      </w:r>
      <w:proofErr w:type="gramEnd"/>
      <w:r>
        <w:rPr>
          <w:rFonts w:ascii="Times New Roman" w:eastAsia="Times New Roman" w:hAnsi="Times New Roman" w:cs="Times New Roman"/>
          <w:sz w:val="24"/>
          <w:szCs w:val="24"/>
        </w:rPr>
        <w:t xml:space="preserve"> d</w:t>
      </w:r>
      <w:r>
        <w:rPr>
          <w:rFonts w:ascii="Times New Roman" w:eastAsia="Times New Roman" w:hAnsi="Times New Roman" w:cs="Times New Roman"/>
          <w:sz w:val="24"/>
          <w:szCs w:val="24"/>
        </w:rPr>
        <w:t xml:space="preserve">ata. Three datasets were compared, BERT consisting of a 647 research citation papers, ELMO consisting of 629 research citation </w:t>
      </w:r>
      <w:proofErr w:type="gramStart"/>
      <w:r>
        <w:rPr>
          <w:rFonts w:ascii="Times New Roman" w:eastAsia="Times New Roman" w:hAnsi="Times New Roman" w:cs="Times New Roman"/>
          <w:sz w:val="24"/>
          <w:szCs w:val="24"/>
        </w:rPr>
        <w:t>papers ,</w:t>
      </w:r>
      <w:proofErr w:type="gramEnd"/>
      <w:r>
        <w:rPr>
          <w:rFonts w:ascii="Times New Roman" w:eastAsia="Times New Roman" w:hAnsi="Times New Roman" w:cs="Times New Roman"/>
          <w:sz w:val="24"/>
          <w:szCs w:val="24"/>
        </w:rPr>
        <w:t xml:space="preserve"> and GNN with 647 research citation papers. Topics were statistically compared by adopting the CV coherence measure that </w:t>
      </w:r>
      <w:r>
        <w:rPr>
          <w:rFonts w:ascii="Times New Roman" w:eastAsia="Times New Roman" w:hAnsi="Times New Roman" w:cs="Times New Roman"/>
          <w:sz w:val="24"/>
          <w:szCs w:val="24"/>
        </w:rPr>
        <w:t xml:space="preserve">shows the highest </w:t>
      </w:r>
      <w:proofErr w:type="gramStart"/>
      <w:r>
        <w:rPr>
          <w:rFonts w:ascii="Times New Roman" w:eastAsia="Times New Roman" w:hAnsi="Times New Roman" w:cs="Times New Roman"/>
          <w:sz w:val="24"/>
          <w:szCs w:val="24"/>
        </w:rPr>
        <w:t>correlation .The</w:t>
      </w:r>
      <w:proofErr w:type="gramEnd"/>
      <w:r>
        <w:rPr>
          <w:rFonts w:ascii="Times New Roman" w:eastAsia="Times New Roman" w:hAnsi="Times New Roman" w:cs="Times New Roman"/>
          <w:sz w:val="24"/>
          <w:szCs w:val="24"/>
        </w:rPr>
        <w:t xml:space="preserve"> LDA models with the optimal coherence scores were manually and statistically (elbow method) inspected</w:t>
      </w:r>
    </w:p>
    <w:p w:rsidR="007570B1" w:rsidRDefault="009F6924">
      <w:pPr>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results show that uncovering LDA models from a paper with few citation papers with, relatively speaking, a low number of documents are very prone to noise terms that crop up into the topic’s top words—words that are often used to capture the semantics </w:t>
      </w:r>
      <w:r>
        <w:rPr>
          <w:rFonts w:ascii="Times New Roman" w:eastAsia="Times New Roman" w:hAnsi="Times New Roman" w:cs="Times New Roman"/>
          <w:sz w:val="24"/>
          <w:szCs w:val="24"/>
        </w:rPr>
        <w:t xml:space="preserve">of the topic. Such noise terms require special attention when dealing with small data with, e.g. an increased cleaning phase, POS filtering, or a domain-specific stop word </w:t>
      </w:r>
      <w:proofErr w:type="spellStart"/>
      <w:proofErr w:type="gramStart"/>
      <w:r>
        <w:rPr>
          <w:rFonts w:ascii="Times New Roman" w:eastAsia="Times New Roman" w:hAnsi="Times New Roman" w:cs="Times New Roman"/>
          <w:sz w:val="24"/>
          <w:szCs w:val="24"/>
        </w:rPr>
        <w:t>list.Our</w:t>
      </w:r>
      <w:proofErr w:type="spellEnd"/>
      <w:proofErr w:type="gramEnd"/>
      <w:r>
        <w:rPr>
          <w:rFonts w:ascii="Times New Roman" w:eastAsia="Times New Roman" w:hAnsi="Times New Roman" w:cs="Times New Roman"/>
          <w:sz w:val="24"/>
          <w:szCs w:val="24"/>
        </w:rPr>
        <w:t xml:space="preserve"> results show that larger data(containing 1000+ documents) seems less affect</w:t>
      </w:r>
      <w:r>
        <w:rPr>
          <w:rFonts w:ascii="Times New Roman" w:eastAsia="Times New Roman" w:hAnsi="Times New Roman" w:cs="Times New Roman"/>
          <w:sz w:val="24"/>
          <w:szCs w:val="24"/>
        </w:rPr>
        <w:t>ed by such words, thus increasing the coherence. Increasing the number of documents (e.g. BERT 1000</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results in fewer noise terms, thus an improvement in coherence.</w:t>
      </w:r>
    </w:p>
    <w:p w:rsidR="001F5E97" w:rsidRDefault="001F5E97">
      <w:pPr>
        <w:spacing w:line="240" w:lineRule="auto"/>
        <w:ind w:left="720"/>
        <w:jc w:val="both"/>
        <w:rPr>
          <w:rFonts w:ascii="Times New Roman" w:eastAsia="Times New Roman" w:hAnsi="Times New Roman" w:cs="Times New Roman"/>
          <w:sz w:val="24"/>
          <w:szCs w:val="24"/>
        </w:rPr>
      </w:pPr>
    </w:p>
    <w:p w:rsidR="001F5E97" w:rsidRPr="001F5E97" w:rsidRDefault="001F5E97" w:rsidP="001F5E97">
      <w:pPr>
        <w:spacing w:line="240" w:lineRule="auto"/>
        <w:ind w:left="720"/>
        <w:jc w:val="both"/>
        <w:rPr>
          <w:rFonts w:ascii="Times New Roman" w:eastAsia="Times New Roman" w:hAnsi="Times New Roman" w:cs="Times New Roman"/>
          <w:b/>
          <w:bCs/>
          <w:sz w:val="24"/>
          <w:szCs w:val="24"/>
          <w:lang w:val="en-CA"/>
        </w:rPr>
      </w:pPr>
      <w:r w:rsidRPr="001F5E97">
        <w:rPr>
          <w:rFonts w:ascii="Times New Roman" w:eastAsia="Times New Roman" w:hAnsi="Times New Roman" w:cs="Times New Roman"/>
          <w:b/>
          <w:bCs/>
          <w:sz w:val="24"/>
          <w:szCs w:val="24"/>
          <w:lang w:val="en-CA"/>
        </w:rPr>
        <w:t xml:space="preserve">With implementation LDA Model we </w:t>
      </w:r>
      <w:r w:rsidRPr="001F5E97">
        <w:rPr>
          <w:rFonts w:ascii="Times New Roman" w:eastAsia="Times New Roman" w:hAnsi="Times New Roman" w:cs="Times New Roman"/>
          <w:b/>
          <w:bCs/>
          <w:sz w:val="24"/>
          <w:szCs w:val="24"/>
          <w:lang w:val="en-CA"/>
        </w:rPr>
        <w:t>achieved following</w:t>
      </w:r>
      <w:r w:rsidRPr="001F5E97">
        <w:rPr>
          <w:rFonts w:ascii="Times New Roman" w:eastAsia="Times New Roman" w:hAnsi="Times New Roman" w:cs="Times New Roman"/>
          <w:b/>
          <w:bCs/>
          <w:sz w:val="24"/>
          <w:szCs w:val="24"/>
          <w:lang w:val="en-CA"/>
        </w:rPr>
        <w:t>:</w:t>
      </w:r>
    </w:p>
    <w:p w:rsidR="001F5E97" w:rsidRPr="001F5E97" w:rsidRDefault="001F5E97" w:rsidP="001F5E97">
      <w:pPr>
        <w:numPr>
          <w:ilvl w:val="1"/>
          <w:numId w:val="11"/>
        </w:numPr>
        <w:spacing w:line="240" w:lineRule="auto"/>
        <w:jc w:val="both"/>
        <w:rPr>
          <w:rFonts w:ascii="Times New Roman" w:eastAsia="Times New Roman" w:hAnsi="Times New Roman" w:cs="Times New Roman"/>
          <w:b/>
          <w:bCs/>
          <w:sz w:val="24"/>
          <w:szCs w:val="24"/>
          <w:lang w:val="en-CA"/>
        </w:rPr>
      </w:pPr>
      <w:r w:rsidRPr="001F5E97">
        <w:rPr>
          <w:rFonts w:ascii="Times New Roman" w:eastAsia="Times New Roman" w:hAnsi="Times New Roman" w:cs="Times New Roman"/>
          <w:b/>
          <w:bCs/>
          <w:sz w:val="24"/>
          <w:szCs w:val="24"/>
          <w:lang w:val="en-CA"/>
        </w:rPr>
        <w:t>Dominant Topics</w:t>
      </w:r>
    </w:p>
    <w:p w:rsidR="001F5E97" w:rsidRPr="001F5E97" w:rsidRDefault="001F5E97" w:rsidP="001F5E97">
      <w:pPr>
        <w:numPr>
          <w:ilvl w:val="1"/>
          <w:numId w:val="11"/>
        </w:numPr>
        <w:spacing w:line="240" w:lineRule="auto"/>
        <w:jc w:val="both"/>
        <w:rPr>
          <w:rFonts w:ascii="Times New Roman" w:eastAsia="Times New Roman" w:hAnsi="Times New Roman" w:cs="Times New Roman"/>
          <w:b/>
          <w:bCs/>
          <w:sz w:val="24"/>
          <w:szCs w:val="24"/>
          <w:lang w:val="en-CA"/>
        </w:rPr>
      </w:pPr>
      <w:r w:rsidRPr="001F5E97">
        <w:rPr>
          <w:rFonts w:ascii="Times New Roman" w:eastAsia="Times New Roman" w:hAnsi="Times New Roman" w:cs="Times New Roman"/>
          <w:b/>
          <w:bCs/>
          <w:sz w:val="24"/>
          <w:szCs w:val="24"/>
          <w:lang w:val="en-CA"/>
        </w:rPr>
        <w:t>Dominant-Topic with Words</w:t>
      </w:r>
    </w:p>
    <w:p w:rsidR="001F5E97" w:rsidRPr="001F5E97" w:rsidRDefault="001F5E97" w:rsidP="001F5E97">
      <w:pPr>
        <w:numPr>
          <w:ilvl w:val="1"/>
          <w:numId w:val="11"/>
        </w:numPr>
        <w:spacing w:line="240" w:lineRule="auto"/>
        <w:jc w:val="both"/>
        <w:rPr>
          <w:rFonts w:ascii="Times New Roman" w:eastAsia="Times New Roman" w:hAnsi="Times New Roman" w:cs="Times New Roman"/>
          <w:b/>
          <w:bCs/>
          <w:sz w:val="24"/>
          <w:szCs w:val="24"/>
          <w:lang w:val="en-CA"/>
        </w:rPr>
      </w:pPr>
      <w:r w:rsidRPr="001F5E97">
        <w:rPr>
          <w:rFonts w:ascii="Times New Roman" w:eastAsia="Times New Roman" w:hAnsi="Times New Roman" w:cs="Times New Roman"/>
          <w:b/>
          <w:bCs/>
          <w:sz w:val="24"/>
          <w:szCs w:val="24"/>
          <w:lang w:val="en-CA"/>
        </w:rPr>
        <w:t>Dominant Topic with Original sentences</w:t>
      </w:r>
    </w:p>
    <w:p w:rsidR="007570B1" w:rsidRPr="001F5E97" w:rsidRDefault="001F5E97" w:rsidP="001F5E97">
      <w:pPr>
        <w:spacing w:line="240" w:lineRule="auto"/>
        <w:ind w:left="720"/>
        <w:jc w:val="both"/>
        <w:rPr>
          <w:rFonts w:ascii="Times New Roman" w:eastAsia="Times New Roman" w:hAnsi="Times New Roman" w:cs="Times New Roman"/>
          <w:sz w:val="24"/>
          <w:szCs w:val="24"/>
          <w:lang w:val="en-CA"/>
        </w:rPr>
      </w:pPr>
      <w:r w:rsidRPr="001F5E97">
        <w:rPr>
          <w:rFonts w:ascii="Times New Roman" w:eastAsia="Times New Roman" w:hAnsi="Times New Roman" w:cs="Times New Roman"/>
          <w:sz w:val="24"/>
          <w:szCs w:val="24"/>
          <w:lang w:val="en-CA"/>
        </w:rPr>
        <w:br/>
        <w:t>From the above information we can easily make inference and detect citations context in scientific papers.</w:t>
      </w:r>
    </w:p>
    <w:p w:rsidR="007570B1" w:rsidRDefault="007570B1" w:rsidP="001F5E97">
      <w:pPr>
        <w:spacing w:line="240" w:lineRule="auto"/>
        <w:jc w:val="both"/>
        <w:rPr>
          <w:rFonts w:ascii="Times New Roman" w:eastAsia="Times New Roman" w:hAnsi="Times New Roman" w:cs="Times New Roman"/>
          <w:sz w:val="24"/>
          <w:szCs w:val="24"/>
        </w:rPr>
      </w:pPr>
    </w:p>
    <w:p w:rsidR="007570B1" w:rsidRDefault="007570B1">
      <w:pPr>
        <w:spacing w:line="240" w:lineRule="auto"/>
        <w:ind w:left="720"/>
        <w:jc w:val="both"/>
        <w:rPr>
          <w:rFonts w:ascii="Times New Roman" w:eastAsia="Times New Roman" w:hAnsi="Times New Roman" w:cs="Times New Roman"/>
          <w:sz w:val="24"/>
          <w:szCs w:val="24"/>
        </w:rPr>
      </w:pPr>
    </w:p>
    <w:p w:rsidR="007570B1" w:rsidRDefault="007570B1">
      <w:pPr>
        <w:spacing w:line="240" w:lineRule="auto"/>
        <w:ind w:left="720"/>
        <w:jc w:val="both"/>
        <w:rPr>
          <w:rFonts w:ascii="Times New Roman" w:eastAsia="Times New Roman" w:hAnsi="Times New Roman" w:cs="Times New Roman"/>
          <w:sz w:val="24"/>
          <w:szCs w:val="24"/>
        </w:rPr>
      </w:pPr>
    </w:p>
    <w:p w:rsidR="007570B1" w:rsidRDefault="007570B1">
      <w:pPr>
        <w:spacing w:line="240" w:lineRule="auto"/>
        <w:ind w:left="720"/>
        <w:jc w:val="both"/>
        <w:rPr>
          <w:rFonts w:ascii="Times New Roman" w:eastAsia="Times New Roman" w:hAnsi="Times New Roman" w:cs="Times New Roman"/>
          <w:sz w:val="24"/>
          <w:szCs w:val="24"/>
        </w:rPr>
      </w:pPr>
    </w:p>
    <w:p w:rsidR="007570B1" w:rsidRDefault="009F6924">
      <w:pPr>
        <w:numPr>
          <w:ilvl w:val="0"/>
          <w:numId w:val="9"/>
        </w:num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Future Work</w:t>
      </w:r>
    </w:p>
    <w:p w:rsidR="007570B1" w:rsidRDefault="009F6924">
      <w:pPr>
        <w:spacing w:line="24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detailed analysis of the reasons behind these differences would yield</w:t>
      </w:r>
      <w:r>
        <w:rPr>
          <w:rFonts w:ascii="Times New Roman" w:eastAsia="Times New Roman" w:hAnsi="Times New Roman" w:cs="Times New Roman"/>
          <w:sz w:val="24"/>
          <w:szCs w:val="24"/>
        </w:rPr>
        <w:t xml:space="preserve"> interesting results and would be a possible direction for future research. We can further experiment for determining the optimal number of topics will be </w:t>
      </w:r>
      <w:proofErr w:type="gramStart"/>
      <w:r>
        <w:rPr>
          <w:rFonts w:ascii="Times New Roman" w:eastAsia="Times New Roman" w:hAnsi="Times New Roman" w:cs="Times New Roman"/>
          <w:sz w:val="24"/>
          <w:szCs w:val="24"/>
        </w:rPr>
        <w:t>experimented  based</w:t>
      </w:r>
      <w:proofErr w:type="gramEnd"/>
      <w:r>
        <w:rPr>
          <w:rFonts w:ascii="Times New Roman" w:eastAsia="Times New Roman" w:hAnsi="Times New Roman" w:cs="Times New Roman"/>
          <w:sz w:val="24"/>
          <w:szCs w:val="24"/>
        </w:rPr>
        <w:t xml:space="preserve"> on the following principles</w:t>
      </w:r>
    </w:p>
    <w:p w:rsidR="007570B1" w:rsidRDefault="009F6924">
      <w:pPr>
        <w:numPr>
          <w:ilvl w:val="0"/>
          <w:numId w:val="8"/>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dense vector representation </w:t>
      </w:r>
      <w:r>
        <w:rPr>
          <w:rFonts w:ascii="Times New Roman" w:eastAsia="Times New Roman" w:hAnsi="Times New Roman" w:cs="Times New Roman"/>
        </w:rPr>
        <w:t>(</w:t>
      </w:r>
      <w:proofErr w:type="spellStart"/>
      <w:r>
        <w:rPr>
          <w:rFonts w:ascii="Times New Roman" w:eastAsia="Times New Roman" w:hAnsi="Times New Roman" w:cs="Times New Roman"/>
        </w:rPr>
        <w:t>GloVe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FastText</w:t>
      </w:r>
      <w:proofErr w:type="spellEnd"/>
      <w:r>
        <w:rPr>
          <w:rFonts w:ascii="Times New Roman" w:eastAsia="Times New Roman" w:hAnsi="Times New Roman" w:cs="Times New Roman"/>
        </w:rPr>
        <w:t>, W</w:t>
      </w:r>
      <w:r>
        <w:rPr>
          <w:rFonts w:ascii="Times New Roman" w:eastAsia="Times New Roman" w:hAnsi="Times New Roman" w:cs="Times New Roman"/>
        </w:rPr>
        <w:t xml:space="preserve">ord2Vec) </w:t>
      </w:r>
      <w:r>
        <w:rPr>
          <w:rFonts w:ascii="Times New Roman" w:eastAsia="Times New Roman" w:hAnsi="Times New Roman" w:cs="Times New Roman"/>
          <w:highlight w:val="white"/>
        </w:rPr>
        <w:t>Word2vec produces one vector per word which is great for digging into documents and identifying content and subsets of content</w:t>
      </w:r>
    </w:p>
    <w:p w:rsidR="007570B1" w:rsidRDefault="009F6924">
      <w:pPr>
        <w:numPr>
          <w:ilvl w:val="0"/>
          <w:numId w:val="8"/>
        </w:numPr>
        <w:spacing w:line="240" w:lineRule="auto"/>
        <w:jc w:val="both"/>
        <w:rPr>
          <w:rFonts w:ascii="Times New Roman" w:eastAsia="Times New Roman" w:hAnsi="Times New Roman" w:cs="Times New Roman"/>
        </w:rPr>
      </w:pPr>
      <w:r>
        <w:rPr>
          <w:rFonts w:ascii="Times New Roman" w:eastAsia="Times New Roman" w:hAnsi="Times New Roman" w:cs="Times New Roman"/>
        </w:rPr>
        <w:t>Build topic model on a large collection of scientific documents.</w:t>
      </w:r>
    </w:p>
    <w:p w:rsidR="007570B1" w:rsidRDefault="009F6924">
      <w:pPr>
        <w:numPr>
          <w:ilvl w:val="0"/>
          <w:numId w:val="8"/>
        </w:num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Prototype App </w:t>
      </w:r>
      <w:hyperlink r:id="rId20">
        <w:r>
          <w:rPr>
            <w:rFonts w:ascii="Times New Roman" w:eastAsia="Times New Roman" w:hAnsi="Times New Roman" w:cs="Times New Roman"/>
            <w:color w:val="1155CC"/>
            <w:u w:val="single"/>
          </w:rPr>
          <w:t>ML Flask App</w:t>
        </w:r>
      </w:hyperlink>
    </w:p>
    <w:p w:rsidR="007570B1" w:rsidRDefault="007570B1">
      <w:pPr>
        <w:spacing w:line="240" w:lineRule="auto"/>
        <w:jc w:val="both"/>
        <w:rPr>
          <w:rFonts w:ascii="Times New Roman" w:eastAsia="Times New Roman" w:hAnsi="Times New Roman" w:cs="Times New Roman"/>
          <w:sz w:val="24"/>
          <w:szCs w:val="24"/>
        </w:rPr>
      </w:pPr>
    </w:p>
    <w:p w:rsidR="007570B1" w:rsidRDefault="007570B1">
      <w:pPr>
        <w:shd w:val="clear" w:color="auto" w:fill="FFFFFF"/>
        <w:spacing w:line="240" w:lineRule="auto"/>
        <w:ind w:left="720"/>
        <w:jc w:val="both"/>
        <w:rPr>
          <w:rFonts w:ascii="Times New Roman" w:eastAsia="Times New Roman" w:hAnsi="Times New Roman" w:cs="Times New Roman"/>
          <w:sz w:val="24"/>
          <w:szCs w:val="24"/>
        </w:rPr>
      </w:pPr>
    </w:p>
    <w:p w:rsidR="007570B1" w:rsidRDefault="007570B1">
      <w:pPr>
        <w:spacing w:line="240" w:lineRule="auto"/>
        <w:jc w:val="both"/>
        <w:rPr>
          <w:rFonts w:ascii="Times New Roman" w:eastAsia="Times New Roman" w:hAnsi="Times New Roman" w:cs="Times New Roman"/>
          <w:b/>
          <w:sz w:val="24"/>
          <w:szCs w:val="24"/>
        </w:rPr>
      </w:pPr>
    </w:p>
    <w:p w:rsidR="007570B1" w:rsidRDefault="007570B1">
      <w:pPr>
        <w:spacing w:line="240" w:lineRule="auto"/>
        <w:jc w:val="both"/>
        <w:rPr>
          <w:rFonts w:ascii="Times New Roman" w:eastAsia="Times New Roman" w:hAnsi="Times New Roman" w:cs="Times New Roman"/>
          <w:b/>
          <w:sz w:val="24"/>
          <w:szCs w:val="24"/>
        </w:rPr>
      </w:pPr>
    </w:p>
    <w:p w:rsidR="007570B1" w:rsidRDefault="007570B1">
      <w:pPr>
        <w:spacing w:line="240" w:lineRule="auto"/>
        <w:jc w:val="both"/>
        <w:rPr>
          <w:rFonts w:ascii="Times New Roman" w:eastAsia="Times New Roman" w:hAnsi="Times New Roman" w:cs="Times New Roman"/>
          <w:b/>
          <w:sz w:val="24"/>
          <w:szCs w:val="24"/>
        </w:rPr>
      </w:pPr>
    </w:p>
    <w:p w:rsidR="007570B1" w:rsidRDefault="007570B1">
      <w:pPr>
        <w:spacing w:line="240" w:lineRule="auto"/>
        <w:jc w:val="both"/>
        <w:rPr>
          <w:rFonts w:ascii="Times New Roman" w:eastAsia="Times New Roman" w:hAnsi="Times New Roman" w:cs="Times New Roman"/>
          <w:b/>
          <w:sz w:val="24"/>
          <w:szCs w:val="24"/>
        </w:rPr>
      </w:pPr>
    </w:p>
    <w:p w:rsidR="007570B1" w:rsidRDefault="007570B1">
      <w:pPr>
        <w:spacing w:line="240" w:lineRule="auto"/>
        <w:ind w:left="720"/>
        <w:jc w:val="both"/>
        <w:rPr>
          <w:rFonts w:ascii="Times New Roman" w:eastAsia="Times New Roman" w:hAnsi="Times New Roman" w:cs="Times New Roman"/>
          <w:sz w:val="24"/>
          <w:szCs w:val="24"/>
          <w:highlight w:val="white"/>
        </w:rPr>
      </w:pPr>
    </w:p>
    <w:p w:rsidR="007570B1" w:rsidRDefault="007570B1">
      <w:pPr>
        <w:shd w:val="clear" w:color="auto" w:fill="FFFFFF"/>
        <w:spacing w:line="240" w:lineRule="auto"/>
        <w:jc w:val="both"/>
        <w:rPr>
          <w:rFonts w:ascii="Times New Roman" w:eastAsia="Times New Roman" w:hAnsi="Times New Roman" w:cs="Times New Roman"/>
          <w:color w:val="595858"/>
          <w:sz w:val="24"/>
          <w:szCs w:val="24"/>
          <w:highlight w:val="white"/>
        </w:rPr>
      </w:pPr>
    </w:p>
    <w:p w:rsidR="007570B1" w:rsidRDefault="007570B1">
      <w:pPr>
        <w:spacing w:line="240" w:lineRule="auto"/>
        <w:ind w:left="720"/>
        <w:jc w:val="both"/>
        <w:rPr>
          <w:rFonts w:ascii="Times New Roman" w:eastAsia="Times New Roman" w:hAnsi="Times New Roman" w:cs="Times New Roman"/>
          <w:sz w:val="24"/>
          <w:szCs w:val="24"/>
          <w:highlight w:val="white"/>
        </w:rPr>
      </w:pPr>
    </w:p>
    <w:p w:rsidR="007570B1" w:rsidRDefault="007570B1">
      <w:pPr>
        <w:spacing w:line="240" w:lineRule="auto"/>
        <w:ind w:left="720"/>
        <w:jc w:val="both"/>
        <w:rPr>
          <w:rFonts w:ascii="Times New Roman" w:eastAsia="Times New Roman" w:hAnsi="Times New Roman" w:cs="Times New Roman"/>
          <w:sz w:val="24"/>
          <w:szCs w:val="24"/>
          <w:highlight w:val="white"/>
        </w:rPr>
      </w:pPr>
    </w:p>
    <w:p w:rsidR="007570B1" w:rsidRDefault="007570B1">
      <w:pPr>
        <w:spacing w:line="240" w:lineRule="auto"/>
        <w:jc w:val="both"/>
        <w:rPr>
          <w:rFonts w:ascii="Roboto" w:eastAsia="Roboto" w:hAnsi="Roboto" w:cs="Roboto"/>
          <w:color w:val="595858"/>
          <w:sz w:val="23"/>
          <w:szCs w:val="23"/>
          <w:highlight w:val="white"/>
        </w:rPr>
      </w:pPr>
    </w:p>
    <w:p w:rsidR="007570B1" w:rsidRDefault="007570B1">
      <w:pPr>
        <w:spacing w:line="240" w:lineRule="auto"/>
        <w:jc w:val="both"/>
        <w:rPr>
          <w:rFonts w:ascii="Times New Roman" w:eastAsia="Times New Roman" w:hAnsi="Times New Roman" w:cs="Times New Roman"/>
          <w:sz w:val="24"/>
          <w:szCs w:val="24"/>
          <w:highlight w:val="white"/>
        </w:rPr>
      </w:pPr>
    </w:p>
    <w:p w:rsidR="007570B1" w:rsidRDefault="007570B1">
      <w:pPr>
        <w:spacing w:line="240" w:lineRule="auto"/>
        <w:jc w:val="both"/>
        <w:rPr>
          <w:rFonts w:ascii="Times New Roman" w:eastAsia="Times New Roman" w:hAnsi="Times New Roman" w:cs="Times New Roman"/>
          <w:b/>
          <w:sz w:val="24"/>
          <w:szCs w:val="24"/>
        </w:rPr>
      </w:pPr>
    </w:p>
    <w:p w:rsidR="007570B1" w:rsidRDefault="007570B1">
      <w:pPr>
        <w:spacing w:line="240" w:lineRule="auto"/>
        <w:jc w:val="both"/>
        <w:rPr>
          <w:rFonts w:ascii="Times New Roman" w:eastAsia="Times New Roman" w:hAnsi="Times New Roman" w:cs="Times New Roman"/>
          <w:sz w:val="24"/>
          <w:szCs w:val="24"/>
        </w:rPr>
      </w:pPr>
    </w:p>
    <w:p w:rsidR="007570B1" w:rsidRDefault="007570B1">
      <w:pPr>
        <w:spacing w:line="240" w:lineRule="auto"/>
        <w:jc w:val="both"/>
        <w:rPr>
          <w:rFonts w:ascii="Times New Roman" w:eastAsia="Times New Roman" w:hAnsi="Times New Roman" w:cs="Times New Roman"/>
        </w:rPr>
      </w:pPr>
    </w:p>
    <w:p w:rsidR="007570B1" w:rsidRDefault="007570B1">
      <w:pPr>
        <w:shd w:val="clear" w:color="auto" w:fill="FFFFFF"/>
        <w:spacing w:line="240" w:lineRule="auto"/>
        <w:jc w:val="both"/>
        <w:rPr>
          <w:rFonts w:ascii="Times New Roman" w:eastAsia="Times New Roman" w:hAnsi="Times New Roman" w:cs="Times New Roman"/>
          <w:sz w:val="24"/>
          <w:szCs w:val="24"/>
        </w:rPr>
      </w:pPr>
    </w:p>
    <w:p w:rsidR="007570B1" w:rsidRDefault="007570B1">
      <w:pPr>
        <w:spacing w:line="240" w:lineRule="auto"/>
        <w:jc w:val="both"/>
        <w:rPr>
          <w:rFonts w:ascii="Times New Roman" w:eastAsia="Times New Roman" w:hAnsi="Times New Roman" w:cs="Times New Roman"/>
          <w:b/>
          <w:sz w:val="24"/>
          <w:szCs w:val="24"/>
        </w:rPr>
      </w:pPr>
    </w:p>
    <w:p w:rsidR="007570B1" w:rsidRDefault="007570B1">
      <w:pPr>
        <w:spacing w:line="240" w:lineRule="auto"/>
        <w:jc w:val="both"/>
        <w:rPr>
          <w:rFonts w:ascii="Times New Roman" w:eastAsia="Times New Roman" w:hAnsi="Times New Roman" w:cs="Times New Roman"/>
          <w:b/>
          <w:sz w:val="24"/>
          <w:szCs w:val="24"/>
        </w:rPr>
      </w:pPr>
    </w:p>
    <w:p w:rsidR="007570B1" w:rsidRDefault="007570B1">
      <w:pPr>
        <w:spacing w:line="240" w:lineRule="auto"/>
        <w:jc w:val="both"/>
        <w:rPr>
          <w:rFonts w:ascii="Times New Roman" w:eastAsia="Times New Roman" w:hAnsi="Times New Roman" w:cs="Times New Roman"/>
          <w:b/>
          <w:sz w:val="24"/>
          <w:szCs w:val="24"/>
        </w:rPr>
      </w:pPr>
    </w:p>
    <w:p w:rsidR="007570B1" w:rsidRDefault="007570B1">
      <w:pPr>
        <w:spacing w:line="240" w:lineRule="auto"/>
        <w:jc w:val="both"/>
        <w:rPr>
          <w:rFonts w:ascii="Times New Roman" w:eastAsia="Times New Roman" w:hAnsi="Times New Roman" w:cs="Times New Roman"/>
          <w:b/>
          <w:sz w:val="24"/>
          <w:szCs w:val="24"/>
        </w:rPr>
      </w:pPr>
    </w:p>
    <w:p w:rsidR="007570B1" w:rsidRDefault="007570B1">
      <w:pPr>
        <w:spacing w:line="240" w:lineRule="auto"/>
        <w:jc w:val="both"/>
        <w:rPr>
          <w:rFonts w:ascii="Times New Roman" w:eastAsia="Times New Roman" w:hAnsi="Times New Roman" w:cs="Times New Roman"/>
          <w:b/>
          <w:sz w:val="24"/>
          <w:szCs w:val="24"/>
        </w:rPr>
      </w:pPr>
    </w:p>
    <w:p w:rsidR="007570B1" w:rsidRDefault="007570B1">
      <w:pPr>
        <w:spacing w:line="240" w:lineRule="auto"/>
        <w:jc w:val="both"/>
        <w:rPr>
          <w:rFonts w:ascii="Times New Roman" w:eastAsia="Times New Roman" w:hAnsi="Times New Roman" w:cs="Times New Roman"/>
          <w:sz w:val="24"/>
          <w:szCs w:val="24"/>
        </w:rPr>
      </w:pPr>
    </w:p>
    <w:p w:rsidR="007570B1" w:rsidRDefault="007570B1">
      <w:pPr>
        <w:widowControl w:val="0"/>
        <w:spacing w:line="240" w:lineRule="auto"/>
        <w:jc w:val="both"/>
        <w:rPr>
          <w:rFonts w:ascii="Times New Roman" w:eastAsia="Times New Roman" w:hAnsi="Times New Roman" w:cs="Times New Roman"/>
          <w:b/>
        </w:rPr>
      </w:pPr>
    </w:p>
    <w:p w:rsidR="007570B1" w:rsidRDefault="007570B1">
      <w:pPr>
        <w:spacing w:line="240" w:lineRule="auto"/>
        <w:jc w:val="both"/>
        <w:rPr>
          <w:rFonts w:ascii="Times New Roman" w:eastAsia="Times New Roman" w:hAnsi="Times New Roman" w:cs="Times New Roman"/>
        </w:rPr>
      </w:pPr>
    </w:p>
    <w:sectPr w:rsidR="007570B1">
      <w:headerReference w:type="default" r:id="rId21"/>
      <w:footerReference w:type="default" r:id="rId22"/>
      <w:footerReference w:type="first" r:id="rId23"/>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6924" w:rsidRDefault="009F6924">
      <w:pPr>
        <w:spacing w:line="240" w:lineRule="auto"/>
      </w:pPr>
      <w:r>
        <w:separator/>
      </w:r>
    </w:p>
  </w:endnote>
  <w:endnote w:type="continuationSeparator" w:id="0">
    <w:p w:rsidR="009F6924" w:rsidRDefault="009F69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00000003" w:usb1="00000000" w:usb2="00000000" w:usb3="00000000" w:csb0="00000001" w:csb1="00000000"/>
  </w:font>
  <w:font w:name="Roboto">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70B1" w:rsidRDefault="009F6924">
    <w:pPr>
      <w:jc w:val="right"/>
    </w:pPr>
    <w:r>
      <w:fldChar w:fldCharType="begin"/>
    </w:r>
    <w:r>
      <w:instrText>PAGE</w:instrText>
    </w:r>
    <w:r w:rsidR="001F5E97">
      <w:fldChar w:fldCharType="separate"/>
    </w:r>
    <w:r w:rsidR="001F5E97">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70B1" w:rsidRDefault="007570B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6924" w:rsidRDefault="009F6924">
      <w:pPr>
        <w:spacing w:line="240" w:lineRule="auto"/>
      </w:pPr>
      <w:r>
        <w:separator/>
      </w:r>
    </w:p>
  </w:footnote>
  <w:footnote w:type="continuationSeparator" w:id="0">
    <w:p w:rsidR="009F6924" w:rsidRDefault="009F69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70B1" w:rsidRDefault="009F6924">
    <w:pPr>
      <w:rPr>
        <w:rFonts w:ascii="Times New Roman" w:eastAsia="Times New Roman" w:hAnsi="Times New Roman" w:cs="Times New Roman"/>
        <w:i/>
      </w:rPr>
    </w:pPr>
    <w:r>
      <w:rPr>
        <w:rFonts w:ascii="Times New Roman" w:eastAsia="Times New Roman" w:hAnsi="Times New Roman" w:cs="Times New Roman"/>
        <w:i/>
      </w:rPr>
      <w:t>Research paper-citation analysis</w:t>
    </w:r>
  </w:p>
  <w:p w:rsidR="007570B1" w:rsidRDefault="009F6924">
    <w:pPr>
      <w:rPr>
        <w:rFonts w:ascii="Times New Roman" w:eastAsia="Times New Roman" w:hAnsi="Times New Roman" w:cs="Times New Roman"/>
        <w:i/>
      </w:rPr>
    </w:pPr>
    <w:r>
      <w:rPr>
        <w:noProof/>
      </w:rPr>
      <w:pict>
        <v:rect id="_x0000_i1025" alt="" style="width:468pt;height:.05pt;mso-width-percent:0;mso-height-percent:0;mso-width-percent:0;mso-height-percent:0"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40FF1"/>
    <w:multiLevelType w:val="multilevel"/>
    <w:tmpl w:val="9C14328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8CA4CE4"/>
    <w:multiLevelType w:val="hybridMultilevel"/>
    <w:tmpl w:val="05B41EB2"/>
    <w:lvl w:ilvl="0" w:tplc="F37C7818">
      <w:start w:val="1"/>
      <w:numFmt w:val="bullet"/>
      <w:lvlText w:val="•"/>
      <w:lvlJc w:val="left"/>
      <w:pPr>
        <w:tabs>
          <w:tab w:val="num" w:pos="720"/>
        </w:tabs>
        <w:ind w:left="720" w:hanging="360"/>
      </w:pPr>
      <w:rPr>
        <w:rFonts w:ascii="Arial" w:hAnsi="Arial" w:hint="default"/>
      </w:rPr>
    </w:lvl>
    <w:lvl w:ilvl="1" w:tplc="C058663A">
      <w:start w:val="1"/>
      <w:numFmt w:val="bullet"/>
      <w:lvlText w:val="•"/>
      <w:lvlJc w:val="left"/>
      <w:pPr>
        <w:tabs>
          <w:tab w:val="num" w:pos="1440"/>
        </w:tabs>
        <w:ind w:left="1440" w:hanging="360"/>
      </w:pPr>
      <w:rPr>
        <w:rFonts w:ascii="Arial" w:hAnsi="Arial" w:hint="default"/>
      </w:rPr>
    </w:lvl>
    <w:lvl w:ilvl="2" w:tplc="543E291C" w:tentative="1">
      <w:start w:val="1"/>
      <w:numFmt w:val="bullet"/>
      <w:lvlText w:val="•"/>
      <w:lvlJc w:val="left"/>
      <w:pPr>
        <w:tabs>
          <w:tab w:val="num" w:pos="2160"/>
        </w:tabs>
        <w:ind w:left="2160" w:hanging="360"/>
      </w:pPr>
      <w:rPr>
        <w:rFonts w:ascii="Arial" w:hAnsi="Arial" w:hint="default"/>
      </w:rPr>
    </w:lvl>
    <w:lvl w:ilvl="3" w:tplc="A5E24622" w:tentative="1">
      <w:start w:val="1"/>
      <w:numFmt w:val="bullet"/>
      <w:lvlText w:val="•"/>
      <w:lvlJc w:val="left"/>
      <w:pPr>
        <w:tabs>
          <w:tab w:val="num" w:pos="2880"/>
        </w:tabs>
        <w:ind w:left="2880" w:hanging="360"/>
      </w:pPr>
      <w:rPr>
        <w:rFonts w:ascii="Arial" w:hAnsi="Arial" w:hint="default"/>
      </w:rPr>
    </w:lvl>
    <w:lvl w:ilvl="4" w:tplc="EF56406E" w:tentative="1">
      <w:start w:val="1"/>
      <w:numFmt w:val="bullet"/>
      <w:lvlText w:val="•"/>
      <w:lvlJc w:val="left"/>
      <w:pPr>
        <w:tabs>
          <w:tab w:val="num" w:pos="3600"/>
        </w:tabs>
        <w:ind w:left="3600" w:hanging="360"/>
      </w:pPr>
      <w:rPr>
        <w:rFonts w:ascii="Arial" w:hAnsi="Arial" w:hint="default"/>
      </w:rPr>
    </w:lvl>
    <w:lvl w:ilvl="5" w:tplc="307EAA1E" w:tentative="1">
      <w:start w:val="1"/>
      <w:numFmt w:val="bullet"/>
      <w:lvlText w:val="•"/>
      <w:lvlJc w:val="left"/>
      <w:pPr>
        <w:tabs>
          <w:tab w:val="num" w:pos="4320"/>
        </w:tabs>
        <w:ind w:left="4320" w:hanging="360"/>
      </w:pPr>
      <w:rPr>
        <w:rFonts w:ascii="Arial" w:hAnsi="Arial" w:hint="default"/>
      </w:rPr>
    </w:lvl>
    <w:lvl w:ilvl="6" w:tplc="E376E304" w:tentative="1">
      <w:start w:val="1"/>
      <w:numFmt w:val="bullet"/>
      <w:lvlText w:val="•"/>
      <w:lvlJc w:val="left"/>
      <w:pPr>
        <w:tabs>
          <w:tab w:val="num" w:pos="5040"/>
        </w:tabs>
        <w:ind w:left="5040" w:hanging="360"/>
      </w:pPr>
      <w:rPr>
        <w:rFonts w:ascii="Arial" w:hAnsi="Arial" w:hint="default"/>
      </w:rPr>
    </w:lvl>
    <w:lvl w:ilvl="7" w:tplc="ACBAE8B0" w:tentative="1">
      <w:start w:val="1"/>
      <w:numFmt w:val="bullet"/>
      <w:lvlText w:val="•"/>
      <w:lvlJc w:val="left"/>
      <w:pPr>
        <w:tabs>
          <w:tab w:val="num" w:pos="5760"/>
        </w:tabs>
        <w:ind w:left="5760" w:hanging="360"/>
      </w:pPr>
      <w:rPr>
        <w:rFonts w:ascii="Arial" w:hAnsi="Arial" w:hint="default"/>
      </w:rPr>
    </w:lvl>
    <w:lvl w:ilvl="8" w:tplc="57EEB3F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904C00"/>
    <w:multiLevelType w:val="multilevel"/>
    <w:tmpl w:val="ABA2FC38"/>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1FAB13C8"/>
    <w:multiLevelType w:val="multilevel"/>
    <w:tmpl w:val="0990588E"/>
    <w:lvl w:ilvl="0">
      <w:start w:val="1"/>
      <w:numFmt w:val="upperLetter"/>
      <w:lvlText w:val="%1."/>
      <w:lvlJc w:val="left"/>
      <w:pPr>
        <w:ind w:left="1440" w:hanging="360"/>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34CE0EE5"/>
    <w:multiLevelType w:val="multilevel"/>
    <w:tmpl w:val="2B8C0B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75D1EA7"/>
    <w:multiLevelType w:val="multilevel"/>
    <w:tmpl w:val="5A68C514"/>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4A3636AE"/>
    <w:multiLevelType w:val="multilevel"/>
    <w:tmpl w:val="C2D6FEC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7E067BF"/>
    <w:multiLevelType w:val="multilevel"/>
    <w:tmpl w:val="B816953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5B743841"/>
    <w:multiLevelType w:val="multilevel"/>
    <w:tmpl w:val="CAEE900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ACF595B"/>
    <w:multiLevelType w:val="multilevel"/>
    <w:tmpl w:val="73DC2E9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709F62E6"/>
    <w:multiLevelType w:val="multilevel"/>
    <w:tmpl w:val="B65EC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2"/>
  </w:num>
  <w:num w:numId="3">
    <w:abstractNumId w:val="8"/>
  </w:num>
  <w:num w:numId="4">
    <w:abstractNumId w:val="7"/>
  </w:num>
  <w:num w:numId="5">
    <w:abstractNumId w:val="3"/>
  </w:num>
  <w:num w:numId="6">
    <w:abstractNumId w:val="9"/>
  </w:num>
  <w:num w:numId="7">
    <w:abstractNumId w:val="4"/>
  </w:num>
  <w:num w:numId="8">
    <w:abstractNumId w:val="0"/>
  </w:num>
  <w:num w:numId="9">
    <w:abstractNumId w:val="6"/>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10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70B1"/>
    <w:rsid w:val="001F5E97"/>
    <w:rsid w:val="007570B1"/>
    <w:rsid w:val="009F692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05D47410"/>
  <w15:docId w15:val="{0035AD44-2820-4A4F-BF11-E087880DE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967843">
      <w:bodyDiv w:val="1"/>
      <w:marLeft w:val="0"/>
      <w:marRight w:val="0"/>
      <w:marTop w:val="0"/>
      <w:marBottom w:val="0"/>
      <w:divBdr>
        <w:top w:val="none" w:sz="0" w:space="0" w:color="auto"/>
        <w:left w:val="none" w:sz="0" w:space="0" w:color="auto"/>
        <w:bottom w:val="none" w:sz="0" w:space="0" w:color="auto"/>
        <w:right w:val="none" w:sz="0" w:space="0" w:color="auto"/>
      </w:divBdr>
      <w:divsChild>
        <w:div w:id="22824472">
          <w:marLeft w:val="1166"/>
          <w:marRight w:val="0"/>
          <w:marTop w:val="115"/>
          <w:marBottom w:val="0"/>
          <w:divBdr>
            <w:top w:val="none" w:sz="0" w:space="0" w:color="auto"/>
            <w:left w:val="none" w:sz="0" w:space="0" w:color="auto"/>
            <w:bottom w:val="none" w:sz="0" w:space="0" w:color="auto"/>
            <w:right w:val="none" w:sz="0" w:space="0" w:color="auto"/>
          </w:divBdr>
        </w:div>
        <w:div w:id="1111239495">
          <w:marLeft w:val="1166"/>
          <w:marRight w:val="0"/>
          <w:marTop w:val="115"/>
          <w:marBottom w:val="0"/>
          <w:divBdr>
            <w:top w:val="none" w:sz="0" w:space="0" w:color="auto"/>
            <w:left w:val="none" w:sz="0" w:space="0" w:color="auto"/>
            <w:bottom w:val="none" w:sz="0" w:space="0" w:color="auto"/>
            <w:right w:val="none" w:sz="0" w:space="0" w:color="auto"/>
          </w:divBdr>
        </w:div>
        <w:div w:id="404425716">
          <w:marLeft w:val="1166"/>
          <w:marRight w:val="0"/>
          <w:marTop w:val="115"/>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stackoverflow.com/a/17388505"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localhost:5500/index1.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15</Pages>
  <Words>3422</Words>
  <Characters>19511</Characters>
  <Application>Microsoft Office Word</Application>
  <DocSecurity>0</DocSecurity>
  <Lines>162</Lines>
  <Paragraphs>45</Paragraphs>
  <ScaleCrop>false</ScaleCrop>
  <Company/>
  <LinksUpToDate>false</LinksUpToDate>
  <CharactersWithSpaces>22888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Viraja Ketkar</cp:lastModifiedBy>
  <cp:revision>2</cp:revision>
  <dcterms:created xsi:type="dcterms:W3CDTF">2019-09-15T09:21:00Z</dcterms:created>
  <dcterms:modified xsi:type="dcterms:W3CDTF">2019-09-19T01:40:00Z</dcterms:modified>
</cp:coreProperties>
</file>