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7C10">
      <w:pPr>
        <w:rPr>
          <w:sz w:val="52"/>
          <w:szCs w:val="52"/>
        </w:rPr>
      </w:pPr>
      <w:r w:rsidRPr="00CF7C10">
        <w:rPr>
          <w:sz w:val="52"/>
          <w:szCs w:val="52"/>
        </w:rPr>
        <w:t>Introduction to SEO</w:t>
      </w:r>
    </w:p>
    <w:p w:rsidR="00CF7C10" w:rsidRDefault="00CF7C10">
      <w:pPr>
        <w:rPr>
          <w:sz w:val="40"/>
          <w:szCs w:val="40"/>
        </w:rPr>
      </w:pPr>
      <w:r w:rsidRPr="00CF7C10">
        <w:rPr>
          <w:sz w:val="40"/>
          <w:szCs w:val="40"/>
        </w:rPr>
        <w:t xml:space="preserve">• SEO (Search Engine Optimisation) involves altering website code, content, and presence in order to increase rankings in search engines </w:t>
      </w:r>
    </w:p>
    <w:p w:rsidR="00CF7C10" w:rsidRPr="00CF7C10" w:rsidRDefault="00CF7C10">
      <w:pPr>
        <w:rPr>
          <w:sz w:val="40"/>
          <w:szCs w:val="40"/>
        </w:rPr>
      </w:pPr>
      <w:r w:rsidRPr="00CF7C10">
        <w:rPr>
          <w:sz w:val="40"/>
          <w:szCs w:val="40"/>
        </w:rPr>
        <w:t>• At least half a billion searches are made worldwide on a daily basis • If you are ranked at the top of a search engine, you are essentially running a free marketing campaign.</w:t>
      </w:r>
    </w:p>
    <w:sectPr w:rsidR="00CF7C10" w:rsidRPr="00CF7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F7C10"/>
    <w:rsid w:val="00CF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2</cp:revision>
  <dcterms:created xsi:type="dcterms:W3CDTF">2022-08-10T10:48:00Z</dcterms:created>
  <dcterms:modified xsi:type="dcterms:W3CDTF">2022-08-10T10:48:00Z</dcterms:modified>
</cp:coreProperties>
</file>