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=&gt; pre-definded tag based language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 =&gt; p,b,span,lable,div etc.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 =&gt; tag will be definded by &lt;p&gt; =&gt;opeing tag lt;p&gt; &lt;/p&gt; =&gt;closing tag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elements =&gt; tag with opening and closing with some data and attribute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img=&gt; tag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src=&gt; attribute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something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p=&gt;tag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class=&gt;attribute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somehting=&gt;data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/p=&gt;closing tag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 -&gt;open data /p-&gt;close=&gt;element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diplay block =&gt; occupied entire row =&gt; div/p/li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diplay inline =&gt; occupied space according data span/lable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