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F68E" w14:textId="77777777" w:rsidR="00A545E7" w:rsidRDefault="00000000">
      <w:pPr>
        <w:widowControl w:val="0"/>
        <w:spacing w:after="0" w:line="240" w:lineRule="auto"/>
        <w:ind w:right="-79"/>
        <w:jc w:val="both"/>
        <w:rPr>
          <w:b/>
          <w:sz w:val="28"/>
          <w:szCs w:val="28"/>
        </w:rPr>
      </w:pPr>
      <w:r>
        <w:rPr>
          <w:b/>
          <w:sz w:val="28"/>
          <w:szCs w:val="28"/>
        </w:rPr>
        <w:t xml:space="preserve">Lab Practical #02:  </w:t>
      </w:r>
    </w:p>
    <w:p w14:paraId="67576918" w14:textId="7E23D8A1" w:rsidR="00A545E7" w:rsidRDefault="00000000" w:rsidP="009F3A19">
      <w:pPr>
        <w:widowControl w:val="0"/>
        <w:tabs>
          <w:tab w:val="right" w:pos="9979"/>
        </w:tabs>
        <w:spacing w:after="0" w:line="240" w:lineRule="auto"/>
        <w:ind w:right="-79"/>
        <w:jc w:val="both"/>
        <w:rPr>
          <w:b/>
          <w:sz w:val="28"/>
          <w:szCs w:val="28"/>
        </w:rPr>
      </w:pPr>
      <w:r>
        <w:rPr>
          <w:sz w:val="24"/>
          <w:szCs w:val="24"/>
        </w:rPr>
        <w:t>Study of different network devices in detail.</w:t>
      </w:r>
      <w:r w:rsidR="009F3A19">
        <w:rPr>
          <w:sz w:val="24"/>
          <w:szCs w:val="24"/>
        </w:rPr>
        <w:tab/>
      </w:r>
    </w:p>
    <w:p w14:paraId="1F67B0D0" w14:textId="77777777" w:rsidR="00A545E7" w:rsidRDefault="00000000">
      <w:pPr>
        <w:widowControl w:val="0"/>
        <w:spacing w:before="120" w:after="0" w:line="240" w:lineRule="auto"/>
        <w:ind w:right="-79"/>
        <w:jc w:val="both"/>
        <w:rPr>
          <w:b/>
          <w:sz w:val="28"/>
          <w:szCs w:val="28"/>
        </w:rPr>
      </w:pPr>
      <w:r>
        <w:rPr>
          <w:b/>
          <w:sz w:val="28"/>
          <w:szCs w:val="28"/>
        </w:rPr>
        <w:t>Practical Assignment #02:</w:t>
      </w:r>
    </w:p>
    <w:p w14:paraId="67F6CF09"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Give difference between below network devices.</w:t>
      </w:r>
    </w:p>
    <w:p w14:paraId="0271844F" w14:textId="77777777" w:rsidR="00A545E7" w:rsidRDefault="00000000">
      <w:pPr>
        <w:numPr>
          <w:ilvl w:val="0"/>
          <w:numId w:val="1"/>
        </w:numPr>
        <w:pBdr>
          <w:top w:val="nil"/>
          <w:left w:val="nil"/>
          <w:bottom w:val="nil"/>
          <w:right w:val="nil"/>
          <w:between w:val="nil"/>
        </w:pBdr>
        <w:spacing w:after="0"/>
      </w:pPr>
      <w:r>
        <w:rPr>
          <w:rFonts w:eastAsia="Calibri"/>
          <w:color w:val="000000"/>
        </w:rPr>
        <w:t>Hub and Switch</w:t>
      </w:r>
    </w:p>
    <w:p w14:paraId="57ED7DB9" w14:textId="77777777" w:rsidR="00A545E7" w:rsidRDefault="00000000">
      <w:pPr>
        <w:numPr>
          <w:ilvl w:val="0"/>
          <w:numId w:val="1"/>
        </w:numPr>
        <w:pBdr>
          <w:top w:val="nil"/>
          <w:left w:val="nil"/>
          <w:bottom w:val="nil"/>
          <w:right w:val="nil"/>
          <w:between w:val="nil"/>
        </w:pBdr>
        <w:spacing w:after="0"/>
      </w:pPr>
      <w:r>
        <w:rPr>
          <w:rFonts w:eastAsia="Calibri"/>
          <w:color w:val="000000"/>
        </w:rPr>
        <w:t>Switch and Router</w:t>
      </w:r>
    </w:p>
    <w:p w14:paraId="4CFD16CC" w14:textId="77777777" w:rsidR="00A545E7" w:rsidRDefault="00000000">
      <w:pPr>
        <w:numPr>
          <w:ilvl w:val="0"/>
          <w:numId w:val="1"/>
        </w:numPr>
        <w:pBdr>
          <w:top w:val="nil"/>
          <w:left w:val="nil"/>
          <w:bottom w:val="nil"/>
          <w:right w:val="nil"/>
          <w:between w:val="nil"/>
        </w:pBdr>
        <w:spacing w:after="0"/>
      </w:pPr>
      <w:r>
        <w:rPr>
          <w:rFonts w:eastAsia="Calibri"/>
          <w:color w:val="000000"/>
        </w:rPr>
        <w:t>Router and Gateway</w:t>
      </w:r>
    </w:p>
    <w:p w14:paraId="246072DE"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Working of below network devices:</w:t>
      </w:r>
    </w:p>
    <w:p w14:paraId="23237190"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Repeater</w:t>
      </w:r>
    </w:p>
    <w:p w14:paraId="21C85CA8"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Modem((DSL and ADSL)</w:t>
      </w:r>
    </w:p>
    <w:p w14:paraId="1E976D7A"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Hub</w:t>
      </w:r>
    </w:p>
    <w:p w14:paraId="324FAFFF" w14:textId="77777777" w:rsidR="00A545E7" w:rsidRDefault="00000000">
      <w:pPr>
        <w:numPr>
          <w:ilvl w:val="1"/>
          <w:numId w:val="2"/>
        </w:numPr>
        <w:pBdr>
          <w:top w:val="nil"/>
          <w:left w:val="nil"/>
          <w:bottom w:val="nil"/>
          <w:right w:val="nil"/>
          <w:between w:val="nil"/>
        </w:pBdr>
        <w:spacing w:after="0"/>
        <w:rPr>
          <w:sz w:val="24"/>
          <w:szCs w:val="24"/>
        </w:rPr>
      </w:pPr>
      <w:r>
        <w:rPr>
          <w:sz w:val="24"/>
          <w:szCs w:val="24"/>
        </w:rPr>
        <w:t>Bridge</w:t>
      </w:r>
    </w:p>
    <w:p w14:paraId="361F98D6" w14:textId="77777777" w:rsidR="00A545E7" w:rsidRDefault="00000000">
      <w:pPr>
        <w:numPr>
          <w:ilvl w:val="1"/>
          <w:numId w:val="2"/>
        </w:numPr>
        <w:spacing w:after="0"/>
        <w:rPr>
          <w:sz w:val="24"/>
          <w:szCs w:val="24"/>
        </w:rPr>
      </w:pPr>
      <w:r>
        <w:rPr>
          <w:sz w:val="24"/>
          <w:szCs w:val="24"/>
        </w:rPr>
        <w:t>Switch</w:t>
      </w:r>
    </w:p>
    <w:p w14:paraId="7537235A"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Router</w:t>
      </w:r>
    </w:p>
    <w:p w14:paraId="5F543D30" w14:textId="77777777"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Gateway</w:t>
      </w:r>
    </w:p>
    <w:p w14:paraId="3DBC4044" w14:textId="77777777" w:rsidR="00A545E7"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8ED0893"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79FA44C5" w14:textId="77777777" w:rsidR="00A545E7" w:rsidRDefault="00000000">
            <w:pPr>
              <w:jc w:val="center"/>
            </w:pPr>
            <w:r>
              <w:t>No.</w:t>
            </w:r>
          </w:p>
        </w:tc>
        <w:tc>
          <w:tcPr>
            <w:tcW w:w="4508" w:type="dxa"/>
          </w:tcPr>
          <w:p w14:paraId="112D3221" w14:textId="77777777" w:rsidR="00A545E7"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0DE8D982"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r>
      <w:tr w:rsidR="00A545E7" w14:paraId="55AE2F60"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86EB9A7" w14:textId="77777777" w:rsidR="00A545E7" w:rsidRDefault="00000000">
            <w:pPr>
              <w:jc w:val="center"/>
            </w:pPr>
            <w:r>
              <w:t>1</w:t>
            </w:r>
          </w:p>
        </w:tc>
        <w:tc>
          <w:tcPr>
            <w:tcW w:w="4508" w:type="dxa"/>
          </w:tcPr>
          <w:p w14:paraId="4AD53C18" w14:textId="3E55B898" w:rsidR="00A545E7" w:rsidRDefault="00C87779">
            <w:pPr>
              <w:cnfStyle w:val="000000000000" w:firstRow="0" w:lastRow="0" w:firstColumn="0" w:lastColumn="0" w:oddVBand="0" w:evenVBand="0" w:oddHBand="0" w:evenHBand="0" w:firstRowFirstColumn="0" w:firstRowLastColumn="0" w:lastRowFirstColumn="0" w:lastRowLastColumn="0"/>
            </w:pPr>
            <w:r w:rsidRPr="00C87779">
              <w:t>Hub is a broadcast type transmission.</w:t>
            </w:r>
          </w:p>
        </w:tc>
        <w:tc>
          <w:tcPr>
            <w:tcW w:w="4393" w:type="dxa"/>
          </w:tcPr>
          <w:p w14:paraId="716F4B71" w14:textId="02D42103" w:rsidR="00A545E7" w:rsidRDefault="00C87779">
            <w:pPr>
              <w:cnfStyle w:val="000000000000" w:firstRow="0" w:lastRow="0" w:firstColumn="0" w:lastColumn="0" w:oddVBand="0" w:evenVBand="0" w:oddHBand="0" w:evenHBand="0" w:firstRowFirstColumn="0" w:firstRowLastColumn="0" w:lastRowFirstColumn="0" w:lastRowLastColumn="0"/>
            </w:pPr>
            <w:r w:rsidRPr="00C87779">
              <w:t>While switch is a Unicast, multicast and broadcast type transmission.</w:t>
            </w:r>
          </w:p>
        </w:tc>
      </w:tr>
      <w:tr w:rsidR="00A545E7" w14:paraId="12C977C8"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65C637F" w14:textId="77777777" w:rsidR="00A545E7" w:rsidRDefault="00000000">
            <w:pPr>
              <w:jc w:val="center"/>
            </w:pPr>
            <w:r>
              <w:t>2</w:t>
            </w:r>
          </w:p>
        </w:tc>
        <w:tc>
          <w:tcPr>
            <w:tcW w:w="4508" w:type="dxa"/>
          </w:tcPr>
          <w:p w14:paraId="7161CF02" w14:textId="698A6CA6" w:rsidR="00A545E7" w:rsidRDefault="00C87779">
            <w:pPr>
              <w:cnfStyle w:val="000000000000" w:firstRow="0" w:lastRow="0" w:firstColumn="0" w:lastColumn="0" w:oddVBand="0" w:evenVBand="0" w:oddHBand="0" w:evenHBand="0" w:firstRowFirstColumn="0" w:firstRowLastColumn="0" w:lastRowFirstColumn="0" w:lastRowLastColumn="0"/>
            </w:pPr>
            <w:r w:rsidRPr="00C87779">
              <w:t>there is only one collision domain</w:t>
            </w:r>
            <w:r>
              <w:t xml:space="preserve"> in hub</w:t>
            </w:r>
            <w:r w:rsidRPr="00C87779">
              <w:t>.</w:t>
            </w:r>
          </w:p>
        </w:tc>
        <w:tc>
          <w:tcPr>
            <w:tcW w:w="4393" w:type="dxa"/>
          </w:tcPr>
          <w:p w14:paraId="504F71B1" w14:textId="20A647BE" w:rsidR="00A545E7" w:rsidRDefault="00C87779">
            <w:pPr>
              <w:cnfStyle w:val="000000000000" w:firstRow="0" w:lastRow="0" w:firstColumn="0" w:lastColumn="0" w:oddVBand="0" w:evenVBand="0" w:oddHBand="0" w:evenHBand="0" w:firstRowFirstColumn="0" w:firstRowLastColumn="0" w:lastRowFirstColumn="0" w:lastRowLastColumn="0"/>
            </w:pPr>
            <w:r w:rsidRPr="00C87779">
              <w:t>different ports have own collision domain</w:t>
            </w:r>
            <w:r>
              <w:t xml:space="preserve"> in switch</w:t>
            </w:r>
            <w:r w:rsidRPr="00C87779">
              <w:t>.</w:t>
            </w:r>
          </w:p>
        </w:tc>
      </w:tr>
      <w:tr w:rsidR="00A545E7" w14:paraId="45675B7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604FD62" w14:textId="77777777" w:rsidR="00A545E7" w:rsidRDefault="00000000">
            <w:pPr>
              <w:jc w:val="center"/>
            </w:pPr>
            <w:r>
              <w:t>3</w:t>
            </w:r>
          </w:p>
        </w:tc>
        <w:tc>
          <w:tcPr>
            <w:tcW w:w="4508" w:type="dxa"/>
          </w:tcPr>
          <w:p w14:paraId="18798E9E" w14:textId="06C30E91" w:rsidR="00A545E7" w:rsidRDefault="00C87779">
            <w:pPr>
              <w:cnfStyle w:val="000000000000" w:firstRow="0" w:lastRow="0" w:firstColumn="0" w:lastColumn="0" w:oddVBand="0" w:evenVBand="0" w:oddHBand="0" w:evenHBand="0" w:firstRowFirstColumn="0" w:firstRowLastColumn="0" w:lastRowFirstColumn="0" w:lastRowLastColumn="0"/>
            </w:pPr>
            <w:r w:rsidRPr="00C87779">
              <w:t>Hub cannot be used as a repeater.</w:t>
            </w:r>
          </w:p>
        </w:tc>
        <w:tc>
          <w:tcPr>
            <w:tcW w:w="4393" w:type="dxa"/>
          </w:tcPr>
          <w:p w14:paraId="0A60FA1A" w14:textId="1542F958" w:rsidR="00A545E7" w:rsidRDefault="00C87779">
            <w:pPr>
              <w:cnfStyle w:val="000000000000" w:firstRow="0" w:lastRow="0" w:firstColumn="0" w:lastColumn="0" w:oddVBand="0" w:evenVBand="0" w:oddHBand="0" w:evenHBand="0" w:firstRowFirstColumn="0" w:firstRowLastColumn="0" w:lastRowFirstColumn="0" w:lastRowLastColumn="0"/>
            </w:pPr>
            <w:r w:rsidRPr="00C87779">
              <w:t>switch can be used as a repeater.</w:t>
            </w:r>
          </w:p>
        </w:tc>
      </w:tr>
      <w:tr w:rsidR="00A545E7" w14:paraId="03DA3F5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92D8C0D" w14:textId="77777777" w:rsidR="00A545E7" w:rsidRDefault="00000000">
            <w:pPr>
              <w:jc w:val="center"/>
            </w:pPr>
            <w:r>
              <w:t>4</w:t>
            </w:r>
          </w:p>
        </w:tc>
        <w:tc>
          <w:tcPr>
            <w:tcW w:w="4508" w:type="dxa"/>
          </w:tcPr>
          <w:p w14:paraId="536286B1" w14:textId="6F6DA2E7" w:rsidR="00A545E7" w:rsidRDefault="00C87779">
            <w:pPr>
              <w:cnfStyle w:val="000000000000" w:firstRow="0" w:lastRow="0" w:firstColumn="0" w:lastColumn="0" w:oddVBand="0" w:evenVBand="0" w:oddHBand="0" w:evenHBand="0" w:firstRowFirstColumn="0" w:firstRowLastColumn="0" w:lastRowFirstColumn="0" w:lastRowLastColumn="0"/>
            </w:pPr>
            <w:r>
              <w:t xml:space="preserve">Hubs are </w:t>
            </w:r>
            <w:r w:rsidRPr="00C87779">
              <w:t>Cheaper as compared to switch.</w:t>
            </w:r>
          </w:p>
        </w:tc>
        <w:tc>
          <w:tcPr>
            <w:tcW w:w="4393" w:type="dxa"/>
          </w:tcPr>
          <w:p w14:paraId="05D62872" w14:textId="50CFC9E3" w:rsidR="00A545E7" w:rsidRDefault="00C87779">
            <w:pPr>
              <w:cnfStyle w:val="000000000000" w:firstRow="0" w:lastRow="0" w:firstColumn="0" w:lastColumn="0" w:oddVBand="0" w:evenVBand="0" w:oddHBand="0" w:evenHBand="0" w:firstRowFirstColumn="0" w:firstRowLastColumn="0" w:lastRowFirstColumn="0" w:lastRowLastColumn="0"/>
            </w:pPr>
            <w:r>
              <w:t xml:space="preserve">Switches are </w:t>
            </w:r>
            <w:r w:rsidRPr="00C87779">
              <w:t>Expensive as compared to HUB.</w:t>
            </w:r>
          </w:p>
        </w:tc>
      </w:tr>
      <w:tr w:rsidR="00A545E7" w14:paraId="7B97387D"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6BD6AC3" w14:textId="77777777" w:rsidR="00A545E7" w:rsidRDefault="00000000">
            <w:pPr>
              <w:jc w:val="center"/>
            </w:pPr>
            <w:r>
              <w:t>5</w:t>
            </w:r>
          </w:p>
        </w:tc>
        <w:tc>
          <w:tcPr>
            <w:tcW w:w="4508" w:type="dxa"/>
          </w:tcPr>
          <w:p w14:paraId="58446C0D" w14:textId="77777777" w:rsidR="00A545E7" w:rsidRDefault="00C87779">
            <w:pPr>
              <w:cnfStyle w:val="000000000000" w:firstRow="0" w:lastRow="0" w:firstColumn="0" w:lastColumn="0" w:oddVBand="0" w:evenVBand="0" w:oddHBand="0" w:evenHBand="0" w:firstRowFirstColumn="0" w:firstRowLastColumn="0" w:lastRowFirstColumn="0" w:lastRowLastColumn="0"/>
            </w:pPr>
            <w:r w:rsidRPr="00C87779">
              <w:t>Hub is a half</w:t>
            </w:r>
            <w:r>
              <w:t xml:space="preserve"> </w:t>
            </w:r>
            <w:r w:rsidRPr="00C87779">
              <w:t>duplex transmission mode.</w:t>
            </w:r>
          </w:p>
          <w:p w14:paraId="0BB5997A" w14:textId="7143DD00" w:rsidR="00C87779" w:rsidRDefault="00C87779">
            <w:pPr>
              <w:cnfStyle w:val="000000000000" w:firstRow="0" w:lastRow="0" w:firstColumn="0" w:lastColumn="0" w:oddVBand="0" w:evenVBand="0" w:oddHBand="0" w:evenHBand="0" w:firstRowFirstColumn="0" w:firstRowLastColumn="0" w:lastRowFirstColumn="0" w:lastRowLastColumn="0"/>
            </w:pPr>
            <w:r>
              <w:t xml:space="preserve">(here half duplex means </w:t>
            </w:r>
            <w:r w:rsidRPr="00C87779">
              <w:t xml:space="preserve">the devices on the network can </w:t>
            </w:r>
            <w:r>
              <w:t xml:space="preserve">either </w:t>
            </w:r>
            <w:r w:rsidRPr="00C87779">
              <w:t xml:space="preserve">send </w:t>
            </w:r>
            <w:r>
              <w:t xml:space="preserve">or </w:t>
            </w:r>
            <w:r w:rsidRPr="00C87779">
              <w:t>receive data at the same time</w:t>
            </w:r>
            <w:r>
              <w:t>)</w:t>
            </w:r>
          </w:p>
        </w:tc>
        <w:tc>
          <w:tcPr>
            <w:tcW w:w="4393" w:type="dxa"/>
          </w:tcPr>
          <w:p w14:paraId="2FBC94F3" w14:textId="77777777" w:rsidR="00A545E7" w:rsidRDefault="00C87779">
            <w:pPr>
              <w:cnfStyle w:val="000000000000" w:firstRow="0" w:lastRow="0" w:firstColumn="0" w:lastColumn="0" w:oddVBand="0" w:evenVBand="0" w:oddHBand="0" w:evenHBand="0" w:firstRowFirstColumn="0" w:firstRowLastColumn="0" w:lastRowFirstColumn="0" w:lastRowLastColumn="0"/>
            </w:pPr>
            <w:r w:rsidRPr="00C87779">
              <w:t>While switch is a full duplex transmission mode.</w:t>
            </w:r>
          </w:p>
          <w:p w14:paraId="50CDA09B" w14:textId="2CBA8A8A" w:rsidR="00C87779" w:rsidRDefault="00C87779">
            <w:pPr>
              <w:cnfStyle w:val="000000000000" w:firstRow="0" w:lastRow="0" w:firstColumn="0" w:lastColumn="0" w:oddVBand="0" w:evenVBand="0" w:oddHBand="0" w:evenHBand="0" w:firstRowFirstColumn="0" w:firstRowLastColumn="0" w:lastRowFirstColumn="0" w:lastRowLastColumn="0"/>
            </w:pPr>
            <w:r>
              <w:t xml:space="preserve">(here full duplex means </w:t>
            </w:r>
            <w:r w:rsidRPr="00C87779">
              <w:t>the devices on the network can send and receive data at the same time</w:t>
            </w:r>
            <w:r>
              <w:t>)</w:t>
            </w:r>
          </w:p>
        </w:tc>
      </w:tr>
    </w:tbl>
    <w:p w14:paraId="735F1FF9" w14:textId="77777777" w:rsidR="00A545E7"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FE8B6A6"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35A8A5F" w14:textId="77777777" w:rsidR="00A545E7" w:rsidRDefault="00000000">
            <w:pPr>
              <w:jc w:val="center"/>
            </w:pPr>
            <w:r>
              <w:t>No.</w:t>
            </w:r>
          </w:p>
        </w:tc>
        <w:tc>
          <w:tcPr>
            <w:tcW w:w="4508" w:type="dxa"/>
          </w:tcPr>
          <w:p w14:paraId="637B1C2D"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04F4D6F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r>
      <w:tr w:rsidR="00A545E7" w14:paraId="38EC6EF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DB3D91E" w14:textId="77777777" w:rsidR="00A545E7" w:rsidRDefault="00000000">
            <w:pPr>
              <w:jc w:val="center"/>
            </w:pPr>
            <w:r>
              <w:t>1</w:t>
            </w:r>
          </w:p>
        </w:tc>
        <w:tc>
          <w:tcPr>
            <w:tcW w:w="4508" w:type="dxa"/>
          </w:tcPr>
          <w:p w14:paraId="579D336E" w14:textId="5C3E57BC" w:rsidR="00A545E7" w:rsidRDefault="00C87779">
            <w:pPr>
              <w:cnfStyle w:val="000000000000" w:firstRow="0" w:lastRow="0" w:firstColumn="0" w:lastColumn="0" w:oddVBand="0" w:evenVBand="0" w:oddHBand="0" w:evenHBand="0" w:firstRowFirstColumn="0" w:firstRowLastColumn="0" w:lastRowFirstColumn="0" w:lastRowLastColumn="0"/>
            </w:pPr>
            <w:r w:rsidRPr="00C87779">
              <w:t>Switch needs at least single network is to connect.</w:t>
            </w:r>
          </w:p>
        </w:tc>
        <w:tc>
          <w:tcPr>
            <w:tcW w:w="4393" w:type="dxa"/>
          </w:tcPr>
          <w:p w14:paraId="44CAF381" w14:textId="6E42D011" w:rsidR="00A545E7" w:rsidRDefault="00C87779">
            <w:pPr>
              <w:cnfStyle w:val="000000000000" w:firstRow="0" w:lastRow="0" w:firstColumn="0" w:lastColumn="0" w:oddVBand="0" w:evenVBand="0" w:oddHBand="0" w:evenHBand="0" w:firstRowFirstColumn="0" w:firstRowLastColumn="0" w:lastRowFirstColumn="0" w:lastRowLastColumn="0"/>
            </w:pPr>
            <w:r w:rsidRPr="00C87779">
              <w:t>Router needs at least two networks to connect. </w:t>
            </w:r>
          </w:p>
        </w:tc>
      </w:tr>
      <w:tr w:rsidR="00A545E7" w14:paraId="58B01B7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16997B3" w14:textId="77777777" w:rsidR="00A545E7" w:rsidRDefault="00000000">
            <w:pPr>
              <w:jc w:val="center"/>
            </w:pPr>
            <w:r>
              <w:t>2</w:t>
            </w:r>
          </w:p>
        </w:tc>
        <w:tc>
          <w:tcPr>
            <w:tcW w:w="4508" w:type="dxa"/>
          </w:tcPr>
          <w:p w14:paraId="2AEDA10B" w14:textId="45502626" w:rsidR="00A545E7" w:rsidRDefault="006F08AD">
            <w:pPr>
              <w:cnfStyle w:val="000000000000" w:firstRow="0" w:lastRow="0" w:firstColumn="0" w:lastColumn="0" w:oddVBand="0" w:evenVBand="0" w:oddHBand="0" w:evenHBand="0" w:firstRowFirstColumn="0" w:firstRowLastColumn="0" w:lastRowFirstColumn="0" w:lastRowLastColumn="0"/>
            </w:pPr>
            <w:r>
              <w:t xml:space="preserve">In the </w:t>
            </w:r>
            <w:r w:rsidRPr="006F08AD">
              <w:t xml:space="preserve">switch </w:t>
            </w:r>
            <w:r>
              <w:t xml:space="preserve">the </w:t>
            </w:r>
            <w:r w:rsidRPr="006F08AD">
              <w:t>data is sent in the form of frame.</w:t>
            </w:r>
          </w:p>
        </w:tc>
        <w:tc>
          <w:tcPr>
            <w:tcW w:w="4393" w:type="dxa"/>
          </w:tcPr>
          <w:p w14:paraId="7947F5DD" w14:textId="0DB25B04" w:rsidR="00A545E7" w:rsidRDefault="006F08AD">
            <w:pPr>
              <w:cnfStyle w:val="000000000000" w:firstRow="0" w:lastRow="0" w:firstColumn="0" w:lastColumn="0" w:oddVBand="0" w:evenVBand="0" w:oddHBand="0" w:evenHBand="0" w:firstRowFirstColumn="0" w:firstRowLastColumn="0" w:lastRowFirstColumn="0" w:lastRowLastColumn="0"/>
            </w:pPr>
            <w:r>
              <w:t xml:space="preserve">In the router the </w:t>
            </w:r>
            <w:r w:rsidRPr="006F08AD">
              <w:t>data is sent in the form of packets.</w:t>
            </w:r>
          </w:p>
        </w:tc>
      </w:tr>
      <w:tr w:rsidR="00A545E7" w14:paraId="68483106"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7199723" w14:textId="77777777" w:rsidR="00A545E7" w:rsidRDefault="00000000">
            <w:pPr>
              <w:jc w:val="center"/>
            </w:pPr>
            <w:r>
              <w:t>3</w:t>
            </w:r>
          </w:p>
        </w:tc>
        <w:tc>
          <w:tcPr>
            <w:tcW w:w="4508" w:type="dxa"/>
          </w:tcPr>
          <w:p w14:paraId="2BC818CB" w14:textId="66ACCB01" w:rsidR="00A545E7" w:rsidRDefault="006F08AD">
            <w:pPr>
              <w:cnfStyle w:val="000000000000" w:firstRow="0" w:lastRow="0" w:firstColumn="0" w:lastColumn="0" w:oddVBand="0" w:evenVBand="0" w:oddHBand="0" w:evenHBand="0" w:firstRowFirstColumn="0" w:firstRowLastColumn="0" w:lastRowFirstColumn="0" w:lastRowLastColumn="0"/>
            </w:pPr>
            <w:r w:rsidRPr="006F08AD">
              <w:t> there is no</w:t>
            </w:r>
            <w:r>
              <w:t xml:space="preserve">t any chance of </w:t>
            </w:r>
            <w:r w:rsidRPr="006F08AD">
              <w:t>collision in full duplex switch.</w:t>
            </w:r>
          </w:p>
        </w:tc>
        <w:tc>
          <w:tcPr>
            <w:tcW w:w="4393" w:type="dxa"/>
          </w:tcPr>
          <w:p w14:paraId="366BFFFC" w14:textId="4E527AEB" w:rsidR="00A545E7" w:rsidRDefault="006F08AD">
            <w:pPr>
              <w:cnfStyle w:val="000000000000" w:firstRow="0" w:lastRow="0" w:firstColumn="0" w:lastColumn="0" w:oddVBand="0" w:evenVBand="0" w:oddHBand="0" w:evenHBand="0" w:firstRowFirstColumn="0" w:firstRowLastColumn="0" w:lastRowFirstColumn="0" w:lastRowLastColumn="0"/>
            </w:pPr>
            <w:r>
              <w:t>There is less collision in the router.</w:t>
            </w:r>
          </w:p>
        </w:tc>
      </w:tr>
      <w:tr w:rsidR="00A545E7" w14:paraId="0C4C3DE2"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48DA226" w14:textId="77777777" w:rsidR="00A545E7" w:rsidRDefault="00000000">
            <w:pPr>
              <w:jc w:val="center"/>
            </w:pPr>
            <w:r>
              <w:t>4</w:t>
            </w:r>
          </w:p>
        </w:tc>
        <w:tc>
          <w:tcPr>
            <w:tcW w:w="4508" w:type="dxa"/>
          </w:tcPr>
          <w:p w14:paraId="39101D16" w14:textId="77777777" w:rsidR="00A545E7" w:rsidRDefault="006F08AD">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Switch </w:t>
            </w:r>
            <w:r w:rsidRPr="006F08AD">
              <w:rPr>
                <w:lang w:val="en-IN"/>
              </w:rPr>
              <w:t xml:space="preserve">Uses MAC addresses to </w:t>
            </w:r>
            <w:r>
              <w:rPr>
                <w:lang w:val="en-IN"/>
              </w:rPr>
              <w:t>send</w:t>
            </w:r>
            <w:r w:rsidRPr="006F08AD">
              <w:rPr>
                <w:lang w:val="en-IN"/>
              </w:rPr>
              <w:t xml:space="preserve"> data within a network</w:t>
            </w:r>
            <w:r w:rsidR="00A718B1">
              <w:rPr>
                <w:lang w:val="en-IN"/>
              </w:rPr>
              <w:t>.</w:t>
            </w:r>
          </w:p>
          <w:p w14:paraId="38926605" w14:textId="105B3177" w:rsidR="00A718B1" w:rsidRPr="00A718B1" w:rsidRDefault="00A718B1">
            <w:pPr>
              <w:cnfStyle w:val="000000000000" w:firstRow="0" w:lastRow="0" w:firstColumn="0" w:lastColumn="0" w:oddVBand="0" w:evenVBand="0" w:oddHBand="0" w:evenHBand="0" w:firstRowFirstColumn="0" w:firstRowLastColumn="0" w:lastRowFirstColumn="0" w:lastRowLastColumn="0"/>
              <w:rPr>
                <w:lang w:val="en-IN"/>
              </w:rPr>
            </w:pPr>
          </w:p>
        </w:tc>
        <w:tc>
          <w:tcPr>
            <w:tcW w:w="4393" w:type="dxa"/>
          </w:tcPr>
          <w:p w14:paraId="5F5375E8" w14:textId="46DEE933" w:rsidR="006F08AD" w:rsidRPr="006F08AD" w:rsidRDefault="006F08AD" w:rsidP="006F08AD">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Router </w:t>
            </w:r>
            <w:r w:rsidRPr="006F08AD">
              <w:rPr>
                <w:lang w:val="en-IN"/>
              </w:rPr>
              <w:t>Uses IP addresses to route data between different networks.</w:t>
            </w:r>
          </w:p>
          <w:p w14:paraId="63609BF7" w14:textId="77777777" w:rsidR="00A545E7" w:rsidRDefault="00A545E7">
            <w:pPr>
              <w:cnfStyle w:val="000000000000" w:firstRow="0" w:lastRow="0" w:firstColumn="0" w:lastColumn="0" w:oddVBand="0" w:evenVBand="0" w:oddHBand="0" w:evenHBand="0" w:firstRowFirstColumn="0" w:firstRowLastColumn="0" w:lastRowFirstColumn="0" w:lastRowLastColumn="0"/>
            </w:pPr>
          </w:p>
        </w:tc>
      </w:tr>
      <w:tr w:rsidR="00A545E7" w14:paraId="56D5C621"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3EEB0D6" w14:textId="77777777" w:rsidR="00A545E7" w:rsidRDefault="00000000">
            <w:pPr>
              <w:jc w:val="center"/>
            </w:pPr>
            <w:r>
              <w:lastRenderedPageBreak/>
              <w:t>5</w:t>
            </w:r>
          </w:p>
        </w:tc>
        <w:tc>
          <w:tcPr>
            <w:tcW w:w="4508" w:type="dxa"/>
          </w:tcPr>
          <w:p w14:paraId="75FAD28C" w14:textId="77777777" w:rsidR="006F08AD" w:rsidRPr="006F08AD" w:rsidRDefault="006F08AD" w:rsidP="006F08AD">
            <w:pPr>
              <w:cnfStyle w:val="000000000000" w:firstRow="0" w:lastRow="0" w:firstColumn="0" w:lastColumn="0" w:oddVBand="0" w:evenVBand="0" w:oddHBand="0" w:evenHBand="0" w:firstRowFirstColumn="0" w:firstRowLastColumn="0" w:lastRowFirstColumn="0" w:lastRowLastColumn="0"/>
              <w:rPr>
                <w:lang w:val="en-IN"/>
              </w:rPr>
            </w:pPr>
            <w:r w:rsidRPr="006F08AD">
              <w:rPr>
                <w:lang w:val="en-IN"/>
              </w:rPr>
              <w:t>Operates at the Data Link layer (Layer 2) of the OSI model.</w:t>
            </w:r>
          </w:p>
          <w:p w14:paraId="5702E240" w14:textId="77777777" w:rsidR="00A545E7" w:rsidRDefault="00A545E7">
            <w:pPr>
              <w:cnfStyle w:val="000000000000" w:firstRow="0" w:lastRow="0" w:firstColumn="0" w:lastColumn="0" w:oddVBand="0" w:evenVBand="0" w:oddHBand="0" w:evenHBand="0" w:firstRowFirstColumn="0" w:firstRowLastColumn="0" w:lastRowFirstColumn="0" w:lastRowLastColumn="0"/>
            </w:pPr>
          </w:p>
        </w:tc>
        <w:tc>
          <w:tcPr>
            <w:tcW w:w="4393" w:type="dxa"/>
          </w:tcPr>
          <w:p w14:paraId="79C1120E" w14:textId="77777777" w:rsidR="006F08AD" w:rsidRPr="006F08AD" w:rsidRDefault="006F08AD" w:rsidP="006F08AD">
            <w:pPr>
              <w:cnfStyle w:val="000000000000" w:firstRow="0" w:lastRow="0" w:firstColumn="0" w:lastColumn="0" w:oddVBand="0" w:evenVBand="0" w:oddHBand="0" w:evenHBand="0" w:firstRowFirstColumn="0" w:firstRowLastColumn="0" w:lastRowFirstColumn="0" w:lastRowLastColumn="0"/>
              <w:rPr>
                <w:lang w:val="en-IN"/>
              </w:rPr>
            </w:pPr>
            <w:r w:rsidRPr="006F08AD">
              <w:rPr>
                <w:lang w:val="en-IN"/>
              </w:rPr>
              <w:t>Operates at the Network layer (Layer 3) of the OSI model.</w:t>
            </w:r>
          </w:p>
          <w:p w14:paraId="24AE894B" w14:textId="77777777" w:rsidR="00A545E7" w:rsidRDefault="00A545E7">
            <w:pPr>
              <w:cnfStyle w:val="000000000000" w:firstRow="0" w:lastRow="0" w:firstColumn="0" w:lastColumn="0" w:oddVBand="0" w:evenVBand="0" w:oddHBand="0" w:evenHBand="0" w:firstRowFirstColumn="0" w:firstRowLastColumn="0" w:lastRowFirstColumn="0" w:lastRowLastColumn="0"/>
            </w:pPr>
          </w:p>
        </w:tc>
      </w:tr>
      <w:tr w:rsidR="006F08AD" w14:paraId="2B856E54"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277851B" w14:textId="7B1F4990" w:rsidR="006F08AD" w:rsidRDefault="006F08AD">
            <w:pPr>
              <w:jc w:val="center"/>
            </w:pPr>
            <w:r>
              <w:t>6</w:t>
            </w:r>
          </w:p>
        </w:tc>
        <w:tc>
          <w:tcPr>
            <w:tcW w:w="4508" w:type="dxa"/>
          </w:tcPr>
          <w:p w14:paraId="109CE2E1" w14:textId="25E02E0F" w:rsidR="006F08AD" w:rsidRPr="006F08AD" w:rsidRDefault="006F08AD" w:rsidP="006F08AD">
            <w:pPr>
              <w:cnfStyle w:val="000000000000" w:firstRow="0" w:lastRow="0" w:firstColumn="0" w:lastColumn="0" w:oddVBand="0" w:evenVBand="0" w:oddHBand="0" w:evenHBand="0" w:firstRowFirstColumn="0" w:firstRowLastColumn="0" w:lastRowFirstColumn="0" w:lastRowLastColumn="0"/>
              <w:rPr>
                <w:lang w:val="en-IN"/>
              </w:rPr>
            </w:pPr>
            <w:r>
              <w:rPr>
                <w:lang w:val="en-IN"/>
              </w:rPr>
              <w:t>Switch</w:t>
            </w:r>
            <w:r>
              <w:t xml:space="preserve"> </w:t>
            </w:r>
            <w:r w:rsidRPr="006F08AD">
              <w:rPr>
                <w:lang w:val="en-IN"/>
              </w:rPr>
              <w:t>Connects devices within the same network</w:t>
            </w:r>
            <w:r>
              <w:rPr>
                <w:lang w:val="en-IN"/>
              </w:rPr>
              <w:t>(e.g. many laptops connected in the lane).</w:t>
            </w:r>
          </w:p>
          <w:p w14:paraId="0E3A2412" w14:textId="6DB88FED" w:rsidR="006F08AD" w:rsidRPr="006F08AD" w:rsidRDefault="006F08AD" w:rsidP="006F08AD">
            <w:pPr>
              <w:cnfStyle w:val="000000000000" w:firstRow="0" w:lastRow="0" w:firstColumn="0" w:lastColumn="0" w:oddVBand="0" w:evenVBand="0" w:oddHBand="0" w:evenHBand="0" w:firstRowFirstColumn="0" w:firstRowLastColumn="0" w:lastRowFirstColumn="0" w:lastRowLastColumn="0"/>
            </w:pPr>
          </w:p>
        </w:tc>
        <w:tc>
          <w:tcPr>
            <w:tcW w:w="4393" w:type="dxa"/>
          </w:tcPr>
          <w:p w14:paraId="5EFCDE1E" w14:textId="77777777" w:rsidR="006F08AD" w:rsidRPr="006F08AD" w:rsidRDefault="006F08AD" w:rsidP="006F08AD">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Router </w:t>
            </w:r>
            <w:r w:rsidRPr="006F08AD">
              <w:rPr>
                <w:lang w:val="en-IN"/>
              </w:rPr>
              <w:t>Connects multiple networks</w:t>
            </w:r>
          </w:p>
          <w:p w14:paraId="6786700C" w14:textId="6F584B5F" w:rsidR="006F08AD" w:rsidRPr="006F08AD" w:rsidRDefault="006F08AD" w:rsidP="006F08AD">
            <w:pPr>
              <w:cnfStyle w:val="000000000000" w:firstRow="0" w:lastRow="0" w:firstColumn="0" w:lastColumn="0" w:oddVBand="0" w:evenVBand="0" w:oddHBand="0" w:evenHBand="0" w:firstRowFirstColumn="0" w:firstRowLastColumn="0" w:lastRowFirstColumn="0" w:lastRowLastColumn="0"/>
              <w:rPr>
                <w:lang w:val="en-IN"/>
              </w:rPr>
            </w:pPr>
            <w:r>
              <w:rPr>
                <w:lang w:val="en-IN"/>
              </w:rPr>
              <w:t xml:space="preserve">(e.g. Home network connected to the </w:t>
            </w:r>
            <w:r w:rsidR="00A718B1">
              <w:rPr>
                <w:lang w:val="en-IN"/>
              </w:rPr>
              <w:t>internate</w:t>
            </w:r>
            <w:r>
              <w:rPr>
                <w:lang w:val="en-IN"/>
              </w:rPr>
              <w:t>)</w:t>
            </w:r>
            <w:r w:rsidR="00A718B1">
              <w:rPr>
                <w:lang w:val="en-IN"/>
              </w:rPr>
              <w:t>.</w:t>
            </w:r>
          </w:p>
        </w:tc>
      </w:tr>
    </w:tbl>
    <w:p w14:paraId="621ECF8E" w14:textId="77777777" w:rsidR="00A545E7" w:rsidRDefault="00000000">
      <w:pPr>
        <w:pStyle w:val="Heading1"/>
      </w:pPr>
      <w:r>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1EE249C9"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30D662F" w14:textId="77777777" w:rsidR="00A545E7" w:rsidRDefault="00000000">
            <w:pPr>
              <w:jc w:val="center"/>
            </w:pPr>
            <w:r>
              <w:t>No.</w:t>
            </w:r>
          </w:p>
        </w:tc>
        <w:tc>
          <w:tcPr>
            <w:tcW w:w="4508" w:type="dxa"/>
          </w:tcPr>
          <w:p w14:paraId="4415EC9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1823578C" w14:textId="77777777" w:rsidR="00A545E7" w:rsidRDefault="00000000">
            <w:pPr>
              <w:cnfStyle w:val="100000000000" w:firstRow="1" w:lastRow="0" w:firstColumn="0" w:lastColumn="0" w:oddVBand="0" w:evenVBand="0" w:oddHBand="0" w:evenHBand="0" w:firstRowFirstColumn="0" w:firstRowLastColumn="0" w:lastRowFirstColumn="0" w:lastRowLastColumn="0"/>
            </w:pPr>
            <w:r>
              <w:t>Gateway</w:t>
            </w:r>
          </w:p>
        </w:tc>
      </w:tr>
      <w:tr w:rsidR="00A545E7" w14:paraId="7018D41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A357923" w14:textId="77777777" w:rsidR="00A545E7" w:rsidRDefault="00000000">
            <w:pPr>
              <w:jc w:val="center"/>
            </w:pPr>
            <w:r>
              <w:t>1</w:t>
            </w:r>
          </w:p>
        </w:tc>
        <w:tc>
          <w:tcPr>
            <w:tcW w:w="4508" w:type="dxa"/>
          </w:tcPr>
          <w:p w14:paraId="57CAEB75" w14:textId="0F229166" w:rsidR="00A718B1" w:rsidRPr="00A718B1" w:rsidRDefault="00A718B1" w:rsidP="00A718B1">
            <w:pPr>
              <w:cnfStyle w:val="000000000000" w:firstRow="0" w:lastRow="0" w:firstColumn="0" w:lastColumn="0" w:oddVBand="0" w:evenVBand="0" w:oddHBand="0" w:evenHBand="0" w:firstRowFirstColumn="0" w:firstRowLastColumn="0" w:lastRowFirstColumn="0" w:lastRowLastColumn="0"/>
              <w:rPr>
                <w:lang w:val="en-IN"/>
              </w:rPr>
            </w:pPr>
            <w:r>
              <w:t xml:space="preserve">Router </w:t>
            </w:r>
            <w:r>
              <w:rPr>
                <w:lang w:val="en-IN"/>
              </w:rPr>
              <w:t>o</w:t>
            </w:r>
            <w:r w:rsidRPr="00A718B1">
              <w:rPr>
                <w:lang w:val="en-IN"/>
              </w:rPr>
              <w:t>perates at the Network layer (Layer 3) of the OSI model.</w:t>
            </w:r>
          </w:p>
          <w:p w14:paraId="20751ABE" w14:textId="1EB7D56D" w:rsidR="00A545E7" w:rsidRDefault="00A545E7">
            <w:pPr>
              <w:cnfStyle w:val="000000000000" w:firstRow="0" w:lastRow="0" w:firstColumn="0" w:lastColumn="0" w:oddVBand="0" w:evenVBand="0" w:oddHBand="0" w:evenHBand="0" w:firstRowFirstColumn="0" w:firstRowLastColumn="0" w:lastRowFirstColumn="0" w:lastRowLastColumn="0"/>
            </w:pPr>
          </w:p>
        </w:tc>
        <w:tc>
          <w:tcPr>
            <w:tcW w:w="4393" w:type="dxa"/>
          </w:tcPr>
          <w:p w14:paraId="23AA95A2" w14:textId="31D91899" w:rsidR="00A718B1" w:rsidRPr="00A718B1" w:rsidRDefault="00A718B1" w:rsidP="00A718B1">
            <w:pPr>
              <w:cnfStyle w:val="000000000000" w:firstRow="0" w:lastRow="0" w:firstColumn="0" w:lastColumn="0" w:oddVBand="0" w:evenVBand="0" w:oddHBand="0" w:evenHBand="0" w:firstRowFirstColumn="0" w:firstRowLastColumn="0" w:lastRowFirstColumn="0" w:lastRowLastColumn="0"/>
              <w:rPr>
                <w:lang w:val="en-IN"/>
              </w:rPr>
            </w:pPr>
            <w:r>
              <w:t xml:space="preserve">Gateway </w:t>
            </w:r>
            <w:r>
              <w:rPr>
                <w:lang w:val="en-IN"/>
              </w:rPr>
              <w:t>c</w:t>
            </w:r>
            <w:r w:rsidRPr="00A718B1">
              <w:rPr>
                <w:lang w:val="en-IN"/>
              </w:rPr>
              <w:t>an operate at multiple layers, often up to the Application layer (Layer 7).</w:t>
            </w:r>
          </w:p>
          <w:p w14:paraId="478FBB7F" w14:textId="623B2DE8" w:rsidR="00A545E7" w:rsidRDefault="00A545E7">
            <w:pPr>
              <w:cnfStyle w:val="000000000000" w:firstRow="0" w:lastRow="0" w:firstColumn="0" w:lastColumn="0" w:oddVBand="0" w:evenVBand="0" w:oddHBand="0" w:evenHBand="0" w:firstRowFirstColumn="0" w:firstRowLastColumn="0" w:lastRowFirstColumn="0" w:lastRowLastColumn="0"/>
            </w:pPr>
          </w:p>
        </w:tc>
      </w:tr>
      <w:tr w:rsidR="00A545E7" w14:paraId="434ED64C"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38E9311" w14:textId="77777777" w:rsidR="00A545E7" w:rsidRDefault="00000000">
            <w:pPr>
              <w:jc w:val="center"/>
            </w:pPr>
            <w:r>
              <w:t>2</w:t>
            </w:r>
          </w:p>
        </w:tc>
        <w:tc>
          <w:tcPr>
            <w:tcW w:w="4508" w:type="dxa"/>
          </w:tcPr>
          <w:p w14:paraId="0FAC9293" w14:textId="6941A95B" w:rsidR="00A545E7" w:rsidRPr="00A718B1" w:rsidRDefault="00A718B1">
            <w:pPr>
              <w:cnfStyle w:val="000000000000" w:firstRow="0" w:lastRow="0" w:firstColumn="0" w:lastColumn="0" w:oddVBand="0" w:evenVBand="0" w:oddHBand="0" w:evenHBand="0" w:firstRowFirstColumn="0" w:firstRowLastColumn="0" w:lastRowFirstColumn="0" w:lastRowLastColumn="0"/>
              <w:rPr>
                <w:lang w:val="en-IN"/>
              </w:rPr>
            </w:pPr>
            <w:r>
              <w:rPr>
                <w:lang w:val="en-IN"/>
              </w:rPr>
              <w:t>Router u</w:t>
            </w:r>
            <w:r w:rsidRPr="00A718B1">
              <w:rPr>
                <w:lang w:val="en-IN"/>
              </w:rPr>
              <w:t>ses IP addresses to route data between networks.</w:t>
            </w:r>
          </w:p>
        </w:tc>
        <w:tc>
          <w:tcPr>
            <w:tcW w:w="4393" w:type="dxa"/>
          </w:tcPr>
          <w:p w14:paraId="62CA1B4D" w14:textId="02B19E09" w:rsidR="00A718B1" w:rsidRPr="00A718B1" w:rsidRDefault="00A718B1" w:rsidP="00A718B1">
            <w:pPr>
              <w:cnfStyle w:val="000000000000" w:firstRow="0" w:lastRow="0" w:firstColumn="0" w:lastColumn="0" w:oddVBand="0" w:evenVBand="0" w:oddHBand="0" w:evenHBand="0" w:firstRowFirstColumn="0" w:firstRowLastColumn="0" w:lastRowFirstColumn="0" w:lastRowLastColumn="0"/>
              <w:rPr>
                <w:lang w:val="en-IN"/>
              </w:rPr>
            </w:pPr>
            <w:r>
              <w:t xml:space="preserve">Gateway </w:t>
            </w:r>
            <w:r>
              <w:rPr>
                <w:lang w:val="en-IN"/>
              </w:rPr>
              <w:t>u</w:t>
            </w:r>
            <w:r w:rsidRPr="00A718B1">
              <w:rPr>
                <w:lang w:val="en-IN"/>
              </w:rPr>
              <w:t>ses protocol conversion to communication between dissimilar networks.</w:t>
            </w:r>
          </w:p>
          <w:p w14:paraId="6A7FC8FF" w14:textId="7E863B6D" w:rsidR="00A545E7" w:rsidRDefault="00A545E7">
            <w:pPr>
              <w:cnfStyle w:val="000000000000" w:firstRow="0" w:lastRow="0" w:firstColumn="0" w:lastColumn="0" w:oddVBand="0" w:evenVBand="0" w:oddHBand="0" w:evenHBand="0" w:firstRowFirstColumn="0" w:firstRowLastColumn="0" w:lastRowFirstColumn="0" w:lastRowLastColumn="0"/>
            </w:pPr>
          </w:p>
        </w:tc>
      </w:tr>
      <w:tr w:rsidR="00A545E7" w14:paraId="4A20D529"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27FFE85" w14:textId="77777777" w:rsidR="00A545E7" w:rsidRDefault="00000000">
            <w:pPr>
              <w:jc w:val="center"/>
            </w:pPr>
            <w:r>
              <w:t>3</w:t>
            </w:r>
          </w:p>
        </w:tc>
        <w:tc>
          <w:tcPr>
            <w:tcW w:w="4508" w:type="dxa"/>
          </w:tcPr>
          <w:p w14:paraId="43541726" w14:textId="096891C3" w:rsidR="00A545E7" w:rsidRDefault="00A718B1">
            <w:pPr>
              <w:cnfStyle w:val="000000000000" w:firstRow="0" w:lastRow="0" w:firstColumn="0" w:lastColumn="0" w:oddVBand="0" w:evenVBand="0" w:oddHBand="0" w:evenHBand="0" w:firstRowFirstColumn="0" w:firstRowLastColumn="0" w:lastRowFirstColumn="0" w:lastRowLastColumn="0"/>
            </w:pPr>
            <w:r>
              <w:t>Router d</w:t>
            </w:r>
            <w:r w:rsidRPr="00A718B1">
              <w:t>oes not modify data</w:t>
            </w:r>
            <w:r>
              <w:t>.</w:t>
            </w:r>
            <w:r w:rsidRPr="00A718B1">
              <w:t xml:space="preserve"> </w:t>
            </w:r>
          </w:p>
        </w:tc>
        <w:tc>
          <w:tcPr>
            <w:tcW w:w="4393" w:type="dxa"/>
          </w:tcPr>
          <w:p w14:paraId="0C08D6B0" w14:textId="7DEF2376" w:rsidR="00A545E7" w:rsidRDefault="00A718B1">
            <w:pPr>
              <w:cnfStyle w:val="000000000000" w:firstRow="0" w:lastRow="0" w:firstColumn="0" w:lastColumn="0" w:oddVBand="0" w:evenVBand="0" w:oddHBand="0" w:evenHBand="0" w:firstRowFirstColumn="0" w:firstRowLastColumn="0" w:lastRowFirstColumn="0" w:lastRowLastColumn="0"/>
            </w:pPr>
            <w:r>
              <w:t>Gateway m</w:t>
            </w:r>
            <w:r w:rsidRPr="00A718B1">
              <w:t>odifies data to ensure</w:t>
            </w:r>
            <w:r>
              <w:t xml:space="preserve"> </w:t>
            </w:r>
            <w:r w:rsidRPr="00A718B1">
              <w:t>compatibility between networks.</w:t>
            </w:r>
          </w:p>
        </w:tc>
      </w:tr>
      <w:tr w:rsidR="00A545E7" w14:paraId="770AFCAF"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89E5AB6" w14:textId="77777777" w:rsidR="00A545E7" w:rsidRDefault="00000000">
            <w:pPr>
              <w:jc w:val="center"/>
            </w:pPr>
            <w:r>
              <w:t>4</w:t>
            </w:r>
          </w:p>
        </w:tc>
        <w:tc>
          <w:tcPr>
            <w:tcW w:w="4508" w:type="dxa"/>
          </w:tcPr>
          <w:p w14:paraId="1E0AE9A3" w14:textId="503339F9" w:rsidR="00A545E7" w:rsidRDefault="00A718B1">
            <w:pPr>
              <w:cnfStyle w:val="000000000000" w:firstRow="0" w:lastRow="0" w:firstColumn="0" w:lastColumn="0" w:oddVBand="0" w:evenVBand="0" w:oddHBand="0" w:evenHBand="0" w:firstRowFirstColumn="0" w:firstRowLastColumn="0" w:lastRowFirstColumn="0" w:lastRowLastColumn="0"/>
            </w:pPr>
            <w:r>
              <w:t>Router s</w:t>
            </w:r>
            <w:r w:rsidRPr="00A718B1">
              <w:t>ends data in the form of packets.</w:t>
            </w:r>
          </w:p>
        </w:tc>
        <w:tc>
          <w:tcPr>
            <w:tcW w:w="4393" w:type="dxa"/>
          </w:tcPr>
          <w:p w14:paraId="23B1CCD0" w14:textId="47D01FD4" w:rsidR="00A545E7" w:rsidRDefault="00A718B1">
            <w:pPr>
              <w:cnfStyle w:val="000000000000" w:firstRow="0" w:lastRow="0" w:firstColumn="0" w:lastColumn="0" w:oddVBand="0" w:evenVBand="0" w:oddHBand="0" w:evenHBand="0" w:firstRowFirstColumn="0" w:firstRowLastColumn="0" w:lastRowFirstColumn="0" w:lastRowLastColumn="0"/>
            </w:pPr>
            <w:r>
              <w:t>Gateway c</w:t>
            </w:r>
            <w:r w:rsidRPr="00A718B1">
              <w:t xml:space="preserve">onverts data between different formats </w:t>
            </w:r>
            <w:r>
              <w:t xml:space="preserve">to </w:t>
            </w:r>
            <w:r w:rsidRPr="00A718B1">
              <w:t>make networks compatible.</w:t>
            </w:r>
          </w:p>
        </w:tc>
      </w:tr>
      <w:tr w:rsidR="00A545E7" w14:paraId="2361A9DA" w14:textId="77777777" w:rsidTr="00A545E7">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B8CBD75" w14:textId="77777777" w:rsidR="00A545E7" w:rsidRDefault="00000000">
            <w:pPr>
              <w:jc w:val="center"/>
            </w:pPr>
            <w:r>
              <w:t>5</w:t>
            </w:r>
          </w:p>
        </w:tc>
        <w:tc>
          <w:tcPr>
            <w:tcW w:w="4508" w:type="dxa"/>
          </w:tcPr>
          <w:p w14:paraId="614D2351" w14:textId="76259B59" w:rsidR="00A545E7" w:rsidRDefault="00B47B86">
            <w:pPr>
              <w:cnfStyle w:val="000000000000" w:firstRow="0" w:lastRow="0" w:firstColumn="0" w:lastColumn="0" w:oddVBand="0" w:evenVBand="0" w:oddHBand="0" w:evenHBand="0" w:firstRowFirstColumn="0" w:firstRowLastColumn="0" w:lastRowFirstColumn="0" w:lastRowLastColumn="0"/>
            </w:pPr>
            <w:r>
              <w:t xml:space="preserve">Router </w:t>
            </w:r>
            <w:r w:rsidRPr="00B47B86">
              <w:t>Provides features like NAT (Network Address Translation) and firewall for security.</w:t>
            </w:r>
          </w:p>
        </w:tc>
        <w:tc>
          <w:tcPr>
            <w:tcW w:w="4393" w:type="dxa"/>
          </w:tcPr>
          <w:p w14:paraId="3F08E585" w14:textId="1255678E" w:rsidR="00A718B1" w:rsidRPr="00A718B1" w:rsidRDefault="00A718B1" w:rsidP="00A718B1">
            <w:pPr>
              <w:cnfStyle w:val="000000000000" w:firstRow="0" w:lastRow="0" w:firstColumn="0" w:lastColumn="0" w:oddVBand="0" w:evenVBand="0" w:oddHBand="0" w:evenHBand="0" w:firstRowFirstColumn="0" w:firstRowLastColumn="0" w:lastRowFirstColumn="0" w:lastRowLastColumn="0"/>
              <w:rPr>
                <w:lang w:val="en-IN"/>
              </w:rPr>
            </w:pPr>
            <w:r>
              <w:t xml:space="preserve">Gateway has </w:t>
            </w:r>
            <w:r w:rsidRPr="00A718B1">
              <w:rPr>
                <w:lang w:val="en-IN"/>
              </w:rPr>
              <w:t xml:space="preserve">advanced data filtering </w:t>
            </w:r>
            <w:r w:rsidR="00B47B86">
              <w:rPr>
                <w:lang w:val="en-IN"/>
              </w:rPr>
              <w:t>for security.</w:t>
            </w:r>
          </w:p>
          <w:p w14:paraId="6750D754" w14:textId="5359E60C" w:rsidR="00A545E7" w:rsidRDefault="00A545E7">
            <w:pPr>
              <w:cnfStyle w:val="000000000000" w:firstRow="0" w:lastRow="0" w:firstColumn="0" w:lastColumn="0" w:oddVBand="0" w:evenVBand="0" w:oddHBand="0" w:evenHBand="0" w:firstRowFirstColumn="0" w:firstRowLastColumn="0" w:lastRowFirstColumn="0" w:lastRowLastColumn="0"/>
            </w:pPr>
          </w:p>
        </w:tc>
      </w:tr>
    </w:tbl>
    <w:p w14:paraId="74BDDF18" w14:textId="77777777" w:rsidR="00A545E7" w:rsidRDefault="00A545E7">
      <w:pPr>
        <w:pBdr>
          <w:top w:val="nil"/>
          <w:left w:val="nil"/>
          <w:bottom w:val="nil"/>
          <w:right w:val="nil"/>
          <w:between w:val="nil"/>
        </w:pBdr>
        <w:spacing w:after="0"/>
        <w:ind w:left="360"/>
        <w:rPr>
          <w:rFonts w:eastAsia="Calibri"/>
          <w:color w:val="000000"/>
          <w:sz w:val="24"/>
          <w:szCs w:val="24"/>
        </w:rPr>
      </w:pPr>
    </w:p>
    <w:p w14:paraId="33247FD3" w14:textId="77777777" w:rsidR="00A545E7" w:rsidRDefault="00000000">
      <w:pPr>
        <w:pStyle w:val="Heading1"/>
      </w:pPr>
      <w:r>
        <w:t>Working of below network devices:</w:t>
      </w:r>
    </w:p>
    <w:p w14:paraId="041B5DBE" w14:textId="77777777" w:rsidR="00B47B86" w:rsidRDefault="00000000" w:rsidP="00B47B86">
      <w:pPr>
        <w:numPr>
          <w:ilvl w:val="0"/>
          <w:numId w:val="3"/>
        </w:numPr>
        <w:pBdr>
          <w:top w:val="nil"/>
          <w:left w:val="nil"/>
          <w:bottom w:val="nil"/>
          <w:right w:val="nil"/>
          <w:between w:val="nil"/>
        </w:pBdr>
        <w:spacing w:after="0"/>
      </w:pPr>
      <w:r>
        <w:rPr>
          <w:rFonts w:eastAsia="Calibri"/>
          <w:color w:val="000000"/>
        </w:rPr>
        <w:t>Switch</w:t>
      </w:r>
    </w:p>
    <w:p w14:paraId="793DD365" w14:textId="77777777" w:rsidR="00B47B86" w:rsidRPr="00B47B86" w:rsidRDefault="00B47B86" w:rsidP="00B47B86">
      <w:pPr>
        <w:pStyle w:val="ListParagraph"/>
        <w:numPr>
          <w:ilvl w:val="0"/>
          <w:numId w:val="9"/>
        </w:numPr>
        <w:pBdr>
          <w:top w:val="nil"/>
          <w:left w:val="nil"/>
          <w:bottom w:val="nil"/>
          <w:right w:val="nil"/>
          <w:between w:val="nil"/>
        </w:pBdr>
        <w:spacing w:after="0"/>
        <w:rPr>
          <w:rFonts w:ascii="Calibri" w:eastAsia="Droid Sans Fallback" w:hAnsi="Calibri" w:cs="Calibri"/>
        </w:rPr>
      </w:pPr>
      <w:r w:rsidRPr="00B47B86">
        <w:rPr>
          <w:rFonts w:ascii="Times New Roman" w:eastAsia="Times New Roman" w:hAnsi="Times New Roman" w:cs="Times New Roman"/>
          <w:sz w:val="24"/>
          <w:szCs w:val="24"/>
          <w:lang w:val="en-IN"/>
        </w:rPr>
        <w:t xml:space="preserve">A switch connects devices like computers and printers in a single network. It receives data, called frames, and sends them only to the intended device using MAC addresses. This makes the network faster by avoiding unnecessary data sharing. </w:t>
      </w:r>
    </w:p>
    <w:p w14:paraId="1498DEA0" w14:textId="212A925E" w:rsidR="00B47B86" w:rsidRPr="00B47B86" w:rsidRDefault="00B47B86" w:rsidP="00B47B86">
      <w:pPr>
        <w:pStyle w:val="ListParagraph"/>
        <w:numPr>
          <w:ilvl w:val="0"/>
          <w:numId w:val="9"/>
        </w:numPr>
        <w:pBdr>
          <w:top w:val="nil"/>
          <w:left w:val="nil"/>
          <w:bottom w:val="nil"/>
          <w:right w:val="nil"/>
          <w:between w:val="nil"/>
        </w:pBdr>
        <w:spacing w:after="0"/>
        <w:rPr>
          <w:rFonts w:ascii="Calibri" w:eastAsia="Droid Sans Fallback" w:hAnsi="Calibri" w:cs="Calibri"/>
        </w:rPr>
      </w:pPr>
      <w:r w:rsidRPr="00B47B86">
        <w:rPr>
          <w:rFonts w:ascii="Times New Roman" w:eastAsia="Times New Roman" w:hAnsi="Times New Roman" w:cs="Times New Roman"/>
          <w:sz w:val="24"/>
          <w:szCs w:val="24"/>
          <w:lang w:val="en-IN"/>
        </w:rPr>
        <w:t>It reduces network traffic and prevents data collisions in full-duplex mode. Switches are commonly used in homes and offices for local networks.</w:t>
      </w:r>
    </w:p>
    <w:p w14:paraId="6C9F182B" w14:textId="1F3A48C1" w:rsidR="00A545E7" w:rsidRPr="00B47B86" w:rsidRDefault="00A545E7" w:rsidP="00B47B86">
      <w:pPr>
        <w:pStyle w:val="ListParagraph"/>
        <w:pBdr>
          <w:top w:val="nil"/>
          <w:left w:val="nil"/>
          <w:bottom w:val="nil"/>
          <w:right w:val="nil"/>
          <w:between w:val="nil"/>
        </w:pBdr>
        <w:spacing w:after="0"/>
        <w:ind w:left="1080"/>
        <w:rPr>
          <w:rFonts w:eastAsia="Calibri"/>
          <w:b/>
          <w:color w:val="FF0000"/>
          <w:sz w:val="24"/>
          <w:szCs w:val="24"/>
        </w:rPr>
      </w:pPr>
    </w:p>
    <w:p w14:paraId="3C0108E1" w14:textId="77777777" w:rsidR="00B47B86" w:rsidRDefault="00000000" w:rsidP="00B47B86">
      <w:pPr>
        <w:numPr>
          <w:ilvl w:val="0"/>
          <w:numId w:val="3"/>
        </w:numPr>
        <w:pBdr>
          <w:top w:val="nil"/>
          <w:left w:val="nil"/>
          <w:bottom w:val="nil"/>
          <w:right w:val="nil"/>
          <w:between w:val="nil"/>
        </w:pBdr>
        <w:spacing w:after="0"/>
      </w:pPr>
      <w:r>
        <w:rPr>
          <w:rFonts w:eastAsia="Calibri"/>
          <w:color w:val="000000"/>
        </w:rPr>
        <w:t>Router</w:t>
      </w:r>
    </w:p>
    <w:p w14:paraId="2EBBE562" w14:textId="77777777" w:rsidR="00B47B86" w:rsidRPr="00B47B86" w:rsidRDefault="00B47B86" w:rsidP="00B47B86">
      <w:pPr>
        <w:pStyle w:val="ListParagraph"/>
        <w:numPr>
          <w:ilvl w:val="0"/>
          <w:numId w:val="11"/>
        </w:numPr>
        <w:pBdr>
          <w:top w:val="nil"/>
          <w:left w:val="nil"/>
          <w:bottom w:val="nil"/>
          <w:right w:val="nil"/>
          <w:between w:val="nil"/>
        </w:pBdr>
        <w:spacing w:after="0"/>
        <w:rPr>
          <w:rFonts w:ascii="Calibri" w:eastAsia="Droid Sans Fallback" w:hAnsi="Calibri" w:cs="Calibri"/>
        </w:rPr>
      </w:pPr>
      <w:r w:rsidRPr="00B47B86">
        <w:rPr>
          <w:rFonts w:ascii="Times New Roman" w:eastAsia="Times New Roman" w:hAnsi="Times New Roman" w:cs="Times New Roman"/>
          <w:sz w:val="24"/>
          <w:szCs w:val="24"/>
          <w:lang w:val="en-IN"/>
        </w:rPr>
        <w:t xml:space="preserve">A router connects two or more networks, like our home Wi-Fi to the internet. It takes data packets and sends them to the correct destination using IP addresses. </w:t>
      </w:r>
    </w:p>
    <w:p w14:paraId="465149C7" w14:textId="1EFEC442" w:rsidR="00B47B86" w:rsidRPr="00B47B86" w:rsidRDefault="00B47B86" w:rsidP="00B47B86">
      <w:pPr>
        <w:pStyle w:val="ListParagraph"/>
        <w:numPr>
          <w:ilvl w:val="0"/>
          <w:numId w:val="11"/>
        </w:numPr>
        <w:pBdr>
          <w:top w:val="nil"/>
          <w:left w:val="nil"/>
          <w:bottom w:val="nil"/>
          <w:right w:val="nil"/>
          <w:between w:val="nil"/>
        </w:pBdr>
        <w:spacing w:after="0"/>
        <w:rPr>
          <w:rFonts w:ascii="Calibri" w:eastAsia="Droid Sans Fallback" w:hAnsi="Calibri" w:cs="Calibri"/>
        </w:rPr>
      </w:pPr>
      <w:r w:rsidRPr="00B47B86">
        <w:rPr>
          <w:rFonts w:ascii="Times New Roman" w:eastAsia="Times New Roman" w:hAnsi="Times New Roman" w:cs="Times New Roman"/>
          <w:sz w:val="24"/>
          <w:szCs w:val="24"/>
          <w:lang w:val="en-IN"/>
        </w:rPr>
        <w:t>It shares internet connections with multiple devices using NAT and provides security with firewalls. Routers are used in homes, schools, and offices for internet connectivity.</w:t>
      </w:r>
    </w:p>
    <w:p w14:paraId="79D81311" w14:textId="14FA9EAC" w:rsidR="00A545E7" w:rsidRDefault="00A545E7" w:rsidP="00B47B86">
      <w:pPr>
        <w:pBdr>
          <w:top w:val="nil"/>
          <w:left w:val="nil"/>
          <w:bottom w:val="nil"/>
          <w:right w:val="nil"/>
          <w:between w:val="nil"/>
        </w:pBdr>
        <w:spacing w:after="0"/>
        <w:ind w:left="720"/>
        <w:rPr>
          <w:rFonts w:eastAsia="Calibri"/>
          <w:b/>
          <w:color w:val="FF0000"/>
          <w:sz w:val="24"/>
          <w:szCs w:val="24"/>
        </w:rPr>
      </w:pPr>
    </w:p>
    <w:p w14:paraId="0EF99F23" w14:textId="77777777" w:rsidR="00B47B86" w:rsidRDefault="00000000" w:rsidP="00B47B86">
      <w:pPr>
        <w:numPr>
          <w:ilvl w:val="0"/>
          <w:numId w:val="3"/>
        </w:numPr>
        <w:pBdr>
          <w:top w:val="nil"/>
          <w:left w:val="nil"/>
          <w:bottom w:val="nil"/>
          <w:right w:val="nil"/>
          <w:between w:val="nil"/>
        </w:pBdr>
        <w:spacing w:after="0"/>
      </w:pPr>
      <w:r>
        <w:rPr>
          <w:rFonts w:eastAsia="Calibri"/>
          <w:color w:val="000000"/>
        </w:rPr>
        <w:t>Gateway</w:t>
      </w:r>
    </w:p>
    <w:p w14:paraId="1499D8B6" w14:textId="77777777" w:rsidR="00B47B86" w:rsidRPr="00B47B86" w:rsidRDefault="00B47B86" w:rsidP="00B47B86">
      <w:pPr>
        <w:pStyle w:val="ListParagraph"/>
        <w:numPr>
          <w:ilvl w:val="0"/>
          <w:numId w:val="13"/>
        </w:numPr>
        <w:pBdr>
          <w:top w:val="nil"/>
          <w:left w:val="nil"/>
          <w:bottom w:val="nil"/>
          <w:right w:val="nil"/>
          <w:between w:val="nil"/>
        </w:pBdr>
        <w:spacing w:after="0"/>
        <w:rPr>
          <w:rFonts w:ascii="Calibri" w:eastAsia="Droid Sans Fallback" w:hAnsi="Calibri" w:cs="Calibri"/>
        </w:rPr>
      </w:pPr>
      <w:r w:rsidRPr="00B47B86">
        <w:rPr>
          <w:rFonts w:ascii="Times New Roman" w:eastAsia="Times New Roman" w:hAnsi="Times New Roman" w:cs="Times New Roman"/>
          <w:sz w:val="24"/>
          <w:szCs w:val="24"/>
          <w:lang w:val="en-IN"/>
        </w:rPr>
        <w:t xml:space="preserve">A gateway connects networks with different protocols, like Wi-Fi to a mobile network. It translates data so the networks can communicate, working at multiple layers, including the application layer. </w:t>
      </w:r>
    </w:p>
    <w:p w14:paraId="15973CF4" w14:textId="762C17CC" w:rsidR="00B47B86" w:rsidRPr="00B47B86" w:rsidRDefault="00B47B86" w:rsidP="00B47B86">
      <w:pPr>
        <w:pStyle w:val="ListParagraph"/>
        <w:numPr>
          <w:ilvl w:val="0"/>
          <w:numId w:val="13"/>
        </w:numPr>
        <w:pBdr>
          <w:top w:val="nil"/>
          <w:left w:val="nil"/>
          <w:bottom w:val="nil"/>
          <w:right w:val="nil"/>
          <w:between w:val="nil"/>
        </w:pBdr>
        <w:spacing w:after="0"/>
        <w:rPr>
          <w:rFonts w:ascii="Calibri" w:eastAsia="Droid Sans Fallback" w:hAnsi="Calibri" w:cs="Calibri"/>
        </w:rPr>
      </w:pPr>
      <w:r w:rsidRPr="00B47B86">
        <w:rPr>
          <w:rFonts w:ascii="Times New Roman" w:eastAsia="Times New Roman" w:hAnsi="Times New Roman" w:cs="Times New Roman"/>
          <w:sz w:val="24"/>
          <w:szCs w:val="24"/>
          <w:lang w:val="en-IN"/>
        </w:rPr>
        <w:lastRenderedPageBreak/>
        <w:t>Gateways are used in complex setups like smart homes to connect devices to the internet. They may also filter or secure data during translation.</w:t>
      </w:r>
    </w:p>
    <w:p w14:paraId="0B6E3849" w14:textId="038D3DAE" w:rsidR="00B47B86" w:rsidRDefault="00B47B86" w:rsidP="00B47B86">
      <w:pPr>
        <w:pStyle w:val="ListParagraph"/>
        <w:numPr>
          <w:ilvl w:val="0"/>
          <w:numId w:val="3"/>
        </w:numPr>
        <w:pBdr>
          <w:top w:val="nil"/>
          <w:left w:val="nil"/>
          <w:bottom w:val="nil"/>
          <w:right w:val="nil"/>
          <w:between w:val="nil"/>
        </w:pBdr>
        <w:spacing w:after="0"/>
      </w:pPr>
      <w:r>
        <w:t>Repeater</w:t>
      </w:r>
    </w:p>
    <w:p w14:paraId="6C4D1670" w14:textId="77777777" w:rsidR="00FE565C" w:rsidRDefault="00FE565C" w:rsidP="00FE565C">
      <w:pPr>
        <w:pStyle w:val="ListParagraph"/>
        <w:numPr>
          <w:ilvl w:val="0"/>
          <w:numId w:val="15"/>
        </w:numPr>
        <w:pBdr>
          <w:top w:val="nil"/>
          <w:left w:val="nil"/>
          <w:bottom w:val="nil"/>
          <w:right w:val="nil"/>
          <w:between w:val="nil"/>
        </w:pBdr>
        <w:spacing w:after="0"/>
        <w:rPr>
          <w:lang w:val="en-IN"/>
        </w:rPr>
      </w:pPr>
      <w:r w:rsidRPr="00FE565C">
        <w:rPr>
          <w:rFonts w:ascii="Times New Roman" w:eastAsia="Times New Roman" w:hAnsi="Times New Roman" w:cs="Times New Roman"/>
          <w:sz w:val="24"/>
          <w:szCs w:val="24"/>
          <w:lang w:val="en-IN"/>
        </w:rPr>
        <w:t xml:space="preserve"> </w:t>
      </w:r>
      <w:r w:rsidRPr="00FE565C">
        <w:rPr>
          <w:lang w:val="en-IN"/>
        </w:rPr>
        <w:t xml:space="preserve">A repeater boosts weak network signals to extend the range of a network. It receives data signals, strengthens them, and sends them further. This helps devices far from the source stay connected. </w:t>
      </w:r>
    </w:p>
    <w:p w14:paraId="2532BEFB" w14:textId="659DA844" w:rsidR="00FE565C" w:rsidRPr="00FE565C" w:rsidRDefault="00FE565C" w:rsidP="00FE565C">
      <w:pPr>
        <w:pStyle w:val="ListParagraph"/>
        <w:numPr>
          <w:ilvl w:val="0"/>
          <w:numId w:val="15"/>
        </w:numPr>
        <w:pBdr>
          <w:top w:val="nil"/>
          <w:left w:val="nil"/>
          <w:bottom w:val="nil"/>
          <w:right w:val="nil"/>
          <w:between w:val="nil"/>
        </w:pBdr>
        <w:spacing w:after="0"/>
        <w:rPr>
          <w:lang w:val="en-IN"/>
        </w:rPr>
      </w:pPr>
      <w:r w:rsidRPr="00FE565C">
        <w:rPr>
          <w:lang w:val="en-IN"/>
        </w:rPr>
        <w:t>Repeaters are used in large homes or offices to improve Wi-Fi or wired network coverage.</w:t>
      </w:r>
    </w:p>
    <w:p w14:paraId="34D90AA3" w14:textId="26D55D54" w:rsidR="00FE565C" w:rsidRDefault="00FE565C" w:rsidP="00FE565C">
      <w:pPr>
        <w:pStyle w:val="ListParagraph"/>
        <w:pBdr>
          <w:top w:val="nil"/>
          <w:left w:val="nil"/>
          <w:bottom w:val="nil"/>
          <w:right w:val="nil"/>
          <w:between w:val="nil"/>
        </w:pBdr>
        <w:spacing w:after="0"/>
      </w:pPr>
    </w:p>
    <w:p w14:paraId="4B3BD3DF" w14:textId="1C49531E" w:rsidR="00B47B86" w:rsidRDefault="00B47B86" w:rsidP="00B47B86">
      <w:pPr>
        <w:pStyle w:val="ListParagraph"/>
        <w:numPr>
          <w:ilvl w:val="0"/>
          <w:numId w:val="3"/>
        </w:numPr>
        <w:pBdr>
          <w:top w:val="nil"/>
          <w:left w:val="nil"/>
          <w:bottom w:val="nil"/>
          <w:right w:val="nil"/>
          <w:between w:val="nil"/>
        </w:pBdr>
        <w:spacing w:after="0"/>
      </w:pPr>
      <w:r>
        <w:t>Hub</w:t>
      </w:r>
    </w:p>
    <w:p w14:paraId="2EE52604" w14:textId="77777777" w:rsidR="00FE565C" w:rsidRDefault="00FE565C" w:rsidP="00FE565C">
      <w:pPr>
        <w:pStyle w:val="ListParagraph"/>
        <w:numPr>
          <w:ilvl w:val="0"/>
          <w:numId w:val="16"/>
        </w:numPr>
        <w:pBdr>
          <w:top w:val="nil"/>
          <w:left w:val="nil"/>
          <w:bottom w:val="nil"/>
          <w:right w:val="nil"/>
          <w:between w:val="nil"/>
        </w:pBdr>
        <w:spacing w:after="0"/>
        <w:rPr>
          <w:lang w:val="en-IN"/>
        </w:rPr>
      </w:pPr>
      <w:r w:rsidRPr="00FE565C">
        <w:rPr>
          <w:rFonts w:ascii="Times New Roman" w:eastAsia="Times New Roman" w:hAnsi="Times New Roman" w:cs="Times New Roman"/>
          <w:sz w:val="24"/>
          <w:szCs w:val="24"/>
          <w:lang w:val="en-IN"/>
        </w:rPr>
        <w:t xml:space="preserve"> </w:t>
      </w:r>
      <w:r w:rsidRPr="00FE565C">
        <w:rPr>
          <w:lang w:val="en-IN"/>
        </w:rPr>
        <w:t xml:space="preserve">A hub connects multiple devices in a single network, like computers in an office. It sends received data to all connected devices, not just the intended one. This can slow down the network due to extra traffic. </w:t>
      </w:r>
    </w:p>
    <w:p w14:paraId="1447C806" w14:textId="6A392FA1" w:rsidR="00FE565C" w:rsidRPr="00FE565C" w:rsidRDefault="00FE565C" w:rsidP="00FE565C">
      <w:pPr>
        <w:pStyle w:val="ListParagraph"/>
        <w:numPr>
          <w:ilvl w:val="0"/>
          <w:numId w:val="16"/>
        </w:numPr>
        <w:pBdr>
          <w:top w:val="nil"/>
          <w:left w:val="nil"/>
          <w:bottom w:val="nil"/>
          <w:right w:val="nil"/>
          <w:between w:val="nil"/>
        </w:pBdr>
        <w:spacing w:after="0"/>
        <w:rPr>
          <w:lang w:val="en-IN"/>
        </w:rPr>
      </w:pPr>
      <w:r w:rsidRPr="00FE565C">
        <w:rPr>
          <w:lang w:val="en-IN"/>
        </w:rPr>
        <w:t>Hubs are simple and used in small, basic networks.</w:t>
      </w:r>
    </w:p>
    <w:p w14:paraId="380B3D7A" w14:textId="20D15224" w:rsidR="00FE565C" w:rsidRDefault="00FE565C" w:rsidP="00FE565C">
      <w:pPr>
        <w:pStyle w:val="ListParagraph"/>
        <w:pBdr>
          <w:top w:val="nil"/>
          <w:left w:val="nil"/>
          <w:bottom w:val="nil"/>
          <w:right w:val="nil"/>
          <w:between w:val="nil"/>
        </w:pBdr>
        <w:spacing w:after="0"/>
      </w:pPr>
    </w:p>
    <w:p w14:paraId="433AC290" w14:textId="37A1E5E4" w:rsidR="00B47B86" w:rsidRDefault="00B47B86" w:rsidP="00B47B86">
      <w:pPr>
        <w:pStyle w:val="ListParagraph"/>
        <w:numPr>
          <w:ilvl w:val="0"/>
          <w:numId w:val="3"/>
        </w:numPr>
        <w:pBdr>
          <w:top w:val="nil"/>
          <w:left w:val="nil"/>
          <w:bottom w:val="nil"/>
          <w:right w:val="nil"/>
          <w:between w:val="nil"/>
        </w:pBdr>
        <w:spacing w:after="0"/>
      </w:pPr>
      <w:r>
        <w:t>Bridge</w:t>
      </w:r>
    </w:p>
    <w:p w14:paraId="0A88F7AA" w14:textId="77777777" w:rsidR="00FE565C" w:rsidRDefault="00FE565C" w:rsidP="00FE565C">
      <w:pPr>
        <w:pStyle w:val="ListParagraph"/>
        <w:numPr>
          <w:ilvl w:val="0"/>
          <w:numId w:val="17"/>
        </w:numPr>
        <w:pBdr>
          <w:top w:val="nil"/>
          <w:left w:val="nil"/>
          <w:bottom w:val="nil"/>
          <w:right w:val="nil"/>
          <w:between w:val="nil"/>
        </w:pBdr>
        <w:spacing w:after="0"/>
        <w:rPr>
          <w:lang w:val="en-IN"/>
        </w:rPr>
      </w:pPr>
      <w:r w:rsidRPr="00FE565C">
        <w:rPr>
          <w:rFonts w:ascii="Times New Roman" w:eastAsia="Times New Roman" w:hAnsi="Times New Roman" w:cs="Times New Roman"/>
          <w:sz w:val="24"/>
          <w:szCs w:val="24"/>
          <w:lang w:val="en-IN"/>
        </w:rPr>
        <w:t xml:space="preserve"> </w:t>
      </w:r>
      <w:r w:rsidRPr="00FE565C">
        <w:rPr>
          <w:lang w:val="en-IN"/>
        </w:rPr>
        <w:t xml:space="preserve">A bridge connects two parts of the same network to improve performance. It filters data by checking MAC addresses and only sends it to the needed part. This reduces network traffic and congestion. </w:t>
      </w:r>
    </w:p>
    <w:p w14:paraId="0BE1DEDB" w14:textId="6C22B50F" w:rsidR="00FE565C" w:rsidRPr="00FE565C" w:rsidRDefault="00FE565C" w:rsidP="00FE565C">
      <w:pPr>
        <w:pStyle w:val="ListParagraph"/>
        <w:numPr>
          <w:ilvl w:val="0"/>
          <w:numId w:val="17"/>
        </w:numPr>
        <w:pBdr>
          <w:top w:val="nil"/>
          <w:left w:val="nil"/>
          <w:bottom w:val="nil"/>
          <w:right w:val="nil"/>
          <w:between w:val="nil"/>
        </w:pBdr>
        <w:spacing w:after="0"/>
        <w:rPr>
          <w:lang w:val="en-IN"/>
        </w:rPr>
      </w:pPr>
      <w:r w:rsidRPr="00FE565C">
        <w:rPr>
          <w:lang w:val="en-IN"/>
        </w:rPr>
        <w:t>Bridges are used in larger networks to separate busy areas.</w:t>
      </w:r>
    </w:p>
    <w:p w14:paraId="47D1C2BC" w14:textId="732F2E67" w:rsidR="00FE565C" w:rsidRDefault="00FE565C" w:rsidP="00FE565C">
      <w:pPr>
        <w:pStyle w:val="ListParagraph"/>
        <w:pBdr>
          <w:top w:val="nil"/>
          <w:left w:val="nil"/>
          <w:bottom w:val="nil"/>
          <w:right w:val="nil"/>
          <w:between w:val="nil"/>
        </w:pBdr>
        <w:spacing w:after="0"/>
      </w:pPr>
    </w:p>
    <w:p w14:paraId="03B341CC" w14:textId="1DBFADB3" w:rsidR="00B47B86" w:rsidRDefault="00B47B86" w:rsidP="00B47B86">
      <w:pPr>
        <w:pStyle w:val="ListParagraph"/>
        <w:numPr>
          <w:ilvl w:val="0"/>
          <w:numId w:val="3"/>
        </w:numPr>
        <w:pBdr>
          <w:top w:val="nil"/>
          <w:left w:val="nil"/>
          <w:bottom w:val="nil"/>
          <w:right w:val="nil"/>
          <w:between w:val="nil"/>
        </w:pBdr>
        <w:spacing w:after="0"/>
      </w:pPr>
      <w:r>
        <w:t>Modem(DSl and ADSL)</w:t>
      </w:r>
    </w:p>
    <w:p w14:paraId="2FFA0F7E" w14:textId="77777777" w:rsidR="00FE565C" w:rsidRDefault="00FE565C" w:rsidP="00FE565C">
      <w:pPr>
        <w:pStyle w:val="ListParagraph"/>
        <w:numPr>
          <w:ilvl w:val="0"/>
          <w:numId w:val="18"/>
        </w:numPr>
        <w:pBdr>
          <w:top w:val="nil"/>
          <w:left w:val="nil"/>
          <w:bottom w:val="nil"/>
          <w:right w:val="nil"/>
          <w:between w:val="nil"/>
        </w:pBdr>
        <w:spacing w:after="0"/>
        <w:rPr>
          <w:lang w:val="en-IN"/>
        </w:rPr>
      </w:pPr>
      <w:r>
        <w:t xml:space="preserve"> </w:t>
      </w:r>
      <w:r w:rsidRPr="00FE565C">
        <w:rPr>
          <w:lang w:val="en-IN"/>
        </w:rPr>
        <w:t xml:space="preserve">A modem connects your home network to the internet by converting digital data to analog signals and vice versa. DSL and ADSL modems use telephone lines to provide internet access. They allow devices like computers to access the internet. </w:t>
      </w:r>
    </w:p>
    <w:p w14:paraId="797F72C6" w14:textId="6E00CE5F" w:rsidR="00FE565C" w:rsidRPr="00FE565C" w:rsidRDefault="00FE565C" w:rsidP="00FE565C">
      <w:pPr>
        <w:pStyle w:val="ListParagraph"/>
        <w:numPr>
          <w:ilvl w:val="0"/>
          <w:numId w:val="18"/>
        </w:numPr>
        <w:pBdr>
          <w:top w:val="nil"/>
          <w:left w:val="nil"/>
          <w:bottom w:val="nil"/>
          <w:right w:val="nil"/>
          <w:between w:val="nil"/>
        </w:pBdr>
        <w:spacing w:after="0"/>
        <w:rPr>
          <w:lang w:val="en-IN"/>
        </w:rPr>
      </w:pPr>
      <w:r w:rsidRPr="00FE565C">
        <w:rPr>
          <w:lang w:val="en-IN"/>
        </w:rPr>
        <w:t>Modems are common in homes for broadband connections.</w:t>
      </w:r>
    </w:p>
    <w:p w14:paraId="4F7B97FC" w14:textId="2962FCCF" w:rsidR="00FE565C" w:rsidRPr="00B47B86" w:rsidRDefault="00FE565C" w:rsidP="00FE565C">
      <w:pPr>
        <w:pStyle w:val="ListParagraph"/>
        <w:pBdr>
          <w:top w:val="nil"/>
          <w:left w:val="nil"/>
          <w:bottom w:val="nil"/>
          <w:right w:val="nil"/>
          <w:between w:val="nil"/>
        </w:pBdr>
        <w:spacing w:after="0"/>
      </w:pPr>
    </w:p>
    <w:p w14:paraId="2964CDE1" w14:textId="77777777" w:rsidR="00A545E7" w:rsidRPr="00B47B86" w:rsidRDefault="00A545E7" w:rsidP="00B47B86">
      <w:pPr>
        <w:pStyle w:val="ListParagraph"/>
        <w:pBdr>
          <w:top w:val="nil"/>
          <w:left w:val="nil"/>
          <w:bottom w:val="nil"/>
          <w:right w:val="nil"/>
          <w:between w:val="nil"/>
        </w:pBdr>
        <w:spacing w:after="0"/>
        <w:rPr>
          <w:rFonts w:eastAsia="Calibri"/>
          <w:b/>
          <w:color w:val="FF0000"/>
          <w:sz w:val="24"/>
          <w:szCs w:val="24"/>
        </w:rPr>
      </w:pPr>
    </w:p>
    <w:p w14:paraId="1B3B0CE7"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436ABD6E"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70F1F1AF"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0CD1C6C8"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66C3920A" w14:textId="77777777" w:rsidR="00A545E7" w:rsidRDefault="00A545E7">
      <w:pPr>
        <w:pBdr>
          <w:top w:val="nil"/>
          <w:left w:val="nil"/>
          <w:bottom w:val="nil"/>
          <w:right w:val="nil"/>
          <w:between w:val="nil"/>
        </w:pBdr>
        <w:spacing w:after="0" w:line="240" w:lineRule="auto"/>
        <w:rPr>
          <w:rFonts w:eastAsia="Calibri"/>
          <w:color w:val="000000"/>
          <w:sz w:val="24"/>
          <w:szCs w:val="24"/>
        </w:rPr>
      </w:pPr>
    </w:p>
    <w:sectPr w:rsidR="00A545E7">
      <w:headerReference w:type="even" r:id="rId8"/>
      <w:headerReference w:type="default" r:id="rId9"/>
      <w:footerReference w:type="even" r:id="rId10"/>
      <w:footerReference w:type="default" r:id="rId11"/>
      <w:headerReference w:type="first" r:id="rId12"/>
      <w:footerReference w:type="first" r:id="rId13"/>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2C6B54" w14:textId="77777777" w:rsidR="00194805" w:rsidRDefault="00194805">
      <w:pPr>
        <w:spacing w:after="0" w:line="240" w:lineRule="auto"/>
      </w:pPr>
      <w:r>
        <w:separator/>
      </w:r>
    </w:p>
  </w:endnote>
  <w:endnote w:type="continuationSeparator" w:id="0">
    <w:p w14:paraId="3FA7237B" w14:textId="77777777" w:rsidR="00194805" w:rsidRDefault="00194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CAE3" w14:textId="77777777" w:rsidR="00393F4F" w:rsidRDefault="00393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334C" w14:textId="77777777" w:rsidR="00A545E7" w:rsidRDefault="00A545E7">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A545E7" w14:paraId="13A18AB0" w14:textId="77777777">
      <w:trPr>
        <w:trHeight w:val="402"/>
      </w:trPr>
      <w:tc>
        <w:tcPr>
          <w:tcW w:w="598" w:type="dxa"/>
        </w:tcPr>
        <w:p w14:paraId="62E3AB6C" w14:textId="77777777" w:rsidR="00A545E7"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275227">
            <w:rPr>
              <w:rFonts w:eastAsia="Calibri"/>
              <w:noProof/>
              <w:color w:val="000000"/>
            </w:rPr>
            <w:t>1</w:t>
          </w:r>
          <w:r>
            <w:rPr>
              <w:rFonts w:eastAsia="Calibri"/>
              <w:color w:val="000000"/>
            </w:rPr>
            <w:fldChar w:fldCharType="end"/>
          </w:r>
        </w:p>
      </w:tc>
      <w:tc>
        <w:tcPr>
          <w:tcW w:w="9302" w:type="dxa"/>
        </w:tcPr>
        <w:p w14:paraId="53342CA5" w14:textId="77777777" w:rsidR="00A545E7" w:rsidRDefault="00A545E7">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37524620" w14:textId="77777777" w:rsidR="00A545E7"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5A938F53" wp14:editId="69EE36B2">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FCA8B9B" w14:textId="66F8F7EB" w:rsidR="00A545E7" w:rsidRDefault="00000000">
                          <w:pPr>
                            <w:spacing w:line="275" w:lineRule="auto"/>
                            <w:textDirection w:val="btLr"/>
                          </w:pPr>
                          <w:r>
                            <w:rPr>
                              <w:rFonts w:eastAsia="Calibri"/>
                              <w:b/>
                              <w:color w:val="000000"/>
                            </w:rPr>
                            <w:t xml:space="preserve">   Enrollment No: - </w:t>
                          </w:r>
                          <w:r w:rsidR="00C87779">
                            <w:rPr>
                              <w:rFonts w:eastAsia="Calibri"/>
                              <w:b/>
                              <w:color w:val="FF0000"/>
                            </w:rPr>
                            <w:t>23010101178</w:t>
                          </w:r>
                        </w:p>
                      </w:txbxContent>
                    </wps:txbx>
                    <wps:bodyPr spcFirstLastPara="1" wrap="square" lIns="91425" tIns="45700" rIns="91425" bIns="45700" anchor="t" anchorCtr="0">
                      <a:noAutofit/>
                    </wps:bodyPr>
                  </wps:wsp>
                </a:graphicData>
              </a:graphic>
            </wp:anchor>
          </w:drawing>
        </mc:Choice>
        <mc:Fallback>
          <w:pict>
            <v:rect w14:anchorId="5A938F53"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FCA8B9B" w14:textId="66F8F7EB" w:rsidR="00A545E7" w:rsidRDefault="00000000">
                    <w:pPr>
                      <w:spacing w:line="275" w:lineRule="auto"/>
                      <w:textDirection w:val="btLr"/>
                    </w:pPr>
                    <w:r>
                      <w:rPr>
                        <w:rFonts w:eastAsia="Calibri"/>
                        <w:b/>
                        <w:color w:val="000000"/>
                      </w:rPr>
                      <w:t xml:space="preserve">   Enrollment No: - </w:t>
                    </w:r>
                    <w:r w:rsidR="00C87779">
                      <w:rPr>
                        <w:rFonts w:eastAsia="Calibri"/>
                        <w:b/>
                        <w:color w:val="FF0000"/>
                      </w:rPr>
                      <w:t>23010101178</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2B538CE" wp14:editId="2D51377D">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2B538CE"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EF2BF" w14:textId="77777777" w:rsidR="00393F4F" w:rsidRDefault="00393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F92EE" w14:textId="77777777" w:rsidR="00194805" w:rsidRDefault="00194805">
      <w:pPr>
        <w:spacing w:after="0" w:line="240" w:lineRule="auto"/>
      </w:pPr>
      <w:r>
        <w:separator/>
      </w:r>
    </w:p>
  </w:footnote>
  <w:footnote w:type="continuationSeparator" w:id="0">
    <w:p w14:paraId="51007009" w14:textId="77777777" w:rsidR="00194805" w:rsidRDefault="001948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D3C7B" w14:textId="77777777" w:rsidR="00393F4F" w:rsidRDefault="00393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7FE2F" w14:textId="77777777" w:rsidR="00A545E7"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25AF3E4" wp14:editId="764B2B98">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BAF109D" w14:textId="3936E6ED" w:rsidR="00A545E7"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275227">
      <w:rPr>
        <w:sz w:val="24"/>
        <w:szCs w:val="24"/>
      </w:rPr>
      <w:t>2301CS501</w:t>
    </w:r>
    <w:r>
      <w:rPr>
        <w:sz w:val="24"/>
        <w:szCs w:val="24"/>
      </w:rPr>
      <w:t>)</w:t>
    </w:r>
  </w:p>
  <w:p w14:paraId="161D3213" w14:textId="77777777" w:rsidR="00A545E7"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3CD46826" wp14:editId="3BAC430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7916D0F9" w14:textId="3BC4123D" w:rsidR="00A545E7" w:rsidRDefault="00000000" w:rsidP="00C81886">
    <w:pPr>
      <w:pStyle w:val="Heading1"/>
      <w:jc w:val="right"/>
      <w:rPr>
        <w:sz w:val="22"/>
        <w:szCs w:val="22"/>
      </w:rPr>
    </w:pPr>
    <w:r>
      <w:rPr>
        <w:sz w:val="22"/>
        <w:szCs w:val="22"/>
      </w:rPr>
      <w:t xml:space="preserve">Date:   </w:t>
    </w:r>
    <w:r w:rsidR="00C81886">
      <w:rPr>
        <w:sz w:val="22"/>
        <w:szCs w:val="22"/>
      </w:rPr>
      <w:t>11</w:t>
    </w:r>
    <w:r>
      <w:rPr>
        <w:sz w:val="22"/>
        <w:szCs w:val="22"/>
      </w:rPr>
      <w:t xml:space="preserve"> /</w:t>
    </w:r>
    <w:r w:rsidR="00C81886">
      <w:rPr>
        <w:sz w:val="22"/>
        <w:szCs w:val="22"/>
      </w:rPr>
      <w:t>0</w:t>
    </w:r>
    <w:r w:rsidR="00393F4F">
      <w:rPr>
        <w:sz w:val="22"/>
        <w:szCs w:val="22"/>
      </w:rPr>
      <w:t>6</w:t>
    </w:r>
    <w:r>
      <w:rPr>
        <w:sz w:val="22"/>
        <w:szCs w:val="22"/>
      </w:rPr>
      <w:t xml:space="preserve"> /</w:t>
    </w:r>
    <w:r w:rsidR="00C81886">
      <w:rPr>
        <w:sz w:val="22"/>
        <w:szCs w:val="22"/>
      </w:rPr>
      <w:t>2025</w:t>
    </w:r>
    <w:r>
      <w:rPr>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5FD09" w14:textId="77777777" w:rsidR="00393F4F" w:rsidRDefault="00393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E23A5"/>
    <w:multiLevelType w:val="hybridMultilevel"/>
    <w:tmpl w:val="523E7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359E3"/>
    <w:multiLevelType w:val="hybridMultilevel"/>
    <w:tmpl w:val="5754949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1B1A5A35"/>
    <w:multiLevelType w:val="hybridMultilevel"/>
    <w:tmpl w:val="C0AE5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7108A0"/>
    <w:multiLevelType w:val="hybridMultilevel"/>
    <w:tmpl w:val="06564A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EF251CF"/>
    <w:multiLevelType w:val="hybridMultilevel"/>
    <w:tmpl w:val="58C298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05E74AB"/>
    <w:multiLevelType w:val="hybridMultilevel"/>
    <w:tmpl w:val="32D694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0EA6C3C"/>
    <w:multiLevelType w:val="hybridMultilevel"/>
    <w:tmpl w:val="EC1A5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F45AC8"/>
    <w:multiLevelType w:val="hybridMultilevel"/>
    <w:tmpl w:val="E1586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469FA"/>
    <w:multiLevelType w:val="hybridMultilevel"/>
    <w:tmpl w:val="F93E8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18547B"/>
    <w:multiLevelType w:val="multilevel"/>
    <w:tmpl w:val="59A0E34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BA42444"/>
    <w:multiLevelType w:val="hybridMultilevel"/>
    <w:tmpl w:val="E2A8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2D26CE"/>
    <w:multiLevelType w:val="hybridMultilevel"/>
    <w:tmpl w:val="E28CA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6E436E"/>
    <w:multiLevelType w:val="multilevel"/>
    <w:tmpl w:val="1E10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3D817E7"/>
    <w:multiLevelType w:val="hybridMultilevel"/>
    <w:tmpl w:val="3DE4E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DC339B"/>
    <w:multiLevelType w:val="hybridMultilevel"/>
    <w:tmpl w:val="E17E4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C8096C"/>
    <w:multiLevelType w:val="hybridMultilevel"/>
    <w:tmpl w:val="67E2D3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ADD745D"/>
    <w:multiLevelType w:val="multilevel"/>
    <w:tmpl w:val="D5DCD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35A1D62"/>
    <w:multiLevelType w:val="multilevel"/>
    <w:tmpl w:val="FB9ACFE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6669114">
    <w:abstractNumId w:val="16"/>
  </w:num>
  <w:num w:numId="2" w16cid:durableId="1498233611">
    <w:abstractNumId w:val="9"/>
  </w:num>
  <w:num w:numId="3" w16cid:durableId="1348023025">
    <w:abstractNumId w:val="17"/>
  </w:num>
  <w:num w:numId="4" w16cid:durableId="718016582">
    <w:abstractNumId w:val="12"/>
  </w:num>
  <w:num w:numId="5" w16cid:durableId="1629779052">
    <w:abstractNumId w:val="4"/>
  </w:num>
  <w:num w:numId="6" w16cid:durableId="1581793891">
    <w:abstractNumId w:val="3"/>
  </w:num>
  <w:num w:numId="7" w16cid:durableId="913666456">
    <w:abstractNumId w:val="6"/>
  </w:num>
  <w:num w:numId="8" w16cid:durableId="234321888">
    <w:abstractNumId w:val="1"/>
  </w:num>
  <w:num w:numId="9" w16cid:durableId="1495293209">
    <w:abstractNumId w:val="10"/>
  </w:num>
  <w:num w:numId="10" w16cid:durableId="1979023225">
    <w:abstractNumId w:val="5"/>
  </w:num>
  <w:num w:numId="11" w16cid:durableId="1672372127">
    <w:abstractNumId w:val="7"/>
  </w:num>
  <w:num w:numId="12" w16cid:durableId="2089647843">
    <w:abstractNumId w:val="0"/>
  </w:num>
  <w:num w:numId="13" w16cid:durableId="8485420">
    <w:abstractNumId w:val="11"/>
  </w:num>
  <w:num w:numId="14" w16cid:durableId="1565527519">
    <w:abstractNumId w:val="15"/>
  </w:num>
  <w:num w:numId="15" w16cid:durableId="1796216353">
    <w:abstractNumId w:val="8"/>
  </w:num>
  <w:num w:numId="16" w16cid:durableId="401833584">
    <w:abstractNumId w:val="13"/>
  </w:num>
  <w:num w:numId="17" w16cid:durableId="949241210">
    <w:abstractNumId w:val="2"/>
  </w:num>
  <w:num w:numId="18" w16cid:durableId="19573276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E7"/>
    <w:rsid w:val="00194805"/>
    <w:rsid w:val="00275227"/>
    <w:rsid w:val="00393F4F"/>
    <w:rsid w:val="005D4225"/>
    <w:rsid w:val="006C69D9"/>
    <w:rsid w:val="006F08AD"/>
    <w:rsid w:val="00794307"/>
    <w:rsid w:val="00912AC1"/>
    <w:rsid w:val="009F3A19"/>
    <w:rsid w:val="00A545E7"/>
    <w:rsid w:val="00A718B1"/>
    <w:rsid w:val="00B47B86"/>
    <w:rsid w:val="00C81886"/>
    <w:rsid w:val="00C87779"/>
    <w:rsid w:val="00D36B08"/>
    <w:rsid w:val="00EC731D"/>
    <w:rsid w:val="00F41594"/>
    <w:rsid w:val="00FE5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6DDDB"/>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0346">
      <w:bodyDiv w:val="1"/>
      <w:marLeft w:val="0"/>
      <w:marRight w:val="0"/>
      <w:marTop w:val="0"/>
      <w:marBottom w:val="0"/>
      <w:divBdr>
        <w:top w:val="none" w:sz="0" w:space="0" w:color="auto"/>
        <w:left w:val="none" w:sz="0" w:space="0" w:color="auto"/>
        <w:bottom w:val="none" w:sz="0" w:space="0" w:color="auto"/>
        <w:right w:val="none" w:sz="0" w:space="0" w:color="auto"/>
      </w:divBdr>
    </w:div>
    <w:div w:id="115026899">
      <w:bodyDiv w:val="1"/>
      <w:marLeft w:val="0"/>
      <w:marRight w:val="0"/>
      <w:marTop w:val="0"/>
      <w:marBottom w:val="0"/>
      <w:divBdr>
        <w:top w:val="none" w:sz="0" w:space="0" w:color="auto"/>
        <w:left w:val="none" w:sz="0" w:space="0" w:color="auto"/>
        <w:bottom w:val="none" w:sz="0" w:space="0" w:color="auto"/>
        <w:right w:val="none" w:sz="0" w:space="0" w:color="auto"/>
      </w:divBdr>
    </w:div>
    <w:div w:id="120002532">
      <w:bodyDiv w:val="1"/>
      <w:marLeft w:val="0"/>
      <w:marRight w:val="0"/>
      <w:marTop w:val="0"/>
      <w:marBottom w:val="0"/>
      <w:divBdr>
        <w:top w:val="none" w:sz="0" w:space="0" w:color="auto"/>
        <w:left w:val="none" w:sz="0" w:space="0" w:color="auto"/>
        <w:bottom w:val="none" w:sz="0" w:space="0" w:color="auto"/>
        <w:right w:val="none" w:sz="0" w:space="0" w:color="auto"/>
      </w:divBdr>
    </w:div>
    <w:div w:id="222834917">
      <w:bodyDiv w:val="1"/>
      <w:marLeft w:val="0"/>
      <w:marRight w:val="0"/>
      <w:marTop w:val="0"/>
      <w:marBottom w:val="0"/>
      <w:divBdr>
        <w:top w:val="none" w:sz="0" w:space="0" w:color="auto"/>
        <w:left w:val="none" w:sz="0" w:space="0" w:color="auto"/>
        <w:bottom w:val="none" w:sz="0" w:space="0" w:color="auto"/>
        <w:right w:val="none" w:sz="0" w:space="0" w:color="auto"/>
      </w:divBdr>
    </w:div>
    <w:div w:id="223371416">
      <w:bodyDiv w:val="1"/>
      <w:marLeft w:val="0"/>
      <w:marRight w:val="0"/>
      <w:marTop w:val="0"/>
      <w:marBottom w:val="0"/>
      <w:divBdr>
        <w:top w:val="none" w:sz="0" w:space="0" w:color="auto"/>
        <w:left w:val="none" w:sz="0" w:space="0" w:color="auto"/>
        <w:bottom w:val="none" w:sz="0" w:space="0" w:color="auto"/>
        <w:right w:val="none" w:sz="0" w:space="0" w:color="auto"/>
      </w:divBdr>
    </w:div>
    <w:div w:id="272254057">
      <w:bodyDiv w:val="1"/>
      <w:marLeft w:val="0"/>
      <w:marRight w:val="0"/>
      <w:marTop w:val="0"/>
      <w:marBottom w:val="0"/>
      <w:divBdr>
        <w:top w:val="none" w:sz="0" w:space="0" w:color="auto"/>
        <w:left w:val="none" w:sz="0" w:space="0" w:color="auto"/>
        <w:bottom w:val="none" w:sz="0" w:space="0" w:color="auto"/>
        <w:right w:val="none" w:sz="0" w:space="0" w:color="auto"/>
      </w:divBdr>
    </w:div>
    <w:div w:id="309291757">
      <w:bodyDiv w:val="1"/>
      <w:marLeft w:val="0"/>
      <w:marRight w:val="0"/>
      <w:marTop w:val="0"/>
      <w:marBottom w:val="0"/>
      <w:divBdr>
        <w:top w:val="none" w:sz="0" w:space="0" w:color="auto"/>
        <w:left w:val="none" w:sz="0" w:space="0" w:color="auto"/>
        <w:bottom w:val="none" w:sz="0" w:space="0" w:color="auto"/>
        <w:right w:val="none" w:sz="0" w:space="0" w:color="auto"/>
      </w:divBdr>
    </w:div>
    <w:div w:id="354503135">
      <w:bodyDiv w:val="1"/>
      <w:marLeft w:val="0"/>
      <w:marRight w:val="0"/>
      <w:marTop w:val="0"/>
      <w:marBottom w:val="0"/>
      <w:divBdr>
        <w:top w:val="none" w:sz="0" w:space="0" w:color="auto"/>
        <w:left w:val="none" w:sz="0" w:space="0" w:color="auto"/>
        <w:bottom w:val="none" w:sz="0" w:space="0" w:color="auto"/>
        <w:right w:val="none" w:sz="0" w:space="0" w:color="auto"/>
      </w:divBdr>
    </w:div>
    <w:div w:id="372462544">
      <w:bodyDiv w:val="1"/>
      <w:marLeft w:val="0"/>
      <w:marRight w:val="0"/>
      <w:marTop w:val="0"/>
      <w:marBottom w:val="0"/>
      <w:divBdr>
        <w:top w:val="none" w:sz="0" w:space="0" w:color="auto"/>
        <w:left w:val="none" w:sz="0" w:space="0" w:color="auto"/>
        <w:bottom w:val="none" w:sz="0" w:space="0" w:color="auto"/>
        <w:right w:val="none" w:sz="0" w:space="0" w:color="auto"/>
      </w:divBdr>
    </w:div>
    <w:div w:id="503932220">
      <w:bodyDiv w:val="1"/>
      <w:marLeft w:val="0"/>
      <w:marRight w:val="0"/>
      <w:marTop w:val="0"/>
      <w:marBottom w:val="0"/>
      <w:divBdr>
        <w:top w:val="none" w:sz="0" w:space="0" w:color="auto"/>
        <w:left w:val="none" w:sz="0" w:space="0" w:color="auto"/>
        <w:bottom w:val="none" w:sz="0" w:space="0" w:color="auto"/>
        <w:right w:val="none" w:sz="0" w:space="0" w:color="auto"/>
      </w:divBdr>
    </w:div>
    <w:div w:id="547962465">
      <w:bodyDiv w:val="1"/>
      <w:marLeft w:val="0"/>
      <w:marRight w:val="0"/>
      <w:marTop w:val="0"/>
      <w:marBottom w:val="0"/>
      <w:divBdr>
        <w:top w:val="none" w:sz="0" w:space="0" w:color="auto"/>
        <w:left w:val="none" w:sz="0" w:space="0" w:color="auto"/>
        <w:bottom w:val="none" w:sz="0" w:space="0" w:color="auto"/>
        <w:right w:val="none" w:sz="0" w:space="0" w:color="auto"/>
      </w:divBdr>
    </w:div>
    <w:div w:id="563830910">
      <w:bodyDiv w:val="1"/>
      <w:marLeft w:val="0"/>
      <w:marRight w:val="0"/>
      <w:marTop w:val="0"/>
      <w:marBottom w:val="0"/>
      <w:divBdr>
        <w:top w:val="none" w:sz="0" w:space="0" w:color="auto"/>
        <w:left w:val="none" w:sz="0" w:space="0" w:color="auto"/>
        <w:bottom w:val="none" w:sz="0" w:space="0" w:color="auto"/>
        <w:right w:val="none" w:sz="0" w:space="0" w:color="auto"/>
      </w:divBdr>
    </w:div>
    <w:div w:id="571165344">
      <w:bodyDiv w:val="1"/>
      <w:marLeft w:val="0"/>
      <w:marRight w:val="0"/>
      <w:marTop w:val="0"/>
      <w:marBottom w:val="0"/>
      <w:divBdr>
        <w:top w:val="none" w:sz="0" w:space="0" w:color="auto"/>
        <w:left w:val="none" w:sz="0" w:space="0" w:color="auto"/>
        <w:bottom w:val="none" w:sz="0" w:space="0" w:color="auto"/>
        <w:right w:val="none" w:sz="0" w:space="0" w:color="auto"/>
      </w:divBdr>
    </w:div>
    <w:div w:id="583103665">
      <w:bodyDiv w:val="1"/>
      <w:marLeft w:val="0"/>
      <w:marRight w:val="0"/>
      <w:marTop w:val="0"/>
      <w:marBottom w:val="0"/>
      <w:divBdr>
        <w:top w:val="none" w:sz="0" w:space="0" w:color="auto"/>
        <w:left w:val="none" w:sz="0" w:space="0" w:color="auto"/>
        <w:bottom w:val="none" w:sz="0" w:space="0" w:color="auto"/>
        <w:right w:val="none" w:sz="0" w:space="0" w:color="auto"/>
      </w:divBdr>
    </w:div>
    <w:div w:id="674108653">
      <w:bodyDiv w:val="1"/>
      <w:marLeft w:val="0"/>
      <w:marRight w:val="0"/>
      <w:marTop w:val="0"/>
      <w:marBottom w:val="0"/>
      <w:divBdr>
        <w:top w:val="none" w:sz="0" w:space="0" w:color="auto"/>
        <w:left w:val="none" w:sz="0" w:space="0" w:color="auto"/>
        <w:bottom w:val="none" w:sz="0" w:space="0" w:color="auto"/>
        <w:right w:val="none" w:sz="0" w:space="0" w:color="auto"/>
      </w:divBdr>
    </w:div>
    <w:div w:id="694964201">
      <w:bodyDiv w:val="1"/>
      <w:marLeft w:val="0"/>
      <w:marRight w:val="0"/>
      <w:marTop w:val="0"/>
      <w:marBottom w:val="0"/>
      <w:divBdr>
        <w:top w:val="none" w:sz="0" w:space="0" w:color="auto"/>
        <w:left w:val="none" w:sz="0" w:space="0" w:color="auto"/>
        <w:bottom w:val="none" w:sz="0" w:space="0" w:color="auto"/>
        <w:right w:val="none" w:sz="0" w:space="0" w:color="auto"/>
      </w:divBdr>
    </w:div>
    <w:div w:id="751852758">
      <w:bodyDiv w:val="1"/>
      <w:marLeft w:val="0"/>
      <w:marRight w:val="0"/>
      <w:marTop w:val="0"/>
      <w:marBottom w:val="0"/>
      <w:divBdr>
        <w:top w:val="none" w:sz="0" w:space="0" w:color="auto"/>
        <w:left w:val="none" w:sz="0" w:space="0" w:color="auto"/>
        <w:bottom w:val="none" w:sz="0" w:space="0" w:color="auto"/>
        <w:right w:val="none" w:sz="0" w:space="0" w:color="auto"/>
      </w:divBdr>
    </w:div>
    <w:div w:id="790247248">
      <w:bodyDiv w:val="1"/>
      <w:marLeft w:val="0"/>
      <w:marRight w:val="0"/>
      <w:marTop w:val="0"/>
      <w:marBottom w:val="0"/>
      <w:divBdr>
        <w:top w:val="none" w:sz="0" w:space="0" w:color="auto"/>
        <w:left w:val="none" w:sz="0" w:space="0" w:color="auto"/>
        <w:bottom w:val="none" w:sz="0" w:space="0" w:color="auto"/>
        <w:right w:val="none" w:sz="0" w:space="0" w:color="auto"/>
      </w:divBdr>
    </w:div>
    <w:div w:id="816727877">
      <w:bodyDiv w:val="1"/>
      <w:marLeft w:val="0"/>
      <w:marRight w:val="0"/>
      <w:marTop w:val="0"/>
      <w:marBottom w:val="0"/>
      <w:divBdr>
        <w:top w:val="none" w:sz="0" w:space="0" w:color="auto"/>
        <w:left w:val="none" w:sz="0" w:space="0" w:color="auto"/>
        <w:bottom w:val="none" w:sz="0" w:space="0" w:color="auto"/>
        <w:right w:val="none" w:sz="0" w:space="0" w:color="auto"/>
      </w:divBdr>
    </w:div>
    <w:div w:id="831604216">
      <w:bodyDiv w:val="1"/>
      <w:marLeft w:val="0"/>
      <w:marRight w:val="0"/>
      <w:marTop w:val="0"/>
      <w:marBottom w:val="0"/>
      <w:divBdr>
        <w:top w:val="none" w:sz="0" w:space="0" w:color="auto"/>
        <w:left w:val="none" w:sz="0" w:space="0" w:color="auto"/>
        <w:bottom w:val="none" w:sz="0" w:space="0" w:color="auto"/>
        <w:right w:val="none" w:sz="0" w:space="0" w:color="auto"/>
      </w:divBdr>
    </w:div>
    <w:div w:id="860897013">
      <w:bodyDiv w:val="1"/>
      <w:marLeft w:val="0"/>
      <w:marRight w:val="0"/>
      <w:marTop w:val="0"/>
      <w:marBottom w:val="0"/>
      <w:divBdr>
        <w:top w:val="none" w:sz="0" w:space="0" w:color="auto"/>
        <w:left w:val="none" w:sz="0" w:space="0" w:color="auto"/>
        <w:bottom w:val="none" w:sz="0" w:space="0" w:color="auto"/>
        <w:right w:val="none" w:sz="0" w:space="0" w:color="auto"/>
      </w:divBdr>
    </w:div>
    <w:div w:id="933972633">
      <w:bodyDiv w:val="1"/>
      <w:marLeft w:val="0"/>
      <w:marRight w:val="0"/>
      <w:marTop w:val="0"/>
      <w:marBottom w:val="0"/>
      <w:divBdr>
        <w:top w:val="none" w:sz="0" w:space="0" w:color="auto"/>
        <w:left w:val="none" w:sz="0" w:space="0" w:color="auto"/>
        <w:bottom w:val="none" w:sz="0" w:space="0" w:color="auto"/>
        <w:right w:val="none" w:sz="0" w:space="0" w:color="auto"/>
      </w:divBdr>
    </w:div>
    <w:div w:id="947930745">
      <w:bodyDiv w:val="1"/>
      <w:marLeft w:val="0"/>
      <w:marRight w:val="0"/>
      <w:marTop w:val="0"/>
      <w:marBottom w:val="0"/>
      <w:divBdr>
        <w:top w:val="none" w:sz="0" w:space="0" w:color="auto"/>
        <w:left w:val="none" w:sz="0" w:space="0" w:color="auto"/>
        <w:bottom w:val="none" w:sz="0" w:space="0" w:color="auto"/>
        <w:right w:val="none" w:sz="0" w:space="0" w:color="auto"/>
      </w:divBdr>
    </w:div>
    <w:div w:id="1040283832">
      <w:bodyDiv w:val="1"/>
      <w:marLeft w:val="0"/>
      <w:marRight w:val="0"/>
      <w:marTop w:val="0"/>
      <w:marBottom w:val="0"/>
      <w:divBdr>
        <w:top w:val="none" w:sz="0" w:space="0" w:color="auto"/>
        <w:left w:val="none" w:sz="0" w:space="0" w:color="auto"/>
        <w:bottom w:val="none" w:sz="0" w:space="0" w:color="auto"/>
        <w:right w:val="none" w:sz="0" w:space="0" w:color="auto"/>
      </w:divBdr>
    </w:div>
    <w:div w:id="1061631689">
      <w:bodyDiv w:val="1"/>
      <w:marLeft w:val="0"/>
      <w:marRight w:val="0"/>
      <w:marTop w:val="0"/>
      <w:marBottom w:val="0"/>
      <w:divBdr>
        <w:top w:val="none" w:sz="0" w:space="0" w:color="auto"/>
        <w:left w:val="none" w:sz="0" w:space="0" w:color="auto"/>
        <w:bottom w:val="none" w:sz="0" w:space="0" w:color="auto"/>
        <w:right w:val="none" w:sz="0" w:space="0" w:color="auto"/>
      </w:divBdr>
    </w:div>
    <w:div w:id="1072696437">
      <w:bodyDiv w:val="1"/>
      <w:marLeft w:val="0"/>
      <w:marRight w:val="0"/>
      <w:marTop w:val="0"/>
      <w:marBottom w:val="0"/>
      <w:divBdr>
        <w:top w:val="none" w:sz="0" w:space="0" w:color="auto"/>
        <w:left w:val="none" w:sz="0" w:space="0" w:color="auto"/>
        <w:bottom w:val="none" w:sz="0" w:space="0" w:color="auto"/>
        <w:right w:val="none" w:sz="0" w:space="0" w:color="auto"/>
      </w:divBdr>
    </w:div>
    <w:div w:id="1155688171">
      <w:bodyDiv w:val="1"/>
      <w:marLeft w:val="0"/>
      <w:marRight w:val="0"/>
      <w:marTop w:val="0"/>
      <w:marBottom w:val="0"/>
      <w:divBdr>
        <w:top w:val="none" w:sz="0" w:space="0" w:color="auto"/>
        <w:left w:val="none" w:sz="0" w:space="0" w:color="auto"/>
        <w:bottom w:val="none" w:sz="0" w:space="0" w:color="auto"/>
        <w:right w:val="none" w:sz="0" w:space="0" w:color="auto"/>
      </w:divBdr>
    </w:div>
    <w:div w:id="1230387285">
      <w:bodyDiv w:val="1"/>
      <w:marLeft w:val="0"/>
      <w:marRight w:val="0"/>
      <w:marTop w:val="0"/>
      <w:marBottom w:val="0"/>
      <w:divBdr>
        <w:top w:val="none" w:sz="0" w:space="0" w:color="auto"/>
        <w:left w:val="none" w:sz="0" w:space="0" w:color="auto"/>
        <w:bottom w:val="none" w:sz="0" w:space="0" w:color="auto"/>
        <w:right w:val="none" w:sz="0" w:space="0" w:color="auto"/>
      </w:divBdr>
    </w:div>
    <w:div w:id="1377395117">
      <w:bodyDiv w:val="1"/>
      <w:marLeft w:val="0"/>
      <w:marRight w:val="0"/>
      <w:marTop w:val="0"/>
      <w:marBottom w:val="0"/>
      <w:divBdr>
        <w:top w:val="none" w:sz="0" w:space="0" w:color="auto"/>
        <w:left w:val="none" w:sz="0" w:space="0" w:color="auto"/>
        <w:bottom w:val="none" w:sz="0" w:space="0" w:color="auto"/>
        <w:right w:val="none" w:sz="0" w:space="0" w:color="auto"/>
      </w:divBdr>
    </w:div>
    <w:div w:id="1443449906">
      <w:bodyDiv w:val="1"/>
      <w:marLeft w:val="0"/>
      <w:marRight w:val="0"/>
      <w:marTop w:val="0"/>
      <w:marBottom w:val="0"/>
      <w:divBdr>
        <w:top w:val="none" w:sz="0" w:space="0" w:color="auto"/>
        <w:left w:val="none" w:sz="0" w:space="0" w:color="auto"/>
        <w:bottom w:val="none" w:sz="0" w:space="0" w:color="auto"/>
        <w:right w:val="none" w:sz="0" w:space="0" w:color="auto"/>
      </w:divBdr>
    </w:div>
    <w:div w:id="1460955414">
      <w:bodyDiv w:val="1"/>
      <w:marLeft w:val="0"/>
      <w:marRight w:val="0"/>
      <w:marTop w:val="0"/>
      <w:marBottom w:val="0"/>
      <w:divBdr>
        <w:top w:val="none" w:sz="0" w:space="0" w:color="auto"/>
        <w:left w:val="none" w:sz="0" w:space="0" w:color="auto"/>
        <w:bottom w:val="none" w:sz="0" w:space="0" w:color="auto"/>
        <w:right w:val="none" w:sz="0" w:space="0" w:color="auto"/>
      </w:divBdr>
    </w:div>
    <w:div w:id="1485583664">
      <w:bodyDiv w:val="1"/>
      <w:marLeft w:val="0"/>
      <w:marRight w:val="0"/>
      <w:marTop w:val="0"/>
      <w:marBottom w:val="0"/>
      <w:divBdr>
        <w:top w:val="none" w:sz="0" w:space="0" w:color="auto"/>
        <w:left w:val="none" w:sz="0" w:space="0" w:color="auto"/>
        <w:bottom w:val="none" w:sz="0" w:space="0" w:color="auto"/>
        <w:right w:val="none" w:sz="0" w:space="0" w:color="auto"/>
      </w:divBdr>
    </w:div>
    <w:div w:id="1488354174">
      <w:bodyDiv w:val="1"/>
      <w:marLeft w:val="0"/>
      <w:marRight w:val="0"/>
      <w:marTop w:val="0"/>
      <w:marBottom w:val="0"/>
      <w:divBdr>
        <w:top w:val="none" w:sz="0" w:space="0" w:color="auto"/>
        <w:left w:val="none" w:sz="0" w:space="0" w:color="auto"/>
        <w:bottom w:val="none" w:sz="0" w:space="0" w:color="auto"/>
        <w:right w:val="none" w:sz="0" w:space="0" w:color="auto"/>
      </w:divBdr>
    </w:div>
    <w:div w:id="1567833491">
      <w:bodyDiv w:val="1"/>
      <w:marLeft w:val="0"/>
      <w:marRight w:val="0"/>
      <w:marTop w:val="0"/>
      <w:marBottom w:val="0"/>
      <w:divBdr>
        <w:top w:val="none" w:sz="0" w:space="0" w:color="auto"/>
        <w:left w:val="none" w:sz="0" w:space="0" w:color="auto"/>
        <w:bottom w:val="none" w:sz="0" w:space="0" w:color="auto"/>
        <w:right w:val="none" w:sz="0" w:space="0" w:color="auto"/>
      </w:divBdr>
    </w:div>
    <w:div w:id="1587303710">
      <w:bodyDiv w:val="1"/>
      <w:marLeft w:val="0"/>
      <w:marRight w:val="0"/>
      <w:marTop w:val="0"/>
      <w:marBottom w:val="0"/>
      <w:divBdr>
        <w:top w:val="none" w:sz="0" w:space="0" w:color="auto"/>
        <w:left w:val="none" w:sz="0" w:space="0" w:color="auto"/>
        <w:bottom w:val="none" w:sz="0" w:space="0" w:color="auto"/>
        <w:right w:val="none" w:sz="0" w:space="0" w:color="auto"/>
      </w:divBdr>
    </w:div>
    <w:div w:id="1604193033">
      <w:bodyDiv w:val="1"/>
      <w:marLeft w:val="0"/>
      <w:marRight w:val="0"/>
      <w:marTop w:val="0"/>
      <w:marBottom w:val="0"/>
      <w:divBdr>
        <w:top w:val="none" w:sz="0" w:space="0" w:color="auto"/>
        <w:left w:val="none" w:sz="0" w:space="0" w:color="auto"/>
        <w:bottom w:val="none" w:sz="0" w:space="0" w:color="auto"/>
        <w:right w:val="none" w:sz="0" w:space="0" w:color="auto"/>
      </w:divBdr>
    </w:div>
    <w:div w:id="1604610445">
      <w:bodyDiv w:val="1"/>
      <w:marLeft w:val="0"/>
      <w:marRight w:val="0"/>
      <w:marTop w:val="0"/>
      <w:marBottom w:val="0"/>
      <w:divBdr>
        <w:top w:val="none" w:sz="0" w:space="0" w:color="auto"/>
        <w:left w:val="none" w:sz="0" w:space="0" w:color="auto"/>
        <w:bottom w:val="none" w:sz="0" w:space="0" w:color="auto"/>
        <w:right w:val="none" w:sz="0" w:space="0" w:color="auto"/>
      </w:divBdr>
    </w:div>
    <w:div w:id="1632783417">
      <w:bodyDiv w:val="1"/>
      <w:marLeft w:val="0"/>
      <w:marRight w:val="0"/>
      <w:marTop w:val="0"/>
      <w:marBottom w:val="0"/>
      <w:divBdr>
        <w:top w:val="none" w:sz="0" w:space="0" w:color="auto"/>
        <w:left w:val="none" w:sz="0" w:space="0" w:color="auto"/>
        <w:bottom w:val="none" w:sz="0" w:space="0" w:color="auto"/>
        <w:right w:val="none" w:sz="0" w:space="0" w:color="auto"/>
      </w:divBdr>
    </w:div>
    <w:div w:id="1633900482">
      <w:bodyDiv w:val="1"/>
      <w:marLeft w:val="0"/>
      <w:marRight w:val="0"/>
      <w:marTop w:val="0"/>
      <w:marBottom w:val="0"/>
      <w:divBdr>
        <w:top w:val="none" w:sz="0" w:space="0" w:color="auto"/>
        <w:left w:val="none" w:sz="0" w:space="0" w:color="auto"/>
        <w:bottom w:val="none" w:sz="0" w:space="0" w:color="auto"/>
        <w:right w:val="none" w:sz="0" w:space="0" w:color="auto"/>
      </w:divBdr>
    </w:div>
    <w:div w:id="1647274606">
      <w:bodyDiv w:val="1"/>
      <w:marLeft w:val="0"/>
      <w:marRight w:val="0"/>
      <w:marTop w:val="0"/>
      <w:marBottom w:val="0"/>
      <w:divBdr>
        <w:top w:val="none" w:sz="0" w:space="0" w:color="auto"/>
        <w:left w:val="none" w:sz="0" w:space="0" w:color="auto"/>
        <w:bottom w:val="none" w:sz="0" w:space="0" w:color="auto"/>
        <w:right w:val="none" w:sz="0" w:space="0" w:color="auto"/>
      </w:divBdr>
    </w:div>
    <w:div w:id="1689524824">
      <w:bodyDiv w:val="1"/>
      <w:marLeft w:val="0"/>
      <w:marRight w:val="0"/>
      <w:marTop w:val="0"/>
      <w:marBottom w:val="0"/>
      <w:divBdr>
        <w:top w:val="none" w:sz="0" w:space="0" w:color="auto"/>
        <w:left w:val="none" w:sz="0" w:space="0" w:color="auto"/>
        <w:bottom w:val="none" w:sz="0" w:space="0" w:color="auto"/>
        <w:right w:val="none" w:sz="0" w:space="0" w:color="auto"/>
      </w:divBdr>
    </w:div>
    <w:div w:id="1699314579">
      <w:bodyDiv w:val="1"/>
      <w:marLeft w:val="0"/>
      <w:marRight w:val="0"/>
      <w:marTop w:val="0"/>
      <w:marBottom w:val="0"/>
      <w:divBdr>
        <w:top w:val="none" w:sz="0" w:space="0" w:color="auto"/>
        <w:left w:val="none" w:sz="0" w:space="0" w:color="auto"/>
        <w:bottom w:val="none" w:sz="0" w:space="0" w:color="auto"/>
        <w:right w:val="none" w:sz="0" w:space="0" w:color="auto"/>
      </w:divBdr>
    </w:div>
    <w:div w:id="1729721671">
      <w:bodyDiv w:val="1"/>
      <w:marLeft w:val="0"/>
      <w:marRight w:val="0"/>
      <w:marTop w:val="0"/>
      <w:marBottom w:val="0"/>
      <w:divBdr>
        <w:top w:val="none" w:sz="0" w:space="0" w:color="auto"/>
        <w:left w:val="none" w:sz="0" w:space="0" w:color="auto"/>
        <w:bottom w:val="none" w:sz="0" w:space="0" w:color="auto"/>
        <w:right w:val="none" w:sz="0" w:space="0" w:color="auto"/>
      </w:divBdr>
    </w:div>
    <w:div w:id="1742022162">
      <w:bodyDiv w:val="1"/>
      <w:marLeft w:val="0"/>
      <w:marRight w:val="0"/>
      <w:marTop w:val="0"/>
      <w:marBottom w:val="0"/>
      <w:divBdr>
        <w:top w:val="none" w:sz="0" w:space="0" w:color="auto"/>
        <w:left w:val="none" w:sz="0" w:space="0" w:color="auto"/>
        <w:bottom w:val="none" w:sz="0" w:space="0" w:color="auto"/>
        <w:right w:val="none" w:sz="0" w:space="0" w:color="auto"/>
      </w:divBdr>
    </w:div>
    <w:div w:id="1894926172">
      <w:bodyDiv w:val="1"/>
      <w:marLeft w:val="0"/>
      <w:marRight w:val="0"/>
      <w:marTop w:val="0"/>
      <w:marBottom w:val="0"/>
      <w:divBdr>
        <w:top w:val="none" w:sz="0" w:space="0" w:color="auto"/>
        <w:left w:val="none" w:sz="0" w:space="0" w:color="auto"/>
        <w:bottom w:val="none" w:sz="0" w:space="0" w:color="auto"/>
        <w:right w:val="none" w:sz="0" w:space="0" w:color="auto"/>
      </w:divBdr>
    </w:div>
    <w:div w:id="1961951691">
      <w:bodyDiv w:val="1"/>
      <w:marLeft w:val="0"/>
      <w:marRight w:val="0"/>
      <w:marTop w:val="0"/>
      <w:marBottom w:val="0"/>
      <w:divBdr>
        <w:top w:val="none" w:sz="0" w:space="0" w:color="auto"/>
        <w:left w:val="none" w:sz="0" w:space="0" w:color="auto"/>
        <w:bottom w:val="none" w:sz="0" w:space="0" w:color="auto"/>
        <w:right w:val="none" w:sz="0" w:space="0" w:color="auto"/>
      </w:divBdr>
    </w:div>
    <w:div w:id="1977562612">
      <w:bodyDiv w:val="1"/>
      <w:marLeft w:val="0"/>
      <w:marRight w:val="0"/>
      <w:marTop w:val="0"/>
      <w:marBottom w:val="0"/>
      <w:divBdr>
        <w:top w:val="none" w:sz="0" w:space="0" w:color="auto"/>
        <w:left w:val="none" w:sz="0" w:space="0" w:color="auto"/>
        <w:bottom w:val="none" w:sz="0" w:space="0" w:color="auto"/>
        <w:right w:val="none" w:sz="0" w:space="0" w:color="auto"/>
      </w:divBdr>
    </w:div>
    <w:div w:id="2007591196">
      <w:bodyDiv w:val="1"/>
      <w:marLeft w:val="0"/>
      <w:marRight w:val="0"/>
      <w:marTop w:val="0"/>
      <w:marBottom w:val="0"/>
      <w:divBdr>
        <w:top w:val="none" w:sz="0" w:space="0" w:color="auto"/>
        <w:left w:val="none" w:sz="0" w:space="0" w:color="auto"/>
        <w:bottom w:val="none" w:sz="0" w:space="0" w:color="auto"/>
        <w:right w:val="none" w:sz="0" w:space="0" w:color="auto"/>
      </w:divBdr>
    </w:div>
    <w:div w:id="2043902149">
      <w:bodyDiv w:val="1"/>
      <w:marLeft w:val="0"/>
      <w:marRight w:val="0"/>
      <w:marTop w:val="0"/>
      <w:marBottom w:val="0"/>
      <w:divBdr>
        <w:top w:val="none" w:sz="0" w:space="0" w:color="auto"/>
        <w:left w:val="none" w:sz="0" w:space="0" w:color="auto"/>
        <w:bottom w:val="none" w:sz="0" w:space="0" w:color="auto"/>
        <w:right w:val="none" w:sz="0" w:space="0" w:color="auto"/>
      </w:divBdr>
    </w:div>
    <w:div w:id="2060005944">
      <w:bodyDiv w:val="1"/>
      <w:marLeft w:val="0"/>
      <w:marRight w:val="0"/>
      <w:marTop w:val="0"/>
      <w:marBottom w:val="0"/>
      <w:divBdr>
        <w:top w:val="none" w:sz="0" w:space="0" w:color="auto"/>
        <w:left w:val="none" w:sz="0" w:space="0" w:color="auto"/>
        <w:bottom w:val="none" w:sz="0" w:space="0" w:color="auto"/>
        <w:right w:val="none" w:sz="0" w:space="0" w:color="auto"/>
      </w:divBdr>
    </w:div>
    <w:div w:id="2089494525">
      <w:bodyDiv w:val="1"/>
      <w:marLeft w:val="0"/>
      <w:marRight w:val="0"/>
      <w:marTop w:val="0"/>
      <w:marBottom w:val="0"/>
      <w:divBdr>
        <w:top w:val="none" w:sz="0" w:space="0" w:color="auto"/>
        <w:left w:val="none" w:sz="0" w:space="0" w:color="auto"/>
        <w:bottom w:val="none" w:sz="0" w:space="0" w:color="auto"/>
        <w:right w:val="none" w:sz="0" w:space="0" w:color="auto"/>
      </w:divBdr>
    </w:div>
    <w:div w:id="2134667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q1US3MBpbFXqMUMGLrXYdWoRA==">CgMxLjA4AHIhMUdOMTFHd1V0RnZqU2U5ZTc0TmRsd2hsTDdVWDRfUnFW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Viraj Odedra</cp:lastModifiedBy>
  <cp:revision>10</cp:revision>
  <dcterms:created xsi:type="dcterms:W3CDTF">2020-09-04T10:13:00Z</dcterms:created>
  <dcterms:modified xsi:type="dcterms:W3CDTF">2025-08-06T15:55:00Z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fd474703-7083-4d83-87a0-0b21e7ac76c7</vt:lpwstr>
  </property>
</Properties>
</file>