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A09B" w14:textId="27F6FFDC" w:rsidR="0087041E" w:rsidRPr="00274FE5" w:rsidRDefault="00EA214E" w:rsidP="00E72184">
      <w:pPr>
        <w:rPr>
          <w:b/>
          <w:sz w:val="32"/>
        </w:rPr>
      </w:pPr>
      <w:r>
        <w:rPr>
          <w:b/>
          <w:sz w:val="40"/>
        </w:rPr>
        <w:t>Installation instructions</w:t>
      </w:r>
    </w:p>
    <w:p w14:paraId="19C6D0A3" w14:textId="4BF3882B" w:rsidR="00F10FCA" w:rsidRDefault="00F10FCA" w:rsidP="00F10FCA">
      <w:pPr>
        <w:rPr>
          <w:b/>
          <w:sz w:val="24"/>
          <w:szCs w:val="14"/>
        </w:rPr>
      </w:pPr>
      <w:r>
        <w:rPr>
          <w:b/>
          <w:sz w:val="24"/>
          <w:szCs w:val="14"/>
        </w:rPr>
        <w:t>Please follow the below instructions to be able to run this tool.</w:t>
      </w:r>
    </w:p>
    <w:p w14:paraId="58BBB21C" w14:textId="130B6EBA" w:rsidR="00F10FCA" w:rsidRDefault="00F10FCA" w:rsidP="00F10FCA">
      <w:pPr>
        <w:pStyle w:val="ListParagraph"/>
        <w:numPr>
          <w:ilvl w:val="0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Download/clone the tool from the github repo.</w:t>
      </w:r>
    </w:p>
    <w:p w14:paraId="38A39FAD" w14:textId="60F326FA" w:rsidR="00F10FCA" w:rsidRDefault="00F10FCA" w:rsidP="00F10FCA">
      <w:pPr>
        <w:pStyle w:val="ListParagraph"/>
        <w:numPr>
          <w:ilvl w:val="0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Open a terminal and cd into that directory.</w:t>
      </w:r>
    </w:p>
    <w:p w14:paraId="6B2B2BC5" w14:textId="6F987D32" w:rsidR="00F10FCA" w:rsidRDefault="00F10FCA" w:rsidP="00F10FCA">
      <w:pPr>
        <w:pStyle w:val="ListParagraph"/>
        <w:numPr>
          <w:ilvl w:val="0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If needed, create a conda environment with python 3.7</w:t>
      </w:r>
    </w:p>
    <w:p w14:paraId="6FBFEFDD" w14:textId="5F1A51FA" w:rsidR="0026040E" w:rsidRDefault="00F10FCA" w:rsidP="0034042D">
      <w:pPr>
        <w:pStyle w:val="ListParagraph"/>
        <w:numPr>
          <w:ilvl w:val="1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 xml:space="preserve">conda create -n  pdftool </w:t>
      </w:r>
      <w:r w:rsidR="0026040E">
        <w:rPr>
          <w:bCs/>
          <w:sz w:val="24"/>
          <w:szCs w:val="14"/>
        </w:rPr>
        <w:t>python=3.7</w:t>
      </w:r>
    </w:p>
    <w:p w14:paraId="0FC7BDF6" w14:textId="36950C7A" w:rsidR="0034042D" w:rsidRDefault="0034042D" w:rsidP="0034042D">
      <w:pPr>
        <w:pStyle w:val="ListParagraph"/>
        <w:numPr>
          <w:ilvl w:val="1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conda activate pdftool</w:t>
      </w:r>
    </w:p>
    <w:p w14:paraId="0F0C8162" w14:textId="4A62955B" w:rsidR="0034042D" w:rsidRDefault="0034042D" w:rsidP="0034042D">
      <w:pPr>
        <w:pStyle w:val="ListParagraph"/>
        <w:numPr>
          <w:ilvl w:val="0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Install all of the requirements</w:t>
      </w:r>
    </w:p>
    <w:p w14:paraId="43088E03" w14:textId="6C6DE630" w:rsidR="0034042D" w:rsidRDefault="0034042D" w:rsidP="0034042D">
      <w:pPr>
        <w:pStyle w:val="ListParagraph"/>
        <w:numPr>
          <w:ilvl w:val="1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pip install –user -r requirements.txt</w:t>
      </w:r>
    </w:p>
    <w:p w14:paraId="4F24BC58" w14:textId="1652CB20" w:rsidR="0034042D" w:rsidRDefault="0034042D" w:rsidP="0034042D">
      <w:pPr>
        <w:pStyle w:val="ListParagraph"/>
        <w:numPr>
          <w:ilvl w:val="0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Run the app!</w:t>
      </w:r>
    </w:p>
    <w:p w14:paraId="01473FD4" w14:textId="0EA56CEF" w:rsidR="0034042D" w:rsidRPr="0034042D" w:rsidRDefault="0034042D" w:rsidP="0034042D">
      <w:pPr>
        <w:pStyle w:val="ListParagraph"/>
        <w:numPr>
          <w:ilvl w:val="1"/>
          <w:numId w:val="3"/>
        </w:numPr>
        <w:rPr>
          <w:bCs/>
          <w:sz w:val="24"/>
          <w:szCs w:val="14"/>
        </w:rPr>
      </w:pPr>
      <w:r>
        <w:rPr>
          <w:bCs/>
          <w:sz w:val="24"/>
          <w:szCs w:val="14"/>
        </w:rPr>
        <w:t>streamlit run tool.py</w:t>
      </w:r>
    </w:p>
    <w:p w14:paraId="3F36E8EA" w14:textId="77777777" w:rsidR="00EA214E" w:rsidRDefault="00EA214E">
      <w:pPr>
        <w:rPr>
          <w:b/>
          <w:sz w:val="40"/>
        </w:rPr>
      </w:pPr>
    </w:p>
    <w:p w14:paraId="38924009" w14:textId="77777777" w:rsidR="003D5F71" w:rsidRDefault="0072481C">
      <w:pPr>
        <w:rPr>
          <w:b/>
          <w:sz w:val="40"/>
        </w:rPr>
      </w:pPr>
      <w:r>
        <w:rPr>
          <w:b/>
          <w:sz w:val="40"/>
        </w:rPr>
        <w:t>General Overview</w:t>
      </w:r>
    </w:p>
    <w:p w14:paraId="5DAF69BE" w14:textId="77777777" w:rsidR="00700784" w:rsidRDefault="00700784">
      <w:pPr>
        <w:rPr>
          <w:sz w:val="24"/>
        </w:rPr>
      </w:pPr>
      <w:r>
        <w:rPr>
          <w:sz w:val="24"/>
        </w:rPr>
        <w:t>This tool is written in python 3.7.5</w:t>
      </w:r>
    </w:p>
    <w:p w14:paraId="2D787B03" w14:textId="77777777" w:rsidR="0072481C" w:rsidRDefault="0072481C">
      <w:pPr>
        <w:rPr>
          <w:sz w:val="24"/>
        </w:rPr>
      </w:pPr>
      <w:r>
        <w:rPr>
          <w:sz w:val="24"/>
        </w:rPr>
        <w:t xml:space="preserve">This tool </w:t>
      </w:r>
      <w:r w:rsidR="00E81C76">
        <w:rPr>
          <w:sz w:val="24"/>
        </w:rPr>
        <w:t xml:space="preserve">uses streamlit as </w:t>
      </w:r>
      <w:r w:rsidR="00BA764F">
        <w:rPr>
          <w:sz w:val="24"/>
        </w:rPr>
        <w:t xml:space="preserve">it’s core visualization library. It reads PDFs with pdftotext and </w:t>
      </w:r>
      <w:r w:rsidR="0029017F">
        <w:rPr>
          <w:sz w:val="24"/>
        </w:rPr>
        <w:t>deals with it’s data management using pandas.</w:t>
      </w:r>
    </w:p>
    <w:p w14:paraId="0213E588" w14:textId="77777777" w:rsidR="0029017F" w:rsidRDefault="00FC33E5">
      <w:pPr>
        <w:rPr>
          <w:sz w:val="24"/>
        </w:rPr>
      </w:pPr>
      <w:r>
        <w:rPr>
          <w:sz w:val="24"/>
        </w:rPr>
        <w:t xml:space="preserve">There are three main files to worry about, </w:t>
      </w:r>
      <w:r w:rsidR="00067BF6">
        <w:rPr>
          <w:b/>
          <w:sz w:val="24"/>
        </w:rPr>
        <w:t>app.py, analytics.py, utils.py</w:t>
      </w:r>
      <w:r w:rsidR="00067BF6">
        <w:rPr>
          <w:sz w:val="24"/>
        </w:rPr>
        <w:t>.</w:t>
      </w:r>
    </w:p>
    <w:p w14:paraId="505931CD" w14:textId="77777777" w:rsidR="00067BF6" w:rsidRDefault="00067BF6">
      <w:pPr>
        <w:rPr>
          <w:sz w:val="24"/>
        </w:rPr>
      </w:pPr>
    </w:p>
    <w:p w14:paraId="08D86370" w14:textId="77777777" w:rsidR="00956301" w:rsidRDefault="00956301">
      <w:pPr>
        <w:rPr>
          <w:sz w:val="32"/>
        </w:rPr>
      </w:pPr>
      <w:r>
        <w:rPr>
          <w:b/>
          <w:sz w:val="32"/>
        </w:rPr>
        <w:t>Utils</w:t>
      </w:r>
    </w:p>
    <w:p w14:paraId="706B819F" w14:textId="77777777" w:rsidR="00956301" w:rsidRDefault="00956301">
      <w:pPr>
        <w:rPr>
          <w:sz w:val="24"/>
        </w:rPr>
      </w:pPr>
      <w:r>
        <w:rPr>
          <w:sz w:val="24"/>
        </w:rPr>
        <w:t xml:space="preserve">Utils.py </w:t>
      </w:r>
      <w:r w:rsidR="002715E9">
        <w:rPr>
          <w:sz w:val="24"/>
        </w:rPr>
        <w:t xml:space="preserve">includes multiple </w:t>
      </w:r>
      <w:r w:rsidR="00103BCD">
        <w:rPr>
          <w:sz w:val="24"/>
        </w:rPr>
        <w:t>useful</w:t>
      </w:r>
      <w:r w:rsidR="002715E9">
        <w:rPr>
          <w:sz w:val="24"/>
        </w:rPr>
        <w:t xml:space="preserve"> functions that are reused in terms of dealing with PDF files and </w:t>
      </w:r>
      <w:r w:rsidR="00103BCD">
        <w:rPr>
          <w:sz w:val="24"/>
        </w:rPr>
        <w:t>how</w:t>
      </w:r>
      <w:r w:rsidR="002715E9">
        <w:rPr>
          <w:sz w:val="24"/>
        </w:rPr>
        <w:t xml:space="preserve"> to manage </w:t>
      </w:r>
      <w:r w:rsidR="00805002">
        <w:rPr>
          <w:sz w:val="24"/>
        </w:rPr>
        <w:t xml:space="preserve">the </w:t>
      </w:r>
      <w:r w:rsidR="002715E9">
        <w:rPr>
          <w:sz w:val="24"/>
        </w:rPr>
        <w:t xml:space="preserve">corresponding </w:t>
      </w:r>
      <w:r w:rsidR="00DE651B">
        <w:rPr>
          <w:sz w:val="24"/>
        </w:rPr>
        <w:t>data</w:t>
      </w:r>
      <w:r w:rsidR="00B211B0">
        <w:rPr>
          <w:sz w:val="24"/>
        </w:rPr>
        <w:t>.</w:t>
      </w:r>
      <w:r w:rsidR="002407E2">
        <w:rPr>
          <w:sz w:val="24"/>
        </w:rPr>
        <w:t xml:space="preserve"> Each function has </w:t>
      </w:r>
      <w:r w:rsidR="00B37A9F">
        <w:rPr>
          <w:sz w:val="24"/>
        </w:rPr>
        <w:t xml:space="preserve">a </w:t>
      </w:r>
      <w:r w:rsidR="000D0357">
        <w:rPr>
          <w:sz w:val="24"/>
        </w:rPr>
        <w:t>doctoring</w:t>
      </w:r>
      <w:r w:rsidR="00B37A9F">
        <w:rPr>
          <w:sz w:val="24"/>
        </w:rPr>
        <w:t xml:space="preserve"> attached to it that provides a brief description of the function along with</w:t>
      </w:r>
      <w:r w:rsidR="00846055">
        <w:rPr>
          <w:sz w:val="24"/>
        </w:rPr>
        <w:t xml:space="preserve"> the inputs and outputs.</w:t>
      </w:r>
    </w:p>
    <w:p w14:paraId="6758AAF8" w14:textId="77777777" w:rsidR="000D0357" w:rsidRDefault="000810A8">
      <w:pPr>
        <w:rPr>
          <w:sz w:val="24"/>
        </w:rPr>
      </w:pPr>
      <w:r>
        <w:rPr>
          <w:sz w:val="24"/>
        </w:rPr>
        <w:t>In general, these functions provide assistance in reading pdf files and cleaning the corresponding text taken from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7270"/>
      </w:tblGrid>
      <w:tr w:rsidR="00C43239" w14:paraId="7B2C0217" w14:textId="77777777" w:rsidTr="00765711">
        <w:tc>
          <w:tcPr>
            <w:tcW w:w="2335" w:type="dxa"/>
          </w:tcPr>
          <w:p w14:paraId="4FA3CFD3" w14:textId="77777777" w:rsidR="00C43239" w:rsidRDefault="00C43239" w:rsidP="00D37C88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7015" w:type="dxa"/>
          </w:tcPr>
          <w:p w14:paraId="5A68A26C" w14:textId="77777777" w:rsidR="00C43239" w:rsidRDefault="00C43239" w:rsidP="00D37C88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C43239" w14:paraId="698236EA" w14:textId="77777777" w:rsidTr="00765711">
        <w:tc>
          <w:tcPr>
            <w:tcW w:w="2335" w:type="dxa"/>
          </w:tcPr>
          <w:p w14:paraId="62592C08" w14:textId="77777777" w:rsidR="00C43239" w:rsidRPr="00B51B01" w:rsidRDefault="00C43239" w:rsidP="00B51B01">
            <w:pPr>
              <w:spacing w:after="160" w:line="259" w:lineRule="auto"/>
              <w:jc w:val="both"/>
            </w:pPr>
            <w:r w:rsidRPr="00B51B01">
              <w:t>Clean_pdf_page</w:t>
            </w:r>
          </w:p>
        </w:tc>
        <w:tc>
          <w:tcPr>
            <w:tcW w:w="7015" w:type="dxa"/>
          </w:tcPr>
          <w:p w14:paraId="11FB1C88" w14:textId="77777777" w:rsidR="00C43239" w:rsidRPr="00B51B01" w:rsidRDefault="00C43239" w:rsidP="00B51B01">
            <w:pPr>
              <w:spacing w:after="160" w:line="259" w:lineRule="auto"/>
              <w:jc w:val="both"/>
            </w:pPr>
            <w:r w:rsidRPr="00B51B01">
              <w:t>Takes a list representation of a pdf page and returns the cleaned sentences.</w:t>
            </w:r>
          </w:p>
        </w:tc>
      </w:tr>
      <w:tr w:rsidR="00C43239" w14:paraId="11133BAE" w14:textId="77777777" w:rsidTr="00765711">
        <w:trPr>
          <w:trHeight w:val="602"/>
        </w:trPr>
        <w:tc>
          <w:tcPr>
            <w:tcW w:w="2335" w:type="dxa"/>
          </w:tcPr>
          <w:p w14:paraId="4381A0F9" w14:textId="77777777" w:rsidR="004C7639" w:rsidRPr="004C7639" w:rsidRDefault="004C7639" w:rsidP="00B51B01">
            <w:pPr>
              <w:spacing w:after="160" w:line="259" w:lineRule="auto"/>
              <w:jc w:val="both"/>
            </w:pPr>
            <w:r w:rsidRPr="004C7639">
              <w:t>read_pdf_file</w:t>
            </w:r>
          </w:p>
          <w:p w14:paraId="5F0954DC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  <w:tc>
          <w:tcPr>
            <w:tcW w:w="7015" w:type="dxa"/>
          </w:tcPr>
          <w:p w14:paraId="0409650D" w14:textId="77777777" w:rsidR="004C7639" w:rsidRPr="004C7639" w:rsidRDefault="004C7639" w:rsidP="00B51B01">
            <w:pPr>
              <w:spacing w:after="160" w:line="259" w:lineRule="auto"/>
              <w:jc w:val="both"/>
            </w:pPr>
            <w:r w:rsidRPr="004C7639">
              <w:t>Converts a file to a pdftotext object</w:t>
            </w:r>
          </w:p>
          <w:p w14:paraId="77765120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</w:tr>
      <w:tr w:rsidR="00C43239" w14:paraId="03CA0717" w14:textId="77777777" w:rsidTr="00765711">
        <w:tc>
          <w:tcPr>
            <w:tcW w:w="2335" w:type="dxa"/>
          </w:tcPr>
          <w:p w14:paraId="29E529DA" w14:textId="77777777" w:rsidR="004C7639" w:rsidRPr="004C7639" w:rsidRDefault="004C7639" w:rsidP="00B51B01">
            <w:pPr>
              <w:spacing w:after="160" w:line="259" w:lineRule="auto"/>
              <w:jc w:val="both"/>
            </w:pPr>
            <w:r w:rsidRPr="004C7639">
              <w:t>get_sections</w:t>
            </w:r>
          </w:p>
          <w:p w14:paraId="5783470B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  <w:tc>
          <w:tcPr>
            <w:tcW w:w="7015" w:type="dxa"/>
          </w:tcPr>
          <w:p w14:paraId="62494956" w14:textId="77777777" w:rsidR="002C5965" w:rsidRPr="002C5965" w:rsidRDefault="002C5965" w:rsidP="00B51B01">
            <w:pPr>
              <w:spacing w:after="160" w:line="259" w:lineRule="auto"/>
              <w:jc w:val="both"/>
            </w:pPr>
            <w:r w:rsidRPr="002C5965">
              <w:lastRenderedPageBreak/>
              <w:t>Get the different sections in a given page</w:t>
            </w:r>
          </w:p>
          <w:p w14:paraId="308F4800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</w:tr>
      <w:tr w:rsidR="00C43239" w14:paraId="4A184264" w14:textId="77777777" w:rsidTr="00765711">
        <w:tc>
          <w:tcPr>
            <w:tcW w:w="2335" w:type="dxa"/>
          </w:tcPr>
          <w:p w14:paraId="787E9DB9" w14:textId="77777777" w:rsidR="002C5965" w:rsidRPr="002C5965" w:rsidRDefault="002C5965" w:rsidP="00B51B01">
            <w:pPr>
              <w:spacing w:after="160" w:line="259" w:lineRule="auto"/>
              <w:jc w:val="both"/>
            </w:pPr>
            <w:r w:rsidRPr="002C5965">
              <w:lastRenderedPageBreak/>
              <w:t>calculate_distance</w:t>
            </w:r>
          </w:p>
          <w:p w14:paraId="2C75AE08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  <w:tc>
          <w:tcPr>
            <w:tcW w:w="7015" w:type="dxa"/>
          </w:tcPr>
          <w:p w14:paraId="39A22B12" w14:textId="77777777" w:rsidR="002C5965" w:rsidRPr="002C5965" w:rsidRDefault="002C5965" w:rsidP="00B51B01">
            <w:pPr>
              <w:spacing w:after="160" w:line="259" w:lineRule="auto"/>
              <w:jc w:val="both"/>
            </w:pPr>
            <w:r w:rsidRPr="002C5965">
              <w:t>Calculate the cosine distance between all vectors in two dataframes</w:t>
            </w:r>
          </w:p>
          <w:p w14:paraId="1D5B13EE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</w:tr>
      <w:tr w:rsidR="00C43239" w14:paraId="75FF245F" w14:textId="77777777" w:rsidTr="00765711">
        <w:tc>
          <w:tcPr>
            <w:tcW w:w="2335" w:type="dxa"/>
          </w:tcPr>
          <w:p w14:paraId="1FB7C142" w14:textId="77777777" w:rsidR="002C5965" w:rsidRPr="002C5965" w:rsidRDefault="002C5965" w:rsidP="00B51B01">
            <w:pPr>
              <w:spacing w:after="160" w:line="259" w:lineRule="auto"/>
              <w:jc w:val="both"/>
            </w:pPr>
            <w:r w:rsidRPr="002C5965">
              <w:t>get_similar_sentences</w:t>
            </w:r>
          </w:p>
          <w:p w14:paraId="677DCD07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  <w:tc>
          <w:tcPr>
            <w:tcW w:w="7015" w:type="dxa"/>
          </w:tcPr>
          <w:p w14:paraId="602F6D64" w14:textId="77777777" w:rsidR="002C5965" w:rsidRPr="002C5965" w:rsidRDefault="002C5965" w:rsidP="00B51B01">
            <w:pPr>
              <w:spacing w:after="160" w:line="259" w:lineRule="auto"/>
              <w:jc w:val="both"/>
            </w:pPr>
            <w:r w:rsidRPr="002C5965">
              <w:t>Using scikit-learn's count vectorizer, vectorize the two sets of text and find the best closest ones.</w:t>
            </w:r>
          </w:p>
          <w:p w14:paraId="16848C18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</w:tr>
      <w:tr w:rsidR="00C43239" w14:paraId="1701DF45" w14:textId="77777777" w:rsidTr="00765711">
        <w:tc>
          <w:tcPr>
            <w:tcW w:w="2335" w:type="dxa"/>
          </w:tcPr>
          <w:p w14:paraId="58233E6E" w14:textId="77777777" w:rsidR="00C24FF1" w:rsidRPr="00C24FF1" w:rsidRDefault="00C24FF1" w:rsidP="00B51B01">
            <w:pPr>
              <w:spacing w:after="160" w:line="259" w:lineRule="auto"/>
              <w:jc w:val="both"/>
            </w:pPr>
            <w:r w:rsidRPr="00C24FF1">
              <w:t>clean_text</w:t>
            </w:r>
          </w:p>
          <w:p w14:paraId="5B1EEDC8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  <w:tc>
          <w:tcPr>
            <w:tcW w:w="7015" w:type="dxa"/>
          </w:tcPr>
          <w:p w14:paraId="4C94FA1B" w14:textId="77777777" w:rsidR="00C24FF1" w:rsidRPr="00B51B01" w:rsidRDefault="00C24FF1" w:rsidP="00B51B01">
            <w:pPr>
              <w:spacing w:after="160" w:line="259" w:lineRule="auto"/>
              <w:jc w:val="both"/>
            </w:pPr>
            <w:r w:rsidRPr="00B51B01">
              <w:t>Clean a text by lowering the text, removing symbols and stopwords.</w:t>
            </w:r>
          </w:p>
          <w:p w14:paraId="0A4BBF98" w14:textId="77777777" w:rsidR="00C43239" w:rsidRPr="00B51B01" w:rsidRDefault="00C43239" w:rsidP="00B51B01">
            <w:pPr>
              <w:spacing w:after="160" w:line="259" w:lineRule="auto"/>
              <w:jc w:val="both"/>
            </w:pPr>
          </w:p>
        </w:tc>
      </w:tr>
    </w:tbl>
    <w:p w14:paraId="3DDF249F" w14:textId="77777777" w:rsidR="000B4FDC" w:rsidRDefault="000B4FDC">
      <w:pPr>
        <w:rPr>
          <w:sz w:val="24"/>
        </w:rPr>
      </w:pPr>
    </w:p>
    <w:p w14:paraId="348CB756" w14:textId="77777777" w:rsidR="000B4FDC" w:rsidRDefault="000B4FDC">
      <w:pPr>
        <w:rPr>
          <w:sz w:val="24"/>
        </w:rPr>
      </w:pPr>
      <w:r>
        <w:rPr>
          <w:sz w:val="24"/>
        </w:rPr>
        <w:br w:type="page"/>
      </w:r>
    </w:p>
    <w:p w14:paraId="15623456" w14:textId="77777777" w:rsidR="00701D2E" w:rsidRDefault="00701D2E">
      <w:pPr>
        <w:rPr>
          <w:sz w:val="24"/>
        </w:rPr>
      </w:pPr>
    </w:p>
    <w:p w14:paraId="737E95C4" w14:textId="77777777" w:rsidR="000B4FDC" w:rsidRDefault="000B4FDC" w:rsidP="000B4FDC">
      <w:pPr>
        <w:rPr>
          <w:sz w:val="32"/>
        </w:rPr>
      </w:pPr>
      <w:r>
        <w:rPr>
          <w:b/>
          <w:sz w:val="32"/>
        </w:rPr>
        <w:t>Analytics</w:t>
      </w:r>
    </w:p>
    <w:p w14:paraId="5A4467D4" w14:textId="77777777" w:rsidR="000B4FDC" w:rsidRDefault="006308BC" w:rsidP="00E60FB6">
      <w:pPr>
        <w:rPr>
          <w:sz w:val="24"/>
        </w:rPr>
      </w:pPr>
      <w:r>
        <w:rPr>
          <w:sz w:val="24"/>
        </w:rPr>
        <w:t>analytic</w:t>
      </w:r>
      <w:r w:rsidR="000B4FDC">
        <w:rPr>
          <w:sz w:val="24"/>
        </w:rPr>
        <w:t xml:space="preserve">s.py includes </w:t>
      </w:r>
      <w:r w:rsidR="00E60FB6">
        <w:rPr>
          <w:sz w:val="24"/>
        </w:rPr>
        <w:t xml:space="preserve">functions that pertain to the actual analysis done in the main tool. </w:t>
      </w:r>
      <w:r w:rsidR="00845EC9">
        <w:rPr>
          <w:sz w:val="24"/>
        </w:rPr>
        <w:t>Functions such as querying the data, finding headers and comparing two dataframes.</w:t>
      </w:r>
      <w:r w:rsidR="00D12C45">
        <w:rPr>
          <w:sz w:val="24"/>
        </w:rPr>
        <w:t xml:space="preserve"> This file uses utils.py </w:t>
      </w:r>
      <w:r w:rsidR="000C25E2">
        <w:rPr>
          <w:sz w:val="24"/>
        </w:rPr>
        <w:t xml:space="preserve">as a base to run </w:t>
      </w:r>
      <w:r w:rsidR="00421959">
        <w:rPr>
          <w:sz w:val="24"/>
        </w:rPr>
        <w:t>its</w:t>
      </w:r>
      <w:r w:rsidR="000C25E2">
        <w:rPr>
          <w:sz w:val="24"/>
        </w:rPr>
        <w:t xml:space="preserve"> analyses.</w:t>
      </w:r>
      <w:r w:rsidR="00C45CDC">
        <w:rPr>
          <w:sz w:val="24"/>
        </w:rPr>
        <w:t xml:space="preserve"> </w:t>
      </w:r>
      <w:r w:rsidR="00E77DC5">
        <w:rPr>
          <w:sz w:val="24"/>
        </w:rPr>
        <w:t xml:space="preserve">This file is called by tool.py to generate the output. Each function </w:t>
      </w:r>
      <w:r w:rsidR="008B2710">
        <w:rPr>
          <w:sz w:val="24"/>
        </w:rPr>
        <w:t>takes in a list of pages as input and returns a corresponding dataframe visual.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6065"/>
      </w:tblGrid>
      <w:tr w:rsidR="00014E86" w14:paraId="080CA505" w14:textId="77777777" w:rsidTr="003D724F">
        <w:tc>
          <w:tcPr>
            <w:tcW w:w="3285" w:type="dxa"/>
          </w:tcPr>
          <w:p w14:paraId="0D5011F3" w14:textId="77777777" w:rsidR="000B4FDC" w:rsidRDefault="000B4FDC" w:rsidP="00491F27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6065" w:type="dxa"/>
          </w:tcPr>
          <w:p w14:paraId="53CD5A43" w14:textId="77777777" w:rsidR="000B4FDC" w:rsidRDefault="000B4FDC" w:rsidP="00491F27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014E86" w14:paraId="4FA88511" w14:textId="77777777" w:rsidTr="003D724F">
        <w:tc>
          <w:tcPr>
            <w:tcW w:w="3285" w:type="dxa"/>
          </w:tcPr>
          <w:p w14:paraId="68235AC6" w14:textId="77777777" w:rsidR="00014E86" w:rsidRPr="00014E86" w:rsidRDefault="00014E86" w:rsidP="00700784">
            <w:pPr>
              <w:spacing w:after="160" w:line="259" w:lineRule="auto"/>
              <w:rPr>
                <w:sz w:val="24"/>
              </w:rPr>
            </w:pPr>
            <w:r w:rsidRPr="00014E86">
              <w:rPr>
                <w:sz w:val="24"/>
              </w:rPr>
              <w:t>get_words_in_sentances</w:t>
            </w:r>
          </w:p>
          <w:p w14:paraId="2F5E5358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065" w:type="dxa"/>
          </w:tcPr>
          <w:p w14:paraId="50B022A5" w14:textId="77777777" w:rsidR="002D73E4" w:rsidRPr="002D73E4" w:rsidRDefault="002D73E4" w:rsidP="00700784">
            <w:pPr>
              <w:spacing w:after="160" w:line="259" w:lineRule="auto"/>
              <w:rPr>
                <w:sz w:val="24"/>
              </w:rPr>
            </w:pPr>
            <w:r w:rsidRPr="002D73E4">
              <w:rPr>
                <w:sz w:val="24"/>
              </w:rPr>
              <w:t>Get all words in the words parameter</w:t>
            </w:r>
          </w:p>
          <w:p w14:paraId="102DFF51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</w:tr>
      <w:tr w:rsidR="00014E86" w14:paraId="7B6164EB" w14:textId="77777777" w:rsidTr="003D724F">
        <w:trPr>
          <w:trHeight w:val="602"/>
        </w:trPr>
        <w:tc>
          <w:tcPr>
            <w:tcW w:w="3285" w:type="dxa"/>
          </w:tcPr>
          <w:p w14:paraId="0F05B153" w14:textId="77777777" w:rsidR="005F5A62" w:rsidRPr="005F5A62" w:rsidRDefault="005F5A62" w:rsidP="00700784">
            <w:pPr>
              <w:spacing w:after="160" w:line="259" w:lineRule="auto"/>
              <w:rPr>
                <w:sz w:val="24"/>
              </w:rPr>
            </w:pPr>
            <w:r w:rsidRPr="005F5A62">
              <w:rPr>
                <w:sz w:val="24"/>
              </w:rPr>
              <w:t>get_headers</w:t>
            </w:r>
          </w:p>
          <w:p w14:paraId="68706FF4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065" w:type="dxa"/>
          </w:tcPr>
          <w:p w14:paraId="3C83C353" w14:textId="77777777" w:rsidR="009468D3" w:rsidRPr="009468D3" w:rsidRDefault="009468D3" w:rsidP="00700784">
            <w:pPr>
              <w:spacing w:after="160" w:line="259" w:lineRule="auto"/>
              <w:rPr>
                <w:sz w:val="24"/>
              </w:rPr>
            </w:pPr>
            <w:r w:rsidRPr="009468D3">
              <w:rPr>
                <w:sz w:val="24"/>
              </w:rPr>
              <w:t>Find Section headers and sub headers in a dataframe</w:t>
            </w:r>
          </w:p>
          <w:p w14:paraId="25E91F45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</w:tr>
      <w:tr w:rsidR="00014E86" w14:paraId="706AD916" w14:textId="77777777" w:rsidTr="003D724F">
        <w:tc>
          <w:tcPr>
            <w:tcW w:w="3285" w:type="dxa"/>
          </w:tcPr>
          <w:p w14:paraId="626976D1" w14:textId="77777777" w:rsidR="00284775" w:rsidRPr="00284775" w:rsidRDefault="00284775" w:rsidP="00700784">
            <w:pPr>
              <w:spacing w:after="160" w:line="259" w:lineRule="auto"/>
              <w:rPr>
                <w:sz w:val="24"/>
              </w:rPr>
            </w:pPr>
            <w:r w:rsidRPr="00284775">
              <w:rPr>
                <w:sz w:val="24"/>
              </w:rPr>
              <w:t>get_frequent_words</w:t>
            </w:r>
          </w:p>
          <w:p w14:paraId="03001C0D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065" w:type="dxa"/>
          </w:tcPr>
          <w:p w14:paraId="3640D652" w14:textId="77777777" w:rsidR="000B4FDC" w:rsidRPr="00700784" w:rsidRDefault="003002E1" w:rsidP="00700784">
            <w:pPr>
              <w:spacing w:after="160" w:line="259" w:lineRule="auto"/>
              <w:rPr>
                <w:sz w:val="24"/>
              </w:rPr>
            </w:pPr>
            <w:r w:rsidRPr="00700784">
              <w:rPr>
                <w:sz w:val="24"/>
              </w:rPr>
              <w:t>Find the most common words in a list of pages</w:t>
            </w:r>
          </w:p>
        </w:tc>
      </w:tr>
      <w:tr w:rsidR="00014E86" w14:paraId="6313DE34" w14:textId="77777777" w:rsidTr="003D724F">
        <w:tc>
          <w:tcPr>
            <w:tcW w:w="3285" w:type="dxa"/>
          </w:tcPr>
          <w:p w14:paraId="4E1714E8" w14:textId="77777777" w:rsidR="00567BD5" w:rsidRPr="00567BD5" w:rsidRDefault="00567BD5" w:rsidP="00700784">
            <w:pPr>
              <w:spacing w:after="160" w:line="259" w:lineRule="auto"/>
              <w:rPr>
                <w:sz w:val="24"/>
              </w:rPr>
            </w:pPr>
            <w:r w:rsidRPr="00567BD5">
              <w:rPr>
                <w:sz w:val="24"/>
              </w:rPr>
              <w:t>get_comparison_similar_words</w:t>
            </w:r>
          </w:p>
          <w:p w14:paraId="6689E21E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065" w:type="dxa"/>
          </w:tcPr>
          <w:p w14:paraId="52B490EF" w14:textId="77777777" w:rsidR="00D26E28" w:rsidRPr="00D26E28" w:rsidRDefault="00D26E28" w:rsidP="00700784">
            <w:pPr>
              <w:spacing w:after="160" w:line="259" w:lineRule="auto"/>
              <w:rPr>
                <w:sz w:val="24"/>
              </w:rPr>
            </w:pPr>
            <w:r w:rsidRPr="00D26E28">
              <w:rPr>
                <w:sz w:val="24"/>
              </w:rPr>
              <w:t>Finds similar sentences between two dataframes</w:t>
            </w:r>
          </w:p>
          <w:p w14:paraId="7428FA36" w14:textId="77777777" w:rsidR="000B4FDC" w:rsidRPr="00700784" w:rsidRDefault="000B4FDC" w:rsidP="00700784">
            <w:pPr>
              <w:spacing w:after="160" w:line="259" w:lineRule="auto"/>
              <w:rPr>
                <w:sz w:val="24"/>
              </w:rPr>
            </w:pPr>
          </w:p>
        </w:tc>
      </w:tr>
    </w:tbl>
    <w:p w14:paraId="5D1F8ADE" w14:textId="77777777" w:rsidR="003D724F" w:rsidRDefault="003D724F" w:rsidP="003D724F">
      <w:pPr>
        <w:rPr>
          <w:b/>
          <w:sz w:val="32"/>
        </w:rPr>
      </w:pPr>
    </w:p>
    <w:p w14:paraId="32A5EE4E" w14:textId="77777777" w:rsidR="003D724F" w:rsidRDefault="003D724F">
      <w:pPr>
        <w:rPr>
          <w:b/>
          <w:sz w:val="32"/>
        </w:rPr>
      </w:pPr>
      <w:r>
        <w:rPr>
          <w:b/>
          <w:sz w:val="32"/>
        </w:rPr>
        <w:br w:type="page"/>
      </w:r>
    </w:p>
    <w:p w14:paraId="0A1D64D4" w14:textId="0B84692A" w:rsidR="003D724F" w:rsidRPr="003D724F" w:rsidRDefault="003D724F" w:rsidP="003D724F">
      <w:pPr>
        <w:rPr>
          <w:b/>
          <w:bCs/>
          <w:sz w:val="32"/>
        </w:rPr>
      </w:pPr>
      <w:r w:rsidRPr="003D724F">
        <w:rPr>
          <w:b/>
          <w:bCs/>
          <w:sz w:val="32"/>
        </w:rPr>
        <w:lastRenderedPageBreak/>
        <w:t>Tool</w:t>
      </w:r>
    </w:p>
    <w:p w14:paraId="24B1D795" w14:textId="3A6F27B6" w:rsidR="003D724F" w:rsidRDefault="003D724F" w:rsidP="003D724F">
      <w:pPr>
        <w:rPr>
          <w:sz w:val="24"/>
        </w:rPr>
      </w:pPr>
      <w:r>
        <w:rPr>
          <w:sz w:val="24"/>
        </w:rPr>
        <w:t>tool</w:t>
      </w:r>
      <w:r>
        <w:rPr>
          <w:sz w:val="24"/>
        </w:rPr>
        <w:t xml:space="preserve">.py </w:t>
      </w:r>
      <w:r>
        <w:rPr>
          <w:sz w:val="24"/>
        </w:rPr>
        <w:t>is the main backbone of the app, utilizing streamlit to create widgets to be able to perform the functions needed</w:t>
      </w:r>
      <w:r>
        <w:rPr>
          <w:sz w:val="24"/>
        </w:rPr>
        <w:t>.</w:t>
      </w:r>
      <w:r w:rsidR="004F4CA1">
        <w:rPr>
          <w:sz w:val="24"/>
        </w:rPr>
        <w:t xml:space="preserve"> </w:t>
      </w:r>
      <w:r w:rsidR="00596BE8">
        <w:rPr>
          <w:sz w:val="24"/>
        </w:rPr>
        <w:t>The app first takes ina pdf file as input and then t</w:t>
      </w:r>
      <w:r w:rsidR="004F4CA1">
        <w:rPr>
          <w:sz w:val="24"/>
        </w:rPr>
        <w:t>here is a dropdown that allows the use to select which option they want to display, along with a comparison option at the bottom.</w:t>
      </w:r>
    </w:p>
    <w:p w14:paraId="5FC18A2D" w14:textId="77777777" w:rsidR="00E127F4" w:rsidRDefault="00E127F4" w:rsidP="003D72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464"/>
      </w:tblGrid>
      <w:tr w:rsidR="003D724F" w14:paraId="51610812" w14:textId="77777777" w:rsidTr="009C571C">
        <w:tc>
          <w:tcPr>
            <w:tcW w:w="2886" w:type="dxa"/>
          </w:tcPr>
          <w:p w14:paraId="55A83C4E" w14:textId="157C118E" w:rsidR="003D724F" w:rsidRDefault="00E127F4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Mode</w:t>
            </w:r>
          </w:p>
        </w:tc>
        <w:tc>
          <w:tcPr>
            <w:tcW w:w="6464" w:type="dxa"/>
          </w:tcPr>
          <w:p w14:paraId="321E599F" w14:textId="77777777" w:rsidR="003D724F" w:rsidRDefault="003D724F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3D724F" w14:paraId="75E989BE" w14:textId="77777777" w:rsidTr="009C571C">
        <w:tc>
          <w:tcPr>
            <w:tcW w:w="2886" w:type="dxa"/>
          </w:tcPr>
          <w:p w14:paraId="127F762E" w14:textId="45A6CBFA" w:rsidR="003D724F" w:rsidRPr="00014E86" w:rsidRDefault="00596BE8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Should, Shall, Must</w:t>
            </w:r>
          </w:p>
          <w:p w14:paraId="3EE57BCF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464" w:type="dxa"/>
          </w:tcPr>
          <w:p w14:paraId="04CB776A" w14:textId="343028EF" w:rsidR="003D724F" w:rsidRPr="002D73E4" w:rsidRDefault="004A7344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Scrape through the pdf document and find where the words: Should, Shall and Must are used. Visualize the pages and sections they appear in</w:t>
            </w:r>
          </w:p>
          <w:p w14:paraId="0CB0CE5D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</w:tr>
      <w:tr w:rsidR="003D724F" w14:paraId="28928BEE" w14:textId="77777777" w:rsidTr="009C571C">
        <w:trPr>
          <w:trHeight w:val="602"/>
        </w:trPr>
        <w:tc>
          <w:tcPr>
            <w:tcW w:w="2886" w:type="dxa"/>
          </w:tcPr>
          <w:p w14:paraId="1B563490" w14:textId="3C66F3EF" w:rsidR="003D724F" w:rsidRPr="005F5A62" w:rsidRDefault="00D84734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Headers</w:t>
            </w:r>
          </w:p>
          <w:p w14:paraId="552B3993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464" w:type="dxa"/>
          </w:tcPr>
          <w:p w14:paraId="764C9E41" w14:textId="280DC8DA" w:rsidR="003D724F" w:rsidRPr="009468D3" w:rsidRDefault="00D84734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Scrape through the PDF document and find all headers </w:t>
            </w:r>
            <w:r w:rsidR="00C32E5C">
              <w:rPr>
                <w:sz w:val="24"/>
              </w:rPr>
              <w:t>and display them</w:t>
            </w:r>
          </w:p>
          <w:p w14:paraId="74602C5B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</w:tr>
      <w:tr w:rsidR="003D724F" w14:paraId="652F8C79" w14:textId="77777777" w:rsidTr="009C571C">
        <w:tc>
          <w:tcPr>
            <w:tcW w:w="2886" w:type="dxa"/>
          </w:tcPr>
          <w:p w14:paraId="190F0075" w14:textId="498E224F" w:rsidR="003D724F" w:rsidRPr="00284775" w:rsidRDefault="00C32E5C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Query</w:t>
            </w:r>
          </w:p>
          <w:p w14:paraId="6F91378E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464" w:type="dxa"/>
          </w:tcPr>
          <w:p w14:paraId="4F17A2EE" w14:textId="63CFC0A2" w:rsidR="00C32E5C" w:rsidRPr="002D73E4" w:rsidRDefault="00C32E5C" w:rsidP="00C32E5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Using a custom string, s</w:t>
            </w:r>
            <w:r>
              <w:rPr>
                <w:sz w:val="24"/>
              </w:rPr>
              <w:t xml:space="preserve">crape through the pdf document and find where </w:t>
            </w:r>
            <w:r>
              <w:rPr>
                <w:sz w:val="24"/>
              </w:rPr>
              <w:t>the inputted words</w:t>
            </w:r>
            <w:r>
              <w:rPr>
                <w:sz w:val="24"/>
              </w:rPr>
              <w:t xml:space="preserve"> are used. Visualize the pages and sections they appear in</w:t>
            </w:r>
          </w:p>
          <w:p w14:paraId="310D457D" w14:textId="58D2595A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</w:tr>
      <w:tr w:rsidR="003D724F" w14:paraId="6CEC6054" w14:textId="77777777" w:rsidTr="009C571C">
        <w:tc>
          <w:tcPr>
            <w:tcW w:w="2886" w:type="dxa"/>
          </w:tcPr>
          <w:p w14:paraId="6C2CE368" w14:textId="3EB14759" w:rsidR="003D724F" w:rsidRPr="00567BD5" w:rsidRDefault="00EB03B8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Section Word Frequencies</w:t>
            </w:r>
          </w:p>
          <w:p w14:paraId="111D0ABD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6464" w:type="dxa"/>
          </w:tcPr>
          <w:p w14:paraId="2231B52D" w14:textId="25CFFEB1" w:rsidR="003D724F" w:rsidRPr="00D26E28" w:rsidRDefault="00EB03B8" w:rsidP="009C571C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At a section level, find which words are most often.</w:t>
            </w:r>
          </w:p>
          <w:p w14:paraId="680041E2" w14:textId="77777777" w:rsidR="003D724F" w:rsidRPr="00700784" w:rsidRDefault="003D724F" w:rsidP="009C571C">
            <w:pPr>
              <w:spacing w:after="160" w:line="259" w:lineRule="auto"/>
              <w:rPr>
                <w:sz w:val="24"/>
              </w:rPr>
            </w:pPr>
          </w:p>
        </w:tc>
      </w:tr>
      <w:tr w:rsidR="00F10FCA" w14:paraId="0EF5DB33" w14:textId="77777777" w:rsidTr="009C571C">
        <w:tc>
          <w:tcPr>
            <w:tcW w:w="2886" w:type="dxa"/>
          </w:tcPr>
          <w:p w14:paraId="3FE0D481" w14:textId="4E93BA5D" w:rsidR="00F10FCA" w:rsidRDefault="00F10FCA" w:rsidP="009C571C">
            <w:pPr>
              <w:rPr>
                <w:sz w:val="24"/>
              </w:rPr>
            </w:pPr>
            <w:r>
              <w:rPr>
                <w:sz w:val="24"/>
              </w:rPr>
              <w:t>PDF Comparison</w:t>
            </w:r>
          </w:p>
        </w:tc>
        <w:tc>
          <w:tcPr>
            <w:tcW w:w="6464" w:type="dxa"/>
          </w:tcPr>
          <w:p w14:paraId="2F4541B0" w14:textId="6D0D2CDF" w:rsidR="00F10FCA" w:rsidRDefault="00F10FCA" w:rsidP="009C571C">
            <w:pPr>
              <w:rPr>
                <w:sz w:val="24"/>
              </w:rPr>
            </w:pPr>
            <w:r>
              <w:rPr>
                <w:sz w:val="24"/>
              </w:rPr>
              <w:t xml:space="preserve">After taking another PDF input, </w:t>
            </w:r>
            <w:r w:rsidR="00465C0C">
              <w:rPr>
                <w:sz w:val="24"/>
              </w:rPr>
              <w:t>compare both pdfs according to the similar Should, Shall and Must words used</w:t>
            </w:r>
            <w:bookmarkStart w:id="0" w:name="_GoBack"/>
            <w:bookmarkEnd w:id="0"/>
          </w:p>
        </w:tc>
      </w:tr>
    </w:tbl>
    <w:p w14:paraId="43385F91" w14:textId="77777777" w:rsidR="003D724F" w:rsidRDefault="003D724F" w:rsidP="003D724F">
      <w:pPr>
        <w:rPr>
          <w:sz w:val="24"/>
        </w:rPr>
      </w:pPr>
    </w:p>
    <w:p w14:paraId="0C406303" w14:textId="534925D0" w:rsidR="000B4FDC" w:rsidRDefault="000B4FDC" w:rsidP="000B4FDC">
      <w:pPr>
        <w:rPr>
          <w:sz w:val="24"/>
        </w:rPr>
      </w:pPr>
    </w:p>
    <w:p w14:paraId="383C768D" w14:textId="77777777" w:rsidR="003D724F" w:rsidRDefault="003D724F" w:rsidP="000B4FDC">
      <w:pPr>
        <w:rPr>
          <w:sz w:val="24"/>
        </w:rPr>
      </w:pPr>
    </w:p>
    <w:p w14:paraId="1D230FB5" w14:textId="77777777" w:rsidR="00090AB1" w:rsidRPr="00956301" w:rsidRDefault="00090AB1">
      <w:pPr>
        <w:rPr>
          <w:sz w:val="24"/>
        </w:rPr>
      </w:pPr>
    </w:p>
    <w:sectPr w:rsidR="00090AB1" w:rsidRPr="0095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4D1"/>
    <w:multiLevelType w:val="hybridMultilevel"/>
    <w:tmpl w:val="1428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375E"/>
    <w:multiLevelType w:val="hybridMultilevel"/>
    <w:tmpl w:val="0CD2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977C5"/>
    <w:multiLevelType w:val="hybridMultilevel"/>
    <w:tmpl w:val="B1F6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1"/>
    <w:rsid w:val="00014E86"/>
    <w:rsid w:val="00031AF3"/>
    <w:rsid w:val="00067BF6"/>
    <w:rsid w:val="000810A8"/>
    <w:rsid w:val="00090AB1"/>
    <w:rsid w:val="000B4FDC"/>
    <w:rsid w:val="000C25E2"/>
    <w:rsid w:val="000D0357"/>
    <w:rsid w:val="00103BCD"/>
    <w:rsid w:val="00172704"/>
    <w:rsid w:val="002407E2"/>
    <w:rsid w:val="0026040E"/>
    <w:rsid w:val="002715E9"/>
    <w:rsid w:val="00274FE5"/>
    <w:rsid w:val="00284775"/>
    <w:rsid w:val="0029017F"/>
    <w:rsid w:val="00290E92"/>
    <w:rsid w:val="002C5965"/>
    <w:rsid w:val="002D73E4"/>
    <w:rsid w:val="003002E1"/>
    <w:rsid w:val="0034042D"/>
    <w:rsid w:val="003D5F71"/>
    <w:rsid w:val="003D724F"/>
    <w:rsid w:val="00402AC5"/>
    <w:rsid w:val="00421959"/>
    <w:rsid w:val="00465C0C"/>
    <w:rsid w:val="00491F27"/>
    <w:rsid w:val="004A199F"/>
    <w:rsid w:val="004A7344"/>
    <w:rsid w:val="004C7639"/>
    <w:rsid w:val="004F4CA1"/>
    <w:rsid w:val="00567BD5"/>
    <w:rsid w:val="00596BE8"/>
    <w:rsid w:val="005E6BFA"/>
    <w:rsid w:val="005F5A62"/>
    <w:rsid w:val="006308BC"/>
    <w:rsid w:val="006F0307"/>
    <w:rsid w:val="00700784"/>
    <w:rsid w:val="00701D2E"/>
    <w:rsid w:val="0072481C"/>
    <w:rsid w:val="00765711"/>
    <w:rsid w:val="00805002"/>
    <w:rsid w:val="008317CA"/>
    <w:rsid w:val="00845EC9"/>
    <w:rsid w:val="00846055"/>
    <w:rsid w:val="0087041E"/>
    <w:rsid w:val="008B2710"/>
    <w:rsid w:val="009468D3"/>
    <w:rsid w:val="00956301"/>
    <w:rsid w:val="00B211B0"/>
    <w:rsid w:val="00B37A9F"/>
    <w:rsid w:val="00B51B01"/>
    <w:rsid w:val="00BA764F"/>
    <w:rsid w:val="00C24FF1"/>
    <w:rsid w:val="00C32E5C"/>
    <w:rsid w:val="00C43239"/>
    <w:rsid w:val="00C45CDC"/>
    <w:rsid w:val="00C717F7"/>
    <w:rsid w:val="00D12C45"/>
    <w:rsid w:val="00D26E28"/>
    <w:rsid w:val="00D37C88"/>
    <w:rsid w:val="00D84734"/>
    <w:rsid w:val="00DE651B"/>
    <w:rsid w:val="00E127F4"/>
    <w:rsid w:val="00E60FB6"/>
    <w:rsid w:val="00E72184"/>
    <w:rsid w:val="00E77DC5"/>
    <w:rsid w:val="00E81C76"/>
    <w:rsid w:val="00EA214E"/>
    <w:rsid w:val="00EB03B8"/>
    <w:rsid w:val="00F10FCA"/>
    <w:rsid w:val="00F225BC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21EC"/>
  <w15:chartTrackingRefBased/>
  <w15:docId w15:val="{11B14E28-C279-4AC3-8509-83D9BAD3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 abunada</cp:lastModifiedBy>
  <cp:revision>12</cp:revision>
  <dcterms:created xsi:type="dcterms:W3CDTF">2020-04-20T19:28:00Z</dcterms:created>
  <dcterms:modified xsi:type="dcterms:W3CDTF">2020-04-21T07:15:00Z</dcterms:modified>
</cp:coreProperties>
</file>