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8CC99A" w14:textId="55488DA6" w:rsidR="00AF0F09" w:rsidRPr="001B019D" w:rsidRDefault="00AF0F09" w:rsidP="00AF0F09">
      <w:pPr>
        <w:jc w:val="center"/>
        <w:rPr>
          <w:rFonts w:ascii="Times New Roman" w:hAnsi="Times New Roman" w:cs="Times New Roman"/>
          <w:i/>
          <w:iCs/>
          <w:color w:val="C00000"/>
          <w:sz w:val="24"/>
          <w:szCs w:val="24"/>
        </w:rPr>
      </w:pPr>
      <w:r w:rsidRPr="001B019D">
        <w:rPr>
          <w:rFonts w:ascii="Times New Roman" w:hAnsi="Times New Roman" w:cs="Times New Roman"/>
          <w:i/>
          <w:iCs/>
          <w:color w:val="C00000"/>
          <w:sz w:val="24"/>
          <w:szCs w:val="24"/>
        </w:rPr>
        <w:t>(PKM-</w:t>
      </w:r>
      <w:r w:rsidR="003B7B16">
        <w:rPr>
          <w:rFonts w:ascii="Times New Roman" w:hAnsi="Times New Roman" w:cs="Times New Roman"/>
          <w:i/>
          <w:iCs/>
          <w:color w:val="C00000"/>
          <w:sz w:val="24"/>
          <w:szCs w:val="24"/>
        </w:rPr>
        <w:t>K</w:t>
      </w:r>
      <w:r w:rsidRPr="001B019D">
        <w:rPr>
          <w:rFonts w:ascii="Times New Roman" w:hAnsi="Times New Roman" w:cs="Times New Roman"/>
          <w:i/>
          <w:iCs/>
          <w:color w:val="C00000"/>
          <w:sz w:val="24"/>
          <w:szCs w:val="24"/>
        </w:rPr>
        <w:t>)</w:t>
      </w:r>
    </w:p>
    <w:p w14:paraId="51D897FE" w14:textId="74E98728" w:rsidR="001956DD" w:rsidRDefault="00F34BB6" w:rsidP="0057568F">
      <w:pPr>
        <w:pStyle w:val="Heading1"/>
        <w:spacing w:before="0" w:line="276" w:lineRule="auto"/>
        <w:jc w:val="center"/>
        <w:rPr>
          <w:rFonts w:ascii="Times New Roman" w:hAnsi="Times New Roman" w:cs="Times New Roman"/>
          <w:color w:val="auto"/>
          <w:sz w:val="24"/>
          <w:szCs w:val="24"/>
        </w:rPr>
      </w:pPr>
      <w:bookmarkStart w:id="0" w:name="_Toc126876250"/>
      <w:r w:rsidRPr="00AF0F09">
        <w:rPr>
          <w:rFonts w:ascii="Times New Roman" w:hAnsi="Times New Roman" w:cs="Times New Roman"/>
          <w:color w:val="auto"/>
          <w:sz w:val="24"/>
          <w:szCs w:val="24"/>
        </w:rPr>
        <w:t>DAFTAR ISI</w:t>
      </w:r>
      <w:bookmarkEnd w:id="0"/>
    </w:p>
    <w:sdt>
      <w:sdtPr>
        <w:rPr>
          <w:rFonts w:asciiTheme="minorHAnsi" w:eastAsiaTheme="minorHAnsi" w:hAnsiTheme="minorHAnsi" w:cstheme="minorBidi"/>
          <w:color w:val="auto"/>
          <w:sz w:val="22"/>
          <w:szCs w:val="22"/>
          <w:lang w:val="id-ID"/>
        </w:rPr>
        <w:id w:val="-420798835"/>
        <w:docPartObj>
          <w:docPartGallery w:val="Table of Contents"/>
          <w:docPartUnique/>
        </w:docPartObj>
      </w:sdtPr>
      <w:sdtEndPr>
        <w:rPr>
          <w:rFonts w:ascii="Times New Roman" w:hAnsi="Times New Roman" w:cs="Times New Roman"/>
          <w:b/>
          <w:bCs/>
          <w:noProof/>
          <w:sz w:val="24"/>
          <w:szCs w:val="24"/>
        </w:rPr>
      </w:sdtEndPr>
      <w:sdtContent>
        <w:p w14:paraId="152CC3B5" w14:textId="2EDACA80" w:rsidR="0057568F" w:rsidRPr="003E59C7" w:rsidRDefault="0057568F" w:rsidP="00E660C7">
          <w:pPr>
            <w:pStyle w:val="TOCHeading"/>
            <w:spacing w:before="0" w:line="276" w:lineRule="auto"/>
            <w:jc w:val="both"/>
            <w:rPr>
              <w:rFonts w:ascii="Times New Roman" w:hAnsi="Times New Roman" w:cs="Times New Roman"/>
              <w:sz w:val="24"/>
              <w:szCs w:val="24"/>
            </w:rPr>
          </w:pPr>
        </w:p>
        <w:p w14:paraId="20000A87" w14:textId="77777777" w:rsidR="00E660C7" w:rsidRPr="00E660C7" w:rsidRDefault="0057568F" w:rsidP="00E660C7">
          <w:pPr>
            <w:pStyle w:val="TOC1"/>
            <w:rPr>
              <w:rFonts w:eastAsiaTheme="minorEastAsia"/>
              <w:noProof/>
              <w:lang w:val="en-US"/>
            </w:rPr>
          </w:pPr>
          <w:r w:rsidRPr="003E59C7">
            <w:rPr>
              <w:szCs w:val="24"/>
            </w:rPr>
            <w:fldChar w:fldCharType="begin"/>
          </w:r>
          <w:r w:rsidRPr="003E59C7">
            <w:rPr>
              <w:szCs w:val="24"/>
            </w:rPr>
            <w:instrText xml:space="preserve"> TOC \o "1-3" \h \z \u </w:instrText>
          </w:r>
          <w:r w:rsidRPr="003E59C7">
            <w:rPr>
              <w:szCs w:val="24"/>
            </w:rPr>
            <w:fldChar w:fldCharType="separate"/>
          </w:r>
          <w:hyperlink w:anchor="_Toc126876250" w:history="1">
            <w:r w:rsidR="00E660C7" w:rsidRPr="00E660C7">
              <w:rPr>
                <w:rStyle w:val="Hyperlink"/>
                <w:rFonts w:ascii="Times New Roman" w:hAnsi="Times New Roman" w:cs="Times New Roman"/>
                <w:noProof/>
                <w:sz w:val="24"/>
              </w:rPr>
              <w:t>DAFT</w:t>
            </w:r>
            <w:bookmarkStart w:id="1" w:name="_GoBack"/>
            <w:r w:rsidR="00E660C7" w:rsidRPr="00E660C7">
              <w:rPr>
                <w:rStyle w:val="Hyperlink"/>
                <w:rFonts w:ascii="Times New Roman" w:hAnsi="Times New Roman" w:cs="Times New Roman"/>
                <w:noProof/>
                <w:sz w:val="24"/>
                <w:szCs w:val="24"/>
              </w:rPr>
              <w:t>AR ISI</w:t>
            </w:r>
            <w:r w:rsidR="00E660C7" w:rsidRPr="00E660C7">
              <w:rPr>
                <w:rFonts w:ascii="Times New Roman" w:hAnsi="Times New Roman" w:cs="Times New Roman"/>
                <w:noProof/>
                <w:webHidden/>
                <w:sz w:val="24"/>
                <w:szCs w:val="24"/>
              </w:rPr>
              <w:tab/>
            </w:r>
            <w:r w:rsidR="00E660C7" w:rsidRPr="00E660C7">
              <w:rPr>
                <w:rFonts w:ascii="Times New Roman" w:hAnsi="Times New Roman" w:cs="Times New Roman"/>
                <w:noProof/>
                <w:webHidden/>
                <w:sz w:val="24"/>
                <w:szCs w:val="24"/>
              </w:rPr>
              <w:fldChar w:fldCharType="begin"/>
            </w:r>
            <w:r w:rsidR="00E660C7" w:rsidRPr="00E660C7">
              <w:rPr>
                <w:rFonts w:ascii="Times New Roman" w:hAnsi="Times New Roman" w:cs="Times New Roman"/>
                <w:noProof/>
                <w:webHidden/>
                <w:sz w:val="24"/>
                <w:szCs w:val="24"/>
              </w:rPr>
              <w:instrText xml:space="preserve"> PAGEREF _Toc126876250 \h </w:instrText>
            </w:r>
            <w:r w:rsidR="00E660C7" w:rsidRPr="00E660C7">
              <w:rPr>
                <w:rFonts w:ascii="Times New Roman" w:hAnsi="Times New Roman" w:cs="Times New Roman"/>
                <w:noProof/>
                <w:webHidden/>
                <w:sz w:val="24"/>
                <w:szCs w:val="24"/>
              </w:rPr>
            </w:r>
            <w:r w:rsidR="00E660C7" w:rsidRPr="00E660C7">
              <w:rPr>
                <w:rFonts w:ascii="Times New Roman" w:hAnsi="Times New Roman" w:cs="Times New Roman"/>
                <w:noProof/>
                <w:webHidden/>
                <w:sz w:val="24"/>
                <w:szCs w:val="24"/>
              </w:rPr>
              <w:fldChar w:fldCharType="separate"/>
            </w:r>
            <w:r w:rsidR="00E660C7" w:rsidRPr="00E660C7">
              <w:rPr>
                <w:rFonts w:ascii="Times New Roman" w:hAnsi="Times New Roman" w:cs="Times New Roman"/>
                <w:noProof/>
                <w:webHidden/>
                <w:sz w:val="24"/>
                <w:szCs w:val="24"/>
              </w:rPr>
              <w:t>i</w:t>
            </w:r>
            <w:r w:rsidR="00E660C7" w:rsidRPr="00E660C7">
              <w:rPr>
                <w:rFonts w:ascii="Times New Roman" w:hAnsi="Times New Roman" w:cs="Times New Roman"/>
                <w:noProof/>
                <w:webHidden/>
                <w:sz w:val="24"/>
                <w:szCs w:val="24"/>
              </w:rPr>
              <w:fldChar w:fldCharType="end"/>
            </w:r>
            <w:bookmarkEnd w:id="1"/>
          </w:hyperlink>
        </w:p>
        <w:p w14:paraId="3CA09205" w14:textId="77777777" w:rsidR="00E660C7" w:rsidRPr="00E660C7" w:rsidRDefault="00E660C7" w:rsidP="00E660C7">
          <w:pPr>
            <w:pStyle w:val="TOC1"/>
            <w:rPr>
              <w:rFonts w:ascii="Times New Roman" w:eastAsiaTheme="minorEastAsia" w:hAnsi="Times New Roman" w:cs="Times New Roman"/>
              <w:noProof/>
              <w:sz w:val="24"/>
              <w:szCs w:val="24"/>
              <w:lang w:val="en-US"/>
            </w:rPr>
          </w:pPr>
          <w:hyperlink w:anchor="_Toc126876251" w:history="1">
            <w:r w:rsidRPr="00E660C7">
              <w:rPr>
                <w:rStyle w:val="Hyperlink"/>
                <w:rFonts w:ascii="Times New Roman" w:hAnsi="Times New Roman" w:cs="Times New Roman"/>
                <w:b/>
                <w:bCs/>
                <w:noProof/>
                <w:sz w:val="24"/>
                <w:szCs w:val="24"/>
              </w:rPr>
              <w:t>BAB 1. PENDAHULUAN</w:t>
            </w:r>
            <w:r w:rsidRPr="00E660C7">
              <w:rPr>
                <w:rFonts w:ascii="Times New Roman" w:hAnsi="Times New Roman" w:cs="Times New Roman"/>
                <w:noProof/>
                <w:webHidden/>
                <w:sz w:val="24"/>
                <w:szCs w:val="24"/>
              </w:rPr>
              <w:tab/>
            </w:r>
            <w:r w:rsidRPr="00E660C7">
              <w:rPr>
                <w:rFonts w:ascii="Times New Roman" w:hAnsi="Times New Roman" w:cs="Times New Roman"/>
                <w:noProof/>
                <w:webHidden/>
                <w:sz w:val="24"/>
                <w:szCs w:val="24"/>
              </w:rPr>
              <w:fldChar w:fldCharType="begin"/>
            </w:r>
            <w:r w:rsidRPr="00E660C7">
              <w:rPr>
                <w:rFonts w:ascii="Times New Roman" w:hAnsi="Times New Roman" w:cs="Times New Roman"/>
                <w:noProof/>
                <w:webHidden/>
                <w:sz w:val="24"/>
                <w:szCs w:val="24"/>
              </w:rPr>
              <w:instrText xml:space="preserve"> PAGEREF _Toc126876251 \h </w:instrText>
            </w:r>
            <w:r w:rsidRPr="00E660C7">
              <w:rPr>
                <w:rFonts w:ascii="Times New Roman" w:hAnsi="Times New Roman" w:cs="Times New Roman"/>
                <w:noProof/>
                <w:webHidden/>
                <w:sz w:val="24"/>
                <w:szCs w:val="24"/>
              </w:rPr>
            </w:r>
            <w:r w:rsidRPr="00E660C7">
              <w:rPr>
                <w:rFonts w:ascii="Times New Roman" w:hAnsi="Times New Roman" w:cs="Times New Roman"/>
                <w:noProof/>
                <w:webHidden/>
                <w:sz w:val="24"/>
                <w:szCs w:val="24"/>
              </w:rPr>
              <w:fldChar w:fldCharType="separate"/>
            </w:r>
            <w:r w:rsidRPr="00E660C7">
              <w:rPr>
                <w:rFonts w:ascii="Times New Roman" w:hAnsi="Times New Roman" w:cs="Times New Roman"/>
                <w:noProof/>
                <w:webHidden/>
                <w:sz w:val="24"/>
                <w:szCs w:val="24"/>
              </w:rPr>
              <w:t>1</w:t>
            </w:r>
            <w:r w:rsidRPr="00E660C7">
              <w:rPr>
                <w:rFonts w:ascii="Times New Roman" w:hAnsi="Times New Roman" w:cs="Times New Roman"/>
                <w:noProof/>
                <w:webHidden/>
                <w:sz w:val="24"/>
                <w:szCs w:val="24"/>
              </w:rPr>
              <w:fldChar w:fldCharType="end"/>
            </w:r>
          </w:hyperlink>
        </w:p>
        <w:p w14:paraId="770E8D66" w14:textId="77777777" w:rsidR="00E660C7" w:rsidRPr="00E660C7" w:rsidRDefault="00E660C7" w:rsidP="00E660C7">
          <w:pPr>
            <w:pStyle w:val="TOC1"/>
            <w:rPr>
              <w:rFonts w:ascii="Times New Roman" w:eastAsiaTheme="minorEastAsia" w:hAnsi="Times New Roman" w:cs="Times New Roman"/>
              <w:noProof/>
              <w:sz w:val="24"/>
              <w:szCs w:val="24"/>
              <w:lang w:val="en-US"/>
            </w:rPr>
          </w:pPr>
          <w:hyperlink w:anchor="_Toc126876252" w:history="1">
            <w:r w:rsidRPr="00E660C7">
              <w:rPr>
                <w:rStyle w:val="Hyperlink"/>
                <w:rFonts w:ascii="Times New Roman" w:hAnsi="Times New Roman" w:cs="Times New Roman"/>
                <w:b/>
                <w:bCs/>
                <w:noProof/>
                <w:sz w:val="24"/>
                <w:szCs w:val="24"/>
              </w:rPr>
              <w:t>BAB 2. GAMBARAN UMUM RENCANA</w:t>
            </w:r>
            <w:r w:rsidRPr="00E660C7">
              <w:rPr>
                <w:rFonts w:ascii="Times New Roman" w:hAnsi="Times New Roman" w:cs="Times New Roman"/>
                <w:noProof/>
                <w:webHidden/>
                <w:sz w:val="24"/>
                <w:szCs w:val="24"/>
              </w:rPr>
              <w:tab/>
            </w:r>
            <w:r w:rsidRPr="00E660C7">
              <w:rPr>
                <w:rFonts w:ascii="Times New Roman" w:hAnsi="Times New Roman" w:cs="Times New Roman"/>
                <w:noProof/>
                <w:webHidden/>
                <w:sz w:val="24"/>
                <w:szCs w:val="24"/>
              </w:rPr>
              <w:fldChar w:fldCharType="begin"/>
            </w:r>
            <w:r w:rsidRPr="00E660C7">
              <w:rPr>
                <w:rFonts w:ascii="Times New Roman" w:hAnsi="Times New Roman" w:cs="Times New Roman"/>
                <w:noProof/>
                <w:webHidden/>
                <w:sz w:val="24"/>
                <w:szCs w:val="24"/>
              </w:rPr>
              <w:instrText xml:space="preserve"> PAGEREF _Toc126876252 \h </w:instrText>
            </w:r>
            <w:r w:rsidRPr="00E660C7">
              <w:rPr>
                <w:rFonts w:ascii="Times New Roman" w:hAnsi="Times New Roman" w:cs="Times New Roman"/>
                <w:noProof/>
                <w:webHidden/>
                <w:sz w:val="24"/>
                <w:szCs w:val="24"/>
              </w:rPr>
            </w:r>
            <w:r w:rsidRPr="00E660C7">
              <w:rPr>
                <w:rFonts w:ascii="Times New Roman" w:hAnsi="Times New Roman" w:cs="Times New Roman"/>
                <w:noProof/>
                <w:webHidden/>
                <w:sz w:val="24"/>
                <w:szCs w:val="24"/>
              </w:rPr>
              <w:fldChar w:fldCharType="separate"/>
            </w:r>
            <w:r w:rsidRPr="00E660C7">
              <w:rPr>
                <w:rFonts w:ascii="Times New Roman" w:hAnsi="Times New Roman" w:cs="Times New Roman"/>
                <w:noProof/>
                <w:webHidden/>
                <w:sz w:val="24"/>
                <w:szCs w:val="24"/>
              </w:rPr>
              <w:t>1</w:t>
            </w:r>
            <w:r w:rsidRPr="00E660C7">
              <w:rPr>
                <w:rFonts w:ascii="Times New Roman" w:hAnsi="Times New Roman" w:cs="Times New Roman"/>
                <w:noProof/>
                <w:webHidden/>
                <w:sz w:val="24"/>
                <w:szCs w:val="24"/>
              </w:rPr>
              <w:fldChar w:fldCharType="end"/>
            </w:r>
          </w:hyperlink>
        </w:p>
        <w:p w14:paraId="04537C1E" w14:textId="77777777" w:rsidR="00E660C7" w:rsidRPr="00E660C7" w:rsidRDefault="00E660C7" w:rsidP="00E660C7">
          <w:pPr>
            <w:pStyle w:val="TOC1"/>
            <w:rPr>
              <w:rFonts w:ascii="Times New Roman" w:eastAsiaTheme="minorEastAsia" w:hAnsi="Times New Roman" w:cs="Times New Roman"/>
              <w:noProof/>
              <w:sz w:val="24"/>
              <w:szCs w:val="24"/>
              <w:lang w:val="en-US"/>
            </w:rPr>
          </w:pPr>
          <w:hyperlink w:anchor="_Toc126876253" w:history="1">
            <w:r w:rsidRPr="00E660C7">
              <w:rPr>
                <w:rStyle w:val="Hyperlink"/>
                <w:rFonts w:ascii="Times New Roman" w:hAnsi="Times New Roman" w:cs="Times New Roman"/>
                <w:b/>
                <w:bCs/>
                <w:noProof/>
                <w:sz w:val="24"/>
                <w:szCs w:val="24"/>
              </w:rPr>
              <w:t>BAB 3. METODE PELAKSANAAN</w:t>
            </w:r>
            <w:r w:rsidRPr="00E660C7">
              <w:rPr>
                <w:rFonts w:ascii="Times New Roman" w:hAnsi="Times New Roman" w:cs="Times New Roman"/>
                <w:noProof/>
                <w:webHidden/>
                <w:sz w:val="24"/>
                <w:szCs w:val="24"/>
              </w:rPr>
              <w:tab/>
            </w:r>
            <w:r w:rsidRPr="00E660C7">
              <w:rPr>
                <w:rFonts w:ascii="Times New Roman" w:hAnsi="Times New Roman" w:cs="Times New Roman"/>
                <w:noProof/>
                <w:webHidden/>
                <w:sz w:val="24"/>
                <w:szCs w:val="24"/>
              </w:rPr>
              <w:fldChar w:fldCharType="begin"/>
            </w:r>
            <w:r w:rsidRPr="00E660C7">
              <w:rPr>
                <w:rFonts w:ascii="Times New Roman" w:hAnsi="Times New Roman" w:cs="Times New Roman"/>
                <w:noProof/>
                <w:webHidden/>
                <w:sz w:val="24"/>
                <w:szCs w:val="24"/>
              </w:rPr>
              <w:instrText xml:space="preserve"> PAGEREF _Toc126876253 \h </w:instrText>
            </w:r>
            <w:r w:rsidRPr="00E660C7">
              <w:rPr>
                <w:rFonts w:ascii="Times New Roman" w:hAnsi="Times New Roman" w:cs="Times New Roman"/>
                <w:noProof/>
                <w:webHidden/>
                <w:sz w:val="24"/>
                <w:szCs w:val="24"/>
              </w:rPr>
            </w:r>
            <w:r w:rsidRPr="00E660C7">
              <w:rPr>
                <w:rFonts w:ascii="Times New Roman" w:hAnsi="Times New Roman" w:cs="Times New Roman"/>
                <w:noProof/>
                <w:webHidden/>
                <w:sz w:val="24"/>
                <w:szCs w:val="24"/>
              </w:rPr>
              <w:fldChar w:fldCharType="separate"/>
            </w:r>
            <w:r w:rsidRPr="00E660C7">
              <w:rPr>
                <w:rFonts w:ascii="Times New Roman" w:hAnsi="Times New Roman" w:cs="Times New Roman"/>
                <w:noProof/>
                <w:webHidden/>
                <w:sz w:val="24"/>
                <w:szCs w:val="24"/>
              </w:rPr>
              <w:t>1</w:t>
            </w:r>
            <w:r w:rsidRPr="00E660C7">
              <w:rPr>
                <w:rFonts w:ascii="Times New Roman" w:hAnsi="Times New Roman" w:cs="Times New Roman"/>
                <w:noProof/>
                <w:webHidden/>
                <w:sz w:val="24"/>
                <w:szCs w:val="24"/>
              </w:rPr>
              <w:fldChar w:fldCharType="end"/>
            </w:r>
          </w:hyperlink>
        </w:p>
        <w:p w14:paraId="11CD3A55" w14:textId="77777777" w:rsidR="00E660C7" w:rsidRPr="00E660C7" w:rsidRDefault="00E660C7" w:rsidP="00E660C7">
          <w:pPr>
            <w:pStyle w:val="TOC1"/>
            <w:rPr>
              <w:rFonts w:ascii="Times New Roman" w:eastAsiaTheme="minorEastAsia" w:hAnsi="Times New Roman" w:cs="Times New Roman"/>
              <w:noProof/>
              <w:sz w:val="24"/>
              <w:szCs w:val="24"/>
              <w:lang w:val="en-US"/>
            </w:rPr>
          </w:pPr>
          <w:hyperlink w:anchor="_Toc126876254" w:history="1">
            <w:r w:rsidRPr="00E660C7">
              <w:rPr>
                <w:rStyle w:val="Hyperlink"/>
                <w:rFonts w:ascii="Times New Roman" w:hAnsi="Times New Roman" w:cs="Times New Roman"/>
                <w:b/>
                <w:bCs/>
                <w:noProof/>
                <w:sz w:val="24"/>
                <w:szCs w:val="24"/>
              </w:rPr>
              <w:t>BAB 4. BIAYA DAN JADWAL KEGIATAN</w:t>
            </w:r>
            <w:r w:rsidRPr="00E660C7">
              <w:rPr>
                <w:rFonts w:ascii="Times New Roman" w:hAnsi="Times New Roman" w:cs="Times New Roman"/>
                <w:noProof/>
                <w:webHidden/>
                <w:sz w:val="24"/>
                <w:szCs w:val="24"/>
              </w:rPr>
              <w:tab/>
            </w:r>
            <w:r w:rsidRPr="00E660C7">
              <w:rPr>
                <w:rFonts w:ascii="Times New Roman" w:hAnsi="Times New Roman" w:cs="Times New Roman"/>
                <w:noProof/>
                <w:webHidden/>
                <w:sz w:val="24"/>
                <w:szCs w:val="24"/>
              </w:rPr>
              <w:fldChar w:fldCharType="begin"/>
            </w:r>
            <w:r w:rsidRPr="00E660C7">
              <w:rPr>
                <w:rFonts w:ascii="Times New Roman" w:hAnsi="Times New Roman" w:cs="Times New Roman"/>
                <w:noProof/>
                <w:webHidden/>
                <w:sz w:val="24"/>
                <w:szCs w:val="24"/>
              </w:rPr>
              <w:instrText xml:space="preserve"> PAGEREF _Toc126876254 \h </w:instrText>
            </w:r>
            <w:r w:rsidRPr="00E660C7">
              <w:rPr>
                <w:rFonts w:ascii="Times New Roman" w:hAnsi="Times New Roman" w:cs="Times New Roman"/>
                <w:noProof/>
                <w:webHidden/>
                <w:sz w:val="24"/>
                <w:szCs w:val="24"/>
              </w:rPr>
            </w:r>
            <w:r w:rsidRPr="00E660C7">
              <w:rPr>
                <w:rFonts w:ascii="Times New Roman" w:hAnsi="Times New Roman" w:cs="Times New Roman"/>
                <w:noProof/>
                <w:webHidden/>
                <w:sz w:val="24"/>
                <w:szCs w:val="24"/>
              </w:rPr>
              <w:fldChar w:fldCharType="separate"/>
            </w:r>
            <w:r w:rsidRPr="00E660C7">
              <w:rPr>
                <w:rFonts w:ascii="Times New Roman" w:hAnsi="Times New Roman" w:cs="Times New Roman"/>
                <w:noProof/>
                <w:webHidden/>
                <w:sz w:val="24"/>
                <w:szCs w:val="24"/>
              </w:rPr>
              <w:t>1</w:t>
            </w:r>
            <w:r w:rsidRPr="00E660C7">
              <w:rPr>
                <w:rFonts w:ascii="Times New Roman" w:hAnsi="Times New Roman" w:cs="Times New Roman"/>
                <w:noProof/>
                <w:webHidden/>
                <w:sz w:val="24"/>
                <w:szCs w:val="24"/>
              </w:rPr>
              <w:fldChar w:fldCharType="end"/>
            </w:r>
          </w:hyperlink>
        </w:p>
        <w:p w14:paraId="09438189" w14:textId="77777777" w:rsidR="00E660C7" w:rsidRPr="00E660C7" w:rsidRDefault="00E660C7" w:rsidP="00E660C7">
          <w:pPr>
            <w:pStyle w:val="TOC2"/>
            <w:tabs>
              <w:tab w:val="left" w:pos="880"/>
              <w:tab w:val="right" w:leader="dot" w:pos="7927"/>
            </w:tabs>
            <w:spacing w:after="0" w:line="276" w:lineRule="auto"/>
            <w:rPr>
              <w:rFonts w:ascii="Times New Roman" w:eastAsiaTheme="minorEastAsia" w:hAnsi="Times New Roman" w:cs="Times New Roman"/>
              <w:noProof/>
              <w:sz w:val="24"/>
              <w:szCs w:val="24"/>
              <w:lang w:val="en-US"/>
            </w:rPr>
          </w:pPr>
          <w:hyperlink w:anchor="_Toc126876259" w:history="1">
            <w:r w:rsidRPr="00E660C7">
              <w:rPr>
                <w:rStyle w:val="Hyperlink"/>
                <w:rFonts w:ascii="Times New Roman" w:hAnsi="Times New Roman" w:cs="Times New Roman"/>
                <w:bCs/>
                <w:noProof/>
                <w:sz w:val="24"/>
                <w:szCs w:val="24"/>
              </w:rPr>
              <w:t>4.1.</w:t>
            </w:r>
            <w:r w:rsidRPr="00E660C7">
              <w:rPr>
                <w:rFonts w:ascii="Times New Roman" w:eastAsiaTheme="minorEastAsia" w:hAnsi="Times New Roman" w:cs="Times New Roman"/>
                <w:noProof/>
                <w:sz w:val="24"/>
                <w:szCs w:val="24"/>
                <w:lang w:val="en-US"/>
              </w:rPr>
              <w:tab/>
            </w:r>
            <w:r w:rsidRPr="00E660C7">
              <w:rPr>
                <w:rStyle w:val="Hyperlink"/>
                <w:rFonts w:ascii="Times New Roman" w:hAnsi="Times New Roman" w:cs="Times New Roman"/>
                <w:bCs/>
                <w:noProof/>
                <w:sz w:val="24"/>
                <w:szCs w:val="24"/>
              </w:rPr>
              <w:t>Anggaran Biaya</w:t>
            </w:r>
            <w:r w:rsidRPr="00E660C7">
              <w:rPr>
                <w:rFonts w:ascii="Times New Roman" w:hAnsi="Times New Roman" w:cs="Times New Roman"/>
                <w:noProof/>
                <w:webHidden/>
                <w:sz w:val="24"/>
                <w:szCs w:val="24"/>
              </w:rPr>
              <w:tab/>
            </w:r>
            <w:r w:rsidRPr="00E660C7">
              <w:rPr>
                <w:rFonts w:ascii="Times New Roman" w:hAnsi="Times New Roman" w:cs="Times New Roman"/>
                <w:noProof/>
                <w:webHidden/>
                <w:sz w:val="24"/>
                <w:szCs w:val="24"/>
              </w:rPr>
              <w:fldChar w:fldCharType="begin"/>
            </w:r>
            <w:r w:rsidRPr="00E660C7">
              <w:rPr>
                <w:rFonts w:ascii="Times New Roman" w:hAnsi="Times New Roman" w:cs="Times New Roman"/>
                <w:noProof/>
                <w:webHidden/>
                <w:sz w:val="24"/>
                <w:szCs w:val="24"/>
              </w:rPr>
              <w:instrText xml:space="preserve"> PAGEREF _Toc126876259 \h </w:instrText>
            </w:r>
            <w:r w:rsidRPr="00E660C7">
              <w:rPr>
                <w:rFonts w:ascii="Times New Roman" w:hAnsi="Times New Roman" w:cs="Times New Roman"/>
                <w:noProof/>
                <w:webHidden/>
                <w:sz w:val="24"/>
                <w:szCs w:val="24"/>
              </w:rPr>
            </w:r>
            <w:r w:rsidRPr="00E660C7">
              <w:rPr>
                <w:rFonts w:ascii="Times New Roman" w:hAnsi="Times New Roman" w:cs="Times New Roman"/>
                <w:noProof/>
                <w:webHidden/>
                <w:sz w:val="24"/>
                <w:szCs w:val="24"/>
              </w:rPr>
              <w:fldChar w:fldCharType="separate"/>
            </w:r>
            <w:r w:rsidRPr="00E660C7">
              <w:rPr>
                <w:rFonts w:ascii="Times New Roman" w:hAnsi="Times New Roman" w:cs="Times New Roman"/>
                <w:noProof/>
                <w:webHidden/>
                <w:sz w:val="24"/>
                <w:szCs w:val="24"/>
              </w:rPr>
              <w:t>1</w:t>
            </w:r>
            <w:r w:rsidRPr="00E660C7">
              <w:rPr>
                <w:rFonts w:ascii="Times New Roman" w:hAnsi="Times New Roman" w:cs="Times New Roman"/>
                <w:noProof/>
                <w:webHidden/>
                <w:sz w:val="24"/>
                <w:szCs w:val="24"/>
              </w:rPr>
              <w:fldChar w:fldCharType="end"/>
            </w:r>
          </w:hyperlink>
        </w:p>
        <w:p w14:paraId="7DCD1026" w14:textId="77777777" w:rsidR="00E660C7" w:rsidRPr="00E660C7" w:rsidRDefault="00E660C7" w:rsidP="00E660C7">
          <w:pPr>
            <w:pStyle w:val="TOC2"/>
            <w:tabs>
              <w:tab w:val="left" w:pos="880"/>
              <w:tab w:val="right" w:leader="dot" w:pos="7927"/>
            </w:tabs>
            <w:spacing w:after="0" w:line="276" w:lineRule="auto"/>
            <w:rPr>
              <w:rFonts w:ascii="Times New Roman" w:eastAsiaTheme="minorEastAsia" w:hAnsi="Times New Roman" w:cs="Times New Roman"/>
              <w:noProof/>
              <w:sz w:val="24"/>
              <w:szCs w:val="24"/>
              <w:lang w:val="en-US"/>
            </w:rPr>
          </w:pPr>
          <w:hyperlink w:anchor="_Toc126876260" w:history="1">
            <w:r w:rsidRPr="00E660C7">
              <w:rPr>
                <w:rStyle w:val="Hyperlink"/>
                <w:rFonts w:ascii="Times New Roman" w:hAnsi="Times New Roman" w:cs="Times New Roman"/>
                <w:bCs/>
                <w:noProof/>
                <w:sz w:val="24"/>
                <w:szCs w:val="24"/>
              </w:rPr>
              <w:t>4.2.</w:t>
            </w:r>
            <w:r w:rsidRPr="00E660C7">
              <w:rPr>
                <w:rFonts w:ascii="Times New Roman" w:eastAsiaTheme="minorEastAsia" w:hAnsi="Times New Roman" w:cs="Times New Roman"/>
                <w:noProof/>
                <w:sz w:val="24"/>
                <w:szCs w:val="24"/>
                <w:lang w:val="en-US"/>
              </w:rPr>
              <w:tab/>
            </w:r>
            <w:r w:rsidRPr="00E660C7">
              <w:rPr>
                <w:rStyle w:val="Hyperlink"/>
                <w:rFonts w:ascii="Times New Roman" w:hAnsi="Times New Roman" w:cs="Times New Roman"/>
                <w:bCs/>
                <w:noProof/>
                <w:sz w:val="24"/>
                <w:szCs w:val="24"/>
              </w:rPr>
              <w:t>Jadwal Kegiatan</w:t>
            </w:r>
            <w:r w:rsidRPr="00E660C7">
              <w:rPr>
                <w:rFonts w:ascii="Times New Roman" w:hAnsi="Times New Roman" w:cs="Times New Roman"/>
                <w:noProof/>
                <w:webHidden/>
                <w:sz w:val="24"/>
                <w:szCs w:val="24"/>
              </w:rPr>
              <w:tab/>
            </w:r>
            <w:r w:rsidRPr="00E660C7">
              <w:rPr>
                <w:rFonts w:ascii="Times New Roman" w:hAnsi="Times New Roman" w:cs="Times New Roman"/>
                <w:noProof/>
                <w:webHidden/>
                <w:sz w:val="24"/>
                <w:szCs w:val="24"/>
              </w:rPr>
              <w:fldChar w:fldCharType="begin"/>
            </w:r>
            <w:r w:rsidRPr="00E660C7">
              <w:rPr>
                <w:rFonts w:ascii="Times New Roman" w:hAnsi="Times New Roman" w:cs="Times New Roman"/>
                <w:noProof/>
                <w:webHidden/>
                <w:sz w:val="24"/>
                <w:szCs w:val="24"/>
              </w:rPr>
              <w:instrText xml:space="preserve"> PAGEREF _Toc126876260 \h </w:instrText>
            </w:r>
            <w:r w:rsidRPr="00E660C7">
              <w:rPr>
                <w:rFonts w:ascii="Times New Roman" w:hAnsi="Times New Roman" w:cs="Times New Roman"/>
                <w:noProof/>
                <w:webHidden/>
                <w:sz w:val="24"/>
                <w:szCs w:val="24"/>
              </w:rPr>
            </w:r>
            <w:r w:rsidRPr="00E660C7">
              <w:rPr>
                <w:rFonts w:ascii="Times New Roman" w:hAnsi="Times New Roman" w:cs="Times New Roman"/>
                <w:noProof/>
                <w:webHidden/>
                <w:sz w:val="24"/>
                <w:szCs w:val="24"/>
              </w:rPr>
              <w:fldChar w:fldCharType="separate"/>
            </w:r>
            <w:r w:rsidRPr="00E660C7">
              <w:rPr>
                <w:rFonts w:ascii="Times New Roman" w:hAnsi="Times New Roman" w:cs="Times New Roman"/>
                <w:noProof/>
                <w:webHidden/>
                <w:sz w:val="24"/>
                <w:szCs w:val="24"/>
              </w:rPr>
              <w:t>3</w:t>
            </w:r>
            <w:r w:rsidRPr="00E660C7">
              <w:rPr>
                <w:rFonts w:ascii="Times New Roman" w:hAnsi="Times New Roman" w:cs="Times New Roman"/>
                <w:noProof/>
                <w:webHidden/>
                <w:sz w:val="24"/>
                <w:szCs w:val="24"/>
              </w:rPr>
              <w:fldChar w:fldCharType="end"/>
            </w:r>
          </w:hyperlink>
        </w:p>
        <w:p w14:paraId="3EF18887" w14:textId="77777777" w:rsidR="00E660C7" w:rsidRPr="00E660C7" w:rsidRDefault="00E660C7" w:rsidP="00E660C7">
          <w:pPr>
            <w:pStyle w:val="TOC1"/>
            <w:rPr>
              <w:rFonts w:ascii="Times New Roman" w:eastAsiaTheme="minorEastAsia" w:hAnsi="Times New Roman" w:cs="Times New Roman"/>
              <w:noProof/>
              <w:sz w:val="24"/>
              <w:szCs w:val="24"/>
              <w:lang w:val="en-US"/>
            </w:rPr>
          </w:pPr>
          <w:hyperlink w:anchor="_Toc126876261" w:history="1">
            <w:r w:rsidRPr="00E660C7">
              <w:rPr>
                <w:rStyle w:val="Hyperlink"/>
                <w:rFonts w:ascii="Times New Roman" w:hAnsi="Times New Roman" w:cs="Times New Roman"/>
                <w:b/>
                <w:bCs/>
                <w:noProof/>
                <w:sz w:val="24"/>
                <w:szCs w:val="24"/>
              </w:rPr>
              <w:t>DAFTAR PUSTAKA</w:t>
            </w:r>
            <w:r w:rsidRPr="00E660C7">
              <w:rPr>
                <w:rFonts w:ascii="Times New Roman" w:hAnsi="Times New Roman" w:cs="Times New Roman"/>
                <w:noProof/>
                <w:webHidden/>
                <w:sz w:val="24"/>
                <w:szCs w:val="24"/>
              </w:rPr>
              <w:tab/>
            </w:r>
            <w:r w:rsidRPr="00E660C7">
              <w:rPr>
                <w:rFonts w:ascii="Times New Roman" w:hAnsi="Times New Roman" w:cs="Times New Roman"/>
                <w:noProof/>
                <w:webHidden/>
                <w:sz w:val="24"/>
                <w:szCs w:val="24"/>
              </w:rPr>
              <w:fldChar w:fldCharType="begin"/>
            </w:r>
            <w:r w:rsidRPr="00E660C7">
              <w:rPr>
                <w:rFonts w:ascii="Times New Roman" w:hAnsi="Times New Roman" w:cs="Times New Roman"/>
                <w:noProof/>
                <w:webHidden/>
                <w:sz w:val="24"/>
                <w:szCs w:val="24"/>
              </w:rPr>
              <w:instrText xml:space="preserve"> PAGEREF _Toc126876261 \h </w:instrText>
            </w:r>
            <w:r w:rsidRPr="00E660C7">
              <w:rPr>
                <w:rFonts w:ascii="Times New Roman" w:hAnsi="Times New Roman" w:cs="Times New Roman"/>
                <w:noProof/>
                <w:webHidden/>
                <w:sz w:val="24"/>
                <w:szCs w:val="24"/>
              </w:rPr>
            </w:r>
            <w:r w:rsidRPr="00E660C7">
              <w:rPr>
                <w:rFonts w:ascii="Times New Roman" w:hAnsi="Times New Roman" w:cs="Times New Roman"/>
                <w:noProof/>
                <w:webHidden/>
                <w:sz w:val="24"/>
                <w:szCs w:val="24"/>
              </w:rPr>
              <w:fldChar w:fldCharType="separate"/>
            </w:r>
            <w:r w:rsidRPr="00E660C7">
              <w:rPr>
                <w:rFonts w:ascii="Times New Roman" w:hAnsi="Times New Roman" w:cs="Times New Roman"/>
                <w:noProof/>
                <w:webHidden/>
                <w:sz w:val="24"/>
                <w:szCs w:val="24"/>
              </w:rPr>
              <w:t>3</w:t>
            </w:r>
            <w:r w:rsidRPr="00E660C7">
              <w:rPr>
                <w:rFonts w:ascii="Times New Roman" w:hAnsi="Times New Roman" w:cs="Times New Roman"/>
                <w:noProof/>
                <w:webHidden/>
                <w:sz w:val="24"/>
                <w:szCs w:val="24"/>
              </w:rPr>
              <w:fldChar w:fldCharType="end"/>
            </w:r>
          </w:hyperlink>
        </w:p>
        <w:p w14:paraId="530F6D4C" w14:textId="77777777" w:rsidR="00E660C7" w:rsidRPr="00E660C7" w:rsidRDefault="00E660C7" w:rsidP="00E660C7">
          <w:pPr>
            <w:pStyle w:val="TOC1"/>
            <w:rPr>
              <w:rFonts w:ascii="Times New Roman" w:eastAsiaTheme="minorEastAsia" w:hAnsi="Times New Roman" w:cs="Times New Roman"/>
              <w:noProof/>
              <w:sz w:val="24"/>
              <w:szCs w:val="24"/>
              <w:lang w:val="en-US"/>
            </w:rPr>
          </w:pPr>
          <w:hyperlink w:anchor="_Toc126876262" w:history="1">
            <w:r w:rsidRPr="00E660C7">
              <w:rPr>
                <w:rStyle w:val="Hyperlink"/>
                <w:rFonts w:ascii="Times New Roman" w:hAnsi="Times New Roman" w:cs="Times New Roman"/>
                <w:b/>
                <w:bCs/>
                <w:noProof/>
                <w:sz w:val="24"/>
                <w:szCs w:val="24"/>
              </w:rPr>
              <w:t>LAMPIRAN</w:t>
            </w:r>
            <w:r w:rsidRPr="00E660C7">
              <w:rPr>
                <w:rFonts w:ascii="Times New Roman" w:hAnsi="Times New Roman" w:cs="Times New Roman"/>
                <w:noProof/>
                <w:webHidden/>
                <w:sz w:val="24"/>
                <w:szCs w:val="24"/>
              </w:rPr>
              <w:tab/>
            </w:r>
            <w:r w:rsidRPr="00E660C7">
              <w:rPr>
                <w:rFonts w:ascii="Times New Roman" w:hAnsi="Times New Roman" w:cs="Times New Roman"/>
                <w:noProof/>
                <w:webHidden/>
                <w:sz w:val="24"/>
                <w:szCs w:val="24"/>
              </w:rPr>
              <w:fldChar w:fldCharType="begin"/>
            </w:r>
            <w:r w:rsidRPr="00E660C7">
              <w:rPr>
                <w:rFonts w:ascii="Times New Roman" w:hAnsi="Times New Roman" w:cs="Times New Roman"/>
                <w:noProof/>
                <w:webHidden/>
                <w:sz w:val="24"/>
                <w:szCs w:val="24"/>
              </w:rPr>
              <w:instrText xml:space="preserve"> PAGEREF _Toc126876262 \h </w:instrText>
            </w:r>
            <w:r w:rsidRPr="00E660C7">
              <w:rPr>
                <w:rFonts w:ascii="Times New Roman" w:hAnsi="Times New Roman" w:cs="Times New Roman"/>
                <w:noProof/>
                <w:webHidden/>
                <w:sz w:val="24"/>
                <w:szCs w:val="24"/>
              </w:rPr>
            </w:r>
            <w:r w:rsidRPr="00E660C7">
              <w:rPr>
                <w:rFonts w:ascii="Times New Roman" w:hAnsi="Times New Roman" w:cs="Times New Roman"/>
                <w:noProof/>
                <w:webHidden/>
                <w:sz w:val="24"/>
                <w:szCs w:val="24"/>
              </w:rPr>
              <w:fldChar w:fldCharType="separate"/>
            </w:r>
            <w:r w:rsidRPr="00E660C7">
              <w:rPr>
                <w:rFonts w:ascii="Times New Roman" w:hAnsi="Times New Roman" w:cs="Times New Roman"/>
                <w:noProof/>
                <w:webHidden/>
                <w:sz w:val="24"/>
                <w:szCs w:val="24"/>
              </w:rPr>
              <w:t>3</w:t>
            </w:r>
            <w:r w:rsidRPr="00E660C7">
              <w:rPr>
                <w:rFonts w:ascii="Times New Roman" w:hAnsi="Times New Roman" w:cs="Times New Roman"/>
                <w:noProof/>
                <w:webHidden/>
                <w:sz w:val="24"/>
                <w:szCs w:val="24"/>
              </w:rPr>
              <w:fldChar w:fldCharType="end"/>
            </w:r>
          </w:hyperlink>
        </w:p>
        <w:p w14:paraId="11E0D6AD" w14:textId="77777777" w:rsidR="00E660C7" w:rsidRPr="00E660C7" w:rsidRDefault="00E660C7" w:rsidP="00E660C7">
          <w:pPr>
            <w:pStyle w:val="TOC2"/>
            <w:tabs>
              <w:tab w:val="right" w:leader="dot" w:pos="7927"/>
            </w:tabs>
            <w:spacing w:after="0" w:line="276" w:lineRule="auto"/>
            <w:rPr>
              <w:rFonts w:ascii="Times New Roman" w:eastAsiaTheme="minorEastAsia" w:hAnsi="Times New Roman" w:cs="Times New Roman"/>
              <w:noProof/>
              <w:sz w:val="24"/>
              <w:szCs w:val="24"/>
              <w:lang w:val="en-US"/>
            </w:rPr>
          </w:pPr>
          <w:hyperlink w:anchor="_Toc126876263" w:history="1">
            <w:r w:rsidRPr="00E660C7">
              <w:rPr>
                <w:rStyle w:val="Hyperlink"/>
                <w:rFonts w:ascii="Times New Roman" w:hAnsi="Times New Roman" w:cs="Times New Roman"/>
                <w:noProof/>
                <w:sz w:val="24"/>
                <w:szCs w:val="24"/>
              </w:rPr>
              <w:t>Lampiran 1. Biodata Ketua dan Anggota serta Dosen Pendamping</w:t>
            </w:r>
            <w:r w:rsidRPr="00E660C7">
              <w:rPr>
                <w:rFonts w:ascii="Times New Roman" w:hAnsi="Times New Roman" w:cs="Times New Roman"/>
                <w:noProof/>
                <w:webHidden/>
                <w:sz w:val="24"/>
                <w:szCs w:val="24"/>
              </w:rPr>
              <w:tab/>
            </w:r>
            <w:r w:rsidRPr="00E660C7">
              <w:rPr>
                <w:rFonts w:ascii="Times New Roman" w:hAnsi="Times New Roman" w:cs="Times New Roman"/>
                <w:noProof/>
                <w:webHidden/>
                <w:sz w:val="24"/>
                <w:szCs w:val="24"/>
              </w:rPr>
              <w:fldChar w:fldCharType="begin"/>
            </w:r>
            <w:r w:rsidRPr="00E660C7">
              <w:rPr>
                <w:rFonts w:ascii="Times New Roman" w:hAnsi="Times New Roman" w:cs="Times New Roman"/>
                <w:noProof/>
                <w:webHidden/>
                <w:sz w:val="24"/>
                <w:szCs w:val="24"/>
              </w:rPr>
              <w:instrText xml:space="preserve"> PAGEREF _Toc126876263 \h </w:instrText>
            </w:r>
            <w:r w:rsidRPr="00E660C7">
              <w:rPr>
                <w:rFonts w:ascii="Times New Roman" w:hAnsi="Times New Roman" w:cs="Times New Roman"/>
                <w:noProof/>
                <w:webHidden/>
                <w:sz w:val="24"/>
                <w:szCs w:val="24"/>
              </w:rPr>
            </w:r>
            <w:r w:rsidRPr="00E660C7">
              <w:rPr>
                <w:rFonts w:ascii="Times New Roman" w:hAnsi="Times New Roman" w:cs="Times New Roman"/>
                <w:noProof/>
                <w:webHidden/>
                <w:sz w:val="24"/>
                <w:szCs w:val="24"/>
              </w:rPr>
              <w:fldChar w:fldCharType="separate"/>
            </w:r>
            <w:r w:rsidRPr="00E660C7">
              <w:rPr>
                <w:rFonts w:ascii="Times New Roman" w:hAnsi="Times New Roman" w:cs="Times New Roman"/>
                <w:noProof/>
                <w:webHidden/>
                <w:sz w:val="24"/>
                <w:szCs w:val="24"/>
              </w:rPr>
              <w:t>3</w:t>
            </w:r>
            <w:r w:rsidRPr="00E660C7">
              <w:rPr>
                <w:rFonts w:ascii="Times New Roman" w:hAnsi="Times New Roman" w:cs="Times New Roman"/>
                <w:noProof/>
                <w:webHidden/>
                <w:sz w:val="24"/>
                <w:szCs w:val="24"/>
              </w:rPr>
              <w:fldChar w:fldCharType="end"/>
            </w:r>
          </w:hyperlink>
        </w:p>
        <w:p w14:paraId="79986B0F" w14:textId="77777777" w:rsidR="00E660C7" w:rsidRPr="00E660C7" w:rsidRDefault="00E660C7" w:rsidP="00E660C7">
          <w:pPr>
            <w:pStyle w:val="TOC2"/>
            <w:tabs>
              <w:tab w:val="right" w:leader="dot" w:pos="7927"/>
            </w:tabs>
            <w:spacing w:after="0" w:line="276" w:lineRule="auto"/>
            <w:rPr>
              <w:rFonts w:ascii="Times New Roman" w:eastAsiaTheme="minorEastAsia" w:hAnsi="Times New Roman" w:cs="Times New Roman"/>
              <w:noProof/>
              <w:sz w:val="24"/>
              <w:szCs w:val="24"/>
              <w:lang w:val="en-US"/>
            </w:rPr>
          </w:pPr>
          <w:hyperlink w:anchor="_Toc126876264" w:history="1">
            <w:r w:rsidRPr="00E660C7">
              <w:rPr>
                <w:rStyle w:val="Hyperlink"/>
                <w:rFonts w:ascii="Times New Roman" w:hAnsi="Times New Roman" w:cs="Times New Roman"/>
                <w:noProof/>
                <w:sz w:val="24"/>
                <w:szCs w:val="24"/>
              </w:rPr>
              <w:t>Lampiran 2. Justifikasi Anggaran Kegiatan</w:t>
            </w:r>
            <w:r w:rsidRPr="00E660C7">
              <w:rPr>
                <w:rFonts w:ascii="Times New Roman" w:hAnsi="Times New Roman" w:cs="Times New Roman"/>
                <w:noProof/>
                <w:webHidden/>
                <w:sz w:val="24"/>
                <w:szCs w:val="24"/>
              </w:rPr>
              <w:tab/>
            </w:r>
            <w:r w:rsidRPr="00E660C7">
              <w:rPr>
                <w:rFonts w:ascii="Times New Roman" w:hAnsi="Times New Roman" w:cs="Times New Roman"/>
                <w:noProof/>
                <w:webHidden/>
                <w:sz w:val="24"/>
                <w:szCs w:val="24"/>
              </w:rPr>
              <w:fldChar w:fldCharType="begin"/>
            </w:r>
            <w:r w:rsidRPr="00E660C7">
              <w:rPr>
                <w:rFonts w:ascii="Times New Roman" w:hAnsi="Times New Roman" w:cs="Times New Roman"/>
                <w:noProof/>
                <w:webHidden/>
                <w:sz w:val="24"/>
                <w:szCs w:val="24"/>
              </w:rPr>
              <w:instrText xml:space="preserve"> PAGEREF _Toc126876264 \h </w:instrText>
            </w:r>
            <w:r w:rsidRPr="00E660C7">
              <w:rPr>
                <w:rFonts w:ascii="Times New Roman" w:hAnsi="Times New Roman" w:cs="Times New Roman"/>
                <w:noProof/>
                <w:webHidden/>
                <w:sz w:val="24"/>
                <w:szCs w:val="24"/>
              </w:rPr>
            </w:r>
            <w:r w:rsidRPr="00E660C7">
              <w:rPr>
                <w:rFonts w:ascii="Times New Roman" w:hAnsi="Times New Roman" w:cs="Times New Roman"/>
                <w:noProof/>
                <w:webHidden/>
                <w:sz w:val="24"/>
                <w:szCs w:val="24"/>
              </w:rPr>
              <w:fldChar w:fldCharType="separate"/>
            </w:r>
            <w:r w:rsidRPr="00E660C7">
              <w:rPr>
                <w:rFonts w:ascii="Times New Roman" w:hAnsi="Times New Roman" w:cs="Times New Roman"/>
                <w:noProof/>
                <w:webHidden/>
                <w:sz w:val="24"/>
                <w:szCs w:val="24"/>
              </w:rPr>
              <w:t>3</w:t>
            </w:r>
            <w:r w:rsidRPr="00E660C7">
              <w:rPr>
                <w:rFonts w:ascii="Times New Roman" w:hAnsi="Times New Roman" w:cs="Times New Roman"/>
                <w:noProof/>
                <w:webHidden/>
                <w:sz w:val="24"/>
                <w:szCs w:val="24"/>
              </w:rPr>
              <w:fldChar w:fldCharType="end"/>
            </w:r>
          </w:hyperlink>
        </w:p>
        <w:p w14:paraId="675011D6" w14:textId="77777777" w:rsidR="00E660C7" w:rsidRPr="00E660C7" w:rsidRDefault="00E660C7" w:rsidP="00E660C7">
          <w:pPr>
            <w:pStyle w:val="TOC2"/>
            <w:tabs>
              <w:tab w:val="right" w:leader="dot" w:pos="7927"/>
            </w:tabs>
            <w:spacing w:after="0" w:line="276" w:lineRule="auto"/>
            <w:rPr>
              <w:rFonts w:ascii="Times New Roman" w:eastAsiaTheme="minorEastAsia" w:hAnsi="Times New Roman" w:cs="Times New Roman"/>
              <w:noProof/>
              <w:sz w:val="24"/>
              <w:szCs w:val="24"/>
              <w:lang w:val="en-US"/>
            </w:rPr>
          </w:pPr>
          <w:hyperlink w:anchor="_Toc126876265" w:history="1">
            <w:r w:rsidRPr="00E660C7">
              <w:rPr>
                <w:rStyle w:val="Hyperlink"/>
                <w:rFonts w:ascii="Times New Roman" w:hAnsi="Times New Roman" w:cs="Times New Roman"/>
                <w:noProof/>
                <w:sz w:val="24"/>
                <w:szCs w:val="24"/>
              </w:rPr>
              <w:t>Lampiran 3. Susunan Organisasi Tim Pelaksana dan Pembagian Tugas</w:t>
            </w:r>
            <w:r w:rsidRPr="00E660C7">
              <w:rPr>
                <w:rFonts w:ascii="Times New Roman" w:hAnsi="Times New Roman" w:cs="Times New Roman"/>
                <w:noProof/>
                <w:webHidden/>
                <w:sz w:val="24"/>
                <w:szCs w:val="24"/>
              </w:rPr>
              <w:tab/>
            </w:r>
            <w:r w:rsidRPr="00E660C7">
              <w:rPr>
                <w:rFonts w:ascii="Times New Roman" w:hAnsi="Times New Roman" w:cs="Times New Roman"/>
                <w:noProof/>
                <w:webHidden/>
                <w:sz w:val="24"/>
                <w:szCs w:val="24"/>
              </w:rPr>
              <w:fldChar w:fldCharType="begin"/>
            </w:r>
            <w:r w:rsidRPr="00E660C7">
              <w:rPr>
                <w:rFonts w:ascii="Times New Roman" w:hAnsi="Times New Roman" w:cs="Times New Roman"/>
                <w:noProof/>
                <w:webHidden/>
                <w:sz w:val="24"/>
                <w:szCs w:val="24"/>
              </w:rPr>
              <w:instrText xml:space="preserve"> PAGEREF _Toc126876265 \h </w:instrText>
            </w:r>
            <w:r w:rsidRPr="00E660C7">
              <w:rPr>
                <w:rFonts w:ascii="Times New Roman" w:hAnsi="Times New Roman" w:cs="Times New Roman"/>
                <w:noProof/>
                <w:webHidden/>
                <w:sz w:val="24"/>
                <w:szCs w:val="24"/>
              </w:rPr>
            </w:r>
            <w:r w:rsidRPr="00E660C7">
              <w:rPr>
                <w:rFonts w:ascii="Times New Roman" w:hAnsi="Times New Roman" w:cs="Times New Roman"/>
                <w:noProof/>
                <w:webHidden/>
                <w:sz w:val="24"/>
                <w:szCs w:val="24"/>
              </w:rPr>
              <w:fldChar w:fldCharType="separate"/>
            </w:r>
            <w:r w:rsidRPr="00E660C7">
              <w:rPr>
                <w:rFonts w:ascii="Times New Roman" w:hAnsi="Times New Roman" w:cs="Times New Roman"/>
                <w:noProof/>
                <w:webHidden/>
                <w:sz w:val="24"/>
                <w:szCs w:val="24"/>
              </w:rPr>
              <w:t>3</w:t>
            </w:r>
            <w:r w:rsidRPr="00E660C7">
              <w:rPr>
                <w:rFonts w:ascii="Times New Roman" w:hAnsi="Times New Roman" w:cs="Times New Roman"/>
                <w:noProof/>
                <w:webHidden/>
                <w:sz w:val="24"/>
                <w:szCs w:val="24"/>
              </w:rPr>
              <w:fldChar w:fldCharType="end"/>
            </w:r>
          </w:hyperlink>
        </w:p>
        <w:p w14:paraId="05C93475" w14:textId="77777777" w:rsidR="00E660C7" w:rsidRPr="00E660C7" w:rsidRDefault="00E660C7" w:rsidP="00E660C7">
          <w:pPr>
            <w:pStyle w:val="TOC2"/>
            <w:tabs>
              <w:tab w:val="right" w:leader="dot" w:pos="7927"/>
            </w:tabs>
            <w:spacing w:after="0" w:line="276" w:lineRule="auto"/>
            <w:rPr>
              <w:rFonts w:ascii="Times New Roman" w:eastAsiaTheme="minorEastAsia" w:hAnsi="Times New Roman" w:cs="Times New Roman"/>
              <w:noProof/>
              <w:sz w:val="24"/>
              <w:szCs w:val="24"/>
              <w:lang w:val="en-US"/>
            </w:rPr>
          </w:pPr>
          <w:hyperlink w:anchor="_Toc126876266" w:history="1">
            <w:r w:rsidRPr="00E660C7">
              <w:rPr>
                <w:rStyle w:val="Hyperlink"/>
                <w:rFonts w:ascii="Times New Roman" w:hAnsi="Times New Roman" w:cs="Times New Roman"/>
                <w:noProof/>
                <w:sz w:val="24"/>
                <w:szCs w:val="24"/>
              </w:rPr>
              <w:t>Lampiran 4. Surat Pernyataan Ketua Pelaksana</w:t>
            </w:r>
            <w:r w:rsidRPr="00E660C7">
              <w:rPr>
                <w:rFonts w:ascii="Times New Roman" w:hAnsi="Times New Roman" w:cs="Times New Roman"/>
                <w:noProof/>
                <w:webHidden/>
                <w:sz w:val="24"/>
                <w:szCs w:val="24"/>
              </w:rPr>
              <w:tab/>
            </w:r>
            <w:r w:rsidRPr="00E660C7">
              <w:rPr>
                <w:rFonts w:ascii="Times New Roman" w:hAnsi="Times New Roman" w:cs="Times New Roman"/>
                <w:noProof/>
                <w:webHidden/>
                <w:sz w:val="24"/>
                <w:szCs w:val="24"/>
              </w:rPr>
              <w:fldChar w:fldCharType="begin"/>
            </w:r>
            <w:r w:rsidRPr="00E660C7">
              <w:rPr>
                <w:rFonts w:ascii="Times New Roman" w:hAnsi="Times New Roman" w:cs="Times New Roman"/>
                <w:noProof/>
                <w:webHidden/>
                <w:sz w:val="24"/>
                <w:szCs w:val="24"/>
              </w:rPr>
              <w:instrText xml:space="preserve"> PAGEREF _Toc126876266 \h </w:instrText>
            </w:r>
            <w:r w:rsidRPr="00E660C7">
              <w:rPr>
                <w:rFonts w:ascii="Times New Roman" w:hAnsi="Times New Roman" w:cs="Times New Roman"/>
                <w:noProof/>
                <w:webHidden/>
                <w:sz w:val="24"/>
                <w:szCs w:val="24"/>
              </w:rPr>
            </w:r>
            <w:r w:rsidRPr="00E660C7">
              <w:rPr>
                <w:rFonts w:ascii="Times New Roman" w:hAnsi="Times New Roman" w:cs="Times New Roman"/>
                <w:noProof/>
                <w:webHidden/>
                <w:sz w:val="24"/>
                <w:szCs w:val="24"/>
              </w:rPr>
              <w:fldChar w:fldCharType="separate"/>
            </w:r>
            <w:r w:rsidRPr="00E660C7">
              <w:rPr>
                <w:rFonts w:ascii="Times New Roman" w:hAnsi="Times New Roman" w:cs="Times New Roman"/>
                <w:noProof/>
                <w:webHidden/>
                <w:sz w:val="24"/>
                <w:szCs w:val="24"/>
              </w:rPr>
              <w:t>3</w:t>
            </w:r>
            <w:r w:rsidRPr="00E660C7">
              <w:rPr>
                <w:rFonts w:ascii="Times New Roman" w:hAnsi="Times New Roman" w:cs="Times New Roman"/>
                <w:noProof/>
                <w:webHidden/>
                <w:sz w:val="24"/>
                <w:szCs w:val="24"/>
              </w:rPr>
              <w:fldChar w:fldCharType="end"/>
            </w:r>
          </w:hyperlink>
        </w:p>
        <w:p w14:paraId="715CC055" w14:textId="6D94014E" w:rsidR="0057568F" w:rsidRPr="00E9501C" w:rsidRDefault="0057568F" w:rsidP="00E660C7">
          <w:pPr>
            <w:spacing w:after="0" w:line="276" w:lineRule="auto"/>
            <w:jc w:val="both"/>
            <w:rPr>
              <w:rFonts w:ascii="Times New Roman" w:hAnsi="Times New Roman" w:cs="Times New Roman"/>
              <w:sz w:val="24"/>
              <w:szCs w:val="24"/>
            </w:rPr>
          </w:pPr>
          <w:r w:rsidRPr="003E59C7">
            <w:rPr>
              <w:rFonts w:ascii="Times New Roman" w:hAnsi="Times New Roman" w:cs="Times New Roman"/>
              <w:b/>
              <w:bCs/>
              <w:noProof/>
              <w:sz w:val="24"/>
              <w:szCs w:val="24"/>
            </w:rPr>
            <w:fldChar w:fldCharType="end"/>
          </w:r>
        </w:p>
      </w:sdtContent>
    </w:sdt>
    <w:p w14:paraId="3DF2F428" w14:textId="5428C0A1" w:rsidR="0057568F" w:rsidRDefault="0057568F" w:rsidP="0057568F"/>
    <w:p w14:paraId="62436D07" w14:textId="3E0D4FFF" w:rsidR="006B1616" w:rsidRDefault="006B1616" w:rsidP="0057568F"/>
    <w:p w14:paraId="0F908E56" w14:textId="37B14465" w:rsidR="0057568F" w:rsidRDefault="0057568F" w:rsidP="0057568F"/>
    <w:p w14:paraId="2699B7A7" w14:textId="4281B185" w:rsidR="0057568F" w:rsidRDefault="0057568F" w:rsidP="0057568F"/>
    <w:p w14:paraId="048411CA" w14:textId="58D6CC41" w:rsidR="0057568F" w:rsidRDefault="0057568F" w:rsidP="0057568F"/>
    <w:p w14:paraId="4366D0C0" w14:textId="458BDC26" w:rsidR="0057568F" w:rsidRDefault="0057568F" w:rsidP="0057568F"/>
    <w:p w14:paraId="21896DAE" w14:textId="05AECEDC" w:rsidR="0057568F" w:rsidRDefault="0057568F" w:rsidP="0057568F"/>
    <w:p w14:paraId="1E427B55" w14:textId="467E122B" w:rsidR="0057568F" w:rsidRDefault="0057568F" w:rsidP="0057568F"/>
    <w:p w14:paraId="6D8BD815" w14:textId="24606DE0" w:rsidR="0057568F" w:rsidRDefault="0057568F" w:rsidP="0057568F"/>
    <w:p w14:paraId="2263E9D7" w14:textId="29D30161" w:rsidR="0057568F" w:rsidRDefault="0057568F" w:rsidP="0057568F"/>
    <w:p w14:paraId="1EE89E96" w14:textId="4504915B" w:rsidR="0057568F" w:rsidRDefault="0057568F" w:rsidP="0057568F"/>
    <w:p w14:paraId="693B315F" w14:textId="213656D2" w:rsidR="0057568F" w:rsidRDefault="0057568F" w:rsidP="0057568F"/>
    <w:p w14:paraId="3CAD893C" w14:textId="68769F8E" w:rsidR="007645FC" w:rsidRDefault="007645FC" w:rsidP="0057568F"/>
    <w:p w14:paraId="0F90DD43" w14:textId="635B95A0" w:rsidR="007645FC" w:rsidRDefault="007645FC" w:rsidP="0057568F"/>
    <w:p w14:paraId="4B881376" w14:textId="411E7EF3" w:rsidR="004B0946" w:rsidRDefault="004B0946" w:rsidP="0057568F"/>
    <w:p w14:paraId="49F9149B" w14:textId="73986076" w:rsidR="004B0946" w:rsidRDefault="004B0946" w:rsidP="0057568F"/>
    <w:p w14:paraId="37B98D1F" w14:textId="6467BAA5" w:rsidR="004B0946" w:rsidRDefault="004B0946" w:rsidP="0057568F"/>
    <w:p w14:paraId="1937BA3D" w14:textId="77777777" w:rsidR="005E1714" w:rsidRDefault="005E1714" w:rsidP="00AF0F09">
      <w:pPr>
        <w:pStyle w:val="Heading1"/>
        <w:spacing w:before="0" w:line="276" w:lineRule="auto"/>
        <w:jc w:val="both"/>
        <w:rPr>
          <w:rFonts w:ascii="Times New Roman" w:hAnsi="Times New Roman" w:cs="Times New Roman"/>
          <w:color w:val="auto"/>
          <w:sz w:val="24"/>
          <w:szCs w:val="24"/>
        </w:rPr>
        <w:sectPr w:rsidR="005E1714" w:rsidSect="005E1714">
          <w:footerReference w:type="default" r:id="rId9"/>
          <w:pgSz w:w="11906" w:h="16838" w:code="9"/>
          <w:pgMar w:top="1701" w:right="1701" w:bottom="1701" w:left="2268" w:header="709" w:footer="709" w:gutter="0"/>
          <w:pgNumType w:fmt="lowerRoman" w:start="1"/>
          <w:cols w:space="708"/>
          <w:docGrid w:linePitch="360"/>
        </w:sectPr>
      </w:pPr>
    </w:p>
    <w:p w14:paraId="1C933180" w14:textId="0EF0B051" w:rsidR="001956DD" w:rsidRPr="003A2850" w:rsidRDefault="00F34BB6" w:rsidP="003A2850">
      <w:pPr>
        <w:pStyle w:val="Heading1"/>
        <w:spacing w:before="0" w:line="276" w:lineRule="auto"/>
        <w:jc w:val="center"/>
        <w:rPr>
          <w:rFonts w:ascii="Times New Roman" w:hAnsi="Times New Roman" w:cs="Times New Roman"/>
          <w:b/>
          <w:bCs/>
          <w:color w:val="auto"/>
          <w:sz w:val="24"/>
          <w:szCs w:val="24"/>
        </w:rPr>
      </w:pPr>
      <w:bookmarkStart w:id="2" w:name="_Toc126876251"/>
      <w:r w:rsidRPr="003A2850">
        <w:rPr>
          <w:rFonts w:ascii="Times New Roman" w:hAnsi="Times New Roman" w:cs="Times New Roman"/>
          <w:b/>
          <w:bCs/>
          <w:color w:val="auto"/>
          <w:sz w:val="24"/>
          <w:szCs w:val="24"/>
        </w:rPr>
        <w:lastRenderedPageBreak/>
        <w:t xml:space="preserve">BAB </w:t>
      </w:r>
      <w:r w:rsidR="001956DD" w:rsidRPr="003A2850">
        <w:rPr>
          <w:rFonts w:ascii="Times New Roman" w:hAnsi="Times New Roman" w:cs="Times New Roman"/>
          <w:b/>
          <w:bCs/>
          <w:color w:val="auto"/>
          <w:sz w:val="24"/>
          <w:szCs w:val="24"/>
        </w:rPr>
        <w:t>1</w:t>
      </w:r>
      <w:r w:rsidRPr="003A2850">
        <w:rPr>
          <w:rFonts w:ascii="Times New Roman" w:hAnsi="Times New Roman" w:cs="Times New Roman"/>
          <w:b/>
          <w:bCs/>
          <w:color w:val="auto"/>
          <w:sz w:val="24"/>
          <w:szCs w:val="24"/>
        </w:rPr>
        <w:t>. PENDAHULUAN</w:t>
      </w:r>
      <w:bookmarkEnd w:id="2"/>
    </w:p>
    <w:p w14:paraId="4FC92C86" w14:textId="09D35B2D" w:rsidR="003A2850" w:rsidRDefault="003B7B16" w:rsidP="003B7B16">
      <w:pPr>
        <w:spacing w:after="0" w:line="276" w:lineRule="auto"/>
        <w:jc w:val="both"/>
        <w:rPr>
          <w:rFonts w:ascii="Times New Roman" w:hAnsi="Times New Roman" w:cs="Times New Roman"/>
          <w:color w:val="C00000"/>
          <w:sz w:val="24"/>
          <w:szCs w:val="24"/>
        </w:rPr>
      </w:pPr>
      <w:r w:rsidRPr="003B7B16">
        <w:rPr>
          <w:rFonts w:ascii="Times New Roman" w:hAnsi="Times New Roman" w:cs="Times New Roman"/>
          <w:color w:val="C00000"/>
          <w:sz w:val="24"/>
          <w:szCs w:val="24"/>
        </w:rPr>
        <w:t>Uraikan latar belakang, atau alasan yang mendasari disusunnya proposal PKM-K. Ungkapkan potensi dan peluang pasar (berdasarkan hasil survei pasar) terkait ide produk yang akan dipasarkan. Ungkapkan pula jenis dan spesifikasi teknis komoditas yang akan menjadi modal berwirausaha, dengan memaparkan perbedaan dan keunggulan produk PKM-K dibanding dengan produk-produk sejenis yang sudah ada. Karakteristik pasar sasaran (calon konsumen) harus diungkapkan keberadaan dan sebarannya.</w:t>
      </w:r>
    </w:p>
    <w:p w14:paraId="0C5D8E04" w14:textId="77777777" w:rsidR="003B7B16" w:rsidRPr="003B7B16" w:rsidRDefault="003B7B16" w:rsidP="003B7B16">
      <w:pPr>
        <w:spacing w:after="0" w:line="276" w:lineRule="auto"/>
        <w:jc w:val="both"/>
        <w:rPr>
          <w:rFonts w:ascii="Times New Roman" w:hAnsi="Times New Roman" w:cs="Times New Roman"/>
          <w:color w:val="C00000"/>
          <w:sz w:val="24"/>
          <w:szCs w:val="24"/>
        </w:rPr>
      </w:pPr>
    </w:p>
    <w:p w14:paraId="1B31DD2A" w14:textId="62FE6029" w:rsidR="003E59C7" w:rsidRPr="003E59C7" w:rsidRDefault="00F34BB6" w:rsidP="003E59C7">
      <w:pPr>
        <w:pStyle w:val="Heading1"/>
        <w:spacing w:before="0" w:line="276" w:lineRule="auto"/>
        <w:jc w:val="center"/>
        <w:rPr>
          <w:rFonts w:ascii="Times New Roman" w:hAnsi="Times New Roman" w:cs="Times New Roman"/>
          <w:b/>
          <w:bCs/>
          <w:color w:val="auto"/>
          <w:sz w:val="24"/>
          <w:szCs w:val="24"/>
        </w:rPr>
      </w:pPr>
      <w:bookmarkStart w:id="3" w:name="_Toc126876252"/>
      <w:r w:rsidRPr="003A2850">
        <w:rPr>
          <w:rFonts w:ascii="Times New Roman" w:hAnsi="Times New Roman" w:cs="Times New Roman"/>
          <w:b/>
          <w:bCs/>
          <w:color w:val="auto"/>
          <w:sz w:val="24"/>
          <w:szCs w:val="24"/>
        </w:rPr>
        <w:t xml:space="preserve">BAB </w:t>
      </w:r>
      <w:r w:rsidR="001956DD" w:rsidRPr="003A2850">
        <w:rPr>
          <w:rFonts w:ascii="Times New Roman" w:hAnsi="Times New Roman" w:cs="Times New Roman"/>
          <w:b/>
          <w:bCs/>
          <w:color w:val="auto"/>
          <w:sz w:val="24"/>
          <w:szCs w:val="24"/>
        </w:rPr>
        <w:t>2</w:t>
      </w:r>
      <w:r w:rsidRPr="003A2850">
        <w:rPr>
          <w:rFonts w:ascii="Times New Roman" w:hAnsi="Times New Roman" w:cs="Times New Roman"/>
          <w:b/>
          <w:bCs/>
          <w:color w:val="auto"/>
          <w:sz w:val="24"/>
          <w:szCs w:val="24"/>
        </w:rPr>
        <w:t>.</w:t>
      </w:r>
      <w:r w:rsidR="001956DD" w:rsidRPr="003A2850">
        <w:rPr>
          <w:rFonts w:ascii="Times New Roman" w:hAnsi="Times New Roman" w:cs="Times New Roman"/>
          <w:b/>
          <w:bCs/>
          <w:color w:val="auto"/>
          <w:sz w:val="24"/>
          <w:szCs w:val="24"/>
        </w:rPr>
        <w:t xml:space="preserve"> </w:t>
      </w:r>
      <w:r w:rsidR="003B7B16">
        <w:rPr>
          <w:rFonts w:ascii="Times New Roman" w:hAnsi="Times New Roman" w:cs="Times New Roman"/>
          <w:b/>
          <w:bCs/>
          <w:color w:val="auto"/>
          <w:sz w:val="24"/>
          <w:szCs w:val="24"/>
        </w:rPr>
        <w:t>GAMBARAN UMUM RENCANA</w:t>
      </w:r>
      <w:bookmarkEnd w:id="3"/>
    </w:p>
    <w:p w14:paraId="724F0599" w14:textId="5E62C201" w:rsidR="003B7B16" w:rsidRDefault="003B7B16" w:rsidP="003A2850">
      <w:pPr>
        <w:spacing w:after="0" w:line="276" w:lineRule="auto"/>
        <w:jc w:val="both"/>
        <w:rPr>
          <w:rFonts w:ascii="Times New Roman" w:hAnsi="Times New Roman" w:cs="Times New Roman"/>
          <w:color w:val="C00000"/>
          <w:sz w:val="24"/>
          <w:szCs w:val="24"/>
        </w:rPr>
      </w:pPr>
      <w:r w:rsidRPr="003B7B16">
        <w:rPr>
          <w:rFonts w:ascii="Times New Roman" w:hAnsi="Times New Roman" w:cs="Times New Roman"/>
          <w:color w:val="C00000"/>
          <w:sz w:val="24"/>
          <w:szCs w:val="24"/>
        </w:rPr>
        <w:t>Pada bab ini, diuraikan kondisi umum lingkungan yang menunjukkan potensi sumberdaya dan peluang pasar termasuk analisis ekonomi usaha yang direncanakan. Sajikan secara singkat untuk menunjukkan kelayakan usaha dalam bentuk analisis keuangan usaha (cash flow minimum untuk 2 tahun ke depan yang dapat menunjukkan potensi keberlanjutan usaha).</w:t>
      </w:r>
    </w:p>
    <w:p w14:paraId="5B7525D6" w14:textId="77777777" w:rsidR="003A2850" w:rsidRPr="003A2850" w:rsidRDefault="003A2850" w:rsidP="003A2850">
      <w:pPr>
        <w:spacing w:after="0" w:line="276" w:lineRule="auto"/>
        <w:jc w:val="both"/>
        <w:rPr>
          <w:rFonts w:ascii="Times New Roman" w:hAnsi="Times New Roman" w:cs="Times New Roman"/>
          <w:color w:val="C00000"/>
          <w:sz w:val="24"/>
          <w:szCs w:val="24"/>
        </w:rPr>
      </w:pPr>
    </w:p>
    <w:p w14:paraId="7153F4C3" w14:textId="38C76CD6" w:rsidR="001956DD" w:rsidRPr="003A2850" w:rsidRDefault="001956DD" w:rsidP="003A2850">
      <w:pPr>
        <w:pStyle w:val="Heading1"/>
        <w:spacing w:before="0" w:line="276" w:lineRule="auto"/>
        <w:jc w:val="center"/>
        <w:rPr>
          <w:rFonts w:ascii="Times New Roman" w:hAnsi="Times New Roman" w:cs="Times New Roman"/>
          <w:b/>
          <w:bCs/>
          <w:color w:val="auto"/>
          <w:sz w:val="24"/>
          <w:szCs w:val="24"/>
        </w:rPr>
      </w:pPr>
      <w:bookmarkStart w:id="4" w:name="_Toc126876253"/>
      <w:r w:rsidRPr="003A2850">
        <w:rPr>
          <w:rFonts w:ascii="Times New Roman" w:hAnsi="Times New Roman" w:cs="Times New Roman"/>
          <w:b/>
          <w:bCs/>
          <w:color w:val="auto"/>
          <w:sz w:val="24"/>
          <w:szCs w:val="24"/>
        </w:rPr>
        <w:t xml:space="preserve">BAB 3. METODE </w:t>
      </w:r>
      <w:r w:rsidR="003B7B16">
        <w:rPr>
          <w:rFonts w:ascii="Times New Roman" w:hAnsi="Times New Roman" w:cs="Times New Roman"/>
          <w:b/>
          <w:bCs/>
          <w:color w:val="auto"/>
          <w:sz w:val="24"/>
          <w:szCs w:val="24"/>
        </w:rPr>
        <w:t>PELAKSANAAN</w:t>
      </w:r>
      <w:bookmarkEnd w:id="4"/>
    </w:p>
    <w:p w14:paraId="09238A3D" w14:textId="77777777" w:rsidR="003B7B16" w:rsidRDefault="003B7B16" w:rsidP="003B7B16">
      <w:pPr>
        <w:spacing w:after="0" w:line="276" w:lineRule="auto"/>
        <w:jc w:val="both"/>
        <w:rPr>
          <w:rFonts w:ascii="Times New Roman" w:hAnsi="Times New Roman" w:cs="Times New Roman"/>
          <w:color w:val="C00000"/>
          <w:sz w:val="24"/>
          <w:szCs w:val="24"/>
        </w:rPr>
      </w:pPr>
      <w:r w:rsidRPr="003B7B16">
        <w:rPr>
          <w:rFonts w:ascii="Times New Roman" w:hAnsi="Times New Roman" w:cs="Times New Roman"/>
          <w:color w:val="C00000"/>
          <w:sz w:val="24"/>
          <w:szCs w:val="24"/>
        </w:rPr>
        <w:t>Metode pelaksanaan menyajikan uraian tentang teknik/cara membuat produk komoditas usaha, mengemas dan memasarkannya sekaligus tahapan pekerjaan dalam pencapaian tujuan program. Pada tahapan pekerjaan, uraikan aktivitas-aktivitas yang dilakukan dan alat/bahan yang digunakan.</w:t>
      </w:r>
    </w:p>
    <w:p w14:paraId="121D4A12" w14:textId="77777777" w:rsidR="003A2850" w:rsidRPr="003A2850" w:rsidRDefault="003A2850" w:rsidP="003A2850">
      <w:pPr>
        <w:spacing w:after="0" w:line="276" w:lineRule="auto"/>
        <w:jc w:val="both"/>
        <w:rPr>
          <w:rFonts w:ascii="Times New Roman" w:hAnsi="Times New Roman" w:cs="Times New Roman"/>
          <w:color w:val="C00000"/>
          <w:sz w:val="24"/>
          <w:szCs w:val="24"/>
        </w:rPr>
      </w:pPr>
    </w:p>
    <w:p w14:paraId="08755B95" w14:textId="11082C57" w:rsidR="001956DD" w:rsidRPr="003A2850" w:rsidRDefault="001956DD" w:rsidP="003A2850">
      <w:pPr>
        <w:pStyle w:val="Heading1"/>
        <w:spacing w:before="0" w:line="276" w:lineRule="auto"/>
        <w:jc w:val="center"/>
        <w:rPr>
          <w:rFonts w:ascii="Times New Roman" w:hAnsi="Times New Roman" w:cs="Times New Roman"/>
          <w:b/>
          <w:bCs/>
          <w:color w:val="auto"/>
          <w:sz w:val="24"/>
          <w:szCs w:val="24"/>
        </w:rPr>
      </w:pPr>
      <w:bookmarkStart w:id="5" w:name="_Toc126876254"/>
      <w:r w:rsidRPr="003A2850">
        <w:rPr>
          <w:rFonts w:ascii="Times New Roman" w:hAnsi="Times New Roman" w:cs="Times New Roman"/>
          <w:b/>
          <w:bCs/>
          <w:color w:val="auto"/>
          <w:sz w:val="24"/>
          <w:szCs w:val="24"/>
        </w:rPr>
        <w:t>BAB 4</w:t>
      </w:r>
      <w:r w:rsidR="001B019D">
        <w:rPr>
          <w:rFonts w:ascii="Times New Roman" w:hAnsi="Times New Roman" w:cs="Times New Roman"/>
          <w:b/>
          <w:bCs/>
          <w:color w:val="auto"/>
          <w:sz w:val="24"/>
          <w:szCs w:val="24"/>
        </w:rPr>
        <w:t>.</w:t>
      </w:r>
      <w:r w:rsidRPr="003A2850">
        <w:rPr>
          <w:rFonts w:ascii="Times New Roman" w:hAnsi="Times New Roman" w:cs="Times New Roman"/>
          <w:b/>
          <w:bCs/>
          <w:color w:val="auto"/>
          <w:sz w:val="24"/>
          <w:szCs w:val="24"/>
        </w:rPr>
        <w:t xml:space="preserve"> BIAYA DAN JADWAL KEGIATAN</w:t>
      </w:r>
      <w:bookmarkEnd w:id="5"/>
    </w:p>
    <w:p w14:paraId="41CE78D3" w14:textId="77777777" w:rsidR="001956DD" w:rsidRPr="003A2850" w:rsidRDefault="001956DD" w:rsidP="003A2850">
      <w:pPr>
        <w:pStyle w:val="ListParagraph"/>
        <w:keepNext/>
        <w:keepLines/>
        <w:numPr>
          <w:ilvl w:val="0"/>
          <w:numId w:val="1"/>
        </w:numPr>
        <w:spacing w:after="0" w:line="276" w:lineRule="auto"/>
        <w:contextualSpacing w:val="0"/>
        <w:jc w:val="both"/>
        <w:outlineLvl w:val="1"/>
        <w:rPr>
          <w:rFonts w:ascii="Times New Roman" w:eastAsiaTheme="majorEastAsia" w:hAnsi="Times New Roman" w:cs="Times New Roman"/>
          <w:vanish/>
          <w:sz w:val="24"/>
          <w:szCs w:val="24"/>
        </w:rPr>
      </w:pPr>
      <w:bookmarkStart w:id="6" w:name="_Toc126782051"/>
      <w:bookmarkStart w:id="7" w:name="_Toc126852128"/>
      <w:bookmarkStart w:id="8" w:name="_Toc126852368"/>
      <w:bookmarkStart w:id="9" w:name="_Toc126854111"/>
      <w:bookmarkStart w:id="10" w:name="_Toc126855553"/>
      <w:bookmarkStart w:id="11" w:name="_Toc126876255"/>
      <w:bookmarkEnd w:id="6"/>
      <w:bookmarkEnd w:id="7"/>
      <w:bookmarkEnd w:id="8"/>
      <w:bookmarkEnd w:id="9"/>
      <w:bookmarkEnd w:id="10"/>
      <w:bookmarkEnd w:id="11"/>
    </w:p>
    <w:p w14:paraId="32BDA6A0" w14:textId="77777777" w:rsidR="001956DD" w:rsidRPr="003A2850" w:rsidRDefault="001956DD" w:rsidP="003A2850">
      <w:pPr>
        <w:pStyle w:val="ListParagraph"/>
        <w:keepNext/>
        <w:keepLines/>
        <w:numPr>
          <w:ilvl w:val="0"/>
          <w:numId w:val="1"/>
        </w:numPr>
        <w:spacing w:after="0" w:line="276" w:lineRule="auto"/>
        <w:contextualSpacing w:val="0"/>
        <w:jc w:val="both"/>
        <w:outlineLvl w:val="1"/>
        <w:rPr>
          <w:rFonts w:ascii="Times New Roman" w:eastAsiaTheme="majorEastAsia" w:hAnsi="Times New Roman" w:cs="Times New Roman"/>
          <w:vanish/>
          <w:sz w:val="24"/>
          <w:szCs w:val="24"/>
        </w:rPr>
      </w:pPr>
      <w:bookmarkStart w:id="12" w:name="_Toc126782052"/>
      <w:bookmarkStart w:id="13" w:name="_Toc126852129"/>
      <w:bookmarkStart w:id="14" w:name="_Toc126852369"/>
      <w:bookmarkStart w:id="15" w:name="_Toc126854112"/>
      <w:bookmarkStart w:id="16" w:name="_Toc126855554"/>
      <w:bookmarkStart w:id="17" w:name="_Toc126876256"/>
      <w:bookmarkEnd w:id="12"/>
      <w:bookmarkEnd w:id="13"/>
      <w:bookmarkEnd w:id="14"/>
      <w:bookmarkEnd w:id="15"/>
      <w:bookmarkEnd w:id="16"/>
      <w:bookmarkEnd w:id="17"/>
    </w:p>
    <w:p w14:paraId="1ECAC6E9" w14:textId="77777777" w:rsidR="001956DD" w:rsidRPr="003A2850" w:rsidRDefault="001956DD" w:rsidP="003A2850">
      <w:pPr>
        <w:pStyle w:val="ListParagraph"/>
        <w:keepNext/>
        <w:keepLines/>
        <w:numPr>
          <w:ilvl w:val="0"/>
          <w:numId w:val="1"/>
        </w:numPr>
        <w:spacing w:after="0" w:line="276" w:lineRule="auto"/>
        <w:contextualSpacing w:val="0"/>
        <w:jc w:val="both"/>
        <w:outlineLvl w:val="1"/>
        <w:rPr>
          <w:rFonts w:ascii="Times New Roman" w:eastAsiaTheme="majorEastAsia" w:hAnsi="Times New Roman" w:cs="Times New Roman"/>
          <w:vanish/>
          <w:sz w:val="24"/>
          <w:szCs w:val="24"/>
        </w:rPr>
      </w:pPr>
      <w:bookmarkStart w:id="18" w:name="_Toc126782053"/>
      <w:bookmarkStart w:id="19" w:name="_Toc126852130"/>
      <w:bookmarkStart w:id="20" w:name="_Toc126852370"/>
      <w:bookmarkStart w:id="21" w:name="_Toc126854113"/>
      <w:bookmarkStart w:id="22" w:name="_Toc126855555"/>
      <w:bookmarkStart w:id="23" w:name="_Toc126876257"/>
      <w:bookmarkEnd w:id="18"/>
      <w:bookmarkEnd w:id="19"/>
      <w:bookmarkEnd w:id="20"/>
      <w:bookmarkEnd w:id="21"/>
      <w:bookmarkEnd w:id="22"/>
      <w:bookmarkEnd w:id="23"/>
    </w:p>
    <w:p w14:paraId="2BAAAB1A" w14:textId="77777777" w:rsidR="001956DD" w:rsidRPr="003A2850" w:rsidRDefault="001956DD" w:rsidP="003A2850">
      <w:pPr>
        <w:pStyle w:val="ListParagraph"/>
        <w:keepNext/>
        <w:keepLines/>
        <w:numPr>
          <w:ilvl w:val="0"/>
          <w:numId w:val="1"/>
        </w:numPr>
        <w:spacing w:after="0" w:line="276" w:lineRule="auto"/>
        <w:contextualSpacing w:val="0"/>
        <w:jc w:val="both"/>
        <w:outlineLvl w:val="1"/>
        <w:rPr>
          <w:rFonts w:ascii="Times New Roman" w:eastAsiaTheme="majorEastAsia" w:hAnsi="Times New Roman" w:cs="Times New Roman"/>
          <w:vanish/>
          <w:sz w:val="24"/>
          <w:szCs w:val="24"/>
        </w:rPr>
      </w:pPr>
      <w:bookmarkStart w:id="24" w:name="_Toc126782054"/>
      <w:bookmarkStart w:id="25" w:name="_Toc126852131"/>
      <w:bookmarkStart w:id="26" w:name="_Toc126852371"/>
      <w:bookmarkStart w:id="27" w:name="_Toc126854114"/>
      <w:bookmarkStart w:id="28" w:name="_Toc126855556"/>
      <w:bookmarkStart w:id="29" w:name="_Toc126876258"/>
      <w:bookmarkEnd w:id="24"/>
      <w:bookmarkEnd w:id="25"/>
      <w:bookmarkEnd w:id="26"/>
      <w:bookmarkEnd w:id="27"/>
      <w:bookmarkEnd w:id="28"/>
      <w:bookmarkEnd w:id="29"/>
    </w:p>
    <w:p w14:paraId="291B85BD" w14:textId="10DC2F2F" w:rsidR="003A2850" w:rsidRPr="001B019D" w:rsidRDefault="001956DD" w:rsidP="003A2850">
      <w:pPr>
        <w:pStyle w:val="Heading2"/>
        <w:numPr>
          <w:ilvl w:val="1"/>
          <w:numId w:val="1"/>
        </w:numPr>
        <w:spacing w:before="0" w:line="276" w:lineRule="auto"/>
        <w:jc w:val="both"/>
        <w:rPr>
          <w:rFonts w:ascii="Times New Roman" w:hAnsi="Times New Roman" w:cs="Times New Roman"/>
          <w:b/>
          <w:bCs/>
          <w:color w:val="auto"/>
          <w:sz w:val="24"/>
          <w:szCs w:val="24"/>
        </w:rPr>
      </w:pPr>
      <w:bookmarkStart w:id="30" w:name="_Toc126876259"/>
      <w:r w:rsidRPr="001B019D">
        <w:rPr>
          <w:rFonts w:ascii="Times New Roman" w:hAnsi="Times New Roman" w:cs="Times New Roman"/>
          <w:b/>
          <w:bCs/>
          <w:color w:val="auto"/>
          <w:sz w:val="24"/>
          <w:szCs w:val="24"/>
        </w:rPr>
        <w:t>Anggaran Biaya</w:t>
      </w:r>
      <w:bookmarkEnd w:id="30"/>
    </w:p>
    <w:p w14:paraId="1BAC1346" w14:textId="77777777" w:rsidR="00E9501C" w:rsidRDefault="00E9501C" w:rsidP="003A2850">
      <w:pPr>
        <w:spacing w:after="0" w:line="276" w:lineRule="auto"/>
        <w:jc w:val="both"/>
        <w:rPr>
          <w:rFonts w:ascii="Times New Roman" w:hAnsi="Times New Roman" w:cs="Times New Roman"/>
          <w:color w:val="C00000"/>
          <w:sz w:val="24"/>
          <w:szCs w:val="24"/>
        </w:rPr>
      </w:pPr>
      <w:r w:rsidRPr="00E9501C">
        <w:rPr>
          <w:rFonts w:ascii="Times New Roman" w:hAnsi="Times New Roman" w:cs="Times New Roman"/>
          <w:color w:val="C00000"/>
          <w:sz w:val="24"/>
          <w:szCs w:val="24"/>
        </w:rPr>
        <w:t xml:space="preserve">Rekomendasi besarnya pengalokasian dan penggunaan dana PKM-K dari BELMAWA adalah antara Rp 6.000.000,00 (enam juta rupiah) s.d Rp 10.000.000,00 (sepuluh juta rupiah), dengan komposisi minimum 80% untuk operasional dan maksimum 20% untuk administrasi. Khusus untuk biaya perjalanan lokal hendaknya dilakukan seefisien mungkin (at cost). Pada Rencana Anggaran Biaya yang diajukan mahasiswa harus ada alokasi dana publikasi dan/atau promosi kegiatan PKM di media sosial. </w:t>
      </w:r>
    </w:p>
    <w:p w14:paraId="576D5377" w14:textId="77777777" w:rsidR="00E9501C" w:rsidRDefault="00E9501C" w:rsidP="003A2850">
      <w:pPr>
        <w:spacing w:after="0" w:line="276" w:lineRule="auto"/>
        <w:jc w:val="both"/>
        <w:rPr>
          <w:rFonts w:ascii="Times New Roman" w:hAnsi="Times New Roman" w:cs="Times New Roman"/>
          <w:color w:val="C00000"/>
          <w:sz w:val="24"/>
          <w:szCs w:val="24"/>
        </w:rPr>
      </w:pPr>
      <w:r w:rsidRPr="00E9501C">
        <w:rPr>
          <w:rFonts w:ascii="Times New Roman" w:hAnsi="Times New Roman" w:cs="Times New Roman"/>
          <w:color w:val="C00000"/>
          <w:sz w:val="24"/>
          <w:szCs w:val="24"/>
        </w:rPr>
        <w:t xml:space="preserve">Jenis pengeluaran dan pengalokasian dana PKM-K terdiri atas 4 jenis pengeluaran sebagaimana pada Tabel 4.1. Pengeluaran untuk peralatan dapat berupa peralatan untuk memproduksi produk komoditas PKM-K. Kebutuhan biaya untuk bahan habis pakai disesuaikan dengan kebutuhan bahan-bahan untuk terlaksananya kegiatan PKM-K. </w:t>
      </w:r>
    </w:p>
    <w:p w14:paraId="5C40E9F3" w14:textId="1827E91B" w:rsidR="00E9501C" w:rsidRDefault="00E9501C" w:rsidP="003A2850">
      <w:pPr>
        <w:spacing w:after="0" w:line="276" w:lineRule="auto"/>
        <w:jc w:val="both"/>
        <w:rPr>
          <w:rFonts w:ascii="Times New Roman" w:hAnsi="Times New Roman" w:cs="Times New Roman"/>
          <w:color w:val="C00000"/>
          <w:sz w:val="24"/>
          <w:szCs w:val="24"/>
        </w:rPr>
      </w:pPr>
      <w:r w:rsidRPr="00E9501C">
        <w:rPr>
          <w:rFonts w:ascii="Times New Roman" w:hAnsi="Times New Roman" w:cs="Times New Roman"/>
          <w:color w:val="C00000"/>
          <w:sz w:val="24"/>
          <w:szCs w:val="24"/>
        </w:rPr>
        <w:t>Dengan memperhatikan proses pengelolaan PKM luring penuh, komponen biaya yang tidak diperkenankan diusulkan dalam Rencana Anggaran Biaya (RAB):</w:t>
      </w:r>
    </w:p>
    <w:p w14:paraId="19F63743" w14:textId="77777777" w:rsidR="00E9501C" w:rsidRDefault="00E9501C" w:rsidP="003A2850">
      <w:pPr>
        <w:spacing w:after="0" w:line="276" w:lineRule="auto"/>
        <w:jc w:val="both"/>
        <w:rPr>
          <w:rFonts w:ascii="Times New Roman" w:hAnsi="Times New Roman" w:cs="Times New Roman"/>
          <w:color w:val="C00000"/>
          <w:sz w:val="24"/>
          <w:szCs w:val="24"/>
        </w:rPr>
      </w:pPr>
      <w:r w:rsidRPr="00E9501C">
        <w:rPr>
          <w:rFonts w:ascii="Times New Roman" w:hAnsi="Times New Roman" w:cs="Times New Roman"/>
          <w:color w:val="C00000"/>
          <w:sz w:val="24"/>
          <w:szCs w:val="24"/>
        </w:rPr>
        <w:t xml:space="preserve">1. Honorarium, konsumsi, hadiah dan sejenisnya untuk tim, dosen pendamping, narasumber, pemateri atau sejenisnya; 2. Sewa komputer PC, laptop, printer, ponsel, kamera, handycam, tempat/ruangan/aula atau sejenisnya; 3. Pembelian alat/bahan lebih dari Rp. 1.000.000,00 per item; 4. Pembelian penyimpanan data </w:t>
      </w:r>
      <w:r w:rsidRPr="00E9501C">
        <w:rPr>
          <w:rFonts w:ascii="Times New Roman" w:hAnsi="Times New Roman" w:cs="Times New Roman"/>
          <w:color w:val="C00000"/>
          <w:sz w:val="24"/>
          <w:szCs w:val="24"/>
        </w:rPr>
        <w:lastRenderedPageBreak/>
        <w:t xml:space="preserve">(flashdisk, hard disk); 5. Pembelian kuota internet lebih dari Rp. 100.000,00 per bulan per tim; 6. Durasi sewa lisensi atau sejenis yang melebihi 6 bulan; 7. Penyusunan, penggandaan dan/atau penjilidan laporan kemajuan, laporan akhir (kecuali PTS, atau PTN yang mewajibkan hardcopy). 8. Biaya publikasi dan/atau promosi kegiatan di media sosial lebih dari Rp 500.000,00. </w:t>
      </w:r>
    </w:p>
    <w:p w14:paraId="4E26615D" w14:textId="51829761" w:rsidR="00E9501C" w:rsidRDefault="00E9501C" w:rsidP="003A2850">
      <w:pPr>
        <w:spacing w:after="0" w:line="276" w:lineRule="auto"/>
        <w:jc w:val="both"/>
        <w:rPr>
          <w:rFonts w:ascii="Times New Roman" w:hAnsi="Times New Roman" w:cs="Times New Roman"/>
          <w:color w:val="C00000"/>
          <w:sz w:val="24"/>
          <w:szCs w:val="24"/>
        </w:rPr>
      </w:pPr>
      <w:r w:rsidRPr="00E9501C">
        <w:rPr>
          <w:rFonts w:ascii="Times New Roman" w:hAnsi="Times New Roman" w:cs="Times New Roman"/>
          <w:color w:val="C00000"/>
          <w:sz w:val="24"/>
          <w:szCs w:val="24"/>
        </w:rPr>
        <w:t>Rekapitulasi rencana anggaran biaya disusun sesuai dengan kebutuhan dan mengikuti format Tabel 4.1.</w:t>
      </w:r>
    </w:p>
    <w:p w14:paraId="50FBFB73" w14:textId="10A0B23C" w:rsidR="006B1616" w:rsidRPr="006B1616" w:rsidRDefault="006B1616" w:rsidP="006B1616">
      <w:pPr>
        <w:pStyle w:val="Caption"/>
        <w:keepNext/>
        <w:jc w:val="center"/>
        <w:rPr>
          <w:rFonts w:ascii="Times New Roman" w:hAnsi="Times New Roman" w:cs="Times New Roman"/>
          <w:i w:val="0"/>
          <w:iCs w:val="0"/>
          <w:color w:val="auto"/>
          <w:sz w:val="24"/>
          <w:szCs w:val="24"/>
        </w:rPr>
      </w:pPr>
      <w:r w:rsidRPr="006B1616">
        <w:rPr>
          <w:rFonts w:ascii="Times New Roman" w:hAnsi="Times New Roman" w:cs="Times New Roman"/>
          <w:i w:val="0"/>
          <w:iCs w:val="0"/>
          <w:color w:val="auto"/>
          <w:sz w:val="24"/>
          <w:szCs w:val="24"/>
        </w:rPr>
        <w:t xml:space="preserve">Tabel 4. </w:t>
      </w:r>
      <w:r w:rsidRPr="006B1616">
        <w:rPr>
          <w:rFonts w:ascii="Times New Roman" w:hAnsi="Times New Roman" w:cs="Times New Roman"/>
          <w:i w:val="0"/>
          <w:iCs w:val="0"/>
          <w:color w:val="auto"/>
          <w:sz w:val="24"/>
          <w:szCs w:val="24"/>
        </w:rPr>
        <w:fldChar w:fldCharType="begin"/>
      </w:r>
      <w:r w:rsidRPr="006B1616">
        <w:rPr>
          <w:rFonts w:ascii="Times New Roman" w:hAnsi="Times New Roman" w:cs="Times New Roman"/>
          <w:i w:val="0"/>
          <w:iCs w:val="0"/>
          <w:color w:val="auto"/>
          <w:sz w:val="24"/>
          <w:szCs w:val="24"/>
        </w:rPr>
        <w:instrText xml:space="preserve"> SEQ Tabel_4. \* ARABIC </w:instrText>
      </w:r>
      <w:r w:rsidRPr="006B1616">
        <w:rPr>
          <w:rFonts w:ascii="Times New Roman" w:hAnsi="Times New Roman" w:cs="Times New Roman"/>
          <w:i w:val="0"/>
          <w:iCs w:val="0"/>
          <w:color w:val="auto"/>
          <w:sz w:val="24"/>
          <w:szCs w:val="24"/>
        </w:rPr>
        <w:fldChar w:fldCharType="separate"/>
      </w:r>
      <w:r w:rsidRPr="006B1616">
        <w:rPr>
          <w:rFonts w:ascii="Times New Roman" w:hAnsi="Times New Roman" w:cs="Times New Roman"/>
          <w:i w:val="0"/>
          <w:iCs w:val="0"/>
          <w:noProof/>
          <w:color w:val="auto"/>
          <w:sz w:val="24"/>
          <w:szCs w:val="24"/>
        </w:rPr>
        <w:t>1</w:t>
      </w:r>
      <w:r w:rsidRPr="006B1616">
        <w:rPr>
          <w:rFonts w:ascii="Times New Roman" w:hAnsi="Times New Roman" w:cs="Times New Roman"/>
          <w:i w:val="0"/>
          <w:iCs w:val="0"/>
          <w:color w:val="auto"/>
          <w:sz w:val="24"/>
          <w:szCs w:val="24"/>
        </w:rPr>
        <w:fldChar w:fldCharType="end"/>
      </w:r>
      <w:r w:rsidRPr="006B1616">
        <w:rPr>
          <w:rFonts w:ascii="Times New Roman" w:hAnsi="Times New Roman" w:cs="Times New Roman"/>
          <w:i w:val="0"/>
          <w:iCs w:val="0"/>
          <w:color w:val="auto"/>
          <w:sz w:val="24"/>
          <w:szCs w:val="24"/>
        </w:rPr>
        <w:t>. Rekapitulasi Anggaran Biaya</w:t>
      </w:r>
    </w:p>
    <w:tbl>
      <w:tblPr>
        <w:tblStyle w:val="TableGrid"/>
        <w:tblW w:w="0" w:type="auto"/>
        <w:tblLook w:val="04A0" w:firstRow="1" w:lastRow="0" w:firstColumn="1" w:lastColumn="0" w:noHBand="0" w:noVBand="1"/>
      </w:tblPr>
      <w:tblGrid>
        <w:gridCol w:w="562"/>
        <w:gridCol w:w="3401"/>
        <w:gridCol w:w="1982"/>
        <w:gridCol w:w="1982"/>
      </w:tblGrid>
      <w:tr w:rsidR="000E7CC6" w14:paraId="20EB9929" w14:textId="77777777" w:rsidTr="000E7CC6">
        <w:tc>
          <w:tcPr>
            <w:tcW w:w="562" w:type="dxa"/>
          </w:tcPr>
          <w:p w14:paraId="0B576647" w14:textId="49196772" w:rsidR="000E7CC6" w:rsidRPr="001B019D" w:rsidRDefault="000E7CC6" w:rsidP="000E7CC6">
            <w:pPr>
              <w:spacing w:line="276" w:lineRule="auto"/>
              <w:jc w:val="center"/>
              <w:rPr>
                <w:rFonts w:ascii="Times New Roman" w:hAnsi="Times New Roman" w:cs="Times New Roman"/>
                <w:b/>
                <w:bCs/>
                <w:sz w:val="24"/>
                <w:szCs w:val="24"/>
              </w:rPr>
            </w:pPr>
            <w:r w:rsidRPr="001B019D">
              <w:rPr>
                <w:rFonts w:ascii="Times New Roman" w:hAnsi="Times New Roman" w:cs="Times New Roman"/>
                <w:b/>
                <w:bCs/>
                <w:sz w:val="24"/>
                <w:szCs w:val="24"/>
              </w:rPr>
              <w:t>No</w:t>
            </w:r>
          </w:p>
        </w:tc>
        <w:tc>
          <w:tcPr>
            <w:tcW w:w="3401" w:type="dxa"/>
          </w:tcPr>
          <w:p w14:paraId="32FB6379" w14:textId="534365AA" w:rsidR="000E7CC6" w:rsidRPr="00FC7C26" w:rsidRDefault="000E7CC6" w:rsidP="000E7CC6">
            <w:pPr>
              <w:spacing w:line="276" w:lineRule="auto"/>
              <w:jc w:val="center"/>
              <w:rPr>
                <w:rFonts w:ascii="Times New Roman" w:hAnsi="Times New Roman" w:cs="Times New Roman"/>
                <w:b/>
                <w:bCs/>
                <w:sz w:val="24"/>
                <w:szCs w:val="24"/>
              </w:rPr>
            </w:pPr>
            <w:r w:rsidRPr="00FC7C26">
              <w:rPr>
                <w:rFonts w:ascii="Times New Roman" w:hAnsi="Times New Roman" w:cs="Times New Roman"/>
                <w:b/>
                <w:bCs/>
                <w:sz w:val="24"/>
                <w:szCs w:val="24"/>
              </w:rPr>
              <w:t>Jenis Pengeluaran</w:t>
            </w:r>
          </w:p>
        </w:tc>
        <w:tc>
          <w:tcPr>
            <w:tcW w:w="1982" w:type="dxa"/>
          </w:tcPr>
          <w:p w14:paraId="7123DCD7" w14:textId="4695684B" w:rsidR="000E7CC6" w:rsidRPr="00FC7C26" w:rsidRDefault="000E7CC6" w:rsidP="000E7CC6">
            <w:pPr>
              <w:spacing w:line="276" w:lineRule="auto"/>
              <w:jc w:val="center"/>
              <w:rPr>
                <w:rFonts w:ascii="Times New Roman" w:hAnsi="Times New Roman" w:cs="Times New Roman"/>
                <w:b/>
                <w:bCs/>
                <w:sz w:val="24"/>
                <w:szCs w:val="24"/>
              </w:rPr>
            </w:pPr>
            <w:r w:rsidRPr="00FC7C26">
              <w:rPr>
                <w:rFonts w:ascii="Times New Roman" w:hAnsi="Times New Roman" w:cs="Times New Roman"/>
                <w:b/>
                <w:bCs/>
                <w:sz w:val="24"/>
                <w:szCs w:val="24"/>
              </w:rPr>
              <w:t>Sumber Dana</w:t>
            </w:r>
          </w:p>
        </w:tc>
        <w:tc>
          <w:tcPr>
            <w:tcW w:w="1982" w:type="dxa"/>
          </w:tcPr>
          <w:p w14:paraId="07DC13AD" w14:textId="35B0F953" w:rsidR="000E7CC6" w:rsidRPr="00FC7C26" w:rsidRDefault="000E7CC6" w:rsidP="000E7CC6">
            <w:pPr>
              <w:spacing w:line="276" w:lineRule="auto"/>
              <w:jc w:val="center"/>
              <w:rPr>
                <w:rFonts w:ascii="Times New Roman" w:hAnsi="Times New Roman" w:cs="Times New Roman"/>
                <w:b/>
                <w:bCs/>
                <w:sz w:val="24"/>
                <w:szCs w:val="24"/>
              </w:rPr>
            </w:pPr>
            <w:r w:rsidRPr="00FC7C26">
              <w:rPr>
                <w:rFonts w:ascii="Times New Roman" w:hAnsi="Times New Roman" w:cs="Times New Roman"/>
                <w:b/>
                <w:bCs/>
                <w:sz w:val="24"/>
                <w:szCs w:val="24"/>
              </w:rPr>
              <w:t>Besaran Dana (Rp)</w:t>
            </w:r>
          </w:p>
        </w:tc>
      </w:tr>
      <w:tr w:rsidR="00FC7C26" w14:paraId="2B4564A7" w14:textId="77777777" w:rsidTr="000E7CC6">
        <w:tc>
          <w:tcPr>
            <w:tcW w:w="562" w:type="dxa"/>
            <w:vMerge w:val="restart"/>
          </w:tcPr>
          <w:p w14:paraId="095F6E0C" w14:textId="42550C8D" w:rsidR="00FC7C26" w:rsidRPr="001B019D" w:rsidRDefault="00FC7C26" w:rsidP="00FC7C26">
            <w:pPr>
              <w:spacing w:line="276" w:lineRule="auto"/>
              <w:jc w:val="center"/>
              <w:rPr>
                <w:rFonts w:ascii="Times New Roman" w:hAnsi="Times New Roman" w:cs="Times New Roman"/>
                <w:sz w:val="24"/>
                <w:szCs w:val="24"/>
              </w:rPr>
            </w:pPr>
            <w:r w:rsidRPr="001B019D">
              <w:rPr>
                <w:rFonts w:ascii="Times New Roman" w:hAnsi="Times New Roman" w:cs="Times New Roman"/>
                <w:sz w:val="24"/>
                <w:szCs w:val="24"/>
              </w:rPr>
              <w:t>1</w:t>
            </w:r>
          </w:p>
        </w:tc>
        <w:tc>
          <w:tcPr>
            <w:tcW w:w="3401" w:type="dxa"/>
            <w:vMerge w:val="restart"/>
          </w:tcPr>
          <w:p w14:paraId="2D0D8605" w14:textId="53C22295" w:rsidR="00FC7C26" w:rsidRDefault="00FC7C26" w:rsidP="000E7CC6">
            <w:pPr>
              <w:spacing w:line="276" w:lineRule="auto"/>
              <w:jc w:val="both"/>
              <w:rPr>
                <w:rFonts w:ascii="Times New Roman" w:hAnsi="Times New Roman" w:cs="Times New Roman"/>
                <w:color w:val="C00000"/>
                <w:sz w:val="24"/>
                <w:szCs w:val="24"/>
              </w:rPr>
            </w:pPr>
            <w:r w:rsidRPr="006B1616">
              <w:rPr>
                <w:rFonts w:ascii="Times New Roman" w:hAnsi="Times New Roman" w:cs="Times New Roman"/>
                <w:sz w:val="24"/>
                <w:szCs w:val="24"/>
              </w:rPr>
              <w:t xml:space="preserve">Bahan habis pakai </w:t>
            </w:r>
            <w:r w:rsidRPr="000E7CC6">
              <w:rPr>
                <w:rFonts w:ascii="Times New Roman" w:hAnsi="Times New Roman" w:cs="Times New Roman"/>
                <w:color w:val="C00000"/>
                <w:sz w:val="24"/>
                <w:szCs w:val="24"/>
              </w:rPr>
              <w:t>(contoh: ATK, kertas,</w:t>
            </w:r>
            <w:r>
              <w:rPr>
                <w:rFonts w:ascii="Times New Roman" w:hAnsi="Times New Roman" w:cs="Times New Roman"/>
                <w:color w:val="C00000"/>
                <w:sz w:val="24"/>
                <w:szCs w:val="24"/>
              </w:rPr>
              <w:t xml:space="preserve"> </w:t>
            </w:r>
            <w:r w:rsidRPr="000E7CC6">
              <w:rPr>
                <w:rFonts w:ascii="Times New Roman" w:hAnsi="Times New Roman" w:cs="Times New Roman"/>
                <w:color w:val="C00000"/>
                <w:sz w:val="24"/>
                <w:szCs w:val="24"/>
              </w:rPr>
              <w:t xml:space="preserve">bahan, dan lain lain) maksimum 60% dari </w:t>
            </w:r>
            <w:r>
              <w:rPr>
                <w:rFonts w:ascii="Times New Roman" w:hAnsi="Times New Roman" w:cs="Times New Roman"/>
                <w:color w:val="C00000"/>
                <w:sz w:val="24"/>
                <w:szCs w:val="24"/>
              </w:rPr>
              <w:t xml:space="preserve"> </w:t>
            </w:r>
            <w:r w:rsidRPr="000E7CC6">
              <w:rPr>
                <w:rFonts w:ascii="Times New Roman" w:hAnsi="Times New Roman" w:cs="Times New Roman"/>
                <w:color w:val="C00000"/>
                <w:sz w:val="24"/>
                <w:szCs w:val="24"/>
              </w:rPr>
              <w:t>jumlah dana yang diusulkan</w:t>
            </w:r>
          </w:p>
        </w:tc>
        <w:tc>
          <w:tcPr>
            <w:tcW w:w="1982" w:type="dxa"/>
          </w:tcPr>
          <w:p w14:paraId="7ADB487A" w14:textId="19BE2A9C" w:rsidR="00FC7C26" w:rsidRPr="00FC7C26" w:rsidRDefault="00FC7C26" w:rsidP="003A2850">
            <w:pPr>
              <w:spacing w:line="276" w:lineRule="auto"/>
              <w:jc w:val="both"/>
              <w:rPr>
                <w:rFonts w:ascii="Times New Roman" w:hAnsi="Times New Roman" w:cs="Times New Roman"/>
                <w:sz w:val="24"/>
                <w:szCs w:val="24"/>
              </w:rPr>
            </w:pPr>
            <w:r w:rsidRPr="00FC7C26">
              <w:rPr>
                <w:rFonts w:ascii="Times New Roman" w:hAnsi="Times New Roman" w:cs="Times New Roman"/>
                <w:sz w:val="24"/>
                <w:szCs w:val="24"/>
              </w:rPr>
              <w:t>Belmawa</w:t>
            </w:r>
          </w:p>
        </w:tc>
        <w:tc>
          <w:tcPr>
            <w:tcW w:w="1982" w:type="dxa"/>
          </w:tcPr>
          <w:p w14:paraId="49786848" w14:textId="77777777" w:rsidR="00FC7C26" w:rsidRDefault="00FC7C26" w:rsidP="003A2850">
            <w:pPr>
              <w:spacing w:line="276" w:lineRule="auto"/>
              <w:jc w:val="both"/>
              <w:rPr>
                <w:rFonts w:ascii="Times New Roman" w:hAnsi="Times New Roman" w:cs="Times New Roman"/>
                <w:color w:val="C00000"/>
                <w:sz w:val="24"/>
                <w:szCs w:val="24"/>
              </w:rPr>
            </w:pPr>
          </w:p>
        </w:tc>
      </w:tr>
      <w:tr w:rsidR="00FC7C26" w14:paraId="571C973F" w14:textId="77777777" w:rsidTr="000E7CC6">
        <w:tc>
          <w:tcPr>
            <w:tcW w:w="562" w:type="dxa"/>
            <w:vMerge/>
          </w:tcPr>
          <w:p w14:paraId="203333FC" w14:textId="77777777" w:rsidR="00FC7C26" w:rsidRPr="001B019D" w:rsidRDefault="00FC7C26" w:rsidP="00FC7C26">
            <w:pPr>
              <w:spacing w:line="276" w:lineRule="auto"/>
              <w:jc w:val="center"/>
              <w:rPr>
                <w:rFonts w:ascii="Times New Roman" w:hAnsi="Times New Roman" w:cs="Times New Roman"/>
                <w:sz w:val="24"/>
                <w:szCs w:val="24"/>
              </w:rPr>
            </w:pPr>
          </w:p>
        </w:tc>
        <w:tc>
          <w:tcPr>
            <w:tcW w:w="3401" w:type="dxa"/>
            <w:vMerge/>
          </w:tcPr>
          <w:p w14:paraId="675E11CD" w14:textId="77777777" w:rsidR="00FC7C26" w:rsidRDefault="00FC7C26" w:rsidP="003A2850">
            <w:pPr>
              <w:spacing w:line="276" w:lineRule="auto"/>
              <w:jc w:val="both"/>
              <w:rPr>
                <w:rFonts w:ascii="Times New Roman" w:hAnsi="Times New Roman" w:cs="Times New Roman"/>
                <w:color w:val="C00000"/>
                <w:sz w:val="24"/>
                <w:szCs w:val="24"/>
              </w:rPr>
            </w:pPr>
          </w:p>
        </w:tc>
        <w:tc>
          <w:tcPr>
            <w:tcW w:w="1982" w:type="dxa"/>
          </w:tcPr>
          <w:p w14:paraId="1EDDDBB6" w14:textId="0F6F389D" w:rsidR="00FC7C26" w:rsidRPr="00FC7C26" w:rsidRDefault="00FC7C26" w:rsidP="003A2850">
            <w:pPr>
              <w:spacing w:line="276" w:lineRule="auto"/>
              <w:jc w:val="both"/>
              <w:rPr>
                <w:rFonts w:ascii="Times New Roman" w:hAnsi="Times New Roman" w:cs="Times New Roman"/>
                <w:sz w:val="24"/>
                <w:szCs w:val="24"/>
              </w:rPr>
            </w:pPr>
            <w:r w:rsidRPr="00FC7C26">
              <w:rPr>
                <w:rFonts w:ascii="Times New Roman" w:hAnsi="Times New Roman" w:cs="Times New Roman"/>
                <w:sz w:val="24"/>
                <w:szCs w:val="24"/>
              </w:rPr>
              <w:t>Perguruan Tinggi</w:t>
            </w:r>
          </w:p>
        </w:tc>
        <w:tc>
          <w:tcPr>
            <w:tcW w:w="1982" w:type="dxa"/>
          </w:tcPr>
          <w:p w14:paraId="4042A0B8" w14:textId="77777777" w:rsidR="00FC7C26" w:rsidRDefault="00FC7C26" w:rsidP="003A2850">
            <w:pPr>
              <w:spacing w:line="276" w:lineRule="auto"/>
              <w:jc w:val="both"/>
              <w:rPr>
                <w:rFonts w:ascii="Times New Roman" w:hAnsi="Times New Roman" w:cs="Times New Roman"/>
                <w:color w:val="C00000"/>
                <w:sz w:val="24"/>
                <w:szCs w:val="24"/>
              </w:rPr>
            </w:pPr>
          </w:p>
        </w:tc>
      </w:tr>
      <w:tr w:rsidR="00FC7C26" w14:paraId="44EF447A" w14:textId="77777777" w:rsidTr="000E7CC6">
        <w:tc>
          <w:tcPr>
            <w:tcW w:w="562" w:type="dxa"/>
            <w:vMerge/>
          </w:tcPr>
          <w:p w14:paraId="7EE33502" w14:textId="77777777" w:rsidR="00FC7C26" w:rsidRPr="001B019D" w:rsidRDefault="00FC7C26" w:rsidP="00FC7C26">
            <w:pPr>
              <w:spacing w:line="276" w:lineRule="auto"/>
              <w:jc w:val="center"/>
              <w:rPr>
                <w:rFonts w:ascii="Times New Roman" w:hAnsi="Times New Roman" w:cs="Times New Roman"/>
                <w:sz w:val="24"/>
                <w:szCs w:val="24"/>
              </w:rPr>
            </w:pPr>
          </w:p>
        </w:tc>
        <w:tc>
          <w:tcPr>
            <w:tcW w:w="3401" w:type="dxa"/>
            <w:vMerge/>
          </w:tcPr>
          <w:p w14:paraId="6D7587DB" w14:textId="77777777" w:rsidR="00FC7C26" w:rsidRDefault="00FC7C26" w:rsidP="003A2850">
            <w:pPr>
              <w:spacing w:line="276" w:lineRule="auto"/>
              <w:jc w:val="both"/>
              <w:rPr>
                <w:rFonts w:ascii="Times New Roman" w:hAnsi="Times New Roman" w:cs="Times New Roman"/>
                <w:color w:val="C00000"/>
                <w:sz w:val="24"/>
                <w:szCs w:val="24"/>
              </w:rPr>
            </w:pPr>
          </w:p>
        </w:tc>
        <w:tc>
          <w:tcPr>
            <w:tcW w:w="1982" w:type="dxa"/>
          </w:tcPr>
          <w:p w14:paraId="50E9DFC2" w14:textId="2BBC5752" w:rsidR="00FC7C26" w:rsidRPr="00FC7C26" w:rsidRDefault="00FC7C26" w:rsidP="003A2850">
            <w:pPr>
              <w:spacing w:line="276" w:lineRule="auto"/>
              <w:jc w:val="both"/>
              <w:rPr>
                <w:rFonts w:ascii="Times New Roman" w:hAnsi="Times New Roman" w:cs="Times New Roman"/>
                <w:sz w:val="24"/>
                <w:szCs w:val="24"/>
              </w:rPr>
            </w:pPr>
            <w:r w:rsidRPr="00FC7C26">
              <w:rPr>
                <w:rFonts w:ascii="Times New Roman" w:hAnsi="Times New Roman" w:cs="Times New Roman"/>
                <w:sz w:val="24"/>
                <w:szCs w:val="24"/>
              </w:rPr>
              <w:t>Instansi Lain (jika ada)</w:t>
            </w:r>
          </w:p>
        </w:tc>
        <w:tc>
          <w:tcPr>
            <w:tcW w:w="1982" w:type="dxa"/>
          </w:tcPr>
          <w:p w14:paraId="3739F16A" w14:textId="77777777" w:rsidR="00FC7C26" w:rsidRDefault="00FC7C26" w:rsidP="003A2850">
            <w:pPr>
              <w:spacing w:line="276" w:lineRule="auto"/>
              <w:jc w:val="both"/>
              <w:rPr>
                <w:rFonts w:ascii="Times New Roman" w:hAnsi="Times New Roman" w:cs="Times New Roman"/>
                <w:color w:val="C00000"/>
                <w:sz w:val="24"/>
                <w:szCs w:val="24"/>
              </w:rPr>
            </w:pPr>
          </w:p>
        </w:tc>
      </w:tr>
      <w:tr w:rsidR="00FC7C26" w14:paraId="7A473B7A" w14:textId="77777777" w:rsidTr="000E7CC6">
        <w:tc>
          <w:tcPr>
            <w:tcW w:w="562" w:type="dxa"/>
            <w:vMerge w:val="restart"/>
          </w:tcPr>
          <w:p w14:paraId="2A22D569" w14:textId="36F88448" w:rsidR="00FC7C26" w:rsidRPr="001B019D" w:rsidRDefault="00FC7C26" w:rsidP="00FC7C26">
            <w:pPr>
              <w:spacing w:line="276" w:lineRule="auto"/>
              <w:jc w:val="center"/>
              <w:rPr>
                <w:rFonts w:ascii="Times New Roman" w:hAnsi="Times New Roman" w:cs="Times New Roman"/>
                <w:sz w:val="24"/>
                <w:szCs w:val="24"/>
              </w:rPr>
            </w:pPr>
            <w:r w:rsidRPr="001B019D">
              <w:rPr>
                <w:rFonts w:ascii="Times New Roman" w:hAnsi="Times New Roman" w:cs="Times New Roman"/>
                <w:sz w:val="24"/>
                <w:szCs w:val="24"/>
              </w:rPr>
              <w:t>2</w:t>
            </w:r>
          </w:p>
        </w:tc>
        <w:tc>
          <w:tcPr>
            <w:tcW w:w="3401" w:type="dxa"/>
            <w:vMerge w:val="restart"/>
          </w:tcPr>
          <w:p w14:paraId="1561F5DD" w14:textId="13F4233C" w:rsidR="00FC7C26" w:rsidRDefault="00FC7C26" w:rsidP="00FC7C26">
            <w:pPr>
              <w:spacing w:line="276" w:lineRule="auto"/>
              <w:jc w:val="both"/>
              <w:rPr>
                <w:rFonts w:ascii="Times New Roman" w:hAnsi="Times New Roman" w:cs="Times New Roman"/>
                <w:color w:val="C00000"/>
                <w:sz w:val="24"/>
                <w:szCs w:val="24"/>
              </w:rPr>
            </w:pPr>
            <w:r w:rsidRPr="006B1616">
              <w:rPr>
                <w:rFonts w:ascii="Times New Roman" w:hAnsi="Times New Roman" w:cs="Times New Roman"/>
                <w:sz w:val="24"/>
                <w:szCs w:val="24"/>
              </w:rPr>
              <w:t xml:space="preserve">Sewa dan jasa </w:t>
            </w:r>
            <w:r w:rsidRPr="00FC7C26">
              <w:rPr>
                <w:rFonts w:ascii="Times New Roman" w:hAnsi="Times New Roman" w:cs="Times New Roman"/>
                <w:color w:val="C00000"/>
                <w:sz w:val="24"/>
                <w:szCs w:val="24"/>
              </w:rPr>
              <w:t>(sewa/jasa alat;</w:t>
            </w:r>
            <w:r>
              <w:rPr>
                <w:rFonts w:ascii="Times New Roman" w:hAnsi="Times New Roman" w:cs="Times New Roman"/>
                <w:color w:val="C00000"/>
                <w:sz w:val="24"/>
                <w:szCs w:val="24"/>
              </w:rPr>
              <w:t xml:space="preserve"> </w:t>
            </w:r>
            <w:r w:rsidRPr="00FC7C26">
              <w:rPr>
                <w:rFonts w:ascii="Times New Roman" w:hAnsi="Times New Roman" w:cs="Times New Roman"/>
                <w:color w:val="C00000"/>
                <w:sz w:val="24"/>
                <w:szCs w:val="24"/>
              </w:rPr>
              <w:t xml:space="preserve">jasa pembuatan produk pihak ketiga, dan lain lain), maksimum 15% dari jumlah dana yang </w:t>
            </w:r>
            <w:r>
              <w:rPr>
                <w:rFonts w:ascii="Times New Roman" w:hAnsi="Times New Roman" w:cs="Times New Roman"/>
                <w:color w:val="C00000"/>
                <w:sz w:val="24"/>
                <w:szCs w:val="24"/>
              </w:rPr>
              <w:t xml:space="preserve"> </w:t>
            </w:r>
            <w:r w:rsidRPr="00FC7C26">
              <w:rPr>
                <w:rFonts w:ascii="Times New Roman" w:hAnsi="Times New Roman" w:cs="Times New Roman"/>
                <w:color w:val="C00000"/>
                <w:sz w:val="24"/>
                <w:szCs w:val="24"/>
              </w:rPr>
              <w:t>diusulkan</w:t>
            </w:r>
          </w:p>
        </w:tc>
        <w:tc>
          <w:tcPr>
            <w:tcW w:w="1982" w:type="dxa"/>
          </w:tcPr>
          <w:p w14:paraId="6A21D528" w14:textId="403F30BE" w:rsidR="00FC7C26" w:rsidRPr="00FC7C26" w:rsidRDefault="00FC7C26" w:rsidP="003A2850">
            <w:pPr>
              <w:spacing w:line="276" w:lineRule="auto"/>
              <w:jc w:val="both"/>
              <w:rPr>
                <w:rFonts w:ascii="Times New Roman" w:hAnsi="Times New Roman" w:cs="Times New Roman"/>
                <w:sz w:val="24"/>
                <w:szCs w:val="24"/>
              </w:rPr>
            </w:pPr>
            <w:r w:rsidRPr="00FC7C26">
              <w:rPr>
                <w:rFonts w:ascii="Times New Roman" w:hAnsi="Times New Roman" w:cs="Times New Roman"/>
                <w:sz w:val="24"/>
                <w:szCs w:val="24"/>
              </w:rPr>
              <w:t>Belmawa</w:t>
            </w:r>
          </w:p>
        </w:tc>
        <w:tc>
          <w:tcPr>
            <w:tcW w:w="1982" w:type="dxa"/>
          </w:tcPr>
          <w:p w14:paraId="2EFB5060" w14:textId="77777777" w:rsidR="00FC7C26" w:rsidRDefault="00FC7C26" w:rsidP="003A2850">
            <w:pPr>
              <w:spacing w:line="276" w:lineRule="auto"/>
              <w:jc w:val="both"/>
              <w:rPr>
                <w:rFonts w:ascii="Times New Roman" w:hAnsi="Times New Roman" w:cs="Times New Roman"/>
                <w:color w:val="C00000"/>
                <w:sz w:val="24"/>
                <w:szCs w:val="24"/>
              </w:rPr>
            </w:pPr>
          </w:p>
        </w:tc>
      </w:tr>
      <w:tr w:rsidR="00FC7C26" w14:paraId="7D3641F0" w14:textId="77777777" w:rsidTr="000E7CC6">
        <w:tc>
          <w:tcPr>
            <w:tcW w:w="562" w:type="dxa"/>
            <w:vMerge/>
          </w:tcPr>
          <w:p w14:paraId="19C1B7E6" w14:textId="77777777" w:rsidR="00FC7C26" w:rsidRPr="001B019D" w:rsidRDefault="00FC7C26" w:rsidP="00FC7C26">
            <w:pPr>
              <w:spacing w:line="276" w:lineRule="auto"/>
              <w:jc w:val="center"/>
              <w:rPr>
                <w:rFonts w:ascii="Times New Roman" w:hAnsi="Times New Roman" w:cs="Times New Roman"/>
                <w:sz w:val="24"/>
                <w:szCs w:val="24"/>
              </w:rPr>
            </w:pPr>
          </w:p>
        </w:tc>
        <w:tc>
          <w:tcPr>
            <w:tcW w:w="3401" w:type="dxa"/>
            <w:vMerge/>
          </w:tcPr>
          <w:p w14:paraId="37B8C0B5" w14:textId="77777777" w:rsidR="00FC7C26" w:rsidRDefault="00FC7C26" w:rsidP="003A2850">
            <w:pPr>
              <w:spacing w:line="276" w:lineRule="auto"/>
              <w:jc w:val="both"/>
              <w:rPr>
                <w:rFonts w:ascii="Times New Roman" w:hAnsi="Times New Roman" w:cs="Times New Roman"/>
                <w:color w:val="C00000"/>
                <w:sz w:val="24"/>
                <w:szCs w:val="24"/>
              </w:rPr>
            </w:pPr>
          </w:p>
        </w:tc>
        <w:tc>
          <w:tcPr>
            <w:tcW w:w="1982" w:type="dxa"/>
          </w:tcPr>
          <w:p w14:paraId="45C5A48A" w14:textId="09F88235" w:rsidR="00FC7C26" w:rsidRPr="00FC7C26" w:rsidRDefault="00FC7C26" w:rsidP="003A2850">
            <w:pPr>
              <w:spacing w:line="276" w:lineRule="auto"/>
              <w:jc w:val="both"/>
              <w:rPr>
                <w:rFonts w:ascii="Times New Roman" w:hAnsi="Times New Roman" w:cs="Times New Roman"/>
                <w:sz w:val="24"/>
                <w:szCs w:val="24"/>
              </w:rPr>
            </w:pPr>
            <w:r w:rsidRPr="00FC7C26">
              <w:rPr>
                <w:rFonts w:ascii="Times New Roman" w:hAnsi="Times New Roman" w:cs="Times New Roman"/>
                <w:sz w:val="24"/>
                <w:szCs w:val="24"/>
              </w:rPr>
              <w:t>Perguruan Tinggi</w:t>
            </w:r>
          </w:p>
        </w:tc>
        <w:tc>
          <w:tcPr>
            <w:tcW w:w="1982" w:type="dxa"/>
          </w:tcPr>
          <w:p w14:paraId="4A46123B" w14:textId="77777777" w:rsidR="00FC7C26" w:rsidRDefault="00FC7C26" w:rsidP="003A2850">
            <w:pPr>
              <w:spacing w:line="276" w:lineRule="auto"/>
              <w:jc w:val="both"/>
              <w:rPr>
                <w:rFonts w:ascii="Times New Roman" w:hAnsi="Times New Roman" w:cs="Times New Roman"/>
                <w:color w:val="C00000"/>
                <w:sz w:val="24"/>
                <w:szCs w:val="24"/>
              </w:rPr>
            </w:pPr>
          </w:p>
        </w:tc>
      </w:tr>
      <w:tr w:rsidR="00FC7C26" w14:paraId="5A85CFC2" w14:textId="77777777" w:rsidTr="000E7CC6">
        <w:tc>
          <w:tcPr>
            <w:tcW w:w="562" w:type="dxa"/>
            <w:vMerge/>
          </w:tcPr>
          <w:p w14:paraId="258C9298" w14:textId="77777777" w:rsidR="00FC7C26" w:rsidRPr="001B019D" w:rsidRDefault="00FC7C26" w:rsidP="00FC7C26">
            <w:pPr>
              <w:spacing w:line="276" w:lineRule="auto"/>
              <w:jc w:val="center"/>
              <w:rPr>
                <w:rFonts w:ascii="Times New Roman" w:hAnsi="Times New Roman" w:cs="Times New Roman"/>
                <w:sz w:val="24"/>
                <w:szCs w:val="24"/>
              </w:rPr>
            </w:pPr>
          </w:p>
        </w:tc>
        <w:tc>
          <w:tcPr>
            <w:tcW w:w="3401" w:type="dxa"/>
            <w:vMerge/>
          </w:tcPr>
          <w:p w14:paraId="1CE0952E" w14:textId="77777777" w:rsidR="00FC7C26" w:rsidRDefault="00FC7C26" w:rsidP="003A2850">
            <w:pPr>
              <w:spacing w:line="276" w:lineRule="auto"/>
              <w:jc w:val="both"/>
              <w:rPr>
                <w:rFonts w:ascii="Times New Roman" w:hAnsi="Times New Roman" w:cs="Times New Roman"/>
                <w:color w:val="C00000"/>
                <w:sz w:val="24"/>
                <w:szCs w:val="24"/>
              </w:rPr>
            </w:pPr>
          </w:p>
        </w:tc>
        <w:tc>
          <w:tcPr>
            <w:tcW w:w="1982" w:type="dxa"/>
          </w:tcPr>
          <w:p w14:paraId="6EC7D5E2" w14:textId="69B8440A" w:rsidR="00FC7C26" w:rsidRPr="00FC7C26" w:rsidRDefault="00FC7C26" w:rsidP="003A2850">
            <w:pPr>
              <w:spacing w:line="276" w:lineRule="auto"/>
              <w:jc w:val="both"/>
              <w:rPr>
                <w:rFonts w:ascii="Times New Roman" w:hAnsi="Times New Roman" w:cs="Times New Roman"/>
                <w:sz w:val="24"/>
                <w:szCs w:val="24"/>
              </w:rPr>
            </w:pPr>
            <w:r w:rsidRPr="00FC7C26">
              <w:rPr>
                <w:rFonts w:ascii="Times New Roman" w:hAnsi="Times New Roman" w:cs="Times New Roman"/>
                <w:sz w:val="24"/>
                <w:szCs w:val="24"/>
              </w:rPr>
              <w:t>Instansi Lain (jika ada)</w:t>
            </w:r>
          </w:p>
        </w:tc>
        <w:tc>
          <w:tcPr>
            <w:tcW w:w="1982" w:type="dxa"/>
          </w:tcPr>
          <w:p w14:paraId="03652695" w14:textId="77777777" w:rsidR="00FC7C26" w:rsidRDefault="00FC7C26" w:rsidP="003A2850">
            <w:pPr>
              <w:spacing w:line="276" w:lineRule="auto"/>
              <w:jc w:val="both"/>
              <w:rPr>
                <w:rFonts w:ascii="Times New Roman" w:hAnsi="Times New Roman" w:cs="Times New Roman"/>
                <w:color w:val="C00000"/>
                <w:sz w:val="24"/>
                <w:szCs w:val="24"/>
              </w:rPr>
            </w:pPr>
          </w:p>
        </w:tc>
      </w:tr>
      <w:tr w:rsidR="00FC7C26" w14:paraId="6F5226DF" w14:textId="77777777" w:rsidTr="000E7CC6">
        <w:tc>
          <w:tcPr>
            <w:tcW w:w="562" w:type="dxa"/>
            <w:vMerge w:val="restart"/>
          </w:tcPr>
          <w:p w14:paraId="5A803711" w14:textId="198C507D" w:rsidR="00FC7C26" w:rsidRPr="001B019D" w:rsidRDefault="00FC7C26" w:rsidP="00FC7C26">
            <w:pPr>
              <w:spacing w:line="276" w:lineRule="auto"/>
              <w:jc w:val="center"/>
              <w:rPr>
                <w:rFonts w:ascii="Times New Roman" w:hAnsi="Times New Roman" w:cs="Times New Roman"/>
                <w:sz w:val="24"/>
                <w:szCs w:val="24"/>
              </w:rPr>
            </w:pPr>
            <w:r w:rsidRPr="001B019D">
              <w:rPr>
                <w:rFonts w:ascii="Times New Roman" w:hAnsi="Times New Roman" w:cs="Times New Roman"/>
                <w:sz w:val="24"/>
                <w:szCs w:val="24"/>
              </w:rPr>
              <w:t>3</w:t>
            </w:r>
          </w:p>
        </w:tc>
        <w:tc>
          <w:tcPr>
            <w:tcW w:w="3401" w:type="dxa"/>
            <w:vMerge w:val="restart"/>
          </w:tcPr>
          <w:p w14:paraId="03CD6F1B" w14:textId="1AF2ECBA" w:rsidR="00FC7C26" w:rsidRDefault="00FC7C26" w:rsidP="00FC7C26">
            <w:pPr>
              <w:spacing w:line="276" w:lineRule="auto"/>
              <w:jc w:val="both"/>
              <w:rPr>
                <w:rFonts w:ascii="Times New Roman" w:hAnsi="Times New Roman" w:cs="Times New Roman"/>
                <w:color w:val="C00000"/>
                <w:sz w:val="24"/>
                <w:szCs w:val="24"/>
              </w:rPr>
            </w:pPr>
            <w:r w:rsidRPr="006B1616">
              <w:rPr>
                <w:rFonts w:ascii="Times New Roman" w:hAnsi="Times New Roman" w:cs="Times New Roman"/>
                <w:sz w:val="24"/>
                <w:szCs w:val="24"/>
              </w:rPr>
              <w:t xml:space="preserve">Transportasi lokal </w:t>
            </w:r>
            <w:r w:rsidR="006B1616">
              <w:rPr>
                <w:rFonts w:ascii="Times New Roman" w:hAnsi="Times New Roman" w:cs="Times New Roman"/>
                <w:color w:val="C00000"/>
                <w:sz w:val="24"/>
                <w:szCs w:val="24"/>
              </w:rPr>
              <w:t>(</w:t>
            </w:r>
            <w:r w:rsidRPr="00FC7C26">
              <w:rPr>
                <w:rFonts w:ascii="Times New Roman" w:hAnsi="Times New Roman" w:cs="Times New Roman"/>
                <w:color w:val="C00000"/>
                <w:sz w:val="24"/>
                <w:szCs w:val="24"/>
              </w:rPr>
              <w:t>maksimum 30% dari jumlah dana yang diusulkan</w:t>
            </w:r>
            <w:r w:rsidR="006B1616">
              <w:rPr>
                <w:rFonts w:ascii="Times New Roman" w:hAnsi="Times New Roman" w:cs="Times New Roman"/>
                <w:color w:val="C00000"/>
                <w:sz w:val="24"/>
                <w:szCs w:val="24"/>
              </w:rPr>
              <w:t>)</w:t>
            </w:r>
          </w:p>
        </w:tc>
        <w:tc>
          <w:tcPr>
            <w:tcW w:w="1982" w:type="dxa"/>
          </w:tcPr>
          <w:p w14:paraId="7B2C0FCF" w14:textId="1808C255" w:rsidR="00FC7C26" w:rsidRPr="00FC7C26" w:rsidRDefault="00FC7C26" w:rsidP="003A2850">
            <w:pPr>
              <w:spacing w:line="276" w:lineRule="auto"/>
              <w:jc w:val="both"/>
              <w:rPr>
                <w:rFonts w:ascii="Times New Roman" w:hAnsi="Times New Roman" w:cs="Times New Roman"/>
                <w:sz w:val="24"/>
                <w:szCs w:val="24"/>
              </w:rPr>
            </w:pPr>
            <w:r w:rsidRPr="00FC7C26">
              <w:rPr>
                <w:rFonts w:ascii="Times New Roman" w:hAnsi="Times New Roman" w:cs="Times New Roman"/>
                <w:sz w:val="24"/>
                <w:szCs w:val="24"/>
              </w:rPr>
              <w:t>Belmawa</w:t>
            </w:r>
          </w:p>
        </w:tc>
        <w:tc>
          <w:tcPr>
            <w:tcW w:w="1982" w:type="dxa"/>
          </w:tcPr>
          <w:p w14:paraId="64677075" w14:textId="77777777" w:rsidR="00FC7C26" w:rsidRDefault="00FC7C26" w:rsidP="003A2850">
            <w:pPr>
              <w:spacing w:line="276" w:lineRule="auto"/>
              <w:jc w:val="both"/>
              <w:rPr>
                <w:rFonts w:ascii="Times New Roman" w:hAnsi="Times New Roman" w:cs="Times New Roman"/>
                <w:color w:val="C00000"/>
                <w:sz w:val="24"/>
                <w:szCs w:val="24"/>
              </w:rPr>
            </w:pPr>
          </w:p>
        </w:tc>
      </w:tr>
      <w:tr w:rsidR="00FC7C26" w14:paraId="3C1555E0" w14:textId="77777777" w:rsidTr="000E7CC6">
        <w:tc>
          <w:tcPr>
            <w:tcW w:w="562" w:type="dxa"/>
            <w:vMerge/>
          </w:tcPr>
          <w:p w14:paraId="37392DFD" w14:textId="755A9513" w:rsidR="00FC7C26" w:rsidRPr="001B019D" w:rsidRDefault="00FC7C26" w:rsidP="00FC7C26">
            <w:pPr>
              <w:spacing w:line="276" w:lineRule="auto"/>
              <w:jc w:val="center"/>
              <w:rPr>
                <w:rFonts w:ascii="Times New Roman" w:hAnsi="Times New Roman" w:cs="Times New Roman"/>
                <w:sz w:val="24"/>
                <w:szCs w:val="24"/>
              </w:rPr>
            </w:pPr>
          </w:p>
        </w:tc>
        <w:tc>
          <w:tcPr>
            <w:tcW w:w="3401" w:type="dxa"/>
            <w:vMerge/>
          </w:tcPr>
          <w:p w14:paraId="27A61ABA" w14:textId="77777777" w:rsidR="00FC7C26" w:rsidRDefault="00FC7C26" w:rsidP="003A2850">
            <w:pPr>
              <w:spacing w:line="276" w:lineRule="auto"/>
              <w:jc w:val="both"/>
              <w:rPr>
                <w:rFonts w:ascii="Times New Roman" w:hAnsi="Times New Roman" w:cs="Times New Roman"/>
                <w:color w:val="C00000"/>
                <w:sz w:val="24"/>
                <w:szCs w:val="24"/>
              </w:rPr>
            </w:pPr>
          </w:p>
        </w:tc>
        <w:tc>
          <w:tcPr>
            <w:tcW w:w="1982" w:type="dxa"/>
          </w:tcPr>
          <w:p w14:paraId="2A5C26EA" w14:textId="4C72A84E" w:rsidR="00FC7C26" w:rsidRPr="00FC7C26" w:rsidRDefault="00FC7C26" w:rsidP="003A2850">
            <w:pPr>
              <w:spacing w:line="276" w:lineRule="auto"/>
              <w:jc w:val="both"/>
              <w:rPr>
                <w:rFonts w:ascii="Times New Roman" w:hAnsi="Times New Roman" w:cs="Times New Roman"/>
                <w:sz w:val="24"/>
                <w:szCs w:val="24"/>
              </w:rPr>
            </w:pPr>
            <w:r w:rsidRPr="00FC7C26">
              <w:rPr>
                <w:rFonts w:ascii="Times New Roman" w:hAnsi="Times New Roman" w:cs="Times New Roman"/>
                <w:sz w:val="24"/>
                <w:szCs w:val="24"/>
              </w:rPr>
              <w:t>Perguruan Tinggi</w:t>
            </w:r>
          </w:p>
        </w:tc>
        <w:tc>
          <w:tcPr>
            <w:tcW w:w="1982" w:type="dxa"/>
          </w:tcPr>
          <w:p w14:paraId="2C4DB494" w14:textId="77777777" w:rsidR="00FC7C26" w:rsidRDefault="00FC7C26" w:rsidP="003A2850">
            <w:pPr>
              <w:spacing w:line="276" w:lineRule="auto"/>
              <w:jc w:val="both"/>
              <w:rPr>
                <w:rFonts w:ascii="Times New Roman" w:hAnsi="Times New Roman" w:cs="Times New Roman"/>
                <w:color w:val="C00000"/>
                <w:sz w:val="24"/>
                <w:szCs w:val="24"/>
              </w:rPr>
            </w:pPr>
          </w:p>
        </w:tc>
      </w:tr>
      <w:tr w:rsidR="00FC7C26" w14:paraId="6541E2B5" w14:textId="77777777" w:rsidTr="000E7CC6">
        <w:tc>
          <w:tcPr>
            <w:tcW w:w="562" w:type="dxa"/>
            <w:vMerge/>
          </w:tcPr>
          <w:p w14:paraId="4717C587" w14:textId="77777777" w:rsidR="00FC7C26" w:rsidRPr="001B019D" w:rsidRDefault="00FC7C26" w:rsidP="00FC7C26">
            <w:pPr>
              <w:spacing w:line="276" w:lineRule="auto"/>
              <w:jc w:val="center"/>
              <w:rPr>
                <w:rFonts w:ascii="Times New Roman" w:hAnsi="Times New Roman" w:cs="Times New Roman"/>
                <w:sz w:val="24"/>
                <w:szCs w:val="24"/>
              </w:rPr>
            </w:pPr>
          </w:p>
        </w:tc>
        <w:tc>
          <w:tcPr>
            <w:tcW w:w="3401" w:type="dxa"/>
            <w:vMerge/>
          </w:tcPr>
          <w:p w14:paraId="7601AF78" w14:textId="77777777" w:rsidR="00FC7C26" w:rsidRDefault="00FC7C26" w:rsidP="003A2850">
            <w:pPr>
              <w:spacing w:line="276" w:lineRule="auto"/>
              <w:jc w:val="both"/>
              <w:rPr>
                <w:rFonts w:ascii="Times New Roman" w:hAnsi="Times New Roman" w:cs="Times New Roman"/>
                <w:color w:val="C00000"/>
                <w:sz w:val="24"/>
                <w:szCs w:val="24"/>
              </w:rPr>
            </w:pPr>
          </w:p>
        </w:tc>
        <w:tc>
          <w:tcPr>
            <w:tcW w:w="1982" w:type="dxa"/>
          </w:tcPr>
          <w:p w14:paraId="39B59038" w14:textId="4463ACFF" w:rsidR="00FC7C26" w:rsidRPr="00FC7C26" w:rsidRDefault="00FC7C26" w:rsidP="003A2850">
            <w:pPr>
              <w:spacing w:line="276" w:lineRule="auto"/>
              <w:jc w:val="both"/>
              <w:rPr>
                <w:rFonts w:ascii="Times New Roman" w:hAnsi="Times New Roman" w:cs="Times New Roman"/>
                <w:sz w:val="24"/>
                <w:szCs w:val="24"/>
              </w:rPr>
            </w:pPr>
            <w:r w:rsidRPr="00FC7C26">
              <w:rPr>
                <w:rFonts w:ascii="Times New Roman" w:hAnsi="Times New Roman" w:cs="Times New Roman"/>
                <w:sz w:val="24"/>
                <w:szCs w:val="24"/>
              </w:rPr>
              <w:t>Instansi Lain (jika ada)</w:t>
            </w:r>
          </w:p>
        </w:tc>
        <w:tc>
          <w:tcPr>
            <w:tcW w:w="1982" w:type="dxa"/>
          </w:tcPr>
          <w:p w14:paraId="056A977A" w14:textId="77777777" w:rsidR="00FC7C26" w:rsidRDefault="00FC7C26" w:rsidP="003A2850">
            <w:pPr>
              <w:spacing w:line="276" w:lineRule="auto"/>
              <w:jc w:val="both"/>
              <w:rPr>
                <w:rFonts w:ascii="Times New Roman" w:hAnsi="Times New Roman" w:cs="Times New Roman"/>
                <w:color w:val="C00000"/>
                <w:sz w:val="24"/>
                <w:szCs w:val="24"/>
              </w:rPr>
            </w:pPr>
          </w:p>
        </w:tc>
      </w:tr>
      <w:tr w:rsidR="00FC7C26" w14:paraId="0BD92CEE" w14:textId="77777777" w:rsidTr="000E7CC6">
        <w:tc>
          <w:tcPr>
            <w:tcW w:w="562" w:type="dxa"/>
            <w:vMerge w:val="restart"/>
          </w:tcPr>
          <w:p w14:paraId="16C910F7" w14:textId="08C6D352" w:rsidR="00FC7C26" w:rsidRPr="001B019D" w:rsidRDefault="00FC7C26" w:rsidP="00FC7C26">
            <w:pPr>
              <w:spacing w:line="276" w:lineRule="auto"/>
              <w:jc w:val="center"/>
              <w:rPr>
                <w:rFonts w:ascii="Times New Roman" w:hAnsi="Times New Roman" w:cs="Times New Roman"/>
                <w:sz w:val="24"/>
                <w:szCs w:val="24"/>
              </w:rPr>
            </w:pPr>
            <w:r w:rsidRPr="001B019D">
              <w:rPr>
                <w:rFonts w:ascii="Times New Roman" w:hAnsi="Times New Roman" w:cs="Times New Roman"/>
                <w:sz w:val="24"/>
                <w:szCs w:val="24"/>
              </w:rPr>
              <w:t>4</w:t>
            </w:r>
          </w:p>
        </w:tc>
        <w:tc>
          <w:tcPr>
            <w:tcW w:w="3401" w:type="dxa"/>
            <w:vMerge w:val="restart"/>
          </w:tcPr>
          <w:p w14:paraId="3A9C8F13" w14:textId="20858C5D" w:rsidR="00FC7C26" w:rsidRDefault="00FC7C26" w:rsidP="003A2850">
            <w:pPr>
              <w:spacing w:line="276" w:lineRule="auto"/>
              <w:jc w:val="both"/>
              <w:rPr>
                <w:rFonts w:ascii="Times New Roman" w:hAnsi="Times New Roman" w:cs="Times New Roman"/>
                <w:color w:val="C00000"/>
                <w:sz w:val="24"/>
                <w:szCs w:val="24"/>
              </w:rPr>
            </w:pPr>
            <w:r w:rsidRPr="006B1616">
              <w:rPr>
                <w:rFonts w:ascii="Times New Roman" w:hAnsi="Times New Roman" w:cs="Times New Roman"/>
                <w:sz w:val="24"/>
                <w:szCs w:val="24"/>
              </w:rPr>
              <w:t xml:space="preserve">Lain-lain </w:t>
            </w:r>
            <w:r w:rsidRPr="00FC7C26">
              <w:rPr>
                <w:rFonts w:ascii="Times New Roman" w:hAnsi="Times New Roman" w:cs="Times New Roman"/>
                <w:color w:val="C00000"/>
                <w:sz w:val="24"/>
                <w:szCs w:val="24"/>
              </w:rPr>
              <w:t>(contoh: biaya komunikasi, biaya bayar akses publikasi, biaya adsense media sosial, dan lain lain) maksimum</w:t>
            </w:r>
            <w:r>
              <w:rPr>
                <w:rFonts w:ascii="Times New Roman" w:hAnsi="Times New Roman" w:cs="Times New Roman"/>
                <w:color w:val="C00000"/>
                <w:sz w:val="24"/>
                <w:szCs w:val="24"/>
              </w:rPr>
              <w:t xml:space="preserve"> </w:t>
            </w:r>
            <w:r w:rsidRPr="00FC7C26">
              <w:rPr>
                <w:rFonts w:ascii="Times New Roman" w:hAnsi="Times New Roman" w:cs="Times New Roman"/>
                <w:color w:val="C00000"/>
                <w:sz w:val="24"/>
                <w:szCs w:val="24"/>
              </w:rPr>
              <w:t>15% dari jumlah dana yang diusulkan</w:t>
            </w:r>
          </w:p>
        </w:tc>
        <w:tc>
          <w:tcPr>
            <w:tcW w:w="1982" w:type="dxa"/>
          </w:tcPr>
          <w:p w14:paraId="2329A059" w14:textId="55D4F5E1" w:rsidR="00FC7C26" w:rsidRPr="00FC7C26" w:rsidRDefault="00FC7C26" w:rsidP="003A2850">
            <w:pPr>
              <w:spacing w:line="276" w:lineRule="auto"/>
              <w:jc w:val="both"/>
              <w:rPr>
                <w:rFonts w:ascii="Times New Roman" w:hAnsi="Times New Roman" w:cs="Times New Roman"/>
                <w:sz w:val="24"/>
                <w:szCs w:val="24"/>
              </w:rPr>
            </w:pPr>
            <w:r w:rsidRPr="00FC7C26">
              <w:rPr>
                <w:rFonts w:ascii="Times New Roman" w:hAnsi="Times New Roman" w:cs="Times New Roman"/>
                <w:sz w:val="24"/>
                <w:szCs w:val="24"/>
              </w:rPr>
              <w:t>Belmawa</w:t>
            </w:r>
          </w:p>
        </w:tc>
        <w:tc>
          <w:tcPr>
            <w:tcW w:w="1982" w:type="dxa"/>
          </w:tcPr>
          <w:p w14:paraId="0EF94503" w14:textId="77777777" w:rsidR="00FC7C26" w:rsidRDefault="00FC7C26" w:rsidP="003A2850">
            <w:pPr>
              <w:spacing w:line="276" w:lineRule="auto"/>
              <w:jc w:val="both"/>
              <w:rPr>
                <w:rFonts w:ascii="Times New Roman" w:hAnsi="Times New Roman" w:cs="Times New Roman"/>
                <w:color w:val="C00000"/>
                <w:sz w:val="24"/>
                <w:szCs w:val="24"/>
              </w:rPr>
            </w:pPr>
          </w:p>
        </w:tc>
      </w:tr>
      <w:tr w:rsidR="00FC7C26" w14:paraId="7A2B6659" w14:textId="77777777" w:rsidTr="000E7CC6">
        <w:tc>
          <w:tcPr>
            <w:tcW w:w="562" w:type="dxa"/>
            <w:vMerge/>
          </w:tcPr>
          <w:p w14:paraId="6B5202E1" w14:textId="77777777" w:rsidR="00FC7C26" w:rsidRDefault="00FC7C26" w:rsidP="00FC7C26">
            <w:pPr>
              <w:spacing w:line="276" w:lineRule="auto"/>
              <w:jc w:val="center"/>
              <w:rPr>
                <w:rFonts w:ascii="Times New Roman" w:hAnsi="Times New Roman" w:cs="Times New Roman"/>
                <w:color w:val="C00000"/>
                <w:sz w:val="24"/>
                <w:szCs w:val="24"/>
              </w:rPr>
            </w:pPr>
          </w:p>
        </w:tc>
        <w:tc>
          <w:tcPr>
            <w:tcW w:w="3401" w:type="dxa"/>
            <w:vMerge/>
          </w:tcPr>
          <w:p w14:paraId="444565CD" w14:textId="77777777" w:rsidR="00FC7C26" w:rsidRDefault="00FC7C26" w:rsidP="003A2850">
            <w:pPr>
              <w:spacing w:line="276" w:lineRule="auto"/>
              <w:jc w:val="both"/>
              <w:rPr>
                <w:rFonts w:ascii="Times New Roman" w:hAnsi="Times New Roman" w:cs="Times New Roman"/>
                <w:color w:val="C00000"/>
                <w:sz w:val="24"/>
                <w:szCs w:val="24"/>
              </w:rPr>
            </w:pPr>
          </w:p>
        </w:tc>
        <w:tc>
          <w:tcPr>
            <w:tcW w:w="1982" w:type="dxa"/>
          </w:tcPr>
          <w:p w14:paraId="355F5140" w14:textId="38A3A297" w:rsidR="00FC7C26" w:rsidRPr="00FC7C26" w:rsidRDefault="00FC7C26" w:rsidP="003A2850">
            <w:pPr>
              <w:spacing w:line="276" w:lineRule="auto"/>
              <w:jc w:val="both"/>
              <w:rPr>
                <w:rFonts w:ascii="Times New Roman" w:hAnsi="Times New Roman" w:cs="Times New Roman"/>
                <w:sz w:val="24"/>
                <w:szCs w:val="24"/>
              </w:rPr>
            </w:pPr>
            <w:r w:rsidRPr="00FC7C26">
              <w:rPr>
                <w:rFonts w:ascii="Times New Roman" w:hAnsi="Times New Roman" w:cs="Times New Roman"/>
                <w:sz w:val="24"/>
                <w:szCs w:val="24"/>
              </w:rPr>
              <w:t>Perguruan Tinggi</w:t>
            </w:r>
          </w:p>
        </w:tc>
        <w:tc>
          <w:tcPr>
            <w:tcW w:w="1982" w:type="dxa"/>
          </w:tcPr>
          <w:p w14:paraId="24BCCDAF" w14:textId="77777777" w:rsidR="00FC7C26" w:rsidRDefault="00FC7C26" w:rsidP="003A2850">
            <w:pPr>
              <w:spacing w:line="276" w:lineRule="auto"/>
              <w:jc w:val="both"/>
              <w:rPr>
                <w:rFonts w:ascii="Times New Roman" w:hAnsi="Times New Roman" w:cs="Times New Roman"/>
                <w:color w:val="C00000"/>
                <w:sz w:val="24"/>
                <w:szCs w:val="24"/>
              </w:rPr>
            </w:pPr>
          </w:p>
        </w:tc>
      </w:tr>
      <w:tr w:rsidR="00FC7C26" w14:paraId="7067D057" w14:textId="77777777" w:rsidTr="000E7CC6">
        <w:tc>
          <w:tcPr>
            <w:tcW w:w="562" w:type="dxa"/>
            <w:vMerge/>
          </w:tcPr>
          <w:p w14:paraId="0C97D998" w14:textId="77777777" w:rsidR="00FC7C26" w:rsidRDefault="00FC7C26" w:rsidP="00FC7C26">
            <w:pPr>
              <w:spacing w:line="276" w:lineRule="auto"/>
              <w:jc w:val="center"/>
              <w:rPr>
                <w:rFonts w:ascii="Times New Roman" w:hAnsi="Times New Roman" w:cs="Times New Roman"/>
                <w:color w:val="C00000"/>
                <w:sz w:val="24"/>
                <w:szCs w:val="24"/>
              </w:rPr>
            </w:pPr>
          </w:p>
        </w:tc>
        <w:tc>
          <w:tcPr>
            <w:tcW w:w="3401" w:type="dxa"/>
            <w:vMerge/>
          </w:tcPr>
          <w:p w14:paraId="38834C19" w14:textId="77777777" w:rsidR="00FC7C26" w:rsidRDefault="00FC7C26" w:rsidP="003A2850">
            <w:pPr>
              <w:spacing w:line="276" w:lineRule="auto"/>
              <w:jc w:val="both"/>
              <w:rPr>
                <w:rFonts w:ascii="Times New Roman" w:hAnsi="Times New Roman" w:cs="Times New Roman"/>
                <w:color w:val="C00000"/>
                <w:sz w:val="24"/>
                <w:szCs w:val="24"/>
              </w:rPr>
            </w:pPr>
          </w:p>
        </w:tc>
        <w:tc>
          <w:tcPr>
            <w:tcW w:w="1982" w:type="dxa"/>
          </w:tcPr>
          <w:p w14:paraId="200B378C" w14:textId="59B09B4E" w:rsidR="00FC7C26" w:rsidRPr="00FC7C26" w:rsidRDefault="00FC7C26" w:rsidP="003A2850">
            <w:pPr>
              <w:spacing w:line="276" w:lineRule="auto"/>
              <w:jc w:val="both"/>
              <w:rPr>
                <w:rFonts w:ascii="Times New Roman" w:hAnsi="Times New Roman" w:cs="Times New Roman"/>
                <w:sz w:val="24"/>
                <w:szCs w:val="24"/>
              </w:rPr>
            </w:pPr>
            <w:r w:rsidRPr="00FC7C26">
              <w:rPr>
                <w:rFonts w:ascii="Times New Roman" w:hAnsi="Times New Roman" w:cs="Times New Roman"/>
                <w:sz w:val="24"/>
                <w:szCs w:val="24"/>
              </w:rPr>
              <w:t>Instansi Lain (jika ada)</w:t>
            </w:r>
          </w:p>
        </w:tc>
        <w:tc>
          <w:tcPr>
            <w:tcW w:w="1982" w:type="dxa"/>
          </w:tcPr>
          <w:p w14:paraId="695EAEE1" w14:textId="77777777" w:rsidR="00FC7C26" w:rsidRDefault="00FC7C26" w:rsidP="003A2850">
            <w:pPr>
              <w:spacing w:line="276" w:lineRule="auto"/>
              <w:jc w:val="both"/>
              <w:rPr>
                <w:rFonts w:ascii="Times New Roman" w:hAnsi="Times New Roman" w:cs="Times New Roman"/>
                <w:color w:val="C00000"/>
                <w:sz w:val="24"/>
                <w:szCs w:val="24"/>
              </w:rPr>
            </w:pPr>
          </w:p>
        </w:tc>
      </w:tr>
      <w:tr w:rsidR="00FC7C26" w14:paraId="2933BC6E" w14:textId="77777777" w:rsidTr="00BC416B">
        <w:tc>
          <w:tcPr>
            <w:tcW w:w="5945" w:type="dxa"/>
            <w:gridSpan w:val="3"/>
          </w:tcPr>
          <w:p w14:paraId="27EADA9A" w14:textId="716FEF19" w:rsidR="00FC7C26" w:rsidRPr="00FC7C26" w:rsidRDefault="00FC7C26" w:rsidP="00FC7C26">
            <w:pPr>
              <w:spacing w:line="276" w:lineRule="auto"/>
              <w:jc w:val="center"/>
              <w:rPr>
                <w:rFonts w:ascii="Times New Roman" w:hAnsi="Times New Roman" w:cs="Times New Roman"/>
                <w:b/>
                <w:bCs/>
                <w:sz w:val="24"/>
                <w:szCs w:val="24"/>
              </w:rPr>
            </w:pPr>
            <w:r w:rsidRPr="00FC7C26">
              <w:rPr>
                <w:rFonts w:ascii="Times New Roman" w:hAnsi="Times New Roman" w:cs="Times New Roman"/>
                <w:b/>
                <w:bCs/>
                <w:sz w:val="24"/>
                <w:szCs w:val="24"/>
              </w:rPr>
              <w:t>Jumlah</w:t>
            </w:r>
          </w:p>
        </w:tc>
        <w:tc>
          <w:tcPr>
            <w:tcW w:w="1982" w:type="dxa"/>
          </w:tcPr>
          <w:p w14:paraId="77D1082E" w14:textId="77777777" w:rsidR="00FC7C26" w:rsidRDefault="00FC7C26" w:rsidP="003A2850">
            <w:pPr>
              <w:spacing w:line="276" w:lineRule="auto"/>
              <w:jc w:val="both"/>
              <w:rPr>
                <w:rFonts w:ascii="Times New Roman" w:hAnsi="Times New Roman" w:cs="Times New Roman"/>
                <w:color w:val="C00000"/>
                <w:sz w:val="24"/>
                <w:szCs w:val="24"/>
              </w:rPr>
            </w:pPr>
          </w:p>
        </w:tc>
      </w:tr>
      <w:tr w:rsidR="00FC7C26" w14:paraId="6A32036E" w14:textId="77777777" w:rsidTr="002D472B">
        <w:tc>
          <w:tcPr>
            <w:tcW w:w="5945" w:type="dxa"/>
            <w:gridSpan w:val="3"/>
          </w:tcPr>
          <w:p w14:paraId="008E09CC" w14:textId="77777777" w:rsidR="00FC7C26" w:rsidRPr="00FC7C26" w:rsidRDefault="00FC7C26" w:rsidP="003A2850">
            <w:pPr>
              <w:spacing w:line="276" w:lineRule="auto"/>
              <w:jc w:val="both"/>
              <w:rPr>
                <w:rFonts w:ascii="Times New Roman" w:hAnsi="Times New Roman" w:cs="Times New Roman"/>
                <w:sz w:val="24"/>
                <w:szCs w:val="24"/>
              </w:rPr>
            </w:pPr>
          </w:p>
        </w:tc>
        <w:tc>
          <w:tcPr>
            <w:tcW w:w="1982" w:type="dxa"/>
          </w:tcPr>
          <w:p w14:paraId="641A90CD" w14:textId="77777777" w:rsidR="00FC7C26" w:rsidRDefault="00FC7C26" w:rsidP="003A2850">
            <w:pPr>
              <w:spacing w:line="276" w:lineRule="auto"/>
              <w:jc w:val="both"/>
              <w:rPr>
                <w:rFonts w:ascii="Times New Roman" w:hAnsi="Times New Roman" w:cs="Times New Roman"/>
                <w:color w:val="C00000"/>
                <w:sz w:val="24"/>
                <w:szCs w:val="24"/>
              </w:rPr>
            </w:pPr>
          </w:p>
        </w:tc>
      </w:tr>
      <w:tr w:rsidR="006B1616" w14:paraId="23F2AB94" w14:textId="77777777" w:rsidTr="00DC0ECF">
        <w:tc>
          <w:tcPr>
            <w:tcW w:w="3963" w:type="dxa"/>
            <w:gridSpan w:val="2"/>
            <w:vMerge w:val="restart"/>
          </w:tcPr>
          <w:p w14:paraId="77D849D9" w14:textId="77777777" w:rsidR="006B1616" w:rsidRDefault="006B1616" w:rsidP="00FC7C26">
            <w:pPr>
              <w:spacing w:line="276" w:lineRule="auto"/>
              <w:jc w:val="center"/>
              <w:rPr>
                <w:rFonts w:ascii="Times New Roman" w:hAnsi="Times New Roman" w:cs="Times New Roman"/>
                <w:b/>
                <w:bCs/>
                <w:sz w:val="24"/>
                <w:szCs w:val="24"/>
              </w:rPr>
            </w:pPr>
          </w:p>
          <w:p w14:paraId="74DBD02E" w14:textId="77777777" w:rsidR="00E9501C" w:rsidRDefault="00E9501C" w:rsidP="00FC7C26">
            <w:pPr>
              <w:spacing w:line="276" w:lineRule="auto"/>
              <w:jc w:val="center"/>
              <w:rPr>
                <w:rFonts w:ascii="Times New Roman" w:hAnsi="Times New Roman" w:cs="Times New Roman"/>
                <w:b/>
                <w:bCs/>
                <w:sz w:val="24"/>
                <w:szCs w:val="24"/>
              </w:rPr>
            </w:pPr>
          </w:p>
          <w:p w14:paraId="4F2FA3BB" w14:textId="4F39BB86" w:rsidR="006B1616" w:rsidRPr="00FC7C26" w:rsidRDefault="006B1616" w:rsidP="00FC7C26">
            <w:pPr>
              <w:spacing w:line="276" w:lineRule="auto"/>
              <w:jc w:val="center"/>
              <w:rPr>
                <w:rFonts w:ascii="Times New Roman" w:hAnsi="Times New Roman" w:cs="Times New Roman"/>
                <w:b/>
                <w:bCs/>
                <w:color w:val="C00000"/>
                <w:sz w:val="24"/>
                <w:szCs w:val="24"/>
              </w:rPr>
            </w:pPr>
            <w:r w:rsidRPr="00FC7C26">
              <w:rPr>
                <w:rFonts w:ascii="Times New Roman" w:hAnsi="Times New Roman" w:cs="Times New Roman"/>
                <w:b/>
                <w:bCs/>
                <w:sz w:val="24"/>
                <w:szCs w:val="24"/>
              </w:rPr>
              <w:t>Rekap Sumber Dana</w:t>
            </w:r>
          </w:p>
        </w:tc>
        <w:tc>
          <w:tcPr>
            <w:tcW w:w="1982" w:type="dxa"/>
          </w:tcPr>
          <w:p w14:paraId="71A90B02" w14:textId="397E554D" w:rsidR="006B1616" w:rsidRPr="00FC7C26" w:rsidRDefault="006B1616" w:rsidP="003A2850">
            <w:pPr>
              <w:spacing w:line="276" w:lineRule="auto"/>
              <w:jc w:val="both"/>
              <w:rPr>
                <w:rFonts w:ascii="Times New Roman" w:hAnsi="Times New Roman" w:cs="Times New Roman"/>
                <w:sz w:val="24"/>
                <w:szCs w:val="24"/>
              </w:rPr>
            </w:pPr>
            <w:r w:rsidRPr="00FC7C26">
              <w:rPr>
                <w:rFonts w:ascii="Times New Roman" w:hAnsi="Times New Roman" w:cs="Times New Roman"/>
                <w:sz w:val="24"/>
                <w:szCs w:val="24"/>
              </w:rPr>
              <w:t>Belmawa</w:t>
            </w:r>
          </w:p>
        </w:tc>
        <w:tc>
          <w:tcPr>
            <w:tcW w:w="1982" w:type="dxa"/>
          </w:tcPr>
          <w:p w14:paraId="7D182FE7" w14:textId="77777777" w:rsidR="006B1616" w:rsidRDefault="006B1616" w:rsidP="003A2850">
            <w:pPr>
              <w:spacing w:line="276" w:lineRule="auto"/>
              <w:jc w:val="both"/>
              <w:rPr>
                <w:rFonts w:ascii="Times New Roman" w:hAnsi="Times New Roman" w:cs="Times New Roman"/>
                <w:color w:val="C00000"/>
                <w:sz w:val="24"/>
                <w:szCs w:val="24"/>
              </w:rPr>
            </w:pPr>
          </w:p>
        </w:tc>
      </w:tr>
      <w:tr w:rsidR="006B1616" w14:paraId="794E38F6" w14:textId="77777777" w:rsidTr="00DC0ECF">
        <w:tc>
          <w:tcPr>
            <w:tcW w:w="3963" w:type="dxa"/>
            <w:gridSpan w:val="2"/>
            <w:vMerge/>
          </w:tcPr>
          <w:p w14:paraId="2E5C730D" w14:textId="77777777" w:rsidR="006B1616" w:rsidRDefault="006B1616" w:rsidP="003A2850">
            <w:pPr>
              <w:spacing w:line="276" w:lineRule="auto"/>
              <w:jc w:val="both"/>
              <w:rPr>
                <w:rFonts w:ascii="Times New Roman" w:hAnsi="Times New Roman" w:cs="Times New Roman"/>
                <w:color w:val="C00000"/>
                <w:sz w:val="24"/>
                <w:szCs w:val="24"/>
              </w:rPr>
            </w:pPr>
          </w:p>
        </w:tc>
        <w:tc>
          <w:tcPr>
            <w:tcW w:w="1982" w:type="dxa"/>
          </w:tcPr>
          <w:p w14:paraId="2BB68B52" w14:textId="55C8D2B2" w:rsidR="006B1616" w:rsidRPr="00FC7C26" w:rsidRDefault="006B1616" w:rsidP="003A2850">
            <w:pPr>
              <w:spacing w:line="276" w:lineRule="auto"/>
              <w:jc w:val="both"/>
              <w:rPr>
                <w:rFonts w:ascii="Times New Roman" w:hAnsi="Times New Roman" w:cs="Times New Roman"/>
                <w:sz w:val="24"/>
                <w:szCs w:val="24"/>
              </w:rPr>
            </w:pPr>
            <w:r w:rsidRPr="00FC7C26">
              <w:rPr>
                <w:rFonts w:ascii="Times New Roman" w:hAnsi="Times New Roman" w:cs="Times New Roman"/>
                <w:sz w:val="24"/>
                <w:szCs w:val="24"/>
              </w:rPr>
              <w:t>Perguruan Tinggi</w:t>
            </w:r>
          </w:p>
        </w:tc>
        <w:tc>
          <w:tcPr>
            <w:tcW w:w="1982" w:type="dxa"/>
          </w:tcPr>
          <w:p w14:paraId="150B9B37" w14:textId="77777777" w:rsidR="006B1616" w:rsidRDefault="006B1616" w:rsidP="003A2850">
            <w:pPr>
              <w:spacing w:line="276" w:lineRule="auto"/>
              <w:jc w:val="both"/>
              <w:rPr>
                <w:rFonts w:ascii="Times New Roman" w:hAnsi="Times New Roman" w:cs="Times New Roman"/>
                <w:color w:val="C00000"/>
                <w:sz w:val="24"/>
                <w:szCs w:val="24"/>
              </w:rPr>
            </w:pPr>
          </w:p>
        </w:tc>
      </w:tr>
      <w:tr w:rsidR="006B1616" w14:paraId="7E13B8F2" w14:textId="77777777" w:rsidTr="00DC0ECF">
        <w:tc>
          <w:tcPr>
            <w:tcW w:w="3963" w:type="dxa"/>
            <w:gridSpan w:val="2"/>
            <w:vMerge/>
          </w:tcPr>
          <w:p w14:paraId="164F8576" w14:textId="77777777" w:rsidR="006B1616" w:rsidRDefault="006B1616" w:rsidP="003A2850">
            <w:pPr>
              <w:spacing w:line="276" w:lineRule="auto"/>
              <w:jc w:val="both"/>
              <w:rPr>
                <w:rFonts w:ascii="Times New Roman" w:hAnsi="Times New Roman" w:cs="Times New Roman"/>
                <w:color w:val="C00000"/>
                <w:sz w:val="24"/>
                <w:szCs w:val="24"/>
              </w:rPr>
            </w:pPr>
          </w:p>
        </w:tc>
        <w:tc>
          <w:tcPr>
            <w:tcW w:w="1982" w:type="dxa"/>
          </w:tcPr>
          <w:p w14:paraId="03BFCEC5" w14:textId="717068F7" w:rsidR="006B1616" w:rsidRPr="00FC7C26" w:rsidRDefault="006B1616" w:rsidP="003A2850">
            <w:pPr>
              <w:spacing w:line="276" w:lineRule="auto"/>
              <w:jc w:val="both"/>
              <w:rPr>
                <w:rFonts w:ascii="Times New Roman" w:hAnsi="Times New Roman" w:cs="Times New Roman"/>
                <w:sz w:val="24"/>
                <w:szCs w:val="24"/>
              </w:rPr>
            </w:pPr>
            <w:r w:rsidRPr="00FC7C26">
              <w:rPr>
                <w:rFonts w:ascii="Times New Roman" w:hAnsi="Times New Roman" w:cs="Times New Roman"/>
                <w:sz w:val="24"/>
                <w:szCs w:val="24"/>
              </w:rPr>
              <w:t>Instansi Lain (jika ada)</w:t>
            </w:r>
          </w:p>
        </w:tc>
        <w:tc>
          <w:tcPr>
            <w:tcW w:w="1982" w:type="dxa"/>
          </w:tcPr>
          <w:p w14:paraId="706C194E" w14:textId="77777777" w:rsidR="006B1616" w:rsidRDefault="006B1616" w:rsidP="003A2850">
            <w:pPr>
              <w:spacing w:line="276" w:lineRule="auto"/>
              <w:jc w:val="both"/>
              <w:rPr>
                <w:rFonts w:ascii="Times New Roman" w:hAnsi="Times New Roman" w:cs="Times New Roman"/>
                <w:color w:val="C00000"/>
                <w:sz w:val="24"/>
                <w:szCs w:val="24"/>
              </w:rPr>
            </w:pPr>
          </w:p>
        </w:tc>
      </w:tr>
      <w:tr w:rsidR="006B1616" w14:paraId="1DA3C01D" w14:textId="77777777" w:rsidTr="00DC0ECF">
        <w:tc>
          <w:tcPr>
            <w:tcW w:w="3963" w:type="dxa"/>
            <w:gridSpan w:val="2"/>
            <w:vMerge/>
          </w:tcPr>
          <w:p w14:paraId="4AC602F7" w14:textId="77777777" w:rsidR="006B1616" w:rsidRDefault="006B1616" w:rsidP="003A2850">
            <w:pPr>
              <w:spacing w:line="276" w:lineRule="auto"/>
              <w:jc w:val="both"/>
              <w:rPr>
                <w:rFonts w:ascii="Times New Roman" w:hAnsi="Times New Roman" w:cs="Times New Roman"/>
                <w:color w:val="C00000"/>
                <w:sz w:val="24"/>
                <w:szCs w:val="24"/>
              </w:rPr>
            </w:pPr>
          </w:p>
        </w:tc>
        <w:tc>
          <w:tcPr>
            <w:tcW w:w="1982" w:type="dxa"/>
          </w:tcPr>
          <w:p w14:paraId="296C8B82" w14:textId="08F58208" w:rsidR="006B1616" w:rsidRPr="00FC7C26" w:rsidRDefault="006B1616" w:rsidP="00FC7C26">
            <w:pPr>
              <w:spacing w:line="276" w:lineRule="auto"/>
              <w:jc w:val="center"/>
              <w:rPr>
                <w:rFonts w:ascii="Times New Roman" w:hAnsi="Times New Roman" w:cs="Times New Roman"/>
                <w:b/>
                <w:bCs/>
                <w:sz w:val="24"/>
                <w:szCs w:val="24"/>
              </w:rPr>
            </w:pPr>
            <w:r w:rsidRPr="00FC7C26">
              <w:rPr>
                <w:rFonts w:ascii="Times New Roman" w:hAnsi="Times New Roman" w:cs="Times New Roman"/>
                <w:b/>
                <w:bCs/>
                <w:sz w:val="24"/>
                <w:szCs w:val="24"/>
              </w:rPr>
              <w:t>Jumlah</w:t>
            </w:r>
          </w:p>
        </w:tc>
        <w:tc>
          <w:tcPr>
            <w:tcW w:w="1982" w:type="dxa"/>
          </w:tcPr>
          <w:p w14:paraId="4430C288" w14:textId="77777777" w:rsidR="006B1616" w:rsidRDefault="006B1616" w:rsidP="003A2850">
            <w:pPr>
              <w:spacing w:line="276" w:lineRule="auto"/>
              <w:jc w:val="both"/>
              <w:rPr>
                <w:rFonts w:ascii="Times New Roman" w:hAnsi="Times New Roman" w:cs="Times New Roman"/>
                <w:color w:val="C00000"/>
                <w:sz w:val="24"/>
                <w:szCs w:val="24"/>
              </w:rPr>
            </w:pPr>
          </w:p>
        </w:tc>
      </w:tr>
    </w:tbl>
    <w:p w14:paraId="6F810E7D" w14:textId="7E165EEF" w:rsidR="003A2850" w:rsidRPr="006B1616" w:rsidRDefault="006B1616" w:rsidP="003A2850">
      <w:pPr>
        <w:spacing w:after="0" w:line="276" w:lineRule="auto"/>
        <w:jc w:val="both"/>
        <w:rPr>
          <w:rFonts w:ascii="Times New Roman" w:hAnsi="Times New Roman" w:cs="Times New Roman"/>
          <w:color w:val="C00000"/>
          <w:sz w:val="24"/>
          <w:szCs w:val="24"/>
        </w:rPr>
      </w:pPr>
      <w:r w:rsidRPr="006B1616">
        <w:rPr>
          <w:rFonts w:ascii="Times New Roman" w:hAnsi="Times New Roman" w:cs="Times New Roman"/>
          <w:color w:val="C00000"/>
          <w:sz w:val="24"/>
          <w:szCs w:val="24"/>
        </w:rPr>
        <w:t>Angka persentase di setiap jenis pengeluaran adalah nilai maksimum yang diperkenankan, namun total persentase keempat jenis pengeluaran tetap senilai 100%.</w:t>
      </w:r>
    </w:p>
    <w:p w14:paraId="3D715D32" w14:textId="3BBB5795" w:rsidR="001956DD" w:rsidRPr="001B019D" w:rsidRDefault="001956DD" w:rsidP="003A2850">
      <w:pPr>
        <w:pStyle w:val="Heading2"/>
        <w:numPr>
          <w:ilvl w:val="1"/>
          <w:numId w:val="1"/>
        </w:numPr>
        <w:spacing w:before="0" w:line="276" w:lineRule="auto"/>
        <w:jc w:val="both"/>
        <w:rPr>
          <w:rFonts w:ascii="Times New Roman" w:hAnsi="Times New Roman" w:cs="Times New Roman"/>
          <w:b/>
          <w:bCs/>
          <w:color w:val="auto"/>
          <w:sz w:val="24"/>
          <w:szCs w:val="24"/>
        </w:rPr>
      </w:pPr>
      <w:bookmarkStart w:id="31" w:name="_Toc126876260"/>
      <w:r w:rsidRPr="001B019D">
        <w:rPr>
          <w:rFonts w:ascii="Times New Roman" w:hAnsi="Times New Roman" w:cs="Times New Roman"/>
          <w:b/>
          <w:bCs/>
          <w:color w:val="auto"/>
          <w:sz w:val="24"/>
          <w:szCs w:val="24"/>
        </w:rPr>
        <w:lastRenderedPageBreak/>
        <w:t>Jadwal Kegiatan</w:t>
      </w:r>
      <w:bookmarkEnd w:id="31"/>
    </w:p>
    <w:p w14:paraId="18D017A1" w14:textId="4B6C13EC" w:rsidR="003A2850" w:rsidRPr="003A2850" w:rsidRDefault="003A2850" w:rsidP="003A2850">
      <w:pPr>
        <w:spacing w:after="0" w:line="276" w:lineRule="auto"/>
        <w:jc w:val="both"/>
        <w:rPr>
          <w:rFonts w:ascii="Times New Roman" w:hAnsi="Times New Roman" w:cs="Times New Roman"/>
          <w:color w:val="C00000"/>
          <w:sz w:val="24"/>
          <w:szCs w:val="24"/>
        </w:rPr>
      </w:pPr>
      <w:r w:rsidRPr="003A2850">
        <w:rPr>
          <w:rFonts w:ascii="Times New Roman" w:hAnsi="Times New Roman" w:cs="Times New Roman"/>
          <w:color w:val="C00000"/>
          <w:sz w:val="24"/>
          <w:szCs w:val="24"/>
        </w:rPr>
        <w:t>Jadwal kegiatan disesuaikan dengan tahap kegiatan dan dibatasi selama 4 (empat) bulan sampai 5 ( lima) bulan. Jadwal disusun dalam bentuk bar chart untuk rencana kegiatan yang diajukan serta sesuai dengan format pada Lampiran 1</w:t>
      </w:r>
      <w:r w:rsidR="00E9501C">
        <w:rPr>
          <w:rFonts w:ascii="Times New Roman" w:hAnsi="Times New Roman" w:cs="Times New Roman"/>
          <w:color w:val="C00000"/>
          <w:sz w:val="24"/>
          <w:szCs w:val="24"/>
        </w:rPr>
        <w:t xml:space="preserve"> pada buku pedoman.</w:t>
      </w:r>
    </w:p>
    <w:p w14:paraId="5C41CB80" w14:textId="3560FE78" w:rsidR="001956DD" w:rsidRPr="003A2850" w:rsidRDefault="001956DD" w:rsidP="003A2850">
      <w:pPr>
        <w:pStyle w:val="Heading1"/>
        <w:spacing w:before="0" w:line="276" w:lineRule="auto"/>
        <w:jc w:val="both"/>
        <w:rPr>
          <w:rFonts w:ascii="Times New Roman" w:hAnsi="Times New Roman" w:cs="Times New Roman"/>
          <w:b/>
          <w:bCs/>
          <w:color w:val="auto"/>
          <w:sz w:val="24"/>
          <w:szCs w:val="24"/>
        </w:rPr>
      </w:pPr>
      <w:bookmarkStart w:id="32" w:name="_Toc126876261"/>
      <w:r w:rsidRPr="003A2850">
        <w:rPr>
          <w:rFonts w:ascii="Times New Roman" w:hAnsi="Times New Roman" w:cs="Times New Roman"/>
          <w:b/>
          <w:bCs/>
          <w:color w:val="auto"/>
          <w:sz w:val="24"/>
          <w:szCs w:val="24"/>
        </w:rPr>
        <w:t>DAFTAR PUSTAKA</w:t>
      </w:r>
      <w:bookmarkEnd w:id="32"/>
    </w:p>
    <w:p w14:paraId="650F24E0" w14:textId="57C11A2F" w:rsidR="003A2850" w:rsidRPr="003A2850" w:rsidRDefault="003A2850" w:rsidP="003A2850">
      <w:pPr>
        <w:spacing w:after="0" w:line="276" w:lineRule="auto"/>
        <w:jc w:val="both"/>
        <w:rPr>
          <w:rFonts w:ascii="Times New Roman" w:hAnsi="Times New Roman" w:cs="Times New Roman"/>
          <w:color w:val="C00000"/>
          <w:sz w:val="24"/>
          <w:szCs w:val="24"/>
        </w:rPr>
      </w:pPr>
      <w:r w:rsidRPr="003A2850">
        <w:rPr>
          <w:rFonts w:ascii="Times New Roman" w:hAnsi="Times New Roman" w:cs="Times New Roman"/>
          <w:color w:val="C00000"/>
          <w:sz w:val="24"/>
          <w:szCs w:val="24"/>
        </w:rPr>
        <w:t xml:space="preserve">Daftar pustaka ditulis dengan tipe huruf menggunakan Times New Roman ukuran 12 cetak normal. Teks menggunakan jarak baris 1,15 spasi dan perataan teks menggunakan rata kiri dan kanan. Daftar pustaka berisi informasi tentang sumber pustaka yang telah dirujuk dalam tubuh tulisan. Setiap pustaka yang dirujuk dalam naskah harus muncul dalam daftar pustaka, dan sebaliknya. Format perujukan pustaka mengikuti Harvard style (nama belakang, tahun dan diurutkan berdasar abjad). Daftar pustaka memuat informasi lengkap ketelusuran sumber informasi dan disusun urut abjad dan sesuai dengan ketentuan penulisan </w:t>
      </w:r>
      <w:r w:rsidRPr="003A2850">
        <w:rPr>
          <w:rFonts w:ascii="Times New Roman" w:hAnsi="Times New Roman" w:cs="Times New Roman"/>
          <w:b/>
          <w:bCs/>
          <w:color w:val="C00000"/>
          <w:sz w:val="24"/>
          <w:szCs w:val="24"/>
        </w:rPr>
        <w:t>(Harvard style).</w:t>
      </w:r>
    </w:p>
    <w:p w14:paraId="72333E11" w14:textId="74A80EFE" w:rsidR="001956DD" w:rsidRPr="003A2850" w:rsidRDefault="001956DD" w:rsidP="003A2850">
      <w:pPr>
        <w:pStyle w:val="Heading1"/>
        <w:spacing w:before="0" w:line="276" w:lineRule="auto"/>
        <w:jc w:val="both"/>
        <w:rPr>
          <w:rFonts w:ascii="Times New Roman" w:hAnsi="Times New Roman" w:cs="Times New Roman"/>
          <w:b/>
          <w:bCs/>
          <w:color w:val="auto"/>
          <w:sz w:val="24"/>
          <w:szCs w:val="24"/>
        </w:rPr>
      </w:pPr>
      <w:bookmarkStart w:id="33" w:name="_Toc126876262"/>
      <w:r w:rsidRPr="003A2850">
        <w:rPr>
          <w:rFonts w:ascii="Times New Roman" w:hAnsi="Times New Roman" w:cs="Times New Roman"/>
          <w:b/>
          <w:bCs/>
          <w:color w:val="auto"/>
          <w:sz w:val="24"/>
          <w:szCs w:val="24"/>
        </w:rPr>
        <w:t>LAMPIRAN</w:t>
      </w:r>
      <w:bookmarkEnd w:id="33"/>
    </w:p>
    <w:p w14:paraId="53067EFC" w14:textId="7B4DB142" w:rsidR="00AF0F09" w:rsidRPr="003E59C7" w:rsidRDefault="00AF0F09" w:rsidP="003E59C7">
      <w:pPr>
        <w:pStyle w:val="Heading2"/>
        <w:rPr>
          <w:rFonts w:ascii="Times New Roman" w:hAnsi="Times New Roman" w:cs="Times New Roman"/>
          <w:color w:val="auto"/>
          <w:sz w:val="24"/>
          <w:szCs w:val="24"/>
        </w:rPr>
      </w:pPr>
      <w:bookmarkStart w:id="34" w:name="_Toc126876263"/>
      <w:r w:rsidRPr="003E59C7">
        <w:rPr>
          <w:rFonts w:ascii="Times New Roman" w:hAnsi="Times New Roman" w:cs="Times New Roman"/>
          <w:color w:val="auto"/>
          <w:sz w:val="24"/>
          <w:szCs w:val="24"/>
        </w:rPr>
        <w:t>Lampiran 1. Biodata Ketua dan Anggota serta Dosen Pendamping</w:t>
      </w:r>
      <w:bookmarkEnd w:id="34"/>
    </w:p>
    <w:p w14:paraId="5FDC52E4" w14:textId="77777777" w:rsidR="00AF0F09" w:rsidRPr="003E59C7" w:rsidRDefault="00AF0F09" w:rsidP="003E59C7">
      <w:pPr>
        <w:pStyle w:val="Heading2"/>
        <w:rPr>
          <w:rFonts w:ascii="Times New Roman" w:hAnsi="Times New Roman" w:cs="Times New Roman"/>
          <w:color w:val="auto"/>
          <w:sz w:val="24"/>
          <w:szCs w:val="24"/>
        </w:rPr>
      </w:pPr>
      <w:bookmarkStart w:id="35" w:name="_Toc126876264"/>
      <w:r w:rsidRPr="003E59C7">
        <w:rPr>
          <w:rFonts w:ascii="Times New Roman" w:hAnsi="Times New Roman" w:cs="Times New Roman"/>
          <w:color w:val="auto"/>
          <w:sz w:val="24"/>
          <w:szCs w:val="24"/>
        </w:rPr>
        <w:t>Lampiran 2. Justifikasi Anggaran Kegiatan</w:t>
      </w:r>
      <w:bookmarkEnd w:id="35"/>
    </w:p>
    <w:p w14:paraId="7AE4A29D" w14:textId="77777777" w:rsidR="00AF0F09" w:rsidRPr="003E59C7" w:rsidRDefault="00AF0F09" w:rsidP="003E59C7">
      <w:pPr>
        <w:pStyle w:val="Heading2"/>
        <w:rPr>
          <w:rFonts w:ascii="Times New Roman" w:hAnsi="Times New Roman" w:cs="Times New Roman"/>
          <w:color w:val="auto"/>
          <w:sz w:val="24"/>
          <w:szCs w:val="24"/>
        </w:rPr>
      </w:pPr>
      <w:bookmarkStart w:id="36" w:name="_Toc126876265"/>
      <w:r w:rsidRPr="003E59C7">
        <w:rPr>
          <w:rFonts w:ascii="Times New Roman" w:hAnsi="Times New Roman" w:cs="Times New Roman"/>
          <w:color w:val="auto"/>
          <w:sz w:val="24"/>
          <w:szCs w:val="24"/>
        </w:rPr>
        <w:t>Lampiran 3. Susunan Organisasi Tim Pelaksana dan Pembagian Tugas</w:t>
      </w:r>
      <w:bookmarkEnd w:id="36"/>
    </w:p>
    <w:p w14:paraId="4F8848F0" w14:textId="6917B31A" w:rsidR="006B1616" w:rsidRPr="003E59C7" w:rsidRDefault="00AF0F09" w:rsidP="003E59C7">
      <w:pPr>
        <w:pStyle w:val="Heading2"/>
        <w:rPr>
          <w:rFonts w:ascii="Times New Roman" w:hAnsi="Times New Roman" w:cs="Times New Roman"/>
          <w:color w:val="auto"/>
          <w:sz w:val="24"/>
          <w:szCs w:val="24"/>
        </w:rPr>
      </w:pPr>
      <w:bookmarkStart w:id="37" w:name="_Toc126876266"/>
      <w:r w:rsidRPr="003E59C7">
        <w:rPr>
          <w:rFonts w:ascii="Times New Roman" w:hAnsi="Times New Roman" w:cs="Times New Roman"/>
          <w:color w:val="auto"/>
          <w:sz w:val="24"/>
          <w:szCs w:val="24"/>
        </w:rPr>
        <w:t>Lampiran 4. Surat Pernyataan Ketua Pelaksana</w:t>
      </w:r>
      <w:bookmarkEnd w:id="37"/>
    </w:p>
    <w:p w14:paraId="4D3EEB99" w14:textId="01E12FCB" w:rsidR="00E9501C" w:rsidRDefault="00E9501C" w:rsidP="003A2850">
      <w:pPr>
        <w:spacing w:after="0" w:line="276" w:lineRule="auto"/>
        <w:jc w:val="both"/>
        <w:rPr>
          <w:rFonts w:ascii="Times New Roman" w:hAnsi="Times New Roman" w:cs="Times New Roman"/>
          <w:sz w:val="24"/>
          <w:szCs w:val="24"/>
        </w:rPr>
      </w:pPr>
    </w:p>
    <w:p w14:paraId="36F31EBE" w14:textId="27EF2802" w:rsidR="00E9501C" w:rsidRDefault="00E9501C" w:rsidP="003A2850">
      <w:pPr>
        <w:spacing w:after="0" w:line="276" w:lineRule="auto"/>
        <w:jc w:val="both"/>
        <w:rPr>
          <w:rFonts w:ascii="Times New Roman" w:hAnsi="Times New Roman" w:cs="Times New Roman"/>
          <w:sz w:val="24"/>
          <w:szCs w:val="24"/>
        </w:rPr>
      </w:pPr>
    </w:p>
    <w:p w14:paraId="1CDE9C10" w14:textId="2315C24B" w:rsidR="00E9501C" w:rsidRDefault="00E9501C" w:rsidP="003A2850">
      <w:pPr>
        <w:spacing w:after="0" w:line="276" w:lineRule="auto"/>
        <w:jc w:val="both"/>
        <w:rPr>
          <w:rFonts w:ascii="Times New Roman" w:hAnsi="Times New Roman" w:cs="Times New Roman"/>
          <w:sz w:val="24"/>
          <w:szCs w:val="24"/>
        </w:rPr>
      </w:pPr>
    </w:p>
    <w:p w14:paraId="14CB7EBB" w14:textId="77777777" w:rsidR="00E9501C" w:rsidRDefault="00E9501C" w:rsidP="003A2850">
      <w:pPr>
        <w:spacing w:after="0" w:line="276" w:lineRule="auto"/>
        <w:jc w:val="both"/>
        <w:rPr>
          <w:rFonts w:ascii="Times New Roman" w:hAnsi="Times New Roman" w:cs="Times New Roman"/>
          <w:sz w:val="24"/>
          <w:szCs w:val="24"/>
        </w:rPr>
      </w:pPr>
    </w:p>
    <w:p w14:paraId="5C127158" w14:textId="77777777" w:rsidR="00E660C7" w:rsidRDefault="00E660C7">
      <w:pPr>
        <w:rPr>
          <w:rFonts w:ascii="Times New Roman" w:hAnsi="Times New Roman" w:cs="Times New Roman"/>
          <w:color w:val="C00000"/>
          <w:sz w:val="24"/>
          <w:szCs w:val="24"/>
        </w:rPr>
      </w:pPr>
      <w:r>
        <w:rPr>
          <w:rFonts w:ascii="Times New Roman" w:hAnsi="Times New Roman" w:cs="Times New Roman"/>
          <w:color w:val="C00000"/>
          <w:sz w:val="24"/>
          <w:szCs w:val="24"/>
        </w:rPr>
        <w:br w:type="page"/>
      </w:r>
    </w:p>
    <w:p w14:paraId="157C8E02" w14:textId="65CF4838" w:rsidR="006B1616" w:rsidRPr="006B1616" w:rsidRDefault="006B1616" w:rsidP="003A2850">
      <w:pPr>
        <w:spacing w:after="0" w:line="276" w:lineRule="auto"/>
        <w:jc w:val="both"/>
        <w:rPr>
          <w:rFonts w:ascii="Times New Roman" w:hAnsi="Times New Roman" w:cs="Times New Roman"/>
          <w:color w:val="C00000"/>
          <w:sz w:val="24"/>
          <w:szCs w:val="24"/>
        </w:rPr>
      </w:pPr>
      <w:r w:rsidRPr="006B1616">
        <w:rPr>
          <w:rFonts w:ascii="Times New Roman" w:hAnsi="Times New Roman" w:cs="Times New Roman"/>
          <w:color w:val="C00000"/>
          <w:sz w:val="24"/>
          <w:szCs w:val="24"/>
        </w:rPr>
        <w:lastRenderedPageBreak/>
        <w:t xml:space="preserve">Isi utama proposal ditulis dengan: </w:t>
      </w:r>
    </w:p>
    <w:p w14:paraId="2B11EBCE" w14:textId="77777777" w:rsidR="006B1616" w:rsidRDefault="006B1616" w:rsidP="003A2850">
      <w:pPr>
        <w:pStyle w:val="ListParagraph"/>
        <w:numPr>
          <w:ilvl w:val="0"/>
          <w:numId w:val="4"/>
        </w:numPr>
        <w:spacing w:after="0" w:line="276" w:lineRule="auto"/>
        <w:jc w:val="both"/>
        <w:rPr>
          <w:rFonts w:ascii="Times New Roman" w:hAnsi="Times New Roman" w:cs="Times New Roman"/>
          <w:color w:val="C00000"/>
          <w:sz w:val="24"/>
          <w:szCs w:val="24"/>
        </w:rPr>
      </w:pPr>
      <w:r w:rsidRPr="006B1616">
        <w:rPr>
          <w:rFonts w:ascii="Times New Roman" w:hAnsi="Times New Roman" w:cs="Times New Roman"/>
          <w:color w:val="C00000"/>
          <w:sz w:val="24"/>
          <w:szCs w:val="24"/>
        </w:rPr>
        <w:t xml:space="preserve">Tipe huruf menggunakan Times New Roman ukuran 12; </w:t>
      </w:r>
    </w:p>
    <w:p w14:paraId="0710FAFC" w14:textId="77777777" w:rsidR="006B1616" w:rsidRDefault="006B1616" w:rsidP="003A2850">
      <w:pPr>
        <w:pStyle w:val="ListParagraph"/>
        <w:numPr>
          <w:ilvl w:val="0"/>
          <w:numId w:val="4"/>
        </w:numPr>
        <w:spacing w:after="0" w:line="276" w:lineRule="auto"/>
        <w:jc w:val="both"/>
        <w:rPr>
          <w:rFonts w:ascii="Times New Roman" w:hAnsi="Times New Roman" w:cs="Times New Roman"/>
          <w:color w:val="C00000"/>
          <w:sz w:val="24"/>
          <w:szCs w:val="24"/>
        </w:rPr>
      </w:pPr>
      <w:r w:rsidRPr="006B1616">
        <w:rPr>
          <w:rFonts w:ascii="Times New Roman" w:hAnsi="Times New Roman" w:cs="Times New Roman"/>
          <w:color w:val="C00000"/>
          <w:sz w:val="24"/>
          <w:szCs w:val="24"/>
        </w:rPr>
        <w:t xml:space="preserve">Teks paragraf menggunakan jarak baris 1,15 spasi dan perataan teks menggunakan rata kiri dan kanan; </w:t>
      </w:r>
    </w:p>
    <w:p w14:paraId="75CC6B20" w14:textId="6B7BCA68" w:rsidR="00FC7C26" w:rsidRPr="006B1616" w:rsidRDefault="006B1616" w:rsidP="003A2850">
      <w:pPr>
        <w:pStyle w:val="ListParagraph"/>
        <w:numPr>
          <w:ilvl w:val="0"/>
          <w:numId w:val="4"/>
        </w:numPr>
        <w:spacing w:after="0" w:line="276" w:lineRule="auto"/>
        <w:jc w:val="both"/>
        <w:rPr>
          <w:rFonts w:ascii="Times New Roman" w:hAnsi="Times New Roman" w:cs="Times New Roman"/>
          <w:color w:val="C00000"/>
          <w:sz w:val="24"/>
          <w:szCs w:val="24"/>
        </w:rPr>
      </w:pPr>
      <w:r w:rsidRPr="006B1616">
        <w:rPr>
          <w:rFonts w:ascii="Times New Roman" w:hAnsi="Times New Roman" w:cs="Times New Roman"/>
          <w:color w:val="C00000"/>
          <w:sz w:val="24"/>
          <w:szCs w:val="24"/>
        </w:rPr>
        <w:t>Layout menggunakan ukuran kertas A-4, satu kolom, margin kiri 4 cm, margin kanan, atas, dan bawah masing-masing 3 cm</w:t>
      </w:r>
    </w:p>
    <w:p w14:paraId="0522EEC0" w14:textId="2DA430B3" w:rsidR="006B1616" w:rsidRPr="006B1616" w:rsidRDefault="006B1616" w:rsidP="006B1616">
      <w:pPr>
        <w:spacing w:after="0" w:line="276" w:lineRule="auto"/>
        <w:jc w:val="both"/>
        <w:rPr>
          <w:rFonts w:ascii="Times New Roman" w:hAnsi="Times New Roman" w:cs="Times New Roman"/>
          <w:color w:val="C00000"/>
          <w:sz w:val="24"/>
          <w:szCs w:val="24"/>
        </w:rPr>
      </w:pPr>
      <w:r>
        <w:rPr>
          <w:rFonts w:ascii="Times New Roman" w:hAnsi="Times New Roman" w:cs="Times New Roman"/>
          <w:color w:val="C00000"/>
          <w:sz w:val="24"/>
          <w:szCs w:val="24"/>
        </w:rPr>
        <w:t>Ketentuan lain:</w:t>
      </w:r>
    </w:p>
    <w:p w14:paraId="29B0C8DC" w14:textId="6999D50D" w:rsidR="006B1616" w:rsidRDefault="006B1616" w:rsidP="003A2850">
      <w:pPr>
        <w:pStyle w:val="ListParagraph"/>
        <w:numPr>
          <w:ilvl w:val="0"/>
          <w:numId w:val="5"/>
        </w:numPr>
        <w:spacing w:after="0" w:line="276" w:lineRule="auto"/>
        <w:jc w:val="both"/>
        <w:rPr>
          <w:rFonts w:ascii="Times New Roman" w:hAnsi="Times New Roman" w:cs="Times New Roman"/>
          <w:color w:val="C00000"/>
          <w:sz w:val="24"/>
          <w:szCs w:val="24"/>
        </w:rPr>
      </w:pPr>
      <w:r w:rsidRPr="006B1616">
        <w:rPr>
          <w:rFonts w:ascii="Times New Roman" w:hAnsi="Times New Roman" w:cs="Times New Roman"/>
          <w:color w:val="C00000"/>
          <w:sz w:val="24"/>
          <w:szCs w:val="24"/>
        </w:rPr>
        <w:t>Halaman inti (pendahuluan sampai dengan daftar pustaka) maksimum 10 (sepuluh) halaman</w:t>
      </w:r>
    </w:p>
    <w:p w14:paraId="0F975EF8" w14:textId="77777777" w:rsidR="001B019D" w:rsidRDefault="001B019D" w:rsidP="001B019D">
      <w:pPr>
        <w:pStyle w:val="ListParagraph"/>
        <w:numPr>
          <w:ilvl w:val="0"/>
          <w:numId w:val="5"/>
        </w:numPr>
        <w:spacing w:after="0" w:line="276" w:lineRule="auto"/>
        <w:jc w:val="both"/>
        <w:rPr>
          <w:rFonts w:ascii="Times New Roman" w:hAnsi="Times New Roman" w:cs="Times New Roman"/>
          <w:color w:val="C00000"/>
          <w:sz w:val="24"/>
          <w:szCs w:val="24"/>
        </w:rPr>
      </w:pPr>
      <w:r w:rsidRPr="001B019D">
        <w:rPr>
          <w:rFonts w:ascii="Times New Roman" w:hAnsi="Times New Roman" w:cs="Times New Roman"/>
          <w:color w:val="C00000"/>
          <w:sz w:val="24"/>
          <w:szCs w:val="24"/>
        </w:rPr>
        <w:t>Halaman daftar isi diberi nomor halaman dengan huruf</w:t>
      </w:r>
      <w:r w:rsidRPr="001B019D">
        <w:rPr>
          <w:rFonts w:ascii="Times New Roman" w:hAnsi="Times New Roman" w:cs="Times New Roman"/>
          <w:b/>
          <w:bCs/>
          <w:color w:val="C00000"/>
          <w:sz w:val="24"/>
          <w:szCs w:val="24"/>
        </w:rPr>
        <w:t>: i, ii, iii,</w:t>
      </w:r>
      <w:r w:rsidRPr="001B019D">
        <w:rPr>
          <w:rFonts w:ascii="Times New Roman" w:hAnsi="Times New Roman" w:cs="Times New Roman"/>
          <w:color w:val="C00000"/>
          <w:sz w:val="24"/>
          <w:szCs w:val="24"/>
        </w:rPr>
        <w:t xml:space="preserve"> …, yang diletakkan pada </w:t>
      </w:r>
      <w:r w:rsidRPr="001B019D">
        <w:rPr>
          <w:rFonts w:ascii="Times New Roman" w:hAnsi="Times New Roman" w:cs="Times New Roman"/>
          <w:b/>
          <w:bCs/>
          <w:color w:val="C00000"/>
          <w:sz w:val="24"/>
          <w:szCs w:val="24"/>
        </w:rPr>
        <w:t>sudut kanan bawah</w:t>
      </w:r>
      <w:r w:rsidRPr="001B019D">
        <w:rPr>
          <w:rFonts w:ascii="Times New Roman" w:hAnsi="Times New Roman" w:cs="Times New Roman"/>
          <w:color w:val="C00000"/>
          <w:sz w:val="24"/>
          <w:szCs w:val="24"/>
        </w:rPr>
        <w:t xml:space="preserve">. Penomoran halaman i dimulai dari Daftar Isi. </w:t>
      </w:r>
    </w:p>
    <w:p w14:paraId="4D8F343B" w14:textId="1DE6DE9C" w:rsidR="001B019D" w:rsidRPr="001B019D" w:rsidRDefault="001B019D" w:rsidP="001B019D">
      <w:pPr>
        <w:pStyle w:val="ListParagraph"/>
        <w:numPr>
          <w:ilvl w:val="0"/>
          <w:numId w:val="5"/>
        </w:numPr>
        <w:spacing w:after="0" w:line="276" w:lineRule="auto"/>
        <w:jc w:val="both"/>
        <w:rPr>
          <w:rFonts w:ascii="Times New Roman" w:hAnsi="Times New Roman" w:cs="Times New Roman"/>
          <w:color w:val="C00000"/>
          <w:sz w:val="24"/>
          <w:szCs w:val="24"/>
        </w:rPr>
      </w:pPr>
      <w:r w:rsidRPr="001B019D">
        <w:rPr>
          <w:rFonts w:ascii="Times New Roman" w:hAnsi="Times New Roman" w:cs="Times New Roman"/>
          <w:color w:val="C00000"/>
          <w:sz w:val="24"/>
          <w:szCs w:val="24"/>
        </w:rPr>
        <w:t>Halaman inti adalah halaman proposal yang memuat Bab Pendahuluan</w:t>
      </w:r>
      <w:r>
        <w:rPr>
          <w:rFonts w:ascii="Times New Roman" w:hAnsi="Times New Roman" w:cs="Times New Roman"/>
          <w:color w:val="C00000"/>
          <w:sz w:val="24"/>
          <w:szCs w:val="24"/>
        </w:rPr>
        <w:t xml:space="preserve"> </w:t>
      </w:r>
      <w:r w:rsidRPr="001B019D">
        <w:rPr>
          <w:rFonts w:ascii="Times New Roman" w:hAnsi="Times New Roman" w:cs="Times New Roman"/>
          <w:color w:val="C00000"/>
          <w:sz w:val="24"/>
          <w:szCs w:val="24"/>
        </w:rPr>
        <w:t xml:space="preserve">sampai dengan Daftar Pustaka. Halaman inti dan lampiran diberi nomor halaman dengan angka arab: </w:t>
      </w:r>
      <w:r w:rsidRPr="001B019D">
        <w:rPr>
          <w:rFonts w:ascii="Times New Roman" w:hAnsi="Times New Roman" w:cs="Times New Roman"/>
          <w:b/>
          <w:bCs/>
          <w:color w:val="C00000"/>
          <w:sz w:val="24"/>
          <w:szCs w:val="24"/>
        </w:rPr>
        <w:t>1, 2, 3</w:t>
      </w:r>
      <w:r w:rsidRPr="001B019D">
        <w:rPr>
          <w:rFonts w:ascii="Times New Roman" w:hAnsi="Times New Roman" w:cs="Times New Roman"/>
          <w:color w:val="C00000"/>
          <w:sz w:val="24"/>
          <w:szCs w:val="24"/>
        </w:rPr>
        <w:t xml:space="preserve">, …, yang diletakkan pada </w:t>
      </w:r>
      <w:r w:rsidRPr="001B019D">
        <w:rPr>
          <w:rFonts w:ascii="Times New Roman" w:hAnsi="Times New Roman" w:cs="Times New Roman"/>
          <w:b/>
          <w:bCs/>
          <w:color w:val="C00000"/>
          <w:sz w:val="24"/>
          <w:szCs w:val="24"/>
        </w:rPr>
        <w:t>sudut kanan atas.</w:t>
      </w:r>
      <w:r w:rsidRPr="001B019D">
        <w:rPr>
          <w:rFonts w:ascii="Times New Roman" w:hAnsi="Times New Roman" w:cs="Times New Roman"/>
          <w:color w:val="C00000"/>
          <w:sz w:val="24"/>
          <w:szCs w:val="24"/>
        </w:rPr>
        <w:t xml:space="preserve"> Penomoran halaman 1 (satu) dimulai dari Bab Pendahuluan.</w:t>
      </w:r>
    </w:p>
    <w:p w14:paraId="2949ACF8" w14:textId="2E39F830" w:rsidR="001B019D" w:rsidRDefault="00FC7C26" w:rsidP="003A2850">
      <w:pPr>
        <w:pStyle w:val="ListParagraph"/>
        <w:numPr>
          <w:ilvl w:val="0"/>
          <w:numId w:val="5"/>
        </w:numPr>
        <w:spacing w:after="0" w:line="276" w:lineRule="auto"/>
        <w:jc w:val="both"/>
        <w:rPr>
          <w:rFonts w:ascii="Times New Roman" w:hAnsi="Times New Roman" w:cs="Times New Roman"/>
          <w:color w:val="C00000"/>
          <w:sz w:val="24"/>
          <w:szCs w:val="24"/>
        </w:rPr>
      </w:pPr>
      <w:r w:rsidRPr="001B019D">
        <w:rPr>
          <w:rFonts w:ascii="Times New Roman" w:hAnsi="Times New Roman" w:cs="Times New Roman"/>
          <w:color w:val="C00000"/>
          <w:sz w:val="24"/>
          <w:szCs w:val="24"/>
        </w:rPr>
        <w:t>File isi utama proposal diunggah ke Simbelmawa dengan penamaan file: namaketua_namapt_PKM-</w:t>
      </w:r>
      <w:r w:rsidR="00E9501C">
        <w:rPr>
          <w:rFonts w:ascii="Times New Roman" w:hAnsi="Times New Roman" w:cs="Times New Roman"/>
          <w:color w:val="C00000"/>
          <w:sz w:val="24"/>
          <w:szCs w:val="24"/>
        </w:rPr>
        <w:t>K</w:t>
      </w:r>
      <w:r w:rsidRPr="001B019D">
        <w:rPr>
          <w:rFonts w:ascii="Times New Roman" w:hAnsi="Times New Roman" w:cs="Times New Roman"/>
          <w:color w:val="C00000"/>
          <w:sz w:val="24"/>
          <w:szCs w:val="24"/>
        </w:rPr>
        <w:t>.pdf</w:t>
      </w:r>
      <w:r w:rsidR="001B019D">
        <w:rPr>
          <w:rFonts w:ascii="Times New Roman" w:hAnsi="Times New Roman" w:cs="Times New Roman"/>
          <w:color w:val="C00000"/>
          <w:sz w:val="24"/>
          <w:szCs w:val="24"/>
        </w:rPr>
        <w:t xml:space="preserve"> </w:t>
      </w:r>
      <w:r w:rsidR="001B019D" w:rsidRPr="001B019D">
        <w:rPr>
          <w:rFonts w:ascii="Times New Roman" w:hAnsi="Times New Roman" w:cs="Times New Roman"/>
          <w:color w:val="C00000"/>
          <w:sz w:val="24"/>
          <w:szCs w:val="24"/>
        </w:rPr>
        <w:t xml:space="preserve">untuk divalidasi oleh dosen pendamping dan disahkan oleh pimpinan perguruan tinggi bidang kemahasiswaan. </w:t>
      </w:r>
    </w:p>
    <w:p w14:paraId="0A80265D" w14:textId="00F309A8" w:rsidR="00FC7C26" w:rsidRDefault="001B019D" w:rsidP="003A2850">
      <w:pPr>
        <w:pStyle w:val="ListParagraph"/>
        <w:numPr>
          <w:ilvl w:val="0"/>
          <w:numId w:val="5"/>
        </w:numPr>
        <w:spacing w:after="0" w:line="276" w:lineRule="auto"/>
        <w:jc w:val="both"/>
        <w:rPr>
          <w:rFonts w:ascii="Times New Roman" w:hAnsi="Times New Roman" w:cs="Times New Roman"/>
          <w:color w:val="C00000"/>
          <w:sz w:val="24"/>
          <w:szCs w:val="24"/>
        </w:rPr>
      </w:pPr>
      <w:r w:rsidRPr="001B019D">
        <w:rPr>
          <w:rFonts w:ascii="Times New Roman" w:hAnsi="Times New Roman" w:cs="Times New Roman"/>
          <w:color w:val="C00000"/>
          <w:sz w:val="24"/>
          <w:szCs w:val="24"/>
        </w:rPr>
        <w:t>Tidak ada halaman sampul dan halaman pengesahan pada file proposal.</w:t>
      </w:r>
    </w:p>
    <w:p w14:paraId="06C618B3" w14:textId="489B4709" w:rsidR="00E9501C" w:rsidRPr="001B019D" w:rsidRDefault="00E9501C" w:rsidP="003A2850">
      <w:pPr>
        <w:pStyle w:val="ListParagraph"/>
        <w:numPr>
          <w:ilvl w:val="0"/>
          <w:numId w:val="5"/>
        </w:numPr>
        <w:spacing w:after="0" w:line="276" w:lineRule="auto"/>
        <w:jc w:val="both"/>
        <w:rPr>
          <w:rFonts w:ascii="Times New Roman" w:hAnsi="Times New Roman" w:cs="Times New Roman"/>
          <w:color w:val="C00000"/>
          <w:sz w:val="24"/>
          <w:szCs w:val="24"/>
        </w:rPr>
      </w:pPr>
      <w:r w:rsidRPr="00E9501C">
        <w:rPr>
          <w:rFonts w:ascii="Times New Roman" w:hAnsi="Times New Roman" w:cs="Times New Roman"/>
          <w:color w:val="C00000"/>
          <w:sz w:val="24"/>
          <w:szCs w:val="24"/>
        </w:rPr>
        <w:t xml:space="preserve">Jika isi utama proposal ada cover, lembar pengesahan, ringkasan atau abstrak, maka proposal tersebut </w:t>
      </w:r>
      <w:r w:rsidRPr="00E9501C">
        <w:rPr>
          <w:rFonts w:ascii="Times New Roman" w:hAnsi="Times New Roman" w:cs="Times New Roman"/>
          <w:b/>
          <w:bCs/>
          <w:color w:val="C00000"/>
          <w:sz w:val="24"/>
          <w:szCs w:val="24"/>
        </w:rPr>
        <w:t>TIDAK LOLOS</w:t>
      </w:r>
      <w:r w:rsidRPr="00E9501C">
        <w:rPr>
          <w:rFonts w:ascii="Times New Roman" w:hAnsi="Times New Roman" w:cs="Times New Roman"/>
          <w:color w:val="C00000"/>
          <w:sz w:val="24"/>
          <w:szCs w:val="24"/>
        </w:rPr>
        <w:t xml:space="preserve"> tahap 1.</w:t>
      </w:r>
    </w:p>
    <w:p w14:paraId="5CDE9DEE" w14:textId="483A505B" w:rsidR="001B019D" w:rsidRDefault="001B019D" w:rsidP="001B019D">
      <w:pPr>
        <w:spacing w:after="0" w:line="276" w:lineRule="auto"/>
        <w:jc w:val="both"/>
        <w:rPr>
          <w:rFonts w:ascii="Times New Roman" w:hAnsi="Times New Roman" w:cs="Times New Roman"/>
          <w:color w:val="C00000"/>
          <w:sz w:val="24"/>
          <w:szCs w:val="24"/>
        </w:rPr>
      </w:pPr>
    </w:p>
    <w:p w14:paraId="00299033" w14:textId="60B06183" w:rsidR="001B019D" w:rsidRPr="001B019D" w:rsidRDefault="001B019D" w:rsidP="001B019D">
      <w:pPr>
        <w:spacing w:after="0" w:line="276" w:lineRule="auto"/>
        <w:jc w:val="both"/>
        <w:rPr>
          <w:rFonts w:ascii="Times New Roman" w:hAnsi="Times New Roman" w:cs="Times New Roman"/>
          <w:b/>
          <w:bCs/>
          <w:i/>
          <w:iCs/>
          <w:color w:val="C00000"/>
          <w:sz w:val="24"/>
          <w:szCs w:val="24"/>
        </w:rPr>
      </w:pPr>
      <w:r w:rsidRPr="001B019D">
        <w:rPr>
          <w:rFonts w:ascii="Times New Roman" w:hAnsi="Times New Roman" w:cs="Times New Roman"/>
          <w:b/>
          <w:bCs/>
          <w:i/>
          <w:iCs/>
          <w:color w:val="C00000"/>
          <w:sz w:val="24"/>
          <w:szCs w:val="24"/>
        </w:rPr>
        <w:t>*Tulisan merah wajib dihapus*</w:t>
      </w:r>
    </w:p>
    <w:sectPr w:rsidR="001B019D" w:rsidRPr="001B019D" w:rsidSect="005E1714">
      <w:headerReference w:type="default" r:id="rId10"/>
      <w:footerReference w:type="default" r:id="rId11"/>
      <w:type w:val="continuous"/>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D5FFD2" w14:textId="77777777" w:rsidR="00A93273" w:rsidRDefault="00A93273" w:rsidP="005E1714">
      <w:pPr>
        <w:spacing w:after="0" w:line="240" w:lineRule="auto"/>
      </w:pPr>
      <w:r>
        <w:separator/>
      </w:r>
    </w:p>
  </w:endnote>
  <w:endnote w:type="continuationSeparator" w:id="0">
    <w:p w14:paraId="36413FF3" w14:textId="77777777" w:rsidR="00A93273" w:rsidRDefault="00A93273" w:rsidP="005E1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9242017"/>
      <w:docPartObj>
        <w:docPartGallery w:val="Page Numbers (Bottom of Page)"/>
        <w:docPartUnique/>
      </w:docPartObj>
    </w:sdtPr>
    <w:sdtEndPr>
      <w:rPr>
        <w:rFonts w:ascii="Times New Roman" w:hAnsi="Times New Roman" w:cs="Times New Roman"/>
        <w:noProof/>
        <w:sz w:val="24"/>
        <w:szCs w:val="24"/>
      </w:rPr>
    </w:sdtEndPr>
    <w:sdtContent>
      <w:p w14:paraId="7C37395F" w14:textId="60BDC489" w:rsidR="005E1714" w:rsidRPr="005E1714" w:rsidRDefault="005E1714">
        <w:pPr>
          <w:pStyle w:val="Footer"/>
          <w:jc w:val="right"/>
          <w:rPr>
            <w:rFonts w:ascii="Times New Roman" w:hAnsi="Times New Roman" w:cs="Times New Roman"/>
            <w:sz w:val="24"/>
            <w:szCs w:val="24"/>
          </w:rPr>
        </w:pPr>
        <w:r w:rsidRPr="005E1714">
          <w:rPr>
            <w:rFonts w:ascii="Times New Roman" w:hAnsi="Times New Roman" w:cs="Times New Roman"/>
            <w:sz w:val="24"/>
            <w:szCs w:val="24"/>
          </w:rPr>
          <w:fldChar w:fldCharType="begin"/>
        </w:r>
        <w:r w:rsidRPr="005E1714">
          <w:rPr>
            <w:rFonts w:ascii="Times New Roman" w:hAnsi="Times New Roman" w:cs="Times New Roman"/>
            <w:sz w:val="24"/>
            <w:szCs w:val="24"/>
          </w:rPr>
          <w:instrText xml:space="preserve"> PAGE   \* MERGEFORMAT </w:instrText>
        </w:r>
        <w:r w:rsidRPr="005E1714">
          <w:rPr>
            <w:rFonts w:ascii="Times New Roman" w:hAnsi="Times New Roman" w:cs="Times New Roman"/>
            <w:sz w:val="24"/>
            <w:szCs w:val="24"/>
          </w:rPr>
          <w:fldChar w:fldCharType="separate"/>
        </w:r>
        <w:r w:rsidR="00E660C7">
          <w:rPr>
            <w:rFonts w:ascii="Times New Roman" w:hAnsi="Times New Roman" w:cs="Times New Roman"/>
            <w:noProof/>
            <w:sz w:val="24"/>
            <w:szCs w:val="24"/>
          </w:rPr>
          <w:t>i</w:t>
        </w:r>
        <w:r w:rsidRPr="005E1714">
          <w:rPr>
            <w:rFonts w:ascii="Times New Roman" w:hAnsi="Times New Roman" w:cs="Times New Roman"/>
            <w:noProof/>
            <w:sz w:val="24"/>
            <w:szCs w:val="24"/>
          </w:rPr>
          <w:fldChar w:fldCharType="end"/>
        </w:r>
      </w:p>
    </w:sdtContent>
  </w:sdt>
  <w:p w14:paraId="0EBFF312" w14:textId="77777777" w:rsidR="005E1714" w:rsidRDefault="005E17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B9CE00" w14:textId="5979AFC6" w:rsidR="005E1714" w:rsidRDefault="005E1714">
    <w:pPr>
      <w:pStyle w:val="Footer"/>
      <w:jc w:val="right"/>
    </w:pPr>
  </w:p>
  <w:p w14:paraId="5420B4A2" w14:textId="77777777" w:rsidR="005E1714" w:rsidRDefault="005E17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3F69EE" w14:textId="77777777" w:rsidR="00A93273" w:rsidRDefault="00A93273" w:rsidP="005E1714">
      <w:pPr>
        <w:spacing w:after="0" w:line="240" w:lineRule="auto"/>
      </w:pPr>
      <w:r>
        <w:separator/>
      </w:r>
    </w:p>
  </w:footnote>
  <w:footnote w:type="continuationSeparator" w:id="0">
    <w:p w14:paraId="7F498995" w14:textId="77777777" w:rsidR="00A93273" w:rsidRDefault="00A93273" w:rsidP="005E17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6800149"/>
      <w:docPartObj>
        <w:docPartGallery w:val="Page Numbers (Top of Page)"/>
        <w:docPartUnique/>
      </w:docPartObj>
    </w:sdtPr>
    <w:sdtEndPr>
      <w:rPr>
        <w:rFonts w:ascii="Times New Roman" w:hAnsi="Times New Roman" w:cs="Times New Roman"/>
        <w:noProof/>
        <w:sz w:val="24"/>
        <w:szCs w:val="24"/>
      </w:rPr>
    </w:sdtEndPr>
    <w:sdtContent>
      <w:p w14:paraId="484EF602" w14:textId="77777777" w:rsidR="005E1714" w:rsidRPr="005E1714" w:rsidRDefault="005E1714">
        <w:pPr>
          <w:pStyle w:val="Header"/>
          <w:jc w:val="right"/>
          <w:rPr>
            <w:rFonts w:ascii="Times New Roman" w:hAnsi="Times New Roman" w:cs="Times New Roman"/>
            <w:sz w:val="24"/>
            <w:szCs w:val="24"/>
          </w:rPr>
        </w:pPr>
        <w:r w:rsidRPr="005E1714">
          <w:rPr>
            <w:rFonts w:ascii="Times New Roman" w:hAnsi="Times New Roman" w:cs="Times New Roman"/>
            <w:sz w:val="24"/>
            <w:szCs w:val="24"/>
          </w:rPr>
          <w:fldChar w:fldCharType="begin"/>
        </w:r>
        <w:r w:rsidRPr="005E1714">
          <w:rPr>
            <w:rFonts w:ascii="Times New Roman" w:hAnsi="Times New Roman" w:cs="Times New Roman"/>
            <w:sz w:val="24"/>
            <w:szCs w:val="24"/>
          </w:rPr>
          <w:instrText xml:space="preserve"> PAGE   \* MERGEFORMAT </w:instrText>
        </w:r>
        <w:r w:rsidRPr="005E1714">
          <w:rPr>
            <w:rFonts w:ascii="Times New Roman" w:hAnsi="Times New Roman" w:cs="Times New Roman"/>
            <w:sz w:val="24"/>
            <w:szCs w:val="24"/>
          </w:rPr>
          <w:fldChar w:fldCharType="separate"/>
        </w:r>
        <w:r w:rsidR="00E660C7">
          <w:rPr>
            <w:rFonts w:ascii="Times New Roman" w:hAnsi="Times New Roman" w:cs="Times New Roman"/>
            <w:noProof/>
            <w:sz w:val="24"/>
            <w:szCs w:val="24"/>
          </w:rPr>
          <w:t>1</w:t>
        </w:r>
        <w:r w:rsidRPr="005E1714">
          <w:rPr>
            <w:rFonts w:ascii="Times New Roman" w:hAnsi="Times New Roman" w:cs="Times New Roman"/>
            <w:noProof/>
            <w:sz w:val="24"/>
            <w:szCs w:val="24"/>
          </w:rPr>
          <w:fldChar w:fldCharType="end"/>
        </w:r>
      </w:p>
    </w:sdtContent>
  </w:sdt>
  <w:p w14:paraId="184094AE" w14:textId="77777777" w:rsidR="005E1714" w:rsidRDefault="005E17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995A81"/>
    <w:multiLevelType w:val="hybridMultilevel"/>
    <w:tmpl w:val="8940F080"/>
    <w:lvl w:ilvl="0" w:tplc="04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381F45C8"/>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DDE414F"/>
    <w:multiLevelType w:val="hybridMultilevel"/>
    <w:tmpl w:val="5AEC86B8"/>
    <w:lvl w:ilvl="0" w:tplc="6CB84B4E">
      <w:numFmt w:val="bullet"/>
      <w:lvlText w:val="-"/>
      <w:lvlJc w:val="left"/>
      <w:pPr>
        <w:ind w:left="792" w:hanging="360"/>
      </w:pPr>
      <w:rPr>
        <w:rFonts w:ascii="Times New Roman" w:eastAsiaTheme="minorHAnsi" w:hAnsi="Times New Roman" w:cs="Times New Roman" w:hint="default"/>
      </w:rPr>
    </w:lvl>
    <w:lvl w:ilvl="1" w:tplc="04210003" w:tentative="1">
      <w:start w:val="1"/>
      <w:numFmt w:val="bullet"/>
      <w:lvlText w:val="o"/>
      <w:lvlJc w:val="left"/>
      <w:pPr>
        <w:ind w:left="1512" w:hanging="360"/>
      </w:pPr>
      <w:rPr>
        <w:rFonts w:ascii="Courier New" w:hAnsi="Courier New" w:cs="Courier New" w:hint="default"/>
      </w:rPr>
    </w:lvl>
    <w:lvl w:ilvl="2" w:tplc="04210005" w:tentative="1">
      <w:start w:val="1"/>
      <w:numFmt w:val="bullet"/>
      <w:lvlText w:val=""/>
      <w:lvlJc w:val="left"/>
      <w:pPr>
        <w:ind w:left="2232" w:hanging="360"/>
      </w:pPr>
      <w:rPr>
        <w:rFonts w:ascii="Wingdings" w:hAnsi="Wingdings" w:hint="default"/>
      </w:rPr>
    </w:lvl>
    <w:lvl w:ilvl="3" w:tplc="04210001" w:tentative="1">
      <w:start w:val="1"/>
      <w:numFmt w:val="bullet"/>
      <w:lvlText w:val=""/>
      <w:lvlJc w:val="left"/>
      <w:pPr>
        <w:ind w:left="2952" w:hanging="360"/>
      </w:pPr>
      <w:rPr>
        <w:rFonts w:ascii="Symbol" w:hAnsi="Symbol" w:hint="default"/>
      </w:rPr>
    </w:lvl>
    <w:lvl w:ilvl="4" w:tplc="04210003" w:tentative="1">
      <w:start w:val="1"/>
      <w:numFmt w:val="bullet"/>
      <w:lvlText w:val="o"/>
      <w:lvlJc w:val="left"/>
      <w:pPr>
        <w:ind w:left="3672" w:hanging="360"/>
      </w:pPr>
      <w:rPr>
        <w:rFonts w:ascii="Courier New" w:hAnsi="Courier New" w:cs="Courier New" w:hint="default"/>
      </w:rPr>
    </w:lvl>
    <w:lvl w:ilvl="5" w:tplc="04210005" w:tentative="1">
      <w:start w:val="1"/>
      <w:numFmt w:val="bullet"/>
      <w:lvlText w:val=""/>
      <w:lvlJc w:val="left"/>
      <w:pPr>
        <w:ind w:left="4392" w:hanging="360"/>
      </w:pPr>
      <w:rPr>
        <w:rFonts w:ascii="Wingdings" w:hAnsi="Wingdings" w:hint="default"/>
      </w:rPr>
    </w:lvl>
    <w:lvl w:ilvl="6" w:tplc="04210001" w:tentative="1">
      <w:start w:val="1"/>
      <w:numFmt w:val="bullet"/>
      <w:lvlText w:val=""/>
      <w:lvlJc w:val="left"/>
      <w:pPr>
        <w:ind w:left="5112" w:hanging="360"/>
      </w:pPr>
      <w:rPr>
        <w:rFonts w:ascii="Symbol" w:hAnsi="Symbol" w:hint="default"/>
      </w:rPr>
    </w:lvl>
    <w:lvl w:ilvl="7" w:tplc="04210003" w:tentative="1">
      <w:start w:val="1"/>
      <w:numFmt w:val="bullet"/>
      <w:lvlText w:val="o"/>
      <w:lvlJc w:val="left"/>
      <w:pPr>
        <w:ind w:left="5832" w:hanging="360"/>
      </w:pPr>
      <w:rPr>
        <w:rFonts w:ascii="Courier New" w:hAnsi="Courier New" w:cs="Courier New" w:hint="default"/>
      </w:rPr>
    </w:lvl>
    <w:lvl w:ilvl="8" w:tplc="04210005" w:tentative="1">
      <w:start w:val="1"/>
      <w:numFmt w:val="bullet"/>
      <w:lvlText w:val=""/>
      <w:lvlJc w:val="left"/>
      <w:pPr>
        <w:ind w:left="6552" w:hanging="360"/>
      </w:pPr>
      <w:rPr>
        <w:rFonts w:ascii="Wingdings" w:hAnsi="Wingdings" w:hint="default"/>
      </w:rPr>
    </w:lvl>
  </w:abstractNum>
  <w:abstractNum w:abstractNumId="3">
    <w:nsid w:val="68694CBF"/>
    <w:multiLevelType w:val="hybridMultilevel"/>
    <w:tmpl w:val="F1447982"/>
    <w:lvl w:ilvl="0" w:tplc="04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6CFB2B12"/>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BB6"/>
    <w:rsid w:val="00037317"/>
    <w:rsid w:val="000E7CC6"/>
    <w:rsid w:val="00142345"/>
    <w:rsid w:val="001956DD"/>
    <w:rsid w:val="001B019D"/>
    <w:rsid w:val="001C6CCC"/>
    <w:rsid w:val="00306880"/>
    <w:rsid w:val="003141D0"/>
    <w:rsid w:val="003A2850"/>
    <w:rsid w:val="003B7B16"/>
    <w:rsid w:val="003C0D8C"/>
    <w:rsid w:val="003E59C7"/>
    <w:rsid w:val="0045693C"/>
    <w:rsid w:val="004819C7"/>
    <w:rsid w:val="004B0946"/>
    <w:rsid w:val="0057568F"/>
    <w:rsid w:val="005E1714"/>
    <w:rsid w:val="005E734D"/>
    <w:rsid w:val="006B1616"/>
    <w:rsid w:val="006C1FC9"/>
    <w:rsid w:val="007645FC"/>
    <w:rsid w:val="007803CC"/>
    <w:rsid w:val="0087504C"/>
    <w:rsid w:val="00950435"/>
    <w:rsid w:val="009B0ACA"/>
    <w:rsid w:val="00A25AC8"/>
    <w:rsid w:val="00A93273"/>
    <w:rsid w:val="00AF0F09"/>
    <w:rsid w:val="00B013F7"/>
    <w:rsid w:val="00B2269B"/>
    <w:rsid w:val="00BC5EF0"/>
    <w:rsid w:val="00D2763E"/>
    <w:rsid w:val="00E660C7"/>
    <w:rsid w:val="00E9501C"/>
    <w:rsid w:val="00F34BB6"/>
    <w:rsid w:val="00FC7C2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CD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56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56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6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56D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56DD"/>
    <w:pPr>
      <w:ind w:left="720"/>
      <w:contextualSpacing/>
    </w:pPr>
  </w:style>
  <w:style w:type="paragraph" w:styleId="TOCHeading">
    <w:name w:val="TOC Heading"/>
    <w:basedOn w:val="Heading1"/>
    <w:next w:val="Normal"/>
    <w:uiPriority w:val="39"/>
    <w:unhideWhenUsed/>
    <w:qFormat/>
    <w:rsid w:val="0057568F"/>
    <w:pPr>
      <w:outlineLvl w:val="9"/>
    </w:pPr>
    <w:rPr>
      <w:lang w:val="en-US"/>
    </w:rPr>
  </w:style>
  <w:style w:type="paragraph" w:styleId="TOC1">
    <w:name w:val="toc 1"/>
    <w:basedOn w:val="Normal"/>
    <w:next w:val="Normal"/>
    <w:autoRedefine/>
    <w:uiPriority w:val="39"/>
    <w:unhideWhenUsed/>
    <w:rsid w:val="00E660C7"/>
    <w:pPr>
      <w:tabs>
        <w:tab w:val="right" w:leader="dot" w:pos="7927"/>
      </w:tabs>
      <w:spacing w:after="0" w:line="276" w:lineRule="auto"/>
    </w:pPr>
  </w:style>
  <w:style w:type="paragraph" w:styleId="TOC2">
    <w:name w:val="toc 2"/>
    <w:basedOn w:val="Normal"/>
    <w:next w:val="Normal"/>
    <w:autoRedefine/>
    <w:uiPriority w:val="39"/>
    <w:unhideWhenUsed/>
    <w:rsid w:val="0057568F"/>
    <w:pPr>
      <w:spacing w:after="100"/>
      <w:ind w:left="220"/>
    </w:pPr>
  </w:style>
  <w:style w:type="character" w:styleId="Hyperlink">
    <w:name w:val="Hyperlink"/>
    <w:basedOn w:val="DefaultParagraphFont"/>
    <w:uiPriority w:val="99"/>
    <w:unhideWhenUsed/>
    <w:rsid w:val="0057568F"/>
    <w:rPr>
      <w:color w:val="0563C1" w:themeColor="hyperlink"/>
      <w:u w:val="single"/>
    </w:rPr>
  </w:style>
  <w:style w:type="paragraph" w:styleId="Header">
    <w:name w:val="header"/>
    <w:basedOn w:val="Normal"/>
    <w:link w:val="HeaderChar"/>
    <w:uiPriority w:val="99"/>
    <w:unhideWhenUsed/>
    <w:rsid w:val="005E17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714"/>
  </w:style>
  <w:style w:type="paragraph" w:styleId="Footer">
    <w:name w:val="footer"/>
    <w:basedOn w:val="Normal"/>
    <w:link w:val="FooterChar"/>
    <w:uiPriority w:val="99"/>
    <w:unhideWhenUsed/>
    <w:rsid w:val="005E17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714"/>
  </w:style>
  <w:style w:type="table" w:styleId="TableGrid">
    <w:name w:val="Table Grid"/>
    <w:basedOn w:val="TableNormal"/>
    <w:uiPriority w:val="39"/>
    <w:rsid w:val="000E7C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B1616"/>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E660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0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56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56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6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56D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56DD"/>
    <w:pPr>
      <w:ind w:left="720"/>
      <w:contextualSpacing/>
    </w:pPr>
  </w:style>
  <w:style w:type="paragraph" w:styleId="TOCHeading">
    <w:name w:val="TOC Heading"/>
    <w:basedOn w:val="Heading1"/>
    <w:next w:val="Normal"/>
    <w:uiPriority w:val="39"/>
    <w:unhideWhenUsed/>
    <w:qFormat/>
    <w:rsid w:val="0057568F"/>
    <w:pPr>
      <w:outlineLvl w:val="9"/>
    </w:pPr>
    <w:rPr>
      <w:lang w:val="en-US"/>
    </w:rPr>
  </w:style>
  <w:style w:type="paragraph" w:styleId="TOC1">
    <w:name w:val="toc 1"/>
    <w:basedOn w:val="Normal"/>
    <w:next w:val="Normal"/>
    <w:autoRedefine/>
    <w:uiPriority w:val="39"/>
    <w:unhideWhenUsed/>
    <w:rsid w:val="00E660C7"/>
    <w:pPr>
      <w:tabs>
        <w:tab w:val="right" w:leader="dot" w:pos="7927"/>
      </w:tabs>
      <w:spacing w:after="0" w:line="276" w:lineRule="auto"/>
    </w:pPr>
  </w:style>
  <w:style w:type="paragraph" w:styleId="TOC2">
    <w:name w:val="toc 2"/>
    <w:basedOn w:val="Normal"/>
    <w:next w:val="Normal"/>
    <w:autoRedefine/>
    <w:uiPriority w:val="39"/>
    <w:unhideWhenUsed/>
    <w:rsid w:val="0057568F"/>
    <w:pPr>
      <w:spacing w:after="100"/>
      <w:ind w:left="220"/>
    </w:pPr>
  </w:style>
  <w:style w:type="character" w:styleId="Hyperlink">
    <w:name w:val="Hyperlink"/>
    <w:basedOn w:val="DefaultParagraphFont"/>
    <w:uiPriority w:val="99"/>
    <w:unhideWhenUsed/>
    <w:rsid w:val="0057568F"/>
    <w:rPr>
      <w:color w:val="0563C1" w:themeColor="hyperlink"/>
      <w:u w:val="single"/>
    </w:rPr>
  </w:style>
  <w:style w:type="paragraph" w:styleId="Header">
    <w:name w:val="header"/>
    <w:basedOn w:val="Normal"/>
    <w:link w:val="HeaderChar"/>
    <w:uiPriority w:val="99"/>
    <w:unhideWhenUsed/>
    <w:rsid w:val="005E17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714"/>
  </w:style>
  <w:style w:type="paragraph" w:styleId="Footer">
    <w:name w:val="footer"/>
    <w:basedOn w:val="Normal"/>
    <w:link w:val="FooterChar"/>
    <w:uiPriority w:val="99"/>
    <w:unhideWhenUsed/>
    <w:rsid w:val="005E17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714"/>
  </w:style>
  <w:style w:type="table" w:styleId="TableGrid">
    <w:name w:val="Table Grid"/>
    <w:basedOn w:val="TableNormal"/>
    <w:uiPriority w:val="39"/>
    <w:rsid w:val="000E7C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B1616"/>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E660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0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BA264-2593-443A-9007-74901F72B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1152</Words>
  <Characters>6568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Rohimatus Syamsyiah</dc:creator>
  <cp:keywords/>
  <dc:description/>
  <cp:lastModifiedBy>HP</cp:lastModifiedBy>
  <cp:revision>5</cp:revision>
  <dcterms:created xsi:type="dcterms:W3CDTF">2023-02-09T09:45:00Z</dcterms:created>
  <dcterms:modified xsi:type="dcterms:W3CDTF">2023-02-09T16:05:00Z</dcterms:modified>
</cp:coreProperties>
</file>