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Cross Reality Object Digitization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1F5C6B"/>
          <w:sz w:val="32"/>
          <w:szCs w:val="32"/>
        </w:rPr>
        <w:t xml:space="preserve">From Physical World to Interactive 3D</w:t>
      </w:r>
    </w:p>
    <w:p>
      <w:pPr>
        <w:spacing w:after="0" w:before="0"/>
      </w:pPr>
      <w:r>
        <w:t xml:space="preserve"/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BTP Technical Documentation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Platform: Meta Quest 3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Engine: Unity 6000.3.8f1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Date: April 2026</w:t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Powered by FAL AI SAM-3D  |  Meta XR SDK 85.0.0  |  GLTFast 6.10.1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1.1 Introduction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Cross-reality (XR) applications bridge the gap between the physical and virtual worlds. This project implements a complete end-to-end pipeline that transforms any real-world physical object into an interactive, grabbable 3D model within a mixed reality environment — using only a Meta Quest 3 headset and an internet connection. The pipeline is fully automated: the user points at an object, the system identifies it, generates a 3D model via cloud AI, and places it in the real room where it obeys real-world physics.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Capture a physical object using the Quest 3 passthrough camera without manual user intervention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Automatically identify the object name using Meta's on-device computer vision model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Generate a textured 3D GLB model via FAL AI SAM-3D cloud API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Load and instantiate the GLB model at runtime using GLTFast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Enable natural hand tracking and controller interaction with the spawned model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Place the virtual object on real-world surfaces using MRUK room scanning and physics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1.3 Cross-Reality Context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This project is situated within Milgram and Kishino's Reality-Virtuality Continuum (1994), which describes a spectrum from pure real environments to fully virtual ones, with Mixed Reality occupying the space in between. The application begins firmly in Mixed Reality — the user sees their real room through the Quest 3 passthrough cameras — and progressively introduces virtual content generated from real-world input.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The pipeline moves content from the Real Environment end of the continuum toward the Virtual Environment end dynamically. Unlike traditional AR overlays, the virtual object in this project is a fully synthesised 3D digital twin of the physical object — generated by AI, not pre-authored. It occupies the same physical space as the original object, obeys real-world physics (landing on the actual desk or floor), and can be grabbed and manipulated with bare hands.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This positions the project at the Augmented Virtuality end of the Mixed Reality zone: real-world input driving virtual content that coexists with real-world geometry. The user never leaves the mixed reality view — passthrough remains active throughout the experience.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2.1 High-Level Pipeline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The application is structured as a linear 5-stage pipeline, orchestrated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SAM3DCaptureManager.cs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CameraCapture.cs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Captures the current passthrough camera frame as a Texture2D using PassthroughCameraAccess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ObjectDetectionAgent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on-device CV model identifies the object in real time, fires label events (e.g. "cup 0.87")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FalAiClient.cs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2-step upload to FAL storage + GCS pre-signed URL, then POST to SAM-3D generation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GLBModelLoader.cs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Downloads GLB, parses with GLTFast, fixes URP materials, sets up physics and collider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Interaction SDK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HandGrabInteractable + GrabInteractable + Grabbable enable hand and controller grabbing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2.2 Orchestration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SAM3DCaptureManager.cs</w:t>
      </w:r>
      <w:r>
        <w:rPr>
          <w:rFonts w:ascii="Calibri" w:cs="Calibri" w:eastAsia="Calibri" w:hAnsi="Calibri"/>
          <w:sz w:val="22"/>
          <w:szCs w:val="22"/>
        </w:rPr>
        <w:t xml:space="preserve"> acts as the central coordinator for the entire pipeline. On each frame it polls OVR controller input; when the A button is pressed it executes the following sequence: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Resolves the capture prompt — uses the auto-detected object label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ObjectDetectionAgent</w:t>
      </w:r>
      <w:r>
        <w:rPr>
          <w:rFonts w:ascii="Calibri" w:cs="Calibri" w:eastAsia="Calibri" w:hAnsi="Calibri"/>
          <w:sz w:val="22"/>
          <w:szCs w:val="22"/>
        </w:rPr>
        <w:t xml:space="preserve">, or falls back to the Inspector-configured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capturePrompt</w:t>
      </w:r>
      <w:r>
        <w:rPr>
          <w:rFonts w:ascii="Calibri" w:cs="Calibri" w:eastAsia="Calibri" w:hAnsi="Calibri"/>
          <w:sz w:val="22"/>
          <w:szCs w:val="22"/>
        </w:rPr>
        <w:t xml:space="preserve"> string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CameraCapture.CaptureScreenshot()</w:t>
      </w:r>
      <w:r>
        <w:rPr>
          <w:rFonts w:ascii="Calibri" w:cs="Calibri" w:eastAsia="Calibri" w:hAnsi="Calibri"/>
          <w:sz w:val="22"/>
          <w:szCs w:val="22"/>
        </w:rPr>
        <w:t xml:space="preserve"> to grab the current passthrough frame as a Texture2D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Passes the image and prompt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FalAiClient.SendImageToFalAi()</w:t>
      </w:r>
      <w:r>
        <w:rPr>
          <w:rFonts w:ascii="Calibri" w:cs="Calibri" w:eastAsia="Calibri" w:hAnsi="Calibri"/>
          <w:sz w:val="22"/>
          <w:szCs w:val="22"/>
        </w:rPr>
        <w:t xml:space="preserve">, which handles upload and API call asynchronously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On response, 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GLBModelLoader.LoadGLBFromUrl()</w:t>
      </w:r>
      <w:r>
        <w:rPr>
          <w:rFonts w:ascii="Calibri" w:cs="Calibri" w:eastAsia="Calibri" w:hAnsi="Calibri"/>
          <w:sz w:val="22"/>
          <w:szCs w:val="22"/>
        </w:rPr>
        <w:t xml:space="preserve"> with the GLB URL and captured image as texture fallback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Updates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CaptureUI</w:t>
      </w:r>
      <w:r>
        <w:rPr>
          <w:rFonts w:ascii="Calibri" w:cs="Calibri" w:eastAsia="Calibri" w:hAnsi="Calibri"/>
          <w:sz w:val="22"/>
          <w:szCs w:val="22"/>
        </w:rPr>
        <w:t xml:space="preserve"> throughout to show progress, success, and error states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A raycast-based spawn system fires downward from 1 metre above the forward position to find the nearest EffectMesh surface, ensuring models land on the real room geometry rather than floating in space.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2.3 Scene Hierarchy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The Unity scene contains the following key GameObjects: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GameObject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Camera Rig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OVRCameraRig, OVRManager, passthrough layer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Passthrough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OVRPassthroughLayer — enables mixed reality passthrough rendering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Passthrough Camera Access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PassthroughCameraAccess component for frame capture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Object Detection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ObjectDetectionAgent + ObjectDetectionVisualizer + EnvironmentDepthManager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Environment Raycast Manager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Depth-based environment raycasting (one EnvironmentDepthManager only — see Section 4.7)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Real Hands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OVRHand, hand skeleton rendering, hand tracking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OVRInteractionComprehensive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Meta Interaction SDK setup for hand and controller 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HandGrabInstallationRoutine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Prerequisites for HandGrabInteractable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MR Utility Kit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MRUK room data loader — provides room anchor and surface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[BuildingBlock] EffectMesh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Generates mesh geometry from room scan with physics colliders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SAM3DCaptureManager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SAM3DCaptureManager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CameraCapture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FalAiClient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GLBModelLoader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CaptureUI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Script Reference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3.1 SAM3DCaptureManager.cs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Assets/Scripts/Manager/SAM3DCaptureManager.cs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Main orchestrator for the entire pipeline. Handles OVR input, connects object detection to the capture workflow, manages state, and resolves the spawn position on room surfaces.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objectDetectionAgent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ObjectDetectionAgent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Auto-found in scene; provides live object detection labels via OnDetectionResponseReceived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cameraCapture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CameraCapture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Captures the passthrough camera frame on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FalAiClient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Handles all FAL AI API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glbModelLoader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GLBModelLoader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Downloads, parses, and instantiates the 3D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captureUI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CaptureUI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status text, loading indicator, and error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spawnDistance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float (1.5f)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Distance in metres in front of the headset to spawn the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captureButton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OVRInput.Button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Button that triggers capture (default: Button.One = A button)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_autoDetectedLabel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 recently detected object label from ObjectDetectionAgent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_errorShownAt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 used to suppress detection text for 4 seconds after an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_lastCapturedImage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Texture2D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Stored passthrough frame — passed to GLBModelLoader as texture fallback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Methods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Start()</w:t>
      </w:r>
      <w:r>
        <w:rPr>
          <w:rFonts w:ascii="Calibri" w:cs="Calibri" w:eastAsia="Calibri" w:hAnsi="Calibri"/>
          <w:sz w:val="22"/>
          <w:szCs w:val="22"/>
        </w:rPr>
        <w:t xml:space="preserve"> — Finds all component references, subscribes to FalAiClient and GLBModelLoader events, registers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OnObjectsDetected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ObjectDetectionAgent.OnDetectionResponseReceived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Update()</w:t>
      </w:r>
      <w:r>
        <w:rPr>
          <w:rFonts w:ascii="Calibri" w:cs="Calibri" w:eastAsia="Calibri" w:hAnsi="Calibri"/>
          <w:sz w:val="22"/>
          <w:szCs w:val="22"/>
        </w:rPr>
        <w:t xml:space="preserve"> — Polls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OVRInput.GetDown(captureButton)</w:t>
      </w:r>
      <w:r>
        <w:rPr>
          <w:rFonts w:ascii="Calibri" w:cs="Calibri" w:eastAsia="Calibri" w:hAnsi="Calibri"/>
          <w:sz w:val="22"/>
          <w:szCs w:val="22"/>
        </w:rPr>
        <w:t xml:space="preserve"> each frame; 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StartCapture()</w:t>
      </w:r>
      <w:r>
        <w:rPr>
          <w:rFonts w:ascii="Calibri" w:cs="Calibri" w:eastAsia="Calibri" w:hAnsi="Calibri"/>
          <w:sz w:val="22"/>
          <w:szCs w:val="22"/>
        </w:rPr>
        <w:t xml:space="preserve"> on press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StartCapture()</w:t>
      </w:r>
      <w:r>
        <w:rPr>
          <w:rFonts w:ascii="Calibri" w:cs="Calibri" w:eastAsia="Calibri" w:hAnsi="Calibri"/>
          <w:sz w:val="22"/>
          <w:szCs w:val="22"/>
        </w:rPr>
        <w:t xml:space="preserve"> — Resolves the prompt string, captures the passthrough frame, sends to FAL AI; guards against re-entry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isProcessing</w:t>
      </w:r>
      <w:r>
        <w:rPr>
          <w:rFonts w:ascii="Calibri" w:cs="Calibri" w:eastAsia="Calibri" w:hAnsi="Calibri"/>
          <w:sz w:val="22"/>
          <w:szCs w:val="22"/>
        </w:rPr>
        <w:t xml:space="preserve"> flag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OnObjectsDetected(List&lt;BoxData&gt;)</w:t>
      </w:r>
      <w:r>
        <w:rPr>
          <w:rFonts w:ascii="Calibri" w:cs="Calibri" w:eastAsia="Calibri" w:hAnsi="Calibri"/>
          <w:sz w:val="22"/>
          <w:szCs w:val="22"/>
        </w:rPr>
        <w:t xml:space="preserve"> — Callback from ObjectDetectionAgent; selects the highest-confidence detection from the batch and updates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_autoDetectedLabel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GetSpawnPosition()</w:t>
      </w:r>
      <w:r>
        <w:rPr>
          <w:rFonts w:ascii="Calibri" w:cs="Calibri" w:eastAsia="Calibri" w:hAnsi="Calibri"/>
          <w:sz w:val="22"/>
          <w:szCs w:val="22"/>
        </w:rPr>
        <w:t xml:space="preserve"> — Raycasts downward from 1 m above the forward point to find the EffectMesh surface; falls back to raw forward position if no surface is hit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HandleFalAiResponse(FalAiResponse)</w:t>
      </w:r>
      <w:r>
        <w:rPr>
          <w:rFonts w:ascii="Calibri" w:cs="Calibri" w:eastAsia="Calibri" w:hAnsi="Calibri"/>
          <w:sz w:val="22"/>
          <w:szCs w:val="22"/>
        </w:rPr>
        <w:t xml:space="preserve"> — Clears any previously spawned model, computes spawn position, 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GLBModelLoader.LoadGLBFromUrl()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HandleError(string)</w:t>
      </w:r>
      <w:r>
        <w:rPr>
          <w:rFonts w:ascii="Calibri" w:cs="Calibri" w:eastAsia="Calibri" w:hAnsi="Calibri"/>
          <w:sz w:val="22"/>
          <w:szCs w:val="22"/>
        </w:rPr>
        <w:t xml:space="preserve"> — Resets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isProcessing</w:t>
      </w:r>
      <w:r>
        <w:rPr>
          <w:rFonts w:ascii="Calibri" w:cs="Calibri" w:eastAsia="Calibri" w:hAnsi="Calibri"/>
          <w:sz w:val="22"/>
          <w:szCs w:val="22"/>
        </w:rPr>
        <w:t xml:space="preserve">, records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_errorShownAt</w:t>
      </w:r>
      <w:r>
        <w:rPr>
          <w:rFonts w:ascii="Calibri" w:cs="Calibri" w:eastAsia="Calibri" w:hAnsi="Calibri"/>
          <w:sz w:val="22"/>
          <w:szCs w:val="22"/>
        </w:rPr>
        <w:t xml:space="preserve"> to prevent detection callbacks from overwriting error UI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StripScore(string)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ParseScore(string)</w:t>
      </w:r>
      <w:r>
        <w:rPr>
          <w:rFonts w:ascii="Calibri" w:cs="Calibri" w:eastAsia="Calibri" w:hAnsi="Calibri"/>
          <w:sz w:val="22"/>
          <w:szCs w:val="22"/>
        </w:rPr>
        <w:t xml:space="preserve"> — Parse "cup 0.87" format: StripScore returns "cup", ParseScore returns 0.87f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3.2 CameraCapture.cs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Assets/Scripts/CameraCapture.cs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Captures the current Meta Quest 3 passthrough camera frame as a Texture2D for upload to the FAL AI API.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Fields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passthroughCameraObject</w:t>
      </w:r>
      <w:r>
        <w:rPr>
          <w:rFonts w:ascii="Calibri" w:cs="Calibri" w:eastAsia="Calibri" w:hAnsi="Calibri"/>
          <w:sz w:val="22"/>
          <w:szCs w:val="22"/>
        </w:rPr>
        <w:t xml:space="preserve"> — Assign the [BuildingBlock] Passthrough Camera Access GameObject here in the Inspector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useTestImageUrl</w:t>
      </w:r>
      <w:r>
        <w:rPr>
          <w:rFonts w:ascii="Calibri" w:cs="Calibri" w:eastAsia="Calibri" w:hAnsi="Calibri"/>
          <w:sz w:val="22"/>
          <w:szCs w:val="22"/>
        </w:rPr>
        <w:t xml:space="preserve"> (bool) — When enabled, bypasses real capture and uses a static test image URL; useful for Editor testing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testImageUrl</w:t>
      </w:r>
      <w:r>
        <w:rPr>
          <w:rFonts w:ascii="Calibri" w:cs="Calibri" w:eastAsia="Calibri" w:hAnsi="Calibri"/>
          <w:sz w:val="22"/>
          <w:szCs w:val="22"/>
        </w:rPr>
        <w:t xml:space="preserve"> (string) — The test image URL used when useTestImageUrl is true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saveDebugImages</w:t>
      </w:r>
      <w:r>
        <w:rPr>
          <w:rFonts w:ascii="Calibri" w:cs="Calibri" w:eastAsia="Calibri" w:hAnsi="Calibri"/>
          <w:sz w:val="22"/>
          <w:szCs w:val="22"/>
        </w:rPr>
        <w:t xml:space="preserve"> (bool) — When enabled, saves each captured frame as a PNG to Application.persistentDataPath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CaptureScreenshot() Behaviour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Checks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PassthroughCameraAccess.IsPlaying</w:t>
      </w:r>
      <w:r>
        <w:rPr>
          <w:rFonts w:ascii="Calibri" w:cs="Calibri" w:eastAsia="Calibri" w:hAnsi="Calibri"/>
          <w:sz w:val="22"/>
          <w:szCs w:val="22"/>
        </w:rPr>
        <w:t xml:space="preserve"> — returns null if camera not yet ready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passthroughCamera.GetTexture()</w:t>
      </w:r>
      <w:r>
        <w:rPr>
          <w:rFonts w:ascii="Calibri" w:cs="Calibri" w:eastAsia="Calibri" w:hAnsi="Calibri"/>
          <w:sz w:val="22"/>
          <w:szCs w:val="22"/>
        </w:rPr>
        <w:t xml:space="preserve"> to obtain the GPU-resident passthrough texture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Creates a temporary RenderTexture and blits with a vertical flip (passthrough textures are upside-down on Quest)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Reads pixels into a new Texture2D (RGB24 format)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ReadPixels/Apply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Releases the RenderTexture and destroys the previous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captureTexture</w:t>
      </w:r>
      <w:r>
        <w:rPr>
          <w:rFonts w:ascii="Calibri" w:cs="Calibri" w:eastAsia="Calibri" w:hAnsi="Calibri"/>
          <w:sz w:val="22"/>
          <w:szCs w:val="22"/>
        </w:rPr>
        <w:t xml:space="preserve"> to avoid memory leaks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Returns the Texture2D and fires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OnScreenshotCaptured</w:t>
      </w:r>
      <w:r>
        <w:rPr>
          <w:rFonts w:ascii="Calibri" w:cs="Calibri" w:eastAsia="Calibri" w:hAnsi="Calibri"/>
          <w:sz w:val="22"/>
          <w:szCs w:val="22"/>
        </w:rPr>
        <w:t xml:space="preserve"> event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3.3 FalAiClient.cs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Assets/Scripts/FalAiClient.cs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Handles all communication with the FAL AI API. Implements a 2-step upload flow: first uploads the image to FAL storage, then sends the CDN URL to the SAM-3D generation endpoint.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POST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https://rest.alpha.fal.ai/storage/upload/initiate</w:t>
      </w:r>
      <w:r>
        <w:rPr>
          <w:rFonts w:ascii="Calibri" w:cs="Calibri" w:eastAsia="Calibri" w:hAnsi="Calibri"/>
          <w:sz w:val="22"/>
          <w:szCs w:val="22"/>
        </w:rPr>
        <w:t xml:space="preserve"> with {"content_type": "image/jpeg"} — receives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upload_url</w:t>
      </w:r>
      <w:r>
        <w:rPr>
          <w:rFonts w:ascii="Calibri" w:cs="Calibri" w:eastAsia="Calibri" w:hAnsi="Calibri"/>
          <w:sz w:val="22"/>
          <w:szCs w:val="22"/>
        </w:rPr>
        <w:t xml:space="preserve"> (GCS pre-signed URL)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file_url</w:t>
      </w:r>
      <w:r>
        <w:rPr>
          <w:rFonts w:ascii="Calibri" w:cs="Calibri" w:eastAsia="Calibri" w:hAnsi="Calibri"/>
          <w:sz w:val="22"/>
          <w:szCs w:val="22"/>
        </w:rPr>
        <w:t xml:space="preserve"> (public CDN URL)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PUT raw JPEG bytes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upload_url</w:t>
      </w:r>
      <w:r>
        <w:rPr>
          <w:rFonts w:ascii="Calibri" w:cs="Calibri" w:eastAsia="Calibri" w:hAnsi="Calibri"/>
          <w:sz w:val="22"/>
          <w:szCs w:val="22"/>
        </w:rPr>
        <w:t xml:space="preserve"> with Content-Type: image/jpeg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POST 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https://fal.run/fal-ai/sam-3/3d-objects</w:t>
      </w:r>
      <w:r>
        <w:rPr>
          <w:rFonts w:ascii="Calibri" w:cs="Calibri" w:eastAsia="Calibri" w:hAnsi="Calibri"/>
          <w:sz w:val="22"/>
          <w:szCs w:val="22"/>
        </w:rPr>
        <w:t xml:space="preserve"> with {"image_url": "&lt;file_url&gt;", "prompt": "&lt;label&gt;", "detection_threshold": 0.1}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Parse JSON response into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FalAiResponse</w:t>
      </w:r>
      <w:r>
        <w:rPr>
          <w:rFonts w:ascii="Calibri" w:cs="Calibri" w:eastAsia="Calibri" w:hAnsi="Calibri"/>
          <w:sz w:val="22"/>
          <w:szCs w:val="22"/>
        </w:rPr>
        <w:t xml:space="preserve"> and fire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OnResponseReceived</w:t>
      </w:r>
      <w:r>
        <w:rPr>
          <w:rFonts w:ascii="Calibri" w:cs="Calibri" w:eastAsia="Calibri" w:hAnsi="Calibri"/>
          <w:sz w:val="22"/>
          <w:szCs w:val="22"/>
        </w:rPr>
        <w:t xml:space="preserve"> event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detection_threshold</w:t>
      </w:r>
      <w:r>
        <w:rPr>
          <w:rFonts w:ascii="Calibri" w:cs="Calibri" w:eastAsia="Calibri" w:hAnsi="Calibri"/>
          <w:sz w:val="22"/>
          <w:szCs w:val="22"/>
        </w:rPr>
        <w:t xml:space="preserve"> must be exactly 0.1 or higher — values below 0.1 return HTTP 422 Unprocessable Entity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All network operations run as Unity Coroutines to avoid blocking the main thread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Events: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OnProgress</w:t>
      </w:r>
      <w:r>
        <w:rPr>
          <w:rFonts w:ascii="Calibri" w:cs="Calibri" w:eastAsia="Calibri" w:hAnsi="Calibri"/>
          <w:sz w:val="22"/>
          <w:szCs w:val="22"/>
        </w:rPr>
        <w:t xml:space="preserve"> (float 0–1),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OnError</w:t>
      </w:r>
      <w:r>
        <w:rPr>
          <w:rFonts w:ascii="Calibri" w:cs="Calibri" w:eastAsia="Calibri" w:hAnsi="Calibri"/>
          <w:sz w:val="22"/>
          <w:szCs w:val="22"/>
        </w:rPr>
        <w:t xml:space="preserve"> (string),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OnResponseReceived</w:t>
      </w:r>
      <w:r>
        <w:rPr>
          <w:rFonts w:ascii="Calibri" w:cs="Calibri" w:eastAsia="Calibri" w:hAnsi="Calibri"/>
          <w:sz w:val="22"/>
          <w:szCs w:val="22"/>
        </w:rPr>
        <w:t xml:space="preserve"> (FalAiResponse)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3.4 GLBModelLoader.cs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Location: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Assets/Scripts/GLBModelLoader.cs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Downloads a GLB file from a URL, parses it with GLTFast, replaces all materials with URP-compatible equivalents, configures physics, and sets up Meta Interaction SDK grabbing.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LoadGLBBytes() Pipeline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Download GLB bytes via UnityWebRequest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Parse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GltfImport.LoadGltfBinary()</w:t>
      </w:r>
      <w:r>
        <w:rPr>
          <w:rFonts w:ascii="Calibri" w:cs="Calibri" w:eastAsia="Calibri" w:hAnsi="Calibri"/>
          <w:sz w:val="22"/>
          <w:szCs w:val="22"/>
        </w:rPr>
        <w:t xml:space="preserve"> (async)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Extract embedded texture: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gltfImport.GetTexture(0)</w:t>
      </w:r>
      <w:r>
        <w:rPr>
          <w:rFonts w:ascii="Calibri" w:cs="Calibri" w:eastAsia="Calibri" w:hAnsi="Calibri"/>
          <w:sz w:val="22"/>
          <w:szCs w:val="22"/>
        </w:rPr>
        <w:t xml:space="preserve"> — retrieves texture data directly before material creation, bypassing the stripped shader issue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Instantiate scene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gltfImport.InstantiateMainSceneAsync()</w:t>
      </w:r>
      <w:r>
        <w:rPr>
          <w:rFonts w:ascii="Calibri" w:cs="Calibri" w:eastAsia="Calibri" w:hAnsi="Calibri"/>
          <w:sz w:val="22"/>
          <w:szCs w:val="22"/>
        </w:rPr>
        <w:t xml:space="preserve"> into a new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modelContainer</w:t>
      </w:r>
      <w:r>
        <w:rPr>
          <w:rFonts w:ascii="Calibri" w:cs="Calibri" w:eastAsia="Calibri" w:hAnsi="Calibri"/>
          <w:sz w:val="22"/>
          <w:szCs w:val="22"/>
        </w:rPr>
        <w:t xml:space="preserve"> GameObject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Apply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modelScale</w:t>
      </w:r>
      <w:r>
        <w:rPr>
          <w:rFonts w:ascii="Calibri" w:cs="Calibri" w:eastAsia="Calibri" w:hAnsi="Calibri"/>
          <w:sz w:val="22"/>
          <w:szCs w:val="22"/>
        </w:rPr>
        <w:t xml:space="preserve"> (default 0.3f) to the container transform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Add BoxCollider fitted to the combined bounds of all child MeshRenderers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Add Rigidbody: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useGravity=true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isKinematic=false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CollisionDetectionMode.ContinuousDynamic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Call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FixMaterialsForURP(modelContainer, resolvedTexture)</w:t>
      </w:r>
      <w:r>
        <w:rPr>
          <w:rFonts w:ascii="Calibri" w:cs="Calibri" w:eastAsia="Calibri" w:hAnsi="Calibri"/>
          <w:sz w:val="22"/>
          <w:szCs w:val="22"/>
        </w:rPr>
        <w:t xml:space="preserve"> to replace all materials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Add Grabbable, HandGrabInteractable, and GrabInteractable components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FixMaterialsForURP() — Why It Exists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GLTFast uses shader graphs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glTF-pbrMetallicRoughness</w:t>
      </w:r>
      <w:r>
        <w:rPr>
          <w:rFonts w:ascii="Calibri" w:cs="Calibri" w:eastAsia="Calibri" w:hAnsi="Calibri"/>
          <w:sz w:val="22"/>
          <w:szCs w:val="22"/>
        </w:rPr>
        <w:t xml:space="preserve">) that are stripped from Android builds by Unity's shader stripping optimisation. On device, all GLTFast materials are null.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FixMaterialsForURP()</w:t>
      </w:r>
      <w:r>
        <w:rPr>
          <w:rFonts w:ascii="Calibri" w:cs="Calibri" w:eastAsia="Calibri" w:hAnsi="Calibri"/>
          <w:sz w:val="22"/>
          <w:szCs w:val="22"/>
        </w:rPr>
        <w:t xml:space="preserve"> works around this by: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Iterating all MeshRenderers in the model hierarchy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Attempting to extract embedded texture and color from the original material (checking property names: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baseColorTexture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_BaseColorTexture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_BaseMap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_MainTex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Creating a new Material using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Universal Render Pipeline/Lit</w:t>
      </w:r>
      <w:r>
        <w:rPr>
          <w:rFonts w:ascii="Calibri" w:cs="Calibri" w:eastAsia="Calibri" w:hAnsi="Calibri"/>
          <w:sz w:val="22"/>
          <w:szCs w:val="22"/>
        </w:rPr>
        <w:t xml:space="preserve"> shader (always included in builds)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Applying the extracted texture if available, otherwise falling back to the captured passthrough frame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Setting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_BaseColor</w:t>
      </w:r>
      <w:r>
        <w:rPr>
          <w:rFonts w:ascii="Calibri" w:cs="Calibri" w:eastAsia="Calibri" w:hAnsi="Calibri"/>
          <w:sz w:val="22"/>
          <w:szCs w:val="22"/>
        </w:rPr>
        <w:t xml:space="preserve">, smoothness (0.3), and metallic (0.0) on the new material</w:t>
      </w:r>
    </w:p>
    <w:p>
      <w:pPr>
        <w:spacing w:after="0" w:before="0"/>
      </w:pPr>
      <w:r>
        <w:t xml:space="preserve"/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Grab Setup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Grabbable</w:t>
      </w:r>
      <w:r>
        <w:rPr>
          <w:rFonts w:ascii="Calibri" w:cs="Calibri" w:eastAsia="Calibri" w:hAnsi="Calibri"/>
          <w:sz w:val="22"/>
          <w:szCs w:val="22"/>
        </w:rPr>
        <w:t xml:space="preserve"> — drives object movement; shared by both interactable types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HandGrabInteractable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InjectAllHandGrabInteractable(GrabTypeFlags.All, rb, DefaultPinchRule, DefaultPalmRule)</w:t>
      </w:r>
      <w:r>
        <w:rPr>
          <w:rFonts w:ascii="Calibri" w:cs="Calibri" w:eastAsia="Calibri" w:hAnsi="Calibri"/>
          <w:sz w:val="22"/>
          <w:szCs w:val="22"/>
        </w:rPr>
        <w:t xml:space="preserve">; enables pinch and palm grabs via hand tracking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GrabInteractable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InjectAllGrabInteractable(rb)</w:t>
      </w:r>
      <w:r>
        <w:rPr>
          <w:rFonts w:ascii="Calibri" w:cs="Calibri" w:eastAsia="Calibri" w:hAnsi="Calibri"/>
          <w:sz w:val="22"/>
          <w:szCs w:val="22"/>
        </w:rPr>
        <w:t xml:space="preserve">; enables controller grabbing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Both call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InjectOptionalPointableElement(grabbable)</w:t>
      </w:r>
      <w:r>
        <w:rPr>
          <w:rFonts w:ascii="Calibri" w:cs="Calibri" w:eastAsia="Calibri" w:hAnsi="Calibri"/>
          <w:sz w:val="22"/>
          <w:szCs w:val="22"/>
        </w:rPr>
        <w:t xml:space="preserve"> to share the single Grabbable component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3.5 Supporting Scripts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CaptureUI.cs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(Assets/Scripts/UI/)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Manages world-space status text; methods: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SetStatusText()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ShowLoading()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ShowError()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ShowSuccess()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SetProgress()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FalAiResponse.cs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(Assets/Scripts/Models/)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 deserialization models for FAL AI responses: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FalAiResponse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model_glb.url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FalUploadInitiateResponse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upload_url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file_url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HandGrabbable.cs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(Assets/Scripts/Interaction/)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Lightweight fallback grabber used when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addPhysics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disabled on GLBModelLoader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Setup &amp; Configuration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4.1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Unity 6000.3.8f1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Android Build Support module, IL2CPP scripting backend, ARM64 architecture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XR SDK 85.0.0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Installed via Unity Package Manager; includes OVR, passthrough, hand tracking, MRUK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GLTFast 6.10.1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 ID: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com.unity.cloud.gltfast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runtime GLB parsing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Quest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 mode enabled; Space Setup room scan completed for surface physics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 AI API 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Account at fal.ai; key entered in SAM3DCaptureManager Inspector field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4.2 Android Build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Android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Scripting Backend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IL2CPP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Architecture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ARM64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Minimum API Level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 (Android 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API Level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 (Android 14)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Graphics API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Vulkan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Texture Compression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ASTC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4.3 OVR Project Config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Located at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Assets/Oculus/OculusProjectConfig.asset</w:t>
      </w:r>
      <w:r>
        <w:rPr>
          <w:rFonts w:ascii="Calibri" w:cs="Calibri" w:eastAsia="Calibri" w:hAnsi="Calibri"/>
          <w:sz w:val="22"/>
          <w:szCs w:val="22"/>
        </w:rPr>
        <w:t xml:space="preserve">. Critical settings: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 Tracking Support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Controllers And Hands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Anchor Support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Scene Support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Supported (value = 1) — NOT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Passthrough Camera Access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Experimental Features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Devices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 3, Quest 3S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thick" w:color="F0AD4E" w:sz="12" w:space="6"/>
        </w:pBdr>
        <w:shd w:fill="FFF3CD" w:val="clear"/>
        <w:spacing w:after="120" w:before="120" w:line="276"/>
        <w:ind w:left="240" w:right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WARNING: Scene Support must be set to Supported (1), not Required (2). If set to Required, the application will not start without a completed room scan, and Object Detection will silently fail.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4.4 AndroidManifest.xml Permissions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The following entries are required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Assets/Plugins/Android/AndroidManifest.xml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com.oculus.permission.USE_ANCHOR_API</w:t>
      </w:r>
      <w:r>
        <w:rPr>
          <w:rFonts w:ascii="Calibri" w:cs="Calibri" w:eastAsia="Calibri" w:hAnsi="Calibri"/>
          <w:sz w:val="22"/>
          <w:szCs w:val="22"/>
        </w:rPr>
        <w:t xml:space="preserve"> — spatial anchor access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com.oculus.permission.USE_SCENE</w:t>
      </w:r>
      <w:r>
        <w:rPr>
          <w:rFonts w:ascii="Calibri" w:cs="Calibri" w:eastAsia="Calibri" w:hAnsi="Calibri"/>
          <w:sz w:val="22"/>
          <w:szCs w:val="22"/>
        </w:rPr>
        <w:t xml:space="preserve"> — room/scene data access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horizonos.permission.HEADSET_CAMERA</w:t>
      </w:r>
      <w:r>
        <w:rPr>
          <w:rFonts w:ascii="Calibri" w:cs="Calibri" w:eastAsia="Calibri" w:hAnsi="Calibri"/>
          <w:sz w:val="22"/>
          <w:szCs w:val="22"/>
        </w:rPr>
        <w:t xml:space="preserve"> — passthrough camera access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com.oculus.feature.PASSTHROUGH</w:t>
      </w:r>
      <w:r>
        <w:rPr>
          <w:rFonts w:ascii="Calibri" w:cs="Calibri" w:eastAsia="Calibri" w:hAnsi="Calibri"/>
          <w:sz w:val="22"/>
          <w:szCs w:val="22"/>
        </w:rPr>
        <w:t xml:space="preserve"> (uses-feature) — declares passthrough capability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4.5 Inspector Configuration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On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SAM3DCaptureManager</w:t>
      </w:r>
      <w:r>
        <w:rPr>
          <w:rFonts w:ascii="Calibri" w:cs="Calibri" w:eastAsia="Calibri" w:hAnsi="Calibri"/>
          <w:sz w:val="22"/>
          <w:szCs w:val="22"/>
        </w:rPr>
        <w:t xml:space="preserve"> GameObject in the scene, configure the following fields in the Inspector: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Camera Capture — assign the CameraCapture component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Fal Ai Client — assign the FalAiClient component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GLB Model Loader — assign the GLBModelLoader component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Capture UI — assign the CaptureUI component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Object Detection Agent — assign [BuildingBlock] Object Detection, or leave null (auto-found at runtime)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Fal Ai Api Key — paste your FAL AI API key here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Spawn Distance — default 1.5 metres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Capture Prompt — fallback prompt if no object is detected (default: "object")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4.6 EffectMesh Surface Colliders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For virtual objects to land on real surfaces: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Complete a room scan: on the headset go to Settings → Physical Space → Space Setup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In Unity Hierarchy, select [BuildingBlock] EffectMesh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In the Inspector, enable the Colliders checkbox on the EffectMesh component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Save the scene (Ctrl+S) and rebuild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4.7 MRUK / Object Detection Conflict Fix</w:t>
      </w:r>
    </w:p>
    <w:p>
      <w:pPr>
        <w:pBdr>
          <w:left w:val="thick" w:color="DC3545" w:sz="12" w:space="6"/>
        </w:pBdr>
        <w:shd w:fill="F8D7DA" w:val="clear"/>
        <w:spacing w:after="120" w:before="120" w:line="276"/>
        <w:ind w:left="240" w:right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CRITICAL: Adding [BuildingBlock] MR Utility Kit automatically adds a second EnvironmentDepthManager component to [BuildingBlock] Environment Raycast Manager. Since EnvironmentDepthManager is a singleton, both instances crash at Awake() with an AssertionException. This silently breaks Object Detection and PassthroughCameraAccess — the app launches but capture does nothing.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Fix (must be applied every time MRUK is added):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In Hierarchy, select [BuildingBlock] Environment Raycast Manager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In Inspector, locate the EnvironmentDepthManager component (it has fields: Occlusion Shaders Mode, Remove Hands, Custom Tracking Space)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Click the three-dot menu (⋮) on that component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Select Remove Component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Save the scene (Ctrl+S)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Rebuild and deploy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Known Issues &amp; Troubleshooting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1 — Object Detection Not Firing / Camera Returns Null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EnvironmentDepthManager singleton conflict. MRUK's installation routine adds a second EnvironmentDepthManager to [BuildingBlock] Environment Raycast Manager. Both instances throw AssertionException at Awake(), disabling the depth pipeline that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ObjectDetectionAgent</w:t>
      </w:r>
      <w:r>
        <w:rPr>
          <w:rFonts w:ascii="Calibri" w:cs="Calibri" w:eastAsia="Calibri" w:hAnsi="Calibri"/>
          <w:sz w:val="22"/>
          <w:szCs w:val="22"/>
        </w:rPr>
        <w:t xml:space="preserve"> depends on.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Remove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EnvironmentDepthManager</w:t>
      </w:r>
      <w:r>
        <w:rPr>
          <w:rFonts w:ascii="Calibri" w:cs="Calibri" w:eastAsia="Calibri" w:hAnsi="Calibri"/>
          <w:sz w:val="22"/>
          <w:szCs w:val="22"/>
        </w:rPr>
        <w:t xml:space="preserve"> component from [BuildingBlock] Environment Raycast Manager. See Section 4.7 for step-by-step instructions.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2 — Purple or Magenta Textures on Generated Model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GLTFast's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glTF-pbrMetallicRoughness</w:t>
      </w:r>
      <w:r>
        <w:rPr>
          <w:rFonts w:ascii="Calibri" w:cs="Calibri" w:eastAsia="Calibri" w:hAnsi="Calibri"/>
          <w:sz w:val="22"/>
          <w:szCs w:val="22"/>
        </w:rPr>
        <w:t xml:space="preserve"> shader graph is stripped from Android builds by Unity's shader stripping optimisation. The original materials are valid in the Editor but null on device.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GLBModelLoader.FixMaterialsForURP()</w:t>
      </w:r>
      <w:r>
        <w:rPr>
          <w:rFonts w:ascii="Calibri" w:cs="Calibri" w:eastAsia="Calibri" w:hAnsi="Calibri"/>
          <w:sz w:val="22"/>
          <w:szCs w:val="22"/>
        </w:rPr>
        <w:t xml:space="preserve"> replaces all materials with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Universal Render Pipeline/Lit</w:t>
      </w:r>
      <w:r>
        <w:rPr>
          <w:rFonts w:ascii="Calibri" w:cs="Calibri" w:eastAsia="Calibri" w:hAnsi="Calibri"/>
          <w:sz w:val="22"/>
          <w:szCs w:val="22"/>
        </w:rPr>
        <w:t xml:space="preserve"> at runtime after instantiation. This shader is always included in URP builds.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3 — White or Off-White Textures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When GLTFast returns null materials, texture properties cannot be read from them. The captured passthrough frame fallback was previously applied but shows the full room image rather than the object.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GLBModelLoader now calls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gltfImport.GetTexture(0)</w:t>
      </w:r>
      <w:r>
        <w:rPr>
          <w:rFonts w:ascii="Calibri" w:cs="Calibri" w:eastAsia="Calibri" w:hAnsi="Calibri"/>
          <w:sz w:val="22"/>
          <w:szCs w:val="22"/>
        </w:rPr>
        <w:t xml:space="preserve"> directly on the GltfImport object before material creation, extracting the embedded GLB texture independently of material state.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4 — Model Spawns Through the Floor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Cause 1: Rigidbody Discrete collision detection mode allows fast-moving objects to tunnel through thin EffectMesh colliders in a single physics frame.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Cause 2: The spawn position was calculated at head-height in front of the camera, requiring the model to fall a significant distance before hitting the floor.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CollisionDetectionMode.ContinuousDynamic</w:t>
      </w:r>
      <w:r>
        <w:rPr>
          <w:rFonts w:ascii="Calibri" w:cs="Calibri" w:eastAsia="Calibri" w:hAnsi="Calibri"/>
          <w:sz w:val="22"/>
          <w:szCs w:val="22"/>
        </w:rPr>
        <w:t xml:space="preserve"> on the Rigidbody prevents tunnelling.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GetSpawnPosition()</w:t>
      </w:r>
      <w:r>
        <w:rPr>
          <w:rFonts w:ascii="Calibri" w:cs="Calibri" w:eastAsia="Calibri" w:hAnsi="Calibri"/>
          <w:sz w:val="22"/>
          <w:szCs w:val="22"/>
        </w:rPr>
        <w:t xml:space="preserve"> now raycasts downward to find the surface and spawns the model 5 cm above it.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5 — Nothing Happens After Pressing A (UI Shows Error Then Resets)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ObjectDetectionAgent fires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OnDetectionResponseReceived</w:t>
      </w:r>
      <w:r>
        <w:rPr>
          <w:rFonts w:ascii="Calibri" w:cs="Calibri" w:eastAsia="Calibri" w:hAnsi="Calibri"/>
          <w:sz w:val="22"/>
          <w:szCs w:val="22"/>
        </w:rPr>
        <w:t xml:space="preserve"> approximately 60 ms after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HandleError()</w:t>
      </w:r>
      <w:r>
        <w:rPr>
          <w:rFonts w:ascii="Calibri" w:cs="Calibri" w:eastAsia="Calibri" w:hAnsi="Calibri"/>
          <w:sz w:val="22"/>
          <w:szCs w:val="22"/>
        </w:rPr>
        <w:t xml:space="preserve"> sets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isProcessing=false</w:t>
      </w:r>
      <w:r>
        <w:rPr>
          <w:rFonts w:ascii="Calibri" w:cs="Calibri" w:eastAsia="Calibri" w:hAnsi="Calibri"/>
          <w:sz w:val="22"/>
          <w:szCs w:val="22"/>
        </w:rPr>
        <w:t xml:space="preserve">. The detection callback runs, sees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isProcessing=false</w:t>
      </w:r>
      <w:r>
        <w:rPr>
          <w:rFonts w:ascii="Calibri" w:cs="Calibri" w:eastAsia="Calibri" w:hAnsi="Calibri"/>
          <w:sz w:val="22"/>
          <w:szCs w:val="22"/>
        </w:rPr>
        <w:t xml:space="preserve">, and overwrites the error message — making it appear that the error never occurred.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_errorShownAt</w:t>
      </w:r>
      <w:r>
        <w:rPr>
          <w:rFonts w:ascii="Calibri" w:cs="Calibri" w:eastAsia="Calibri" w:hAnsi="Calibri"/>
          <w:sz w:val="22"/>
          <w:szCs w:val="22"/>
        </w:rPr>
        <w:t xml:space="preserve"> timestamp records when the last error was shown.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OnObjectsDetected()</w:t>
      </w:r>
      <w:r>
        <w:rPr>
          <w:rFonts w:ascii="Calibri" w:cs="Calibri" w:eastAsia="Calibri" w:hAnsi="Calibri"/>
          <w:sz w:val="22"/>
          <w:szCs w:val="22"/>
        </w:rPr>
        <w:t xml:space="preserve"> checks whether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ERROR_HOLD_SECONDS</w:t>
      </w:r>
      <w:r>
        <w:rPr>
          <w:rFonts w:ascii="Calibri" w:cs="Calibri" w:eastAsia="Calibri" w:hAnsi="Calibri"/>
          <w:sz w:val="22"/>
          <w:szCs w:val="22"/>
        </w:rPr>
        <w:t xml:space="preserve"> (4f) have elapsed before updating the UI, giving the user time to read the error.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6 — FAL AI Returns HTTP 422 Unprocessable Entity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detection_threshold</w:t>
      </w:r>
      <w:r>
        <w:rPr>
          <w:rFonts w:ascii="Calibri" w:cs="Calibri" w:eastAsia="Calibri" w:hAnsi="Calibri"/>
          <w:sz w:val="22"/>
          <w:szCs w:val="22"/>
        </w:rPr>
        <w:t xml:space="preserve"> field in the JSON payload was set to 0.01. The FAL AI SAM-3D API enforces a minimum value of 0.1.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"detection_threshold": 0.1</w:t>
      </w:r>
      <w:r>
        <w:rPr>
          <w:rFonts w:ascii="Calibri" w:cs="Calibri" w:eastAsia="Calibri" w:hAnsi="Calibri"/>
          <w:sz w:val="22"/>
          <w:szCs w:val="22"/>
        </w:rPr>
        <w:t xml:space="preserve"> in the JSON payload in FalAiClient.cs.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7 — "Could Not Resolve Host" Network Errors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Campus or institutional Wi-Fi networks often use captive portals that block direct API calls to external hosts.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Connect the Quest 3 to a phone hotspot instead of campus Wi-Fi.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8 — ObjectDetectionAgent Field Invisible in Inspector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The field declaration was wrapped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#if MRUK_INSTALLED</w:t>
      </w:r>
      <w:r>
        <w:rPr>
          <w:rFonts w:ascii="Calibri" w:cs="Calibri" w:eastAsia="Calibri" w:hAnsi="Calibri"/>
          <w:sz w:val="22"/>
          <w:szCs w:val="22"/>
        </w:rPr>
        <w:t xml:space="preserve">. This scripting define is declared via versionDefines in Meta's own assembly definition file and is not a global define — so it evaluates to false in the user's assembly, stripping the field from compilation.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Remove all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#if MRUK_INSTALLED</w:t>
      </w:r>
      <w:r>
        <w:rPr>
          <w:rFonts w:ascii="Calibri" w:cs="Calibri" w:eastAsia="Calibri" w:hAnsi="Calibri"/>
          <w:sz w:val="22"/>
          <w:szCs w:val="22"/>
        </w:rPr>
        <w:t xml:space="preserve"> guards from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SAM3DCaptureManager.cs</w:t>
      </w:r>
      <w:r>
        <w:rPr>
          <w:rFonts w:ascii="Calibri" w:cs="Calibri" w:eastAsia="Calibri" w:hAnsi="Calibri"/>
          <w:sz w:val="22"/>
          <w:szCs w:val="22"/>
        </w:rPr>
        <w:t xml:space="preserve">. Use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objectDetectionAgent.OnDetectionResponseReceived.AddListener()</w:t>
      </w:r>
      <w:r>
        <w:rPr>
          <w:rFonts w:ascii="Calibri" w:cs="Calibri" w:eastAsia="Calibri" w:hAnsi="Calibri"/>
          <w:sz w:val="22"/>
          <w:szCs w:val="22"/>
        </w:rPr>
        <w:t xml:space="preserve"> which is always compiled regardless of defines.</w:t>
      </w:r>
    </w:p>
    <w:p>
      <w:pPr>
        <w:spacing w:after="4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9 — App Does Not Start / Hangs at Splash Screen</w:t>
      </w:r>
    </w:p>
    <w:p>
      <w:p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Cause: </w:t>
      </w:r>
      <w:r>
        <w:rPr>
          <w:rFonts w:ascii="Calibri" w:cs="Calibri" w:eastAsia="Calibri" w:hAnsi="Calibri"/>
          <w:sz w:val="22"/>
          <w:szCs w:val="22"/>
        </w:rPr>
        <w:t xml:space="preserve">OculusProjectConfig.asset has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sceneSupport</w:t>
      </w:r>
      <w:r>
        <w:rPr>
          <w:rFonts w:ascii="Calibri" w:cs="Calibri" w:eastAsia="Calibri" w:hAnsi="Calibri"/>
          <w:sz w:val="22"/>
          <w:szCs w:val="22"/>
        </w:rPr>
        <w:t xml:space="preserve"> set to 2 (Required). The Quest OS enforces a completed room scan before allowing the app to proceed, which hangs the OVR plugin initialisation.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sceneSupport</w:t>
      </w:r>
      <w:r>
        <w:rPr>
          <w:rFonts w:ascii="Calibri" w:cs="Calibri" w:eastAsia="Calibri" w:hAnsi="Calibri"/>
          <w:sz w:val="22"/>
          <w:szCs w:val="22"/>
        </w:rPr>
        <w:t xml:space="preserve"> to 1 (Supported)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Assets/Oculus/OculusProjectConfig.asset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API Reference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6.1 FAL AI Storage Upload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Endpoint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https://rest.alpha.fal.ai/storage/upload/initiate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Key &lt;your_api_key&gt;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 Body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{"content_type": "image/jpeg"}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Response: upload_url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GCS pre-signed URL — PUT image bytes 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Response: file_url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CDN URL — pass as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image_url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 SAM-3D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After receiving upload_url, upload the raw JPEG bytes: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upload_url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from the initiate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image/jpeg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Body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Raw JPEG bytes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6.2 FAL AI SAM-3D 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Endpoint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https://fal.run/fal-ai/sam-3/3d-objects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Key &lt;your_api_key&gt;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Request JSON:</w:t>
      </w:r>
    </w:p>
    <w:p>
      <w:pPr>
        <w:spacing w:after="80" w:before="80" w:line="276"/>
        <w:ind w:left="3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{"image_url": "&lt;file_url&gt;", "prompt": "&lt;object_label&gt;", "detection_threshold": 0.1}</w:t>
      </w:r>
    </w:p>
    <w:p>
      <w:pPr>
        <w:spacing w:after="0" w:before="0"/>
      </w:pPr>
      <w:r>
        <w:t xml:space="preserve"/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Response: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model_glb.url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URL for the generated GLB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Typical file size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8–12 MB (embedded textures included)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detection_threshold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be &gt;= 0.1; values below return HTTP 422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Dependencies &amp;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6000.3.8f1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Game engine, Android build toolchain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XR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85.0.0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OVR runtime, passthrough, hand tracking, building blocks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GLTFast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6.10.1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 GLB/GLTF parsing and instantiation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 Interaction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Bundled with XR SDK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 and controller grabbing interaction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MRUK (MR Utility Kit)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Bundled with XR SDK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 scanning, spatial anchors, EffectMesh surfaces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Universal Render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Unity built-in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Mobile-optimised rendering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OpenXR 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1.16.0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XR abstraction layer (input, display, session management)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Device driver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Graphics API for Quest 3 hardware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IL2CPP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Unity built-in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Scripting backend for Android ARM64 builds</w:t>
            </w:r>
          </w:p>
        </w:tc>
      </w:tr>
    </w:tbl>
    <w:p>
      <w:pPr>
        <w:pStyle w:val="Heading1"/>
        <w:pageBreakBefore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Future Work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8.1 Near Term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Improved texture fidelity — refine the GLB texture extraction pipeline to handle multi-texture models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Object scaling — implement pinch-to-resize gesture using hand tracking distance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Multiple objects — support spawning and managing a collection of models simultaneously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Offline mode — cache recently generated GLB models locally for reuse without API calls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5C6B"/>
          <w:sz w:val="28"/>
          <w:szCs w:val="28"/>
        </w:rPr>
        <w:t xml:space="preserve">8.2 Long Term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Persistent spatial anchors — use Meta Spatial Anchors API to keep placed objects in position between sessions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Collaborative XR — share placed objects with other Quest 3 users in the same physical room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Export pipeline — save digitised objects as .glb or .fbx files for use in external 3D workflows (Blender, CAD)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Fine-tuned generation — category-specific 3D model generation (furniture, food, electronics, tools)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On-device generation — explore running lightweight 3D generation models directly on Quest hardware as capability improves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F5C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2026-04-17T06:19:58.762Z</dcterms:created>
  <dcterms:modified xsi:type="dcterms:W3CDTF">2026-04-17T06:19:58.762Z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