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Infra.Coop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 modular de 3 layers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</w:t>
      </w:r>
      <w:r w:rsidDel="00000000" w:rsidR="00000000" w:rsidRPr="00000000">
        <w:rPr>
          <w:sz w:val="28"/>
          <w:szCs w:val="28"/>
          <w:rtl w:val="0"/>
        </w:rPr>
        <w:t xml:space="preserve"> Aprobado requerimiento de primer layer.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Objetivo: 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Visualizar</w:t>
      </w:r>
      <w:r w:rsidDel="00000000" w:rsidR="00000000" w:rsidRPr="00000000">
        <w:rPr>
          <w:sz w:val="28"/>
          <w:szCs w:val="28"/>
          <w:rtl w:val="0"/>
        </w:rPr>
        <w:t xml:space="preserve"> el resultado actual entre los datos (abiertos, estadísticos, ciudadanos existentes) VS el marco normativo. Brecha. 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Crear</w:t>
      </w:r>
      <w:r w:rsidDel="00000000" w:rsidR="00000000" w:rsidRPr="00000000">
        <w:rPr>
          <w:sz w:val="28"/>
          <w:szCs w:val="28"/>
          <w:rtl w:val="0"/>
        </w:rPr>
        <w:t xml:space="preserve"> un algoritmo alimentado por las preguntas de las usuarias/participantes que permita evidenciar el aporte de los datos que queremos en el criterio de calidad.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Algoritmo cooperativo. Nuevo Criterio de Calidad.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Evidenciar</w:t>
      </w:r>
      <w:r w:rsidDel="00000000" w:rsidR="00000000" w:rsidRPr="00000000">
        <w:rPr>
          <w:sz w:val="28"/>
          <w:szCs w:val="28"/>
          <w:rtl w:val="0"/>
        </w:rPr>
        <w:t xml:space="preserve"> que la manifestación 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los datos que queremos” </w:t>
      </w:r>
      <w:r w:rsidDel="00000000" w:rsidR="00000000" w:rsidRPr="00000000">
        <w:rPr>
          <w:sz w:val="28"/>
          <w:szCs w:val="28"/>
          <w:rtl w:val="0"/>
        </w:rPr>
        <w:t xml:space="preserve">implica un giro político en los criterios de calidad de los datos, el proceso del ciclo del dato y su gobernanza contrariamente al estado actual.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 Dimensiones de la infra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Back-end: </w:t>
      </w:r>
      <w:r w:rsidDel="00000000" w:rsidR="00000000" w:rsidRPr="00000000">
        <w:rPr>
          <w:sz w:val="28"/>
          <w:szCs w:val="28"/>
          <w:rtl w:val="0"/>
        </w:rPr>
        <w:t xml:space="preserve">Base de datos de normativas y datos. Agendas: tecnología, género. Normativas basales: Agenda Futura de cooperación digital, OGP, Beijing.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Front-end: Dashboard con campo inicial de pregunta sobre datos, resultados </w:t>
      </w:r>
      <w:r w:rsidDel="00000000" w:rsidR="00000000" w:rsidRPr="00000000">
        <w:rPr>
          <w:sz w:val="28"/>
          <w:szCs w:val="28"/>
          <w:rtl w:val="0"/>
        </w:rPr>
        <w:t xml:space="preserve">(basados en la contrastación de la base de datos),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evolución </w:t>
      </w:r>
      <w:r w:rsidDel="00000000" w:rsidR="00000000" w:rsidRPr="00000000">
        <w:rPr>
          <w:sz w:val="28"/>
          <w:szCs w:val="28"/>
          <w:rtl w:val="0"/>
        </w:rPr>
        <w:t xml:space="preserve">de la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brecha</w:t>
      </w:r>
      <w:r w:rsidDel="00000000" w:rsidR="00000000" w:rsidRPr="00000000">
        <w:rPr>
          <w:sz w:val="28"/>
          <w:szCs w:val="28"/>
          <w:rtl w:val="0"/>
        </w:rPr>
        <w:t xml:space="preserve"> o aporte de evidencia del cambio a partir de las narrativas/necesidades preguntadas por las usuarias para los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datos que queremos.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Algoritmo: </w:t>
      </w:r>
      <w:r w:rsidDel="00000000" w:rsidR="00000000" w:rsidRPr="00000000">
        <w:rPr>
          <w:sz w:val="28"/>
          <w:szCs w:val="28"/>
          <w:rtl w:val="0"/>
        </w:rPr>
        <w:t xml:space="preserve">modelo cooperativo de maduración del criterio de calidad del dato a través de atributos diversos.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Inicial: estado de la brecha basada en variables de acceso al dato, desagregación, oportunidad ( más de 2 años desactualizado sube la brecha), leído por computadora etc.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Recursos de acceso abierto: </w:t>
      </w:r>
      <w:r w:rsidDel="00000000" w:rsidR="00000000" w:rsidRPr="00000000">
        <w:rPr>
          <w:sz w:val="28"/>
          <w:szCs w:val="28"/>
          <w:rtl w:val="0"/>
        </w:rPr>
        <w:t xml:space="preserve">resultado para descargar.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4) Plazo </w:t>
      </w:r>
      <w:r w:rsidDel="00000000" w:rsidR="00000000" w:rsidRPr="00000000">
        <w:rPr>
          <w:sz w:val="28"/>
          <w:szCs w:val="28"/>
          <w:rtl w:val="0"/>
        </w:rPr>
        <w:t xml:space="preserve">: 15 días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5) Entorno donde alojar dashboard :</w:t>
      </w:r>
      <w:r w:rsidDel="00000000" w:rsidR="00000000" w:rsidRPr="00000000">
        <w:rPr>
          <w:sz w:val="28"/>
          <w:szCs w:val="28"/>
          <w:rtl w:val="0"/>
        </w:rPr>
        <w:t xml:space="preserve"> notion + super. 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https://datacooperativas.lat/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6) Base de Datos backend:</w:t>
      </w:r>
      <w:r w:rsidDel="00000000" w:rsidR="00000000" w:rsidRPr="00000000">
        <w:rPr>
          <w:sz w:val="28"/>
          <w:szCs w:val="28"/>
          <w:rtl w:val="0"/>
        </w:rPr>
        <w:t xml:space="preserve"> alimentada </w:t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7)¿Qué tenemos?</w:t>
      </w:r>
    </w:p>
    <w:p w:rsidR="00000000" w:rsidDel="00000000" w:rsidP="00000000" w:rsidRDefault="00000000" w:rsidRPr="00000000" w14:paraId="0000002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Código del prototipo y algoritmo (versión ultra beta)</w:t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Guía metodológica</w:t>
      </w:r>
    </w:p>
    <w:p w:rsidR="00000000" w:rsidDel="00000000" w:rsidP="00000000" w:rsidRDefault="00000000" w:rsidRPr="00000000" w14:paraId="0000002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 conceptual </w:t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 de datos (del backend)</w:t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8) Requerimientos 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Revisión consistencia del código y front-end con objetivos (no necesariamente UX, sino narrativa técnica)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Verificar y/o madurar el modelo (criterio de calidad del dato) al menos lo viable por tiempo y presu.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Testear flujos/capacidad/integración al sitio web. Validar producto.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cooperativas.l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