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B24E68" w:rsidRDefault="00B33501" w:rsidP="00B33501">
      <w:pPr>
        <w:spacing w:after="0"/>
        <w:jc w:val="center"/>
        <w:rPr>
          <w:rFonts w:ascii="Bookman Old Style" w:hAnsi="Bookman Old Style"/>
        </w:rPr>
      </w:pPr>
    </w:p>
    <w:p w:rsidR="00960175" w:rsidRPr="00B24E68" w:rsidRDefault="00960175" w:rsidP="00960175">
      <w:pPr>
        <w:spacing w:after="0"/>
        <w:jc w:val="center"/>
        <w:rPr>
          <w:rFonts w:ascii="Bookman Old Style" w:hAnsi="Bookman Old Style"/>
        </w:rPr>
      </w:pPr>
    </w:p>
    <w:p w:rsidR="00960175" w:rsidRPr="00B24E68" w:rsidRDefault="00960175" w:rsidP="00960175">
      <w:pPr>
        <w:spacing w:after="0"/>
        <w:jc w:val="center"/>
        <w:rPr>
          <w:rFonts w:ascii="Bookman Old Style" w:hAnsi="Bookman Old Style"/>
        </w:rPr>
      </w:pPr>
      <w:r w:rsidRPr="00B24E68">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711855" w:rsidRPr="00B24E68" w:rsidRDefault="00711855" w:rsidP="00711855">
      <w:pPr>
        <w:spacing w:after="0"/>
        <w:rPr>
          <w:rFonts w:ascii="Bookman Old Style" w:hAnsi="Bookman Old Style"/>
        </w:rPr>
      </w:pPr>
    </w:p>
    <w:p w:rsidR="00711855" w:rsidRPr="00B24E68" w:rsidRDefault="00711855" w:rsidP="00711855">
      <w:pPr>
        <w:spacing w:after="0"/>
        <w:rPr>
          <w:rFonts w:ascii="Bookman Old Style" w:hAnsi="Bookman Old Style"/>
        </w:rPr>
      </w:pPr>
    </w:p>
    <w:p w:rsidR="00711855" w:rsidRPr="00B24E68" w:rsidRDefault="00711855" w:rsidP="00711855">
      <w:pPr>
        <w:jc w:val="center"/>
        <w:rPr>
          <w:rFonts w:ascii="Bookman Old Style" w:hAnsi="Bookman Old Style"/>
          <w:sz w:val="68"/>
          <w:szCs w:val="68"/>
        </w:rPr>
      </w:pPr>
      <w:r w:rsidRPr="00B24E68">
        <w:rPr>
          <w:rFonts w:ascii="Cambria" w:hAnsi="Cambria" w:cs="Consolas"/>
          <w:b/>
          <w:sz w:val="68"/>
          <w:szCs w:val="68"/>
        </w:rPr>
        <w:t>CONSOLA VIRTUAL DE 32 BITS</w:t>
      </w:r>
    </w:p>
    <w:p w:rsidR="00711855" w:rsidRPr="00B24E68" w:rsidRDefault="00711855" w:rsidP="00711855">
      <w:pPr>
        <w:spacing w:after="0"/>
        <w:rPr>
          <w:rFonts w:ascii="Bookman Old Style" w:hAnsi="Bookman Old Style"/>
          <w:sz w:val="48"/>
        </w:rPr>
      </w:pPr>
    </w:p>
    <w:p w:rsidR="00711855" w:rsidRPr="00B24E68" w:rsidRDefault="00711855" w:rsidP="00711855">
      <w:pPr>
        <w:spacing w:after="0"/>
        <w:jc w:val="center"/>
        <w:rPr>
          <w:rFonts w:ascii="Bookman Old Style" w:hAnsi="Bookman Old Style"/>
        </w:rPr>
      </w:pPr>
      <w:r w:rsidRPr="00B24E68">
        <w:rPr>
          <w:rFonts w:ascii="Bookman Old Style" w:hAnsi="Bookman Old Style"/>
          <w:noProof/>
          <w:lang w:eastAsia="es-ES"/>
        </w:rPr>
        <w:drawing>
          <wp:inline distT="0" distB="0" distL="0" distR="0">
            <wp:extent cx="5150878" cy="3810000"/>
            <wp:effectExtent l="19050" t="0" r="0" b="0"/>
            <wp:docPr id="3"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711855" w:rsidRPr="00B24E68" w:rsidRDefault="00711855" w:rsidP="00711855">
      <w:pPr>
        <w:spacing w:after="0"/>
        <w:rPr>
          <w:rFonts w:ascii="Bookman Old Style" w:hAnsi="Bookman Old Style"/>
          <w:b/>
          <w:color w:val="0000FF"/>
          <w:sz w:val="72"/>
          <w:szCs w:val="40"/>
        </w:rPr>
      </w:pPr>
    </w:p>
    <w:p w:rsidR="00711855" w:rsidRPr="00B24E68" w:rsidRDefault="00711855" w:rsidP="00711855">
      <w:pPr>
        <w:spacing w:after="0"/>
        <w:jc w:val="center"/>
        <w:rPr>
          <w:rFonts w:ascii="Bookman Old Style" w:hAnsi="Bookman Old Style"/>
          <w:b/>
          <w:sz w:val="80"/>
          <w:szCs w:val="80"/>
        </w:rPr>
      </w:pPr>
      <w:r w:rsidRPr="00B24E68">
        <w:rPr>
          <w:rFonts w:ascii="Bookman Old Style" w:hAnsi="Bookman Old Style"/>
          <w:b/>
          <w:sz w:val="70"/>
          <w:szCs w:val="70"/>
        </w:rPr>
        <w:t>Especificación del sistema</w:t>
      </w:r>
    </w:p>
    <w:p w:rsidR="00156506" w:rsidRPr="00B24E68" w:rsidRDefault="00156506">
      <w:pPr>
        <w:rPr>
          <w:rFonts w:ascii="Bookman Old Style" w:hAnsi="Bookman Old Style"/>
          <w:b/>
          <w:color w:val="595959" w:themeColor="text1" w:themeTint="A6"/>
          <w:sz w:val="48"/>
        </w:rPr>
      </w:pPr>
      <w:r w:rsidRPr="00B24E68">
        <w:rPr>
          <w:rFonts w:ascii="Bookman Old Style" w:hAnsi="Bookman Old Style"/>
          <w:b/>
          <w:color w:val="595959" w:themeColor="text1" w:themeTint="A6"/>
          <w:sz w:val="48"/>
        </w:rPr>
        <w:br w:type="page"/>
      </w:r>
    </w:p>
    <w:p w:rsidR="00A83D2F" w:rsidRPr="00B24E68" w:rsidRDefault="00156506" w:rsidP="00156506">
      <w:pPr>
        <w:pBdr>
          <w:bottom w:val="single" w:sz="4" w:space="1" w:color="auto"/>
        </w:pBdr>
        <w:spacing w:after="0"/>
        <w:jc w:val="center"/>
        <w:rPr>
          <w:rFonts w:ascii="Bookman Old Style" w:hAnsi="Bookman Old Style"/>
          <w:b/>
          <w:sz w:val="28"/>
          <w:szCs w:val="44"/>
        </w:rPr>
      </w:pPr>
      <w:r w:rsidRPr="00B24E68">
        <w:rPr>
          <w:rFonts w:ascii="Bookman Old Style" w:hAnsi="Bookman Old Style"/>
          <w:b/>
          <w:sz w:val="44"/>
          <w:szCs w:val="44"/>
        </w:rPr>
        <w:lastRenderedPageBreak/>
        <w:t>Part</w:t>
      </w:r>
      <w:r w:rsidR="00711855" w:rsidRPr="00B24E68">
        <w:rPr>
          <w:rFonts w:ascii="Bookman Old Style" w:hAnsi="Bookman Old Style"/>
          <w:b/>
          <w:sz w:val="44"/>
          <w:szCs w:val="44"/>
        </w:rPr>
        <w:t>e</w:t>
      </w:r>
      <w:r w:rsidRPr="00B24E68">
        <w:rPr>
          <w:rFonts w:ascii="Bookman Old Style" w:hAnsi="Bookman Old Style"/>
          <w:b/>
          <w:sz w:val="44"/>
          <w:szCs w:val="44"/>
        </w:rPr>
        <w:t xml:space="preserve"> </w:t>
      </w:r>
      <w:r w:rsidR="00DC2742" w:rsidRPr="00B24E68">
        <w:rPr>
          <w:rFonts w:ascii="Bookman Old Style" w:hAnsi="Bookman Old Style"/>
          <w:b/>
          <w:sz w:val="44"/>
          <w:szCs w:val="44"/>
        </w:rPr>
        <w:t>7</w:t>
      </w:r>
      <w:r w:rsidRPr="00B24E68">
        <w:rPr>
          <w:rFonts w:ascii="Bookman Old Style" w:hAnsi="Bookman Old Style"/>
          <w:b/>
          <w:sz w:val="44"/>
          <w:szCs w:val="44"/>
        </w:rPr>
        <w:t xml:space="preserve">: </w:t>
      </w:r>
      <w:r w:rsidR="00DC2742" w:rsidRPr="00B24E68">
        <w:rPr>
          <w:rFonts w:ascii="Bookman Old Style" w:hAnsi="Bookman Old Style"/>
          <w:b/>
          <w:sz w:val="44"/>
          <w:szCs w:val="44"/>
        </w:rPr>
        <w:t>Otr</w:t>
      </w:r>
      <w:r w:rsidR="00711855" w:rsidRPr="00B24E68">
        <w:rPr>
          <w:rFonts w:ascii="Bookman Old Style" w:hAnsi="Bookman Old Style"/>
          <w:b/>
          <w:sz w:val="44"/>
          <w:szCs w:val="44"/>
        </w:rPr>
        <w:t>os</w:t>
      </w:r>
      <w:r w:rsidR="00DC2742" w:rsidRPr="00B24E68">
        <w:rPr>
          <w:rFonts w:ascii="Bookman Old Style" w:hAnsi="Bookman Old Style"/>
          <w:b/>
          <w:sz w:val="44"/>
          <w:szCs w:val="44"/>
        </w:rPr>
        <w:t xml:space="preserve"> component</w:t>
      </w:r>
      <w:r w:rsidR="00711855" w:rsidRPr="00B24E68">
        <w:rPr>
          <w:rFonts w:ascii="Bookman Old Style" w:hAnsi="Bookman Old Style"/>
          <w:b/>
          <w:sz w:val="44"/>
          <w:szCs w:val="44"/>
        </w:rPr>
        <w:t>e</w:t>
      </w:r>
      <w:r w:rsidR="007454A9" w:rsidRPr="00B24E68">
        <w:rPr>
          <w:rFonts w:ascii="Bookman Old Style" w:hAnsi="Bookman Old Style"/>
          <w:b/>
          <w:sz w:val="44"/>
          <w:szCs w:val="44"/>
        </w:rPr>
        <w:t>s</w:t>
      </w:r>
      <w:r w:rsidR="00711855" w:rsidRPr="00B24E68">
        <w:rPr>
          <w:rFonts w:ascii="Bookman Old Style" w:hAnsi="Bookman Old Style"/>
          <w:b/>
          <w:sz w:val="44"/>
          <w:szCs w:val="44"/>
        </w:rPr>
        <w:t xml:space="preserve"> de la consola</w:t>
      </w:r>
      <w:r w:rsidR="00A83D2F" w:rsidRPr="00B24E68">
        <w:rPr>
          <w:rFonts w:ascii="Bookman Old Style" w:hAnsi="Bookman Old Style"/>
          <w:b/>
          <w:sz w:val="44"/>
          <w:szCs w:val="44"/>
        </w:rPr>
        <w:br/>
      </w:r>
    </w:p>
    <w:p w:rsidR="00711855" w:rsidRPr="00B24E68" w:rsidRDefault="00711855" w:rsidP="00711855">
      <w:pPr>
        <w:spacing w:before="240" w:after="0"/>
        <w:jc w:val="both"/>
        <w:rPr>
          <w:rFonts w:ascii="Bookman Old Style" w:hAnsi="Bookman Old Style"/>
        </w:rPr>
      </w:pPr>
      <w:r w:rsidRPr="00B24E68">
        <w:rPr>
          <w:rFonts w:ascii="Bookman Old Style" w:hAnsi="Bookman Old Style"/>
        </w:rPr>
        <w:t>Documento con fecha 2024.01.0</w:t>
      </w:r>
      <w:r w:rsidR="00B24E68">
        <w:rPr>
          <w:rFonts w:ascii="Bookman Old Style" w:hAnsi="Bookman Old Style"/>
        </w:rPr>
        <w:t>9</w:t>
      </w:r>
      <w:r w:rsidRPr="00B24E68">
        <w:rPr>
          <w:rFonts w:ascii="Bookman Old Style" w:hAnsi="Bookman Old Style"/>
        </w:rPr>
        <w:t xml:space="preserve">                                                            Escrito por Carra</w:t>
      </w:r>
    </w:p>
    <w:p w:rsidR="00711855" w:rsidRPr="00B24E68" w:rsidRDefault="00711855" w:rsidP="00711855">
      <w:pPr>
        <w:spacing w:before="240" w:after="0"/>
        <w:jc w:val="both"/>
        <w:rPr>
          <w:rFonts w:ascii="Bookman Old Style" w:hAnsi="Bookman Old Style"/>
        </w:rPr>
      </w:pPr>
    </w:p>
    <w:p w:rsidR="00711855" w:rsidRPr="00B24E68" w:rsidRDefault="00711855" w:rsidP="00711855">
      <w:pPr>
        <w:spacing w:after="0"/>
        <w:jc w:val="both"/>
        <w:rPr>
          <w:rFonts w:ascii="Bookman Old Style" w:hAnsi="Bookman Old Style"/>
        </w:rPr>
      </w:pPr>
    </w:p>
    <w:p w:rsidR="00711855" w:rsidRPr="00B24E68" w:rsidRDefault="00711855" w:rsidP="00711855">
      <w:pPr>
        <w:spacing w:after="0"/>
        <w:jc w:val="both"/>
        <w:rPr>
          <w:rFonts w:ascii="Bookman Old Style" w:hAnsi="Bookman Old Style"/>
        </w:rPr>
      </w:pPr>
    </w:p>
    <w:p w:rsidR="00711855" w:rsidRPr="00B24E68" w:rsidRDefault="00711855" w:rsidP="00711855">
      <w:pPr>
        <w:spacing w:after="0"/>
        <w:jc w:val="center"/>
        <w:rPr>
          <w:rFonts w:ascii="Bookman Old Style" w:hAnsi="Bookman Old Style"/>
          <w:b/>
          <w:sz w:val="28"/>
        </w:rPr>
      </w:pPr>
      <w:r w:rsidRPr="00B24E68">
        <w:rPr>
          <w:rFonts w:ascii="Bookman Old Style" w:hAnsi="Bookman Old Style"/>
          <w:b/>
          <w:sz w:val="28"/>
        </w:rPr>
        <w:t>¿Qué es esto?</w:t>
      </w:r>
    </w:p>
    <w:p w:rsidR="00711855" w:rsidRPr="00B24E68" w:rsidRDefault="00711855" w:rsidP="00711855">
      <w:pPr>
        <w:spacing w:after="0"/>
        <w:jc w:val="both"/>
        <w:rPr>
          <w:rFonts w:ascii="Bookman Old Style" w:hAnsi="Bookman Old Style"/>
        </w:rPr>
      </w:pPr>
    </w:p>
    <w:p w:rsidR="00711855" w:rsidRPr="00B24E68" w:rsidRDefault="00711855" w:rsidP="00711855">
      <w:pPr>
        <w:spacing w:after="0"/>
        <w:jc w:val="both"/>
        <w:rPr>
          <w:rFonts w:ascii="Bookman Old Style" w:hAnsi="Bookman Old Style"/>
        </w:rPr>
      </w:pPr>
      <w:r w:rsidRPr="00B24E68">
        <w:rPr>
          <w:rFonts w:ascii="Bookman Old Style" w:hAnsi="Bookman Old Style"/>
        </w:rPr>
        <w:t>Este documento es la parte número 7 de la especificación del sistema Vircon32. Esta serie de documentos define el sistema Vircon32, y provee una especificación completa que describe en detalle sus características y comportamiento.</w:t>
      </w:r>
    </w:p>
    <w:p w:rsidR="00711855" w:rsidRPr="00B24E68" w:rsidRDefault="00711855" w:rsidP="00711855">
      <w:pPr>
        <w:spacing w:after="0"/>
        <w:jc w:val="both"/>
        <w:rPr>
          <w:rFonts w:ascii="Bookman Old Style" w:hAnsi="Bookman Old Style"/>
        </w:rPr>
      </w:pPr>
    </w:p>
    <w:p w:rsidR="00711855" w:rsidRPr="00B24E68" w:rsidRDefault="00711855" w:rsidP="00711855">
      <w:pPr>
        <w:spacing w:after="0"/>
        <w:jc w:val="both"/>
        <w:rPr>
          <w:rFonts w:ascii="Bookman Old Style" w:hAnsi="Bookman Old Style"/>
        </w:rPr>
      </w:pPr>
      <w:r w:rsidRPr="00B24E68">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711855" w:rsidRPr="00B24E68" w:rsidRDefault="00711855" w:rsidP="00711855">
      <w:pPr>
        <w:spacing w:after="0"/>
        <w:jc w:val="both"/>
        <w:rPr>
          <w:rFonts w:ascii="Bookman Old Style" w:hAnsi="Bookman Old Style"/>
        </w:rPr>
      </w:pPr>
    </w:p>
    <w:p w:rsidR="00711855" w:rsidRPr="00B24E68" w:rsidRDefault="00711855" w:rsidP="00711855">
      <w:pPr>
        <w:pBdr>
          <w:bottom w:val="single" w:sz="6" w:space="1" w:color="auto"/>
        </w:pBdr>
        <w:spacing w:after="0"/>
        <w:jc w:val="both"/>
        <w:rPr>
          <w:rFonts w:ascii="Bookman Old Style" w:hAnsi="Bookman Old Style"/>
        </w:rPr>
      </w:pPr>
    </w:p>
    <w:p w:rsidR="00711855" w:rsidRPr="00B24E68" w:rsidRDefault="00711855" w:rsidP="00711855"/>
    <w:p w:rsidR="00711855" w:rsidRPr="00B24E68" w:rsidRDefault="00711855" w:rsidP="00711855"/>
    <w:p w:rsidR="00711855" w:rsidRPr="00B24E68" w:rsidRDefault="00711855" w:rsidP="00711855">
      <w:pPr>
        <w:rPr>
          <w:rFonts w:ascii="Bookman Old Style" w:hAnsi="Bookman Old Style"/>
          <w:b/>
          <w:color w:val="0000FF"/>
          <w:sz w:val="40"/>
          <w:szCs w:val="40"/>
        </w:rPr>
      </w:pPr>
      <w:r w:rsidRPr="00B24E68">
        <w:rPr>
          <w:rFonts w:ascii="Bookman Old Style" w:hAnsi="Bookman Old Style"/>
          <w:b/>
          <w:color w:val="0000FF"/>
          <w:sz w:val="40"/>
          <w:szCs w:val="40"/>
        </w:rPr>
        <w:t>Sobre Vircon32</w:t>
      </w:r>
    </w:p>
    <w:p w:rsidR="00711855" w:rsidRPr="00B24E68" w:rsidRDefault="00711855" w:rsidP="00711855">
      <w:pPr>
        <w:spacing w:after="0"/>
        <w:jc w:val="both"/>
        <w:rPr>
          <w:rFonts w:ascii="Bookman Old Style" w:hAnsi="Bookman Old Style"/>
        </w:rPr>
      </w:pPr>
      <w:r w:rsidRPr="00B24E68">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711855" w:rsidRPr="00B24E68" w:rsidRDefault="00711855" w:rsidP="00711855">
      <w:pPr>
        <w:spacing w:after="0"/>
        <w:jc w:val="both"/>
        <w:rPr>
          <w:rFonts w:ascii="Bookman Old Style" w:hAnsi="Bookman Old Style"/>
        </w:rPr>
      </w:pPr>
    </w:p>
    <w:p w:rsidR="00711855" w:rsidRPr="00B24E68" w:rsidRDefault="00711855" w:rsidP="00711855">
      <w:pPr>
        <w:spacing w:after="0"/>
        <w:jc w:val="both"/>
        <w:rPr>
          <w:rFonts w:ascii="Bookman Old Style" w:hAnsi="Bookman Old Style"/>
        </w:rPr>
      </w:pPr>
      <w:r w:rsidRPr="00B24E68">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711855" w:rsidRPr="00B24E68" w:rsidRDefault="00711855" w:rsidP="00711855">
      <w:pPr>
        <w:spacing w:after="0"/>
        <w:jc w:val="both"/>
        <w:rPr>
          <w:rFonts w:ascii="Bookman Old Style" w:hAnsi="Bookman Old Style"/>
        </w:rPr>
      </w:pPr>
    </w:p>
    <w:p w:rsidR="00711855" w:rsidRPr="00B24E68" w:rsidRDefault="00711855" w:rsidP="00711855">
      <w:pPr>
        <w:spacing w:after="0"/>
        <w:jc w:val="both"/>
        <w:rPr>
          <w:rFonts w:ascii="Bookman Old Style" w:hAnsi="Bookman Old Style"/>
        </w:rPr>
      </w:pPr>
    </w:p>
    <w:p w:rsidR="00711855" w:rsidRPr="00B24E68" w:rsidRDefault="00711855" w:rsidP="00711855">
      <w:pPr>
        <w:rPr>
          <w:rFonts w:ascii="Bookman Old Style" w:hAnsi="Bookman Old Style"/>
          <w:b/>
          <w:color w:val="0000FF"/>
          <w:sz w:val="40"/>
          <w:szCs w:val="40"/>
        </w:rPr>
      </w:pPr>
      <w:r w:rsidRPr="00B24E68">
        <w:rPr>
          <w:rFonts w:ascii="Bookman Old Style" w:hAnsi="Bookman Old Style"/>
          <w:b/>
          <w:color w:val="0000FF"/>
          <w:sz w:val="40"/>
          <w:szCs w:val="40"/>
        </w:rPr>
        <w:t>Sobre este documento</w:t>
      </w:r>
    </w:p>
    <w:p w:rsidR="00711855" w:rsidRPr="00B24E68" w:rsidRDefault="00711855" w:rsidP="00711855">
      <w:pPr>
        <w:spacing w:after="0"/>
        <w:jc w:val="both"/>
        <w:rPr>
          <w:rFonts w:ascii="Bookman Old Style" w:hAnsi="Bookman Old Style"/>
        </w:rPr>
      </w:pPr>
      <w:r w:rsidRPr="00B24E68">
        <w:rPr>
          <w:rFonts w:ascii="Bookman Old Style" w:hAnsi="Bookman Old Style"/>
        </w:rPr>
        <w:t>Este documento se proporciona bajo la Licencia de Atribución Creative Commons 4.0 (CC BY 4.0). Puede leerse el texto completo de la licencia en el sitio web de Creative Commons:</w:t>
      </w:r>
    </w:p>
    <w:p w:rsidR="00711855" w:rsidRPr="00B24E68" w:rsidRDefault="00403ACD" w:rsidP="00711855">
      <w:pPr>
        <w:spacing w:after="0"/>
        <w:jc w:val="both"/>
        <w:rPr>
          <w:sz w:val="24"/>
        </w:rPr>
      </w:pPr>
      <w:hyperlink r:id="rId10" w:history="1">
        <w:r w:rsidR="00711855" w:rsidRPr="00B24E68">
          <w:rPr>
            <w:rStyle w:val="Hipervnculo"/>
            <w:sz w:val="24"/>
          </w:rPr>
          <w:t>https://creativecommons.org/licenses/by/4.0/</w:t>
        </w:r>
      </w:hyperlink>
    </w:p>
    <w:p w:rsidR="00B33501" w:rsidRPr="00B24E68" w:rsidRDefault="00B33501" w:rsidP="00B33501">
      <w:pPr>
        <w:spacing w:after="0"/>
        <w:jc w:val="both"/>
        <w:rPr>
          <w:rFonts w:ascii="Bookman Old Style" w:hAnsi="Bookman Old Style"/>
        </w:rPr>
      </w:pPr>
    </w:p>
    <w:p w:rsidR="00B33501" w:rsidRPr="00B24E68" w:rsidRDefault="00B33501" w:rsidP="00B33501">
      <w:pPr>
        <w:spacing w:after="0"/>
        <w:jc w:val="both"/>
        <w:rPr>
          <w:rFonts w:ascii="Bookman Old Style" w:hAnsi="Bookman Old Style"/>
        </w:rPr>
      </w:pPr>
    </w:p>
    <w:p w:rsidR="007C2664" w:rsidRPr="00B24E68" w:rsidRDefault="007C2664" w:rsidP="00B33501"/>
    <w:p w:rsidR="00ED2F92" w:rsidRPr="00B24E68" w:rsidRDefault="00711855" w:rsidP="00644524">
      <w:pPr>
        <w:rPr>
          <w:rFonts w:ascii="Bookman Old Style" w:hAnsi="Bookman Old Style"/>
          <w:b/>
          <w:color w:val="0000FF"/>
          <w:sz w:val="40"/>
          <w:szCs w:val="40"/>
        </w:rPr>
      </w:pPr>
      <w:r w:rsidRPr="00B24E68">
        <w:rPr>
          <w:rFonts w:ascii="Bookman Old Style" w:hAnsi="Bookman Old Style"/>
          <w:b/>
          <w:color w:val="0000FF"/>
          <w:sz w:val="40"/>
          <w:szCs w:val="40"/>
        </w:rPr>
        <w:lastRenderedPageBreak/>
        <w:t>Índice</w:t>
      </w:r>
    </w:p>
    <w:p w:rsidR="00671DE1" w:rsidRPr="00B24E68" w:rsidRDefault="00671DE1" w:rsidP="00671DE1">
      <w:pPr>
        <w:spacing w:after="0"/>
        <w:jc w:val="both"/>
        <w:rPr>
          <w:rFonts w:ascii="Bookman Old Style" w:hAnsi="Bookman Old Style"/>
        </w:rPr>
      </w:pPr>
      <w:r w:rsidRPr="00B24E68">
        <w:rPr>
          <w:rFonts w:ascii="Bookman Old Style" w:hAnsi="Bookman Old Style"/>
        </w:rPr>
        <w:t>La parte 7 de la especificación define el resto de componentes internos de la consola que no se habían cubierto hasta ahora. Para cada uno de ellos este documento describirá su comportamiento, comunicaciones, variables internas y el proceso general de su funcionamiento.</w:t>
      </w:r>
    </w:p>
    <w:p w:rsidR="00671DE1" w:rsidRPr="00B24E68" w:rsidRDefault="00671DE1" w:rsidP="00671DE1">
      <w:pPr>
        <w:spacing w:after="0"/>
        <w:jc w:val="both"/>
        <w:rPr>
          <w:rFonts w:ascii="Bookman Old Style" w:hAnsi="Bookman Old Style"/>
        </w:rPr>
      </w:pPr>
    </w:p>
    <w:p w:rsidR="00E64636" w:rsidRPr="00B24E68" w:rsidRDefault="00671DE1" w:rsidP="00671DE1">
      <w:pPr>
        <w:spacing w:after="0"/>
        <w:jc w:val="both"/>
        <w:rPr>
          <w:rFonts w:ascii="Bookman Old Style" w:hAnsi="Bookman Old Style"/>
        </w:rPr>
      </w:pPr>
      <w:r w:rsidRPr="00B24E68">
        <w:rPr>
          <w:rFonts w:ascii="Bookman Old Style" w:hAnsi="Bookman Old Style"/>
        </w:rPr>
        <w:t>Al igual que en la parte 6, para agrupar el resto de chips en este único documento, cada sección para un chip en particular se hará en su lugar como una subsección aquí</w:t>
      </w:r>
      <w:r w:rsidR="00E64636" w:rsidRPr="00B24E68">
        <w:rPr>
          <w:rFonts w:ascii="Bookman Old Style" w:hAnsi="Bookman Old Style"/>
        </w:rPr>
        <w:t>.</w:t>
      </w:r>
    </w:p>
    <w:p w:rsidR="004E017C" w:rsidRPr="00B24E68" w:rsidRDefault="004E017C" w:rsidP="00742D23">
      <w:pPr>
        <w:spacing w:after="0"/>
        <w:jc w:val="both"/>
        <w:rPr>
          <w:rFonts w:ascii="Bookman Old Style" w:hAnsi="Bookman Old Style"/>
        </w:rPr>
      </w:pPr>
    </w:p>
    <w:p w:rsidR="000D2D05" w:rsidRPr="00B24E68" w:rsidRDefault="000D2D05" w:rsidP="00FA4966">
      <w:pPr>
        <w:spacing w:after="0"/>
        <w:jc w:val="both"/>
        <w:rPr>
          <w:rFonts w:ascii="Bookman Old Style" w:hAnsi="Bookman Old Style"/>
        </w:rPr>
      </w:pPr>
    </w:p>
    <w:p w:rsidR="009E5A25" w:rsidRPr="00B24E68" w:rsidRDefault="00403ACD">
      <w:pPr>
        <w:pStyle w:val="TDC2"/>
        <w:rPr>
          <w:rFonts w:asciiTheme="minorHAnsi" w:eastAsiaTheme="minorEastAsia" w:hAnsiTheme="minorHAnsi"/>
          <w:bCs w:val="0"/>
          <w:noProof/>
          <w:sz w:val="32"/>
          <w:szCs w:val="32"/>
          <w:lang w:eastAsia="es-ES"/>
        </w:rPr>
      </w:pPr>
      <w:r w:rsidRPr="00403ACD">
        <w:rPr>
          <w:rFonts w:asciiTheme="majorHAnsi" w:hAnsiTheme="majorHAnsi"/>
          <w:b/>
          <w:sz w:val="32"/>
          <w:szCs w:val="32"/>
        </w:rPr>
        <w:fldChar w:fldCharType="begin"/>
      </w:r>
      <w:r w:rsidR="009C7831" w:rsidRPr="00B24E68">
        <w:rPr>
          <w:rFonts w:asciiTheme="majorHAnsi" w:hAnsiTheme="majorHAnsi"/>
          <w:sz w:val="32"/>
          <w:szCs w:val="32"/>
        </w:rPr>
        <w:instrText xml:space="preserve"> TOC \o "1-2" \h \z \u </w:instrText>
      </w:r>
      <w:r w:rsidRPr="00403ACD">
        <w:rPr>
          <w:rFonts w:asciiTheme="majorHAnsi" w:hAnsiTheme="majorHAnsi"/>
          <w:b/>
          <w:sz w:val="32"/>
          <w:szCs w:val="32"/>
        </w:rPr>
        <w:fldChar w:fldCharType="separate"/>
      </w:r>
      <w:hyperlink w:anchor="_Toc155616140" w:history="1">
        <w:r w:rsidR="009E5A25" w:rsidRPr="00B24E68">
          <w:rPr>
            <w:rStyle w:val="Hipervnculo"/>
            <w:noProof/>
            <w:sz w:val="32"/>
            <w:szCs w:val="32"/>
          </w:rPr>
          <w:t>1 Reloj</w:t>
        </w:r>
        <w:r w:rsidR="009E5A25" w:rsidRPr="00B24E68">
          <w:rPr>
            <w:noProof/>
            <w:webHidden/>
            <w:sz w:val="32"/>
            <w:szCs w:val="32"/>
          </w:rPr>
          <w:tab/>
        </w:r>
        <w:r w:rsidRPr="00B24E68">
          <w:rPr>
            <w:noProof/>
            <w:webHidden/>
            <w:sz w:val="32"/>
            <w:szCs w:val="32"/>
          </w:rPr>
          <w:fldChar w:fldCharType="begin"/>
        </w:r>
        <w:r w:rsidR="009E5A25" w:rsidRPr="00B24E68">
          <w:rPr>
            <w:noProof/>
            <w:webHidden/>
            <w:sz w:val="32"/>
            <w:szCs w:val="32"/>
          </w:rPr>
          <w:instrText xml:space="preserve"> PAGEREF _Toc155616140 \h </w:instrText>
        </w:r>
        <w:r w:rsidRPr="00B24E68">
          <w:rPr>
            <w:noProof/>
            <w:webHidden/>
            <w:sz w:val="32"/>
            <w:szCs w:val="32"/>
          </w:rPr>
        </w:r>
        <w:r w:rsidRPr="00B24E68">
          <w:rPr>
            <w:noProof/>
            <w:webHidden/>
            <w:sz w:val="32"/>
            <w:szCs w:val="32"/>
          </w:rPr>
          <w:fldChar w:fldCharType="separate"/>
        </w:r>
        <w:r w:rsidR="009E5A25" w:rsidRPr="00B24E68">
          <w:rPr>
            <w:noProof/>
            <w:webHidden/>
            <w:sz w:val="32"/>
            <w:szCs w:val="32"/>
          </w:rPr>
          <w:t>3</w:t>
        </w:r>
        <w:r w:rsidRPr="00B24E68">
          <w:rPr>
            <w:noProof/>
            <w:webHidden/>
            <w:sz w:val="32"/>
            <w:szCs w:val="32"/>
          </w:rPr>
          <w:fldChar w:fldCharType="end"/>
        </w:r>
      </w:hyperlink>
    </w:p>
    <w:p w:rsidR="009E5A25" w:rsidRPr="00B24E68" w:rsidRDefault="00403ACD">
      <w:pPr>
        <w:pStyle w:val="TDC2"/>
        <w:rPr>
          <w:rFonts w:asciiTheme="minorHAnsi" w:eastAsiaTheme="minorEastAsia" w:hAnsiTheme="minorHAnsi"/>
          <w:bCs w:val="0"/>
          <w:noProof/>
          <w:sz w:val="32"/>
          <w:szCs w:val="32"/>
          <w:lang w:eastAsia="es-ES"/>
        </w:rPr>
      </w:pPr>
      <w:hyperlink w:anchor="_Toc155616141" w:history="1">
        <w:r w:rsidR="009E5A25" w:rsidRPr="00B24E68">
          <w:rPr>
            <w:rStyle w:val="Hipervnculo"/>
            <w:noProof/>
            <w:sz w:val="32"/>
            <w:szCs w:val="32"/>
          </w:rPr>
          <w:t>2 Generador de Números Aleatorios (GNA)</w:t>
        </w:r>
        <w:r w:rsidR="009E5A25" w:rsidRPr="00B24E68">
          <w:rPr>
            <w:noProof/>
            <w:webHidden/>
            <w:sz w:val="32"/>
            <w:szCs w:val="32"/>
          </w:rPr>
          <w:tab/>
        </w:r>
        <w:r w:rsidRPr="00B24E68">
          <w:rPr>
            <w:noProof/>
            <w:webHidden/>
            <w:sz w:val="32"/>
            <w:szCs w:val="32"/>
          </w:rPr>
          <w:fldChar w:fldCharType="begin"/>
        </w:r>
        <w:r w:rsidR="009E5A25" w:rsidRPr="00B24E68">
          <w:rPr>
            <w:noProof/>
            <w:webHidden/>
            <w:sz w:val="32"/>
            <w:szCs w:val="32"/>
          </w:rPr>
          <w:instrText xml:space="preserve"> PAGEREF _Toc155616141 \h </w:instrText>
        </w:r>
        <w:r w:rsidRPr="00B24E68">
          <w:rPr>
            <w:noProof/>
            <w:webHidden/>
            <w:sz w:val="32"/>
            <w:szCs w:val="32"/>
          </w:rPr>
        </w:r>
        <w:r w:rsidRPr="00B24E68">
          <w:rPr>
            <w:noProof/>
            <w:webHidden/>
            <w:sz w:val="32"/>
            <w:szCs w:val="32"/>
          </w:rPr>
          <w:fldChar w:fldCharType="separate"/>
        </w:r>
        <w:r w:rsidR="009E5A25" w:rsidRPr="00B24E68">
          <w:rPr>
            <w:noProof/>
            <w:webHidden/>
            <w:sz w:val="32"/>
            <w:szCs w:val="32"/>
          </w:rPr>
          <w:t>9</w:t>
        </w:r>
        <w:r w:rsidRPr="00B24E68">
          <w:rPr>
            <w:noProof/>
            <w:webHidden/>
            <w:sz w:val="32"/>
            <w:szCs w:val="32"/>
          </w:rPr>
          <w:fldChar w:fldCharType="end"/>
        </w:r>
      </w:hyperlink>
    </w:p>
    <w:p w:rsidR="009E5A25" w:rsidRPr="00B24E68" w:rsidRDefault="00403ACD">
      <w:pPr>
        <w:pStyle w:val="TDC2"/>
        <w:rPr>
          <w:rFonts w:asciiTheme="minorHAnsi" w:eastAsiaTheme="minorEastAsia" w:hAnsiTheme="minorHAnsi"/>
          <w:bCs w:val="0"/>
          <w:noProof/>
          <w:sz w:val="32"/>
          <w:szCs w:val="32"/>
          <w:lang w:eastAsia="es-ES"/>
        </w:rPr>
      </w:pPr>
      <w:hyperlink w:anchor="_Toc155616142" w:history="1">
        <w:r w:rsidR="009E5A25" w:rsidRPr="00B24E68">
          <w:rPr>
            <w:rStyle w:val="Hipervnculo"/>
            <w:noProof/>
            <w:sz w:val="32"/>
            <w:szCs w:val="32"/>
          </w:rPr>
          <w:t>3 Dispositivo nulo</w:t>
        </w:r>
        <w:r w:rsidR="009E5A25" w:rsidRPr="00B24E68">
          <w:rPr>
            <w:noProof/>
            <w:webHidden/>
            <w:sz w:val="32"/>
            <w:szCs w:val="32"/>
          </w:rPr>
          <w:tab/>
        </w:r>
        <w:r w:rsidRPr="00B24E68">
          <w:rPr>
            <w:noProof/>
            <w:webHidden/>
            <w:sz w:val="32"/>
            <w:szCs w:val="32"/>
          </w:rPr>
          <w:fldChar w:fldCharType="begin"/>
        </w:r>
        <w:r w:rsidR="009E5A25" w:rsidRPr="00B24E68">
          <w:rPr>
            <w:noProof/>
            <w:webHidden/>
            <w:sz w:val="32"/>
            <w:szCs w:val="32"/>
          </w:rPr>
          <w:instrText xml:space="preserve"> PAGEREF _Toc155616142 \h </w:instrText>
        </w:r>
        <w:r w:rsidRPr="00B24E68">
          <w:rPr>
            <w:noProof/>
            <w:webHidden/>
            <w:sz w:val="32"/>
            <w:szCs w:val="32"/>
          </w:rPr>
        </w:r>
        <w:r w:rsidRPr="00B24E68">
          <w:rPr>
            <w:noProof/>
            <w:webHidden/>
            <w:sz w:val="32"/>
            <w:szCs w:val="32"/>
          </w:rPr>
          <w:fldChar w:fldCharType="separate"/>
        </w:r>
        <w:r w:rsidR="009E5A25" w:rsidRPr="00B24E68">
          <w:rPr>
            <w:noProof/>
            <w:webHidden/>
            <w:sz w:val="32"/>
            <w:szCs w:val="32"/>
          </w:rPr>
          <w:t>12</w:t>
        </w:r>
        <w:r w:rsidRPr="00B24E68">
          <w:rPr>
            <w:noProof/>
            <w:webHidden/>
            <w:sz w:val="32"/>
            <w:szCs w:val="32"/>
          </w:rPr>
          <w:fldChar w:fldCharType="end"/>
        </w:r>
      </w:hyperlink>
    </w:p>
    <w:p w:rsidR="009E5A25" w:rsidRPr="00B24E68" w:rsidRDefault="00403ACD">
      <w:pPr>
        <w:pStyle w:val="TDC2"/>
        <w:rPr>
          <w:rFonts w:asciiTheme="minorHAnsi" w:eastAsiaTheme="minorEastAsia" w:hAnsiTheme="minorHAnsi"/>
          <w:bCs w:val="0"/>
          <w:noProof/>
          <w:sz w:val="32"/>
          <w:szCs w:val="32"/>
          <w:lang w:eastAsia="es-ES"/>
        </w:rPr>
      </w:pPr>
      <w:hyperlink w:anchor="_Toc155616143" w:history="1">
        <w:r w:rsidR="009E5A25" w:rsidRPr="00B24E68">
          <w:rPr>
            <w:rStyle w:val="Hipervnculo"/>
            <w:noProof/>
            <w:sz w:val="32"/>
            <w:szCs w:val="32"/>
          </w:rPr>
          <w:t>4 Chip de RAM</w:t>
        </w:r>
        <w:r w:rsidR="009E5A25" w:rsidRPr="00B24E68">
          <w:rPr>
            <w:noProof/>
            <w:webHidden/>
            <w:sz w:val="32"/>
            <w:szCs w:val="32"/>
          </w:rPr>
          <w:tab/>
        </w:r>
        <w:r w:rsidRPr="00B24E68">
          <w:rPr>
            <w:noProof/>
            <w:webHidden/>
            <w:sz w:val="32"/>
            <w:szCs w:val="32"/>
          </w:rPr>
          <w:fldChar w:fldCharType="begin"/>
        </w:r>
        <w:r w:rsidR="009E5A25" w:rsidRPr="00B24E68">
          <w:rPr>
            <w:noProof/>
            <w:webHidden/>
            <w:sz w:val="32"/>
            <w:szCs w:val="32"/>
          </w:rPr>
          <w:instrText xml:space="preserve"> PAGEREF _Toc155616143 \h </w:instrText>
        </w:r>
        <w:r w:rsidRPr="00B24E68">
          <w:rPr>
            <w:noProof/>
            <w:webHidden/>
            <w:sz w:val="32"/>
            <w:szCs w:val="32"/>
          </w:rPr>
        </w:r>
        <w:r w:rsidRPr="00B24E68">
          <w:rPr>
            <w:noProof/>
            <w:webHidden/>
            <w:sz w:val="32"/>
            <w:szCs w:val="32"/>
          </w:rPr>
          <w:fldChar w:fldCharType="separate"/>
        </w:r>
        <w:r w:rsidR="009E5A25" w:rsidRPr="00B24E68">
          <w:rPr>
            <w:noProof/>
            <w:webHidden/>
            <w:sz w:val="32"/>
            <w:szCs w:val="32"/>
          </w:rPr>
          <w:t>13</w:t>
        </w:r>
        <w:r w:rsidRPr="00B24E68">
          <w:rPr>
            <w:noProof/>
            <w:webHidden/>
            <w:sz w:val="32"/>
            <w:szCs w:val="32"/>
          </w:rPr>
          <w:fldChar w:fldCharType="end"/>
        </w:r>
      </w:hyperlink>
    </w:p>
    <w:p w:rsidR="009E5A25" w:rsidRPr="00B24E68" w:rsidRDefault="00403ACD">
      <w:pPr>
        <w:pStyle w:val="TDC2"/>
        <w:rPr>
          <w:rFonts w:asciiTheme="minorHAnsi" w:eastAsiaTheme="minorEastAsia" w:hAnsiTheme="minorHAnsi"/>
          <w:bCs w:val="0"/>
          <w:noProof/>
          <w:sz w:val="32"/>
          <w:szCs w:val="32"/>
          <w:lang w:eastAsia="es-ES"/>
        </w:rPr>
      </w:pPr>
      <w:hyperlink w:anchor="_Toc155616144" w:history="1">
        <w:r w:rsidR="009E5A25" w:rsidRPr="00B24E68">
          <w:rPr>
            <w:rStyle w:val="Hipervnculo"/>
            <w:noProof/>
            <w:sz w:val="32"/>
            <w:szCs w:val="32"/>
          </w:rPr>
          <w:t>5 Chip de la BIOS</w:t>
        </w:r>
        <w:r w:rsidR="009E5A25" w:rsidRPr="00B24E68">
          <w:rPr>
            <w:noProof/>
            <w:webHidden/>
            <w:sz w:val="32"/>
            <w:szCs w:val="32"/>
          </w:rPr>
          <w:tab/>
        </w:r>
        <w:r w:rsidRPr="00B24E68">
          <w:rPr>
            <w:noProof/>
            <w:webHidden/>
            <w:sz w:val="32"/>
            <w:szCs w:val="32"/>
          </w:rPr>
          <w:fldChar w:fldCharType="begin"/>
        </w:r>
        <w:r w:rsidR="009E5A25" w:rsidRPr="00B24E68">
          <w:rPr>
            <w:noProof/>
            <w:webHidden/>
            <w:sz w:val="32"/>
            <w:szCs w:val="32"/>
          </w:rPr>
          <w:instrText xml:space="preserve"> PAGEREF _Toc155616144 \h </w:instrText>
        </w:r>
        <w:r w:rsidRPr="00B24E68">
          <w:rPr>
            <w:noProof/>
            <w:webHidden/>
            <w:sz w:val="32"/>
            <w:szCs w:val="32"/>
          </w:rPr>
        </w:r>
        <w:r w:rsidRPr="00B24E68">
          <w:rPr>
            <w:noProof/>
            <w:webHidden/>
            <w:sz w:val="32"/>
            <w:szCs w:val="32"/>
          </w:rPr>
          <w:fldChar w:fldCharType="separate"/>
        </w:r>
        <w:r w:rsidR="009E5A25" w:rsidRPr="00B24E68">
          <w:rPr>
            <w:noProof/>
            <w:webHidden/>
            <w:sz w:val="32"/>
            <w:szCs w:val="32"/>
          </w:rPr>
          <w:t>15</w:t>
        </w:r>
        <w:r w:rsidRPr="00B24E68">
          <w:rPr>
            <w:noProof/>
            <w:webHidden/>
            <w:sz w:val="32"/>
            <w:szCs w:val="32"/>
          </w:rPr>
          <w:fldChar w:fldCharType="end"/>
        </w:r>
      </w:hyperlink>
    </w:p>
    <w:p w:rsidR="00F778FD" w:rsidRPr="00B24E68" w:rsidRDefault="00403ACD" w:rsidP="00C33F5F">
      <w:pPr>
        <w:tabs>
          <w:tab w:val="right" w:pos="8222"/>
          <w:tab w:val="right" w:pos="8789"/>
        </w:tabs>
        <w:spacing w:after="0"/>
        <w:ind w:left="1418" w:right="1524"/>
        <w:jc w:val="both"/>
        <w:rPr>
          <w:rFonts w:ascii="Bookman Old Style" w:hAnsi="Bookman Old Style"/>
        </w:rPr>
      </w:pPr>
      <w:r w:rsidRPr="00B24E68">
        <w:rPr>
          <w:rFonts w:asciiTheme="majorHAnsi" w:hAnsiTheme="majorHAnsi"/>
          <w:sz w:val="32"/>
          <w:szCs w:val="32"/>
          <w:u w:val="single"/>
        </w:rPr>
        <w:fldChar w:fldCharType="end"/>
      </w:r>
    </w:p>
    <w:p w:rsidR="00F778FD" w:rsidRPr="00B24E68" w:rsidRDefault="00F778FD" w:rsidP="00FA4966">
      <w:pPr>
        <w:spacing w:after="0"/>
        <w:jc w:val="both"/>
        <w:rPr>
          <w:rFonts w:ascii="Bookman Old Style" w:hAnsi="Bookman Old Style"/>
        </w:rPr>
      </w:pPr>
    </w:p>
    <w:p w:rsidR="00EF7817" w:rsidRPr="00B24E68" w:rsidRDefault="00EF7817" w:rsidP="00FA4966">
      <w:pPr>
        <w:spacing w:after="0"/>
        <w:jc w:val="both"/>
        <w:rPr>
          <w:rFonts w:ascii="Bookman Old Style" w:hAnsi="Bookman Old Style"/>
        </w:rPr>
      </w:pPr>
    </w:p>
    <w:p w:rsidR="00532224" w:rsidRPr="00B24E68" w:rsidRDefault="009C7831" w:rsidP="00532224">
      <w:pPr>
        <w:spacing w:after="0"/>
        <w:jc w:val="both"/>
      </w:pPr>
      <w:bookmarkStart w:id="0" w:name="_Toc63969033"/>
      <w:r w:rsidRPr="00B24E68">
        <w:br w:type="page"/>
      </w:r>
      <w:bookmarkStart w:id="1" w:name="_Toc63969038"/>
    </w:p>
    <w:p w:rsidR="008D2F47" w:rsidRPr="00B24E68" w:rsidRDefault="00DC2742" w:rsidP="008D2F47">
      <w:pPr>
        <w:pStyle w:val="Ttulo2"/>
        <w:rPr>
          <w:lang w:val="es-ES"/>
        </w:rPr>
      </w:pPr>
      <w:bookmarkStart w:id="2" w:name="_Toc155616140"/>
      <w:r w:rsidRPr="00B24E68">
        <w:rPr>
          <w:lang w:val="es-ES"/>
        </w:rPr>
        <w:lastRenderedPageBreak/>
        <w:t>1</w:t>
      </w:r>
      <w:r w:rsidR="008D2F47" w:rsidRPr="00B24E68">
        <w:rPr>
          <w:lang w:val="es-ES"/>
        </w:rPr>
        <w:t xml:space="preserve"> </w:t>
      </w:r>
      <w:r w:rsidR="00DF7DFE" w:rsidRPr="00B24E68">
        <w:rPr>
          <w:lang w:val="es-ES"/>
        </w:rPr>
        <w:t>Reloj</w:t>
      </w:r>
      <w:bookmarkEnd w:id="2"/>
    </w:p>
    <w:p w:rsidR="00E64636" w:rsidRPr="00B24E68" w:rsidRDefault="00F71043" w:rsidP="008D2F47">
      <w:pPr>
        <w:spacing w:after="0"/>
        <w:jc w:val="both"/>
        <w:rPr>
          <w:rFonts w:ascii="Bookman Old Style" w:hAnsi="Bookman Old Style"/>
        </w:rPr>
      </w:pPr>
      <w:r w:rsidRPr="00B24E68">
        <w:rPr>
          <w:rFonts w:ascii="Bookman Old Style" w:hAnsi="Bookman Old Style"/>
        </w:rPr>
        <w:t>El reloj es el chip encargado de controlar la temporización global de la consola. Lo hace produciendo las señales de nuevo ciclo y nuevo frame que luego se envían a todos los componentes de la consola. Además de esto, el reloj también puede informar a la CPU información de la actual fecha y hora, a través de peticiones a puertos de control</w:t>
      </w:r>
      <w:r w:rsidR="00E64636" w:rsidRPr="00B24E68">
        <w:rPr>
          <w:rFonts w:ascii="Bookman Old Style" w:hAnsi="Bookman Old Style"/>
        </w:rPr>
        <w:t>.</w:t>
      </w:r>
    </w:p>
    <w:p w:rsidR="009F2678" w:rsidRPr="00B24E68" w:rsidRDefault="009F2678" w:rsidP="008D2F47">
      <w:pPr>
        <w:spacing w:after="0"/>
        <w:jc w:val="both"/>
        <w:rPr>
          <w:rFonts w:ascii="Bookman Old Style" w:hAnsi="Bookman Old Style"/>
        </w:rPr>
      </w:pPr>
    </w:p>
    <w:p w:rsidR="009F2678" w:rsidRPr="00B24E68" w:rsidRDefault="00DC2742" w:rsidP="009F2678">
      <w:pPr>
        <w:pStyle w:val="Ttulo3"/>
      </w:pPr>
      <w:r w:rsidRPr="00B24E68">
        <w:t>1</w:t>
      </w:r>
      <w:r w:rsidR="00711855" w:rsidRPr="00B24E68">
        <w:t>.1 Conexiones e</w:t>
      </w:r>
      <w:r w:rsidR="009F2678" w:rsidRPr="00B24E68">
        <w:t>xternas</w:t>
      </w:r>
    </w:p>
    <w:p w:rsidR="008D2F47" w:rsidRPr="00B24E68" w:rsidRDefault="00F71043" w:rsidP="008D2F47">
      <w:pPr>
        <w:spacing w:after="0"/>
        <w:jc w:val="both"/>
        <w:rPr>
          <w:rFonts w:ascii="Bookman Old Style" w:hAnsi="Bookman Old Style"/>
        </w:rPr>
      </w:pPr>
      <w:r w:rsidRPr="00B24E68">
        <w:rPr>
          <w:rFonts w:ascii="Bookman Old Style" w:hAnsi="Bookman Old Style"/>
        </w:rPr>
        <w:t>Como el reloj es sólo uno de los chips que forman la consola, no puede funcionar aislado. Esta figura muestra todas sus comunicaciones con otros componentes</w:t>
      </w:r>
      <w:r w:rsidR="00E9212B" w:rsidRPr="00B24E68">
        <w:rPr>
          <w:rFonts w:ascii="Bookman Old Style" w:hAnsi="Bookman Old Style"/>
        </w:rPr>
        <w:t>.</w:t>
      </w:r>
    </w:p>
    <w:p w:rsidR="00F6443C" w:rsidRPr="00B24E68" w:rsidRDefault="00F6443C" w:rsidP="008D2F47">
      <w:pPr>
        <w:spacing w:after="0"/>
        <w:jc w:val="both"/>
        <w:rPr>
          <w:rFonts w:ascii="Bookman Old Style" w:hAnsi="Bookman Old Style"/>
        </w:rPr>
      </w:pPr>
    </w:p>
    <w:p w:rsidR="001D10A8" w:rsidRPr="00B24E68" w:rsidRDefault="00FA75EB" w:rsidP="008D2F47">
      <w:pPr>
        <w:spacing w:after="0"/>
        <w:jc w:val="both"/>
        <w:rPr>
          <w:rFonts w:ascii="Bookman Old Style" w:hAnsi="Bookman Old Style"/>
        </w:rPr>
      </w:pPr>
      <w:r w:rsidRPr="00B24E68">
        <w:rPr>
          <w:rFonts w:ascii="Bookman Old Style" w:hAnsi="Bookman Old Style"/>
          <w:noProof/>
          <w:lang w:eastAsia="es-ES"/>
        </w:rPr>
        <w:drawing>
          <wp:inline distT="0" distB="0" distL="0" distR="0">
            <wp:extent cx="6188710" cy="2855114"/>
            <wp:effectExtent l="19050" t="0" r="254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88710" cy="2855114"/>
                    </a:xfrm>
                    <a:prstGeom prst="rect">
                      <a:avLst/>
                    </a:prstGeom>
                    <a:noFill/>
                    <a:ln w="9525">
                      <a:noFill/>
                      <a:miter lim="800000"/>
                      <a:headEnd/>
                      <a:tailEnd/>
                    </a:ln>
                  </pic:spPr>
                </pic:pic>
              </a:graphicData>
            </a:graphic>
          </wp:inline>
        </w:drawing>
      </w:r>
    </w:p>
    <w:p w:rsidR="00F6443C" w:rsidRPr="00B24E68" w:rsidRDefault="00F6443C" w:rsidP="008D2F47">
      <w:pPr>
        <w:spacing w:after="0"/>
        <w:jc w:val="both"/>
        <w:rPr>
          <w:rFonts w:ascii="Bookman Old Style" w:hAnsi="Bookman Old Style"/>
        </w:rPr>
      </w:pPr>
    </w:p>
    <w:p w:rsidR="00CE2B48" w:rsidRPr="00B24E68" w:rsidRDefault="00F71043" w:rsidP="008D2F47">
      <w:pPr>
        <w:spacing w:after="0"/>
        <w:jc w:val="both"/>
        <w:rPr>
          <w:rFonts w:ascii="Bookman Old Style" w:hAnsi="Bookman Old Style"/>
        </w:rPr>
      </w:pPr>
      <w:r w:rsidRPr="00B24E68">
        <w:rPr>
          <w:rFonts w:ascii="Bookman Old Style" w:hAnsi="Bookman Old Style"/>
        </w:rPr>
        <w:t>Cada una de estas conexiones se explicará por separado en las secciones siguientes</w:t>
      </w:r>
      <w:r w:rsidR="00CE2B48" w:rsidRPr="00B24E68">
        <w:rPr>
          <w:rFonts w:ascii="Bookman Old Style" w:hAnsi="Bookman Old Style"/>
        </w:rPr>
        <w:t>.</w:t>
      </w:r>
    </w:p>
    <w:p w:rsidR="00BC6E71" w:rsidRPr="00B24E68" w:rsidRDefault="00BC6E71" w:rsidP="008D2F47">
      <w:pPr>
        <w:spacing w:after="0"/>
        <w:jc w:val="both"/>
        <w:rPr>
          <w:rFonts w:ascii="Bookman Old Style" w:hAnsi="Bookman Old Style"/>
        </w:rPr>
      </w:pPr>
    </w:p>
    <w:p w:rsidR="008D2F47" w:rsidRPr="00B24E68" w:rsidRDefault="00DC2742" w:rsidP="00A30926">
      <w:pPr>
        <w:pStyle w:val="Ttulo4"/>
        <w:rPr>
          <w:lang w:val="es-ES"/>
        </w:rPr>
      </w:pPr>
      <w:r w:rsidRPr="00B24E68">
        <w:rPr>
          <w:lang w:val="es-ES"/>
        </w:rPr>
        <w:t>1</w:t>
      </w:r>
      <w:r w:rsidR="008D2F47" w:rsidRPr="00B24E68">
        <w:rPr>
          <w:lang w:val="es-ES"/>
        </w:rPr>
        <w:t>.1</w:t>
      </w:r>
      <w:r w:rsidR="00A30926" w:rsidRPr="00B24E68">
        <w:rPr>
          <w:lang w:val="es-ES"/>
        </w:rPr>
        <w:t>.1</w:t>
      </w:r>
      <w:r w:rsidR="008D2F47" w:rsidRPr="00B24E68">
        <w:rPr>
          <w:lang w:val="es-ES"/>
        </w:rPr>
        <w:t xml:space="preserve"> </w:t>
      </w:r>
      <w:r w:rsidR="00DF7DFE" w:rsidRPr="00B24E68">
        <w:rPr>
          <w:lang w:val="es-ES"/>
        </w:rPr>
        <w:t xml:space="preserve">Señales de </w:t>
      </w:r>
      <w:r w:rsidR="00F71043" w:rsidRPr="00B24E68">
        <w:rPr>
          <w:lang w:val="es-ES"/>
        </w:rPr>
        <w:t>n</w:t>
      </w:r>
      <w:r w:rsidR="00DF7DFE" w:rsidRPr="00B24E68">
        <w:rPr>
          <w:lang w:val="es-ES"/>
        </w:rPr>
        <w:t xml:space="preserve">uevo </w:t>
      </w:r>
      <w:r w:rsidR="00F71043" w:rsidRPr="00B24E68">
        <w:rPr>
          <w:lang w:val="es-ES"/>
        </w:rPr>
        <w:t>f</w:t>
      </w:r>
      <w:r w:rsidR="00DF7DFE" w:rsidRPr="00B24E68">
        <w:rPr>
          <w:lang w:val="es-ES"/>
        </w:rPr>
        <w:t xml:space="preserve">rame y </w:t>
      </w:r>
      <w:r w:rsidR="00F71043" w:rsidRPr="00B24E68">
        <w:rPr>
          <w:lang w:val="es-ES"/>
        </w:rPr>
        <w:t>n</w:t>
      </w:r>
      <w:r w:rsidR="00DF7DFE" w:rsidRPr="00B24E68">
        <w:rPr>
          <w:lang w:val="es-ES"/>
        </w:rPr>
        <w:t xml:space="preserve">uevo </w:t>
      </w:r>
      <w:r w:rsidR="00F71043" w:rsidRPr="00B24E68">
        <w:rPr>
          <w:lang w:val="es-ES"/>
        </w:rPr>
        <w:t>c</w:t>
      </w:r>
      <w:r w:rsidR="00DF7DFE" w:rsidRPr="00B24E68">
        <w:rPr>
          <w:lang w:val="es-ES"/>
        </w:rPr>
        <w:t>iclo</w:t>
      </w:r>
    </w:p>
    <w:p w:rsidR="008D2F47" w:rsidRPr="00B24E68" w:rsidRDefault="00F71043" w:rsidP="008D2F47">
      <w:pPr>
        <w:spacing w:after="0"/>
        <w:jc w:val="both"/>
        <w:rPr>
          <w:rFonts w:ascii="Bookman Old Style" w:hAnsi="Bookman Old Style"/>
        </w:rPr>
      </w:pPr>
      <w:r w:rsidRPr="00B24E68">
        <w:rPr>
          <w:rFonts w:ascii="Bookman Old Style" w:hAnsi="Bookman Old Style"/>
        </w:rPr>
        <w:t>El reloj genera internamente las señales de nuevo ciclo y nuevo frame. A continuación emitirá estas señales para que otros elementos de la consola puedan recibirlas. Esto se describe en la sección 1.6 de este documento</w:t>
      </w:r>
      <w:r w:rsidR="00186AD6" w:rsidRPr="00B24E68">
        <w:rPr>
          <w:rFonts w:ascii="Bookman Old Style" w:hAnsi="Bookman Old Style"/>
        </w:rPr>
        <w:t>.</w:t>
      </w:r>
    </w:p>
    <w:p w:rsidR="009F2678" w:rsidRPr="00B24E68" w:rsidRDefault="009F2678" w:rsidP="008D2F47">
      <w:pPr>
        <w:spacing w:after="0"/>
        <w:jc w:val="both"/>
        <w:rPr>
          <w:rFonts w:ascii="Bookman Old Style" w:hAnsi="Bookman Old Style"/>
        </w:rPr>
      </w:pPr>
    </w:p>
    <w:p w:rsidR="00CB2D2D" w:rsidRPr="00B24E68" w:rsidRDefault="00CB2D2D" w:rsidP="00CB2D2D">
      <w:pPr>
        <w:pStyle w:val="Ttulo4"/>
        <w:rPr>
          <w:lang w:val="es-ES"/>
        </w:rPr>
      </w:pPr>
      <w:r w:rsidRPr="00B24E68">
        <w:rPr>
          <w:lang w:val="es-ES"/>
        </w:rPr>
        <w:t xml:space="preserve">1.1.2 </w:t>
      </w:r>
      <w:r w:rsidR="00671DE1" w:rsidRPr="00B24E68">
        <w:rPr>
          <w:lang w:val="es-ES"/>
        </w:rPr>
        <w:t>Señales de control</w:t>
      </w:r>
    </w:p>
    <w:p w:rsidR="00CB2D2D" w:rsidRPr="00B24E68" w:rsidRDefault="00F71043" w:rsidP="00CB2D2D">
      <w:pPr>
        <w:spacing w:after="0"/>
        <w:jc w:val="both"/>
        <w:rPr>
          <w:rFonts w:ascii="Bookman Old Style" w:hAnsi="Bookman Old Style"/>
        </w:rPr>
      </w:pPr>
      <w:r w:rsidRPr="00B24E68">
        <w:rPr>
          <w:rFonts w:ascii="Bookman Old Style" w:hAnsi="Bookman Old Style"/>
        </w:rPr>
        <w:t>Como todos los componentes de consola, el reloj recibe la señal de reset. Las señales de nuevo frame y nuevo ciclo también pueden considerarse “recibidas” aquí como lo serían en cualquier otro componente, aunque las envíe el propio reloj. Las respuestas a las señales de control se detallan en el apartado 1.7 de este documento</w:t>
      </w:r>
      <w:r w:rsidR="00CB2D2D" w:rsidRPr="00B24E68">
        <w:rPr>
          <w:rFonts w:ascii="Bookman Old Style" w:hAnsi="Bookman Old Style"/>
        </w:rPr>
        <w:t>.</w:t>
      </w:r>
    </w:p>
    <w:p w:rsidR="00CB2D2D" w:rsidRPr="00B24E68" w:rsidRDefault="00CB2D2D" w:rsidP="00CB2D2D">
      <w:pPr>
        <w:spacing w:after="0"/>
        <w:jc w:val="both"/>
        <w:rPr>
          <w:rFonts w:ascii="Bookman Old Style" w:hAnsi="Bookman Old Style"/>
        </w:rPr>
      </w:pPr>
    </w:p>
    <w:p w:rsidR="008D2F47" w:rsidRPr="00B24E68" w:rsidRDefault="00DC2742" w:rsidP="00A30926">
      <w:pPr>
        <w:pStyle w:val="Ttulo4"/>
        <w:rPr>
          <w:lang w:val="es-ES"/>
        </w:rPr>
      </w:pPr>
      <w:r w:rsidRPr="00B24E68">
        <w:rPr>
          <w:lang w:val="es-ES"/>
        </w:rPr>
        <w:t>1</w:t>
      </w:r>
      <w:r w:rsidR="008D2F47" w:rsidRPr="00B24E68">
        <w:rPr>
          <w:lang w:val="es-ES"/>
        </w:rPr>
        <w:t>.</w:t>
      </w:r>
      <w:r w:rsidR="00A30926" w:rsidRPr="00B24E68">
        <w:rPr>
          <w:lang w:val="es-ES"/>
        </w:rPr>
        <w:t>1.</w:t>
      </w:r>
      <w:r w:rsidR="00745CB1" w:rsidRPr="00B24E68">
        <w:rPr>
          <w:lang w:val="es-ES"/>
        </w:rPr>
        <w:t>3</w:t>
      </w:r>
      <w:r w:rsidR="008D2F47" w:rsidRPr="00B24E68">
        <w:rPr>
          <w:lang w:val="es-ES"/>
        </w:rPr>
        <w:t xml:space="preserve"> </w:t>
      </w:r>
      <w:r w:rsidR="00671DE1" w:rsidRPr="00B24E68">
        <w:rPr>
          <w:lang w:val="es-ES"/>
        </w:rPr>
        <w:t>Bus de Control</w:t>
      </w:r>
    </w:p>
    <w:p w:rsidR="008D2F47" w:rsidRPr="00B24E68" w:rsidRDefault="00F71043" w:rsidP="008D2F47">
      <w:pPr>
        <w:spacing w:after="0"/>
        <w:jc w:val="both"/>
        <w:rPr>
          <w:rFonts w:ascii="Bookman Old Style" w:hAnsi="Bookman Old Style"/>
        </w:rPr>
      </w:pPr>
      <w:r w:rsidRPr="00B24E68">
        <w:rPr>
          <w:rFonts w:ascii="Bookman Old Style" w:hAnsi="Bookman Old Style"/>
        </w:rPr>
        <w:t xml:space="preserve">El reloj está conectado como dispositivo esclavo al bus de control, con ID de dispositivo = 0. Esto permite al maestro del bus (la CPU) pedir operaciones de lectura o escritura en los </w:t>
      </w:r>
      <w:r w:rsidRPr="00B24E68">
        <w:rPr>
          <w:rFonts w:ascii="Bookman Old Style" w:hAnsi="Bookman Old Style"/>
        </w:rPr>
        <w:lastRenderedPageBreak/>
        <w:t>puertos de control que expone el reloj. La lista de sus puertos y las propiedades de éstos se detallan en secciones posteriores</w:t>
      </w:r>
      <w:r w:rsidR="00193A7F" w:rsidRPr="00B24E68">
        <w:rPr>
          <w:rFonts w:ascii="Bookman Old Style" w:hAnsi="Bookman Old Style"/>
        </w:rPr>
        <w:t>.</w:t>
      </w:r>
    </w:p>
    <w:p w:rsidR="008D2F47" w:rsidRPr="00B24E68" w:rsidRDefault="008D2F47" w:rsidP="008D2F47">
      <w:pPr>
        <w:spacing w:after="0"/>
        <w:jc w:val="both"/>
        <w:rPr>
          <w:rFonts w:ascii="Bookman Old Style" w:hAnsi="Bookman Old Style"/>
        </w:rPr>
      </w:pPr>
    </w:p>
    <w:p w:rsidR="008D2F47" w:rsidRPr="00B24E68" w:rsidRDefault="00DC2742" w:rsidP="008D2F47">
      <w:pPr>
        <w:pStyle w:val="Ttulo3"/>
      </w:pPr>
      <w:r w:rsidRPr="00B24E68">
        <w:t>1</w:t>
      </w:r>
      <w:r w:rsidR="008D2F47" w:rsidRPr="00B24E68">
        <w:t>.</w:t>
      </w:r>
      <w:r w:rsidR="00A30926" w:rsidRPr="00B24E68">
        <w:t>2</w:t>
      </w:r>
      <w:r w:rsidR="00605B9A" w:rsidRPr="00B24E68">
        <w:t xml:space="preserve"> </w:t>
      </w:r>
      <w:r w:rsidR="00671DE1" w:rsidRPr="00B24E68">
        <w:t>Fecha y hora actual</w:t>
      </w:r>
    </w:p>
    <w:p w:rsidR="00267DB0" w:rsidRPr="00B24E68" w:rsidRDefault="00C60271" w:rsidP="00267DB0">
      <w:pPr>
        <w:spacing w:after="0"/>
        <w:jc w:val="both"/>
        <w:rPr>
          <w:rFonts w:ascii="Bookman Old Style" w:hAnsi="Bookman Old Style"/>
        </w:rPr>
      </w:pPr>
      <w:r w:rsidRPr="00B24E68">
        <w:rPr>
          <w:rFonts w:ascii="Bookman Old Style" w:hAnsi="Bookman Old Style"/>
        </w:rPr>
        <w:t>El reloj tiene un contador interno que se mantiene actualizado con la fecha y hora actual. Depende de la implementación definir cómo se gestiona. Una implementación hardware podría incluir un reloj con batería interna que sigue funcionando incluso cuando la consola está apagada. En cambio una implementación software puede actualizar la fecha y hora desde fuentes externas cada vez que se encienda la consola</w:t>
      </w:r>
      <w:r w:rsidR="00CB2D2D" w:rsidRPr="00B24E68">
        <w:rPr>
          <w:rFonts w:ascii="Bookman Old Style" w:hAnsi="Bookman Old Style"/>
        </w:rPr>
        <w:t>.</w:t>
      </w:r>
    </w:p>
    <w:p w:rsidR="00605B9A" w:rsidRPr="00B24E68" w:rsidRDefault="00605B9A" w:rsidP="008D2F47">
      <w:pPr>
        <w:spacing w:after="0"/>
        <w:jc w:val="both"/>
        <w:rPr>
          <w:rFonts w:ascii="Bookman Old Style" w:hAnsi="Bookman Old Style"/>
        </w:rPr>
      </w:pPr>
    </w:p>
    <w:p w:rsidR="00605B9A" w:rsidRPr="00B24E68" w:rsidRDefault="00DC2742" w:rsidP="00605B9A">
      <w:pPr>
        <w:pStyle w:val="Ttulo4"/>
        <w:rPr>
          <w:lang w:val="es-ES"/>
        </w:rPr>
      </w:pPr>
      <w:r w:rsidRPr="00B24E68">
        <w:rPr>
          <w:lang w:val="es-ES"/>
        </w:rPr>
        <w:t>1</w:t>
      </w:r>
      <w:r w:rsidR="00605B9A" w:rsidRPr="00B24E68">
        <w:rPr>
          <w:lang w:val="es-ES"/>
        </w:rPr>
        <w:t xml:space="preserve">.2.1 </w:t>
      </w:r>
      <w:r w:rsidR="00671DE1" w:rsidRPr="00B24E68">
        <w:rPr>
          <w:lang w:val="es-ES"/>
        </w:rPr>
        <w:t>Formato interno de la fecha</w:t>
      </w:r>
    </w:p>
    <w:p w:rsidR="00856AE9" w:rsidRPr="00B24E68" w:rsidRDefault="00C60271" w:rsidP="00605B9A">
      <w:pPr>
        <w:spacing w:after="0"/>
        <w:jc w:val="both"/>
        <w:rPr>
          <w:rFonts w:ascii="Bookman Old Style" w:hAnsi="Bookman Old Style"/>
        </w:rPr>
      </w:pPr>
      <w:r w:rsidRPr="00B24E68">
        <w:rPr>
          <w:rFonts w:ascii="Bookman Old Style" w:hAnsi="Bookman Old Style"/>
        </w:rPr>
        <w:t>El reloj representa internamente la fecha actual con una palabra de 32 bits. Este formato agrupa 2 campos. Cada uno se codifica como un entero de 16 bits sin signo, así</w:t>
      </w:r>
      <w:r w:rsidR="00856AE9" w:rsidRPr="00B24E68">
        <w:rPr>
          <w:rFonts w:ascii="Bookman Old Style" w:hAnsi="Bookman Old Style"/>
        </w:rPr>
        <w:t>:</w:t>
      </w:r>
    </w:p>
    <w:p w:rsidR="00B000D1" w:rsidRPr="00B24E68" w:rsidRDefault="00B000D1" w:rsidP="00605B9A">
      <w:pPr>
        <w:spacing w:after="0"/>
        <w:jc w:val="both"/>
        <w:rPr>
          <w:rFonts w:ascii="Bookman Old Style" w:hAnsi="Bookman Old Style"/>
        </w:rPr>
      </w:pPr>
    </w:p>
    <w:p w:rsidR="00856AE9" w:rsidRPr="00B24E68" w:rsidRDefault="004C11D0" w:rsidP="00605B9A">
      <w:pPr>
        <w:spacing w:after="0"/>
        <w:jc w:val="both"/>
        <w:rPr>
          <w:rFonts w:ascii="Bookman Old Style" w:hAnsi="Bookman Old Style"/>
        </w:rPr>
      </w:pPr>
      <w:r w:rsidRPr="00B24E68">
        <w:rPr>
          <w:rFonts w:ascii="Bookman Old Style" w:hAnsi="Bookman Old Style"/>
          <w:noProof/>
          <w:lang w:eastAsia="es-ES"/>
        </w:rPr>
        <w:drawing>
          <wp:inline distT="0" distB="0" distL="0" distR="0">
            <wp:extent cx="6188710" cy="1312072"/>
            <wp:effectExtent l="1905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312072"/>
                    </a:xfrm>
                    <a:prstGeom prst="rect">
                      <a:avLst/>
                    </a:prstGeom>
                    <a:noFill/>
                    <a:ln w="9525">
                      <a:noFill/>
                      <a:miter lim="800000"/>
                      <a:headEnd/>
                      <a:tailEnd/>
                    </a:ln>
                  </pic:spPr>
                </pic:pic>
              </a:graphicData>
            </a:graphic>
          </wp:inline>
        </w:drawing>
      </w:r>
    </w:p>
    <w:p w:rsidR="00B000D1" w:rsidRPr="00B24E68" w:rsidRDefault="00B000D1" w:rsidP="00605B9A">
      <w:pPr>
        <w:spacing w:after="0"/>
        <w:jc w:val="both"/>
        <w:rPr>
          <w:rFonts w:ascii="Bookman Old Style" w:hAnsi="Bookman Old Style"/>
        </w:rPr>
      </w:pPr>
    </w:p>
    <w:p w:rsidR="004F7C29" w:rsidRPr="00B24E68" w:rsidRDefault="00C60271" w:rsidP="00904D60">
      <w:pPr>
        <w:spacing w:after="0"/>
        <w:jc w:val="both"/>
        <w:rPr>
          <w:rFonts w:ascii="Bookman Old Style" w:hAnsi="Bookman Old Style"/>
        </w:rPr>
      </w:pPr>
      <w:r w:rsidRPr="00B24E68">
        <w:rPr>
          <w:rFonts w:ascii="Bookman Old Style" w:hAnsi="Bookman Old Style"/>
        </w:rPr>
        <w:t>Los 16 bits superiores son simplemente el número del año en curso (por ejemplo: 2022). Los 16 bits inferiores representan el número de días ya pasados de ese año. Así, por ejemplo, si han pasado 3 días ahora será 4 de Enero</w:t>
      </w:r>
      <w:r w:rsidR="00BC7DB6" w:rsidRPr="00B24E68">
        <w:rPr>
          <w:rFonts w:ascii="Bookman Old Style" w:hAnsi="Bookman Old Style"/>
        </w:rPr>
        <w:t>.</w:t>
      </w:r>
    </w:p>
    <w:p w:rsidR="004F7C29" w:rsidRPr="00B24E68" w:rsidRDefault="004F7C29" w:rsidP="00904D60">
      <w:pPr>
        <w:spacing w:after="0"/>
        <w:jc w:val="both"/>
        <w:rPr>
          <w:rFonts w:ascii="Bookman Old Style" w:hAnsi="Bookman Old Style"/>
        </w:rPr>
      </w:pPr>
    </w:p>
    <w:p w:rsidR="004F7C29" w:rsidRPr="00B24E68" w:rsidRDefault="00671DE1" w:rsidP="00904D60">
      <w:pPr>
        <w:spacing w:after="0"/>
        <w:jc w:val="both"/>
        <w:rPr>
          <w:rFonts w:ascii="Bookman Old Style" w:hAnsi="Bookman Old Style"/>
        </w:rPr>
      </w:pPr>
      <w:r w:rsidRPr="00B24E68">
        <w:rPr>
          <w:rFonts w:ascii="Bookman Old Style" w:hAnsi="Bookman Old Style"/>
        </w:rPr>
        <w:t>Los rangos válidos para estos 2 campos enteros en el formato de fecha son los siguientes</w:t>
      </w:r>
      <w:r w:rsidR="004F7C29" w:rsidRPr="00B24E68">
        <w:rPr>
          <w:rFonts w:ascii="Bookman Old Style" w:hAnsi="Bookman Old Style"/>
        </w:rPr>
        <w:t>:</w:t>
      </w:r>
    </w:p>
    <w:p w:rsidR="004F7C29" w:rsidRPr="00B24E68" w:rsidRDefault="004F7C29" w:rsidP="00904D60">
      <w:pPr>
        <w:spacing w:after="0"/>
        <w:jc w:val="both"/>
        <w:rPr>
          <w:rFonts w:ascii="Bookman Old Style" w:hAnsi="Bookman Old Style"/>
        </w:rPr>
      </w:pPr>
    </w:p>
    <w:p w:rsidR="004F7C29" w:rsidRPr="00B24E68" w:rsidRDefault="00671DE1" w:rsidP="004F7C29">
      <w:pPr>
        <w:pStyle w:val="Prrafodelista"/>
        <w:numPr>
          <w:ilvl w:val="0"/>
          <w:numId w:val="38"/>
        </w:numPr>
        <w:spacing w:after="0"/>
        <w:jc w:val="both"/>
        <w:rPr>
          <w:rFonts w:ascii="Bookman Old Style" w:hAnsi="Bookman Old Style"/>
        </w:rPr>
      </w:pPr>
      <w:r w:rsidRPr="00B24E68">
        <w:rPr>
          <w:rFonts w:ascii="Bookman Old Style" w:hAnsi="Bookman Old Style"/>
          <w:b/>
        </w:rPr>
        <w:t>AñoActual</w:t>
      </w:r>
      <w:r w:rsidR="004F7C29" w:rsidRPr="00B24E68">
        <w:rPr>
          <w:rFonts w:ascii="Bookman Old Style" w:hAnsi="Bookman Old Style"/>
          <w:b/>
        </w:rPr>
        <w:t>:</w:t>
      </w:r>
      <w:r w:rsidR="004F7C29" w:rsidRPr="00B24E68">
        <w:rPr>
          <w:rFonts w:ascii="Bookman Old Style" w:hAnsi="Bookman Old Style"/>
        </w:rPr>
        <w:t xml:space="preserve"> </w:t>
      </w:r>
      <w:r w:rsidRPr="00B24E68">
        <w:rPr>
          <w:rFonts w:ascii="Bookman Old Style" w:hAnsi="Bookman Old Style"/>
        </w:rPr>
        <w:t>De</w:t>
      </w:r>
      <w:r w:rsidR="004F7C29" w:rsidRPr="00B24E68">
        <w:rPr>
          <w:rFonts w:ascii="Bookman Old Style" w:hAnsi="Bookman Old Style"/>
        </w:rPr>
        <w:t xml:space="preserve"> 0 </w:t>
      </w:r>
      <w:r w:rsidRPr="00B24E68">
        <w:rPr>
          <w:rFonts w:ascii="Bookman Old Style" w:hAnsi="Bookman Old Style"/>
        </w:rPr>
        <w:t>a</w:t>
      </w:r>
      <w:r w:rsidR="004F7C29" w:rsidRPr="00B24E68">
        <w:rPr>
          <w:rFonts w:ascii="Bookman Old Style" w:hAnsi="Bookman Old Style"/>
        </w:rPr>
        <w:t xml:space="preserve"> </w:t>
      </w:r>
      <w:r w:rsidR="00E513EC" w:rsidRPr="00B24E68">
        <w:rPr>
          <w:rFonts w:ascii="Bookman Old Style" w:hAnsi="Bookman Old Style"/>
        </w:rPr>
        <w:t>65535</w:t>
      </w:r>
    </w:p>
    <w:p w:rsidR="004F7C29" w:rsidRPr="00B24E68" w:rsidRDefault="00671DE1" w:rsidP="004F7C29">
      <w:pPr>
        <w:pStyle w:val="Prrafodelista"/>
        <w:numPr>
          <w:ilvl w:val="0"/>
          <w:numId w:val="38"/>
        </w:numPr>
        <w:spacing w:after="0"/>
        <w:jc w:val="both"/>
        <w:rPr>
          <w:rFonts w:ascii="Bookman Old Style" w:hAnsi="Bookman Old Style"/>
        </w:rPr>
      </w:pPr>
      <w:r w:rsidRPr="00B24E68">
        <w:rPr>
          <w:rFonts w:ascii="Bookman Old Style" w:hAnsi="Bookman Old Style"/>
          <w:b/>
        </w:rPr>
        <w:t>Días</w:t>
      </w:r>
      <w:r w:rsidR="004C11D0" w:rsidRPr="00B24E68">
        <w:rPr>
          <w:rFonts w:ascii="Bookman Old Style" w:hAnsi="Bookman Old Style"/>
          <w:b/>
        </w:rPr>
        <w:t>Pasad</w:t>
      </w:r>
      <w:r w:rsidRPr="00B24E68">
        <w:rPr>
          <w:rFonts w:ascii="Bookman Old Style" w:hAnsi="Bookman Old Style"/>
          <w:b/>
        </w:rPr>
        <w:t>osAño</w:t>
      </w:r>
      <w:r w:rsidR="004F7C29" w:rsidRPr="00B24E68">
        <w:rPr>
          <w:rFonts w:ascii="Bookman Old Style" w:hAnsi="Bookman Old Style"/>
          <w:b/>
        </w:rPr>
        <w:t>:</w:t>
      </w:r>
      <w:r w:rsidR="004F7C29" w:rsidRPr="00B24E68">
        <w:rPr>
          <w:rFonts w:ascii="Bookman Old Style" w:hAnsi="Bookman Old Style"/>
        </w:rPr>
        <w:t xml:space="preserve"> </w:t>
      </w:r>
      <w:r w:rsidRPr="00B24E68">
        <w:rPr>
          <w:rFonts w:ascii="Bookman Old Style" w:hAnsi="Bookman Old Style"/>
        </w:rPr>
        <w:t>De</w:t>
      </w:r>
      <w:r w:rsidR="004F7C29" w:rsidRPr="00B24E68">
        <w:rPr>
          <w:rFonts w:ascii="Bookman Old Style" w:hAnsi="Bookman Old Style"/>
        </w:rPr>
        <w:t xml:space="preserve"> 0 </w:t>
      </w:r>
      <w:r w:rsidR="007F5B3E" w:rsidRPr="00B24E68">
        <w:rPr>
          <w:rFonts w:ascii="Bookman Old Style" w:hAnsi="Bookman Old Style"/>
        </w:rPr>
        <w:t xml:space="preserve">= </w:t>
      </w:r>
      <w:r w:rsidRPr="00B24E68">
        <w:rPr>
          <w:rFonts w:ascii="Bookman Old Style" w:hAnsi="Bookman Old Style"/>
        </w:rPr>
        <w:t>1 de Enero</w:t>
      </w:r>
      <w:r w:rsidR="004F7C29" w:rsidRPr="00B24E68">
        <w:rPr>
          <w:rFonts w:ascii="Bookman Old Style" w:hAnsi="Bookman Old Style"/>
        </w:rPr>
        <w:t xml:space="preserve"> </w:t>
      </w:r>
      <w:r w:rsidRPr="00B24E68">
        <w:rPr>
          <w:rFonts w:ascii="Bookman Old Style" w:hAnsi="Bookman Old Style"/>
        </w:rPr>
        <w:t>a</w:t>
      </w:r>
      <w:r w:rsidR="004F7C29" w:rsidRPr="00B24E68">
        <w:rPr>
          <w:rFonts w:ascii="Bookman Old Style" w:hAnsi="Bookman Old Style"/>
        </w:rPr>
        <w:t xml:space="preserve"> 364 </w:t>
      </w:r>
      <w:r w:rsidR="007F5B3E" w:rsidRPr="00B24E68">
        <w:rPr>
          <w:rFonts w:ascii="Bookman Old Style" w:hAnsi="Bookman Old Style"/>
        </w:rPr>
        <w:t xml:space="preserve">= </w:t>
      </w:r>
      <w:r w:rsidRPr="00B24E68">
        <w:rPr>
          <w:rFonts w:ascii="Bookman Old Style" w:hAnsi="Bookman Old Style"/>
        </w:rPr>
        <w:t xml:space="preserve">31 de </w:t>
      </w:r>
      <w:r w:rsidR="004F7C29" w:rsidRPr="00B24E68">
        <w:rPr>
          <w:rFonts w:ascii="Bookman Old Style" w:hAnsi="Bookman Old Style"/>
        </w:rPr>
        <w:t>D</w:t>
      </w:r>
      <w:r w:rsidRPr="00B24E68">
        <w:rPr>
          <w:rFonts w:ascii="Bookman Old Style" w:hAnsi="Bookman Old Style"/>
        </w:rPr>
        <w:t xml:space="preserve">iciembre </w:t>
      </w:r>
      <w:r w:rsidR="007F5B3E" w:rsidRPr="00B24E68">
        <w:rPr>
          <w:rFonts w:ascii="Bookman Old Style" w:hAnsi="Bookman Old Style"/>
        </w:rPr>
        <w:t>(*)</w:t>
      </w:r>
    </w:p>
    <w:p w:rsidR="00904D60" w:rsidRPr="00B24E68" w:rsidRDefault="00904D60" w:rsidP="00904D60">
      <w:pPr>
        <w:spacing w:after="0"/>
        <w:jc w:val="both"/>
        <w:rPr>
          <w:rFonts w:ascii="Bookman Old Style" w:hAnsi="Bookman Old Style"/>
        </w:rPr>
      </w:pPr>
    </w:p>
    <w:p w:rsidR="00904D60" w:rsidRPr="00B24E68" w:rsidRDefault="007F5B3E" w:rsidP="004F7C29">
      <w:pPr>
        <w:spacing w:after="0"/>
        <w:jc w:val="both"/>
        <w:rPr>
          <w:rFonts w:ascii="Bookman Old Style" w:hAnsi="Bookman Old Style"/>
        </w:rPr>
      </w:pPr>
      <w:r w:rsidRPr="00B24E68">
        <w:rPr>
          <w:rFonts w:ascii="Bookman Old Style" w:hAnsi="Bookman Old Style"/>
        </w:rPr>
        <w:t>(*):</w:t>
      </w:r>
      <w:r w:rsidR="00671DE1" w:rsidRPr="00B24E68">
        <w:rPr>
          <w:rFonts w:ascii="Bookman Old Style" w:hAnsi="Bookman Old Style"/>
        </w:rPr>
        <w:t xml:space="preserve"> Si el año actual se considera bisiesto, el límite superior de Días</w:t>
      </w:r>
      <w:r w:rsidR="004C11D0" w:rsidRPr="00B24E68">
        <w:rPr>
          <w:rFonts w:ascii="Bookman Old Style" w:hAnsi="Bookman Old Style"/>
        </w:rPr>
        <w:t>Pasad</w:t>
      </w:r>
      <w:r w:rsidR="00671DE1" w:rsidRPr="00B24E68">
        <w:rPr>
          <w:rFonts w:ascii="Bookman Old Style" w:hAnsi="Bookman Old Style"/>
        </w:rPr>
        <w:t>osAño se amplía a 365 para incluir el 29 de Febrero como nueva fecha del año</w:t>
      </w:r>
      <w:r w:rsidR="004F7C29" w:rsidRPr="00B24E68">
        <w:rPr>
          <w:rFonts w:ascii="Bookman Old Style" w:hAnsi="Bookman Old Style"/>
        </w:rPr>
        <w:t xml:space="preserve">. </w:t>
      </w:r>
    </w:p>
    <w:p w:rsidR="00904D60" w:rsidRPr="00B24E68" w:rsidRDefault="00904D60" w:rsidP="00605B9A">
      <w:pPr>
        <w:spacing w:after="0"/>
        <w:jc w:val="both"/>
        <w:rPr>
          <w:rFonts w:ascii="Bookman Old Style" w:hAnsi="Bookman Old Style"/>
        </w:rPr>
      </w:pPr>
    </w:p>
    <w:p w:rsidR="00F5076C" w:rsidRPr="00B24E68" w:rsidRDefault="00DC2742" w:rsidP="00F5076C">
      <w:pPr>
        <w:pStyle w:val="Ttulo4"/>
        <w:rPr>
          <w:lang w:val="es-ES"/>
        </w:rPr>
      </w:pPr>
      <w:r w:rsidRPr="00B24E68">
        <w:rPr>
          <w:lang w:val="es-ES"/>
        </w:rPr>
        <w:t>1</w:t>
      </w:r>
      <w:r w:rsidR="00F5076C" w:rsidRPr="00B24E68">
        <w:rPr>
          <w:lang w:val="es-ES"/>
        </w:rPr>
        <w:t xml:space="preserve">.2.2 </w:t>
      </w:r>
      <w:r w:rsidR="00671DE1" w:rsidRPr="00B24E68">
        <w:rPr>
          <w:lang w:val="es-ES"/>
        </w:rPr>
        <w:t>Formato interno de la hora</w:t>
      </w:r>
    </w:p>
    <w:p w:rsidR="00E9212B" w:rsidRPr="00B24E68" w:rsidRDefault="00C60271" w:rsidP="00E9212B">
      <w:pPr>
        <w:spacing w:after="0"/>
        <w:jc w:val="both"/>
        <w:rPr>
          <w:rFonts w:ascii="Bookman Old Style" w:hAnsi="Bookman Old Style"/>
        </w:rPr>
      </w:pPr>
      <w:r w:rsidRPr="00B24E68">
        <w:rPr>
          <w:rFonts w:ascii="Bookman Old Style" w:hAnsi="Bookman Old Style"/>
        </w:rPr>
        <w:t>Dentro de una fecha determinada, el reloj también proporciona la hora actual dentro del día. Esta hora se representa internamente como un valor entero normal de 32 bits, que almacena el número de segundos trans</w:t>
      </w:r>
      <w:r w:rsidR="00820923" w:rsidRPr="00B24E68">
        <w:rPr>
          <w:rFonts w:ascii="Bookman Old Style" w:hAnsi="Bookman Old Style"/>
        </w:rPr>
        <w:t>curridos en el día actual</w:t>
      </w:r>
      <w:r w:rsidR="0010550F" w:rsidRPr="00B24E68">
        <w:rPr>
          <w:rFonts w:ascii="Bookman Old Style" w:hAnsi="Bookman Old Style"/>
        </w:rPr>
        <w:t>.</w:t>
      </w:r>
    </w:p>
    <w:p w:rsidR="00CB2D2D" w:rsidRPr="00B24E68" w:rsidRDefault="00CB2D2D" w:rsidP="00E9212B">
      <w:pPr>
        <w:spacing w:after="0"/>
        <w:jc w:val="both"/>
        <w:rPr>
          <w:rFonts w:ascii="Bookman Old Style" w:hAnsi="Bookman Old Style"/>
        </w:rPr>
      </w:pPr>
    </w:p>
    <w:p w:rsidR="00CB2D2D" w:rsidRPr="00B24E68" w:rsidRDefault="00820923" w:rsidP="00CB2D2D">
      <w:pPr>
        <w:spacing w:after="0"/>
        <w:jc w:val="both"/>
        <w:rPr>
          <w:rFonts w:ascii="Bookman Old Style" w:hAnsi="Bookman Old Style"/>
        </w:rPr>
      </w:pPr>
      <w:r w:rsidRPr="00B24E68">
        <w:rPr>
          <w:rFonts w:ascii="Bookman Old Style" w:hAnsi="Bookman Old Style"/>
        </w:rPr>
        <w:t>Un día tiene</w:t>
      </w:r>
      <w:r w:rsidR="009440EE" w:rsidRPr="00B24E68">
        <w:rPr>
          <w:rFonts w:ascii="Bookman Old Style" w:hAnsi="Bookman Old Style"/>
        </w:rPr>
        <w:t xml:space="preserve"> 24 x 60 x 60 = 86400 se</w:t>
      </w:r>
      <w:r w:rsidRPr="00B24E68">
        <w:rPr>
          <w:rFonts w:ascii="Bookman Old Style" w:hAnsi="Bookman Old Style"/>
        </w:rPr>
        <w:t>gundo</w:t>
      </w:r>
      <w:r w:rsidR="009440EE" w:rsidRPr="00B24E68">
        <w:rPr>
          <w:rFonts w:ascii="Bookman Old Style" w:hAnsi="Bookman Old Style"/>
        </w:rPr>
        <w:t>s</w:t>
      </w:r>
      <w:r w:rsidRPr="00B24E68">
        <w:rPr>
          <w:rFonts w:ascii="Bookman Old Style" w:hAnsi="Bookman Old Style"/>
        </w:rPr>
        <w:t xml:space="preserve">. Por tanto, este formato para representar los segundos transcurridos dentro del día tendrá un rango válido de </w:t>
      </w:r>
      <w:r w:rsidR="009440EE" w:rsidRPr="00B24E68">
        <w:rPr>
          <w:rFonts w:ascii="Bookman Old Style" w:hAnsi="Bookman Old Style"/>
        </w:rPr>
        <w:t xml:space="preserve">0 = 00:00:00 </w:t>
      </w:r>
      <w:r w:rsidRPr="00B24E68">
        <w:rPr>
          <w:rFonts w:ascii="Bookman Old Style" w:hAnsi="Bookman Old Style"/>
        </w:rPr>
        <w:t>a</w:t>
      </w:r>
      <w:r w:rsidR="009440EE" w:rsidRPr="00B24E68">
        <w:rPr>
          <w:rFonts w:ascii="Bookman Old Style" w:hAnsi="Bookman Old Style"/>
        </w:rPr>
        <w:t xml:space="preserve"> 86399 = 23:59:59.</w:t>
      </w:r>
    </w:p>
    <w:p w:rsidR="00C13F34" w:rsidRPr="00B24E68" w:rsidRDefault="00C13F34" w:rsidP="00F5076C">
      <w:pPr>
        <w:spacing w:after="0"/>
        <w:jc w:val="both"/>
        <w:rPr>
          <w:rFonts w:ascii="Bookman Old Style" w:hAnsi="Bookman Old Style"/>
        </w:rPr>
      </w:pPr>
    </w:p>
    <w:p w:rsidR="007F023E" w:rsidRPr="00B24E68" w:rsidRDefault="007F023E" w:rsidP="007F023E">
      <w:pPr>
        <w:pStyle w:val="Ttulo3"/>
      </w:pPr>
      <w:r w:rsidRPr="00B24E68">
        <w:lastRenderedPageBreak/>
        <w:t>1.3 Proces</w:t>
      </w:r>
      <w:r w:rsidR="00671DE1" w:rsidRPr="00B24E68">
        <w:t xml:space="preserve">o para actualizar </w:t>
      </w:r>
      <w:r w:rsidR="006A3BFE" w:rsidRPr="00B24E68">
        <w:t>la hora</w:t>
      </w:r>
    </w:p>
    <w:p w:rsidR="00827097" w:rsidRPr="00B24E68" w:rsidRDefault="00820923" w:rsidP="007F023E">
      <w:pPr>
        <w:spacing w:after="0"/>
        <w:jc w:val="both"/>
        <w:rPr>
          <w:rFonts w:ascii="Bookman Old Style" w:hAnsi="Bookman Old Style"/>
        </w:rPr>
      </w:pPr>
      <w:r w:rsidRPr="00B24E68">
        <w:rPr>
          <w:rFonts w:ascii="Bookman Old Style" w:hAnsi="Bookman Old Style"/>
        </w:rPr>
        <w:t>Se</w:t>
      </w:r>
      <w:r w:rsidR="00C45150">
        <w:rPr>
          <w:rFonts w:ascii="Bookman Old Style" w:hAnsi="Bookman Old Style"/>
        </w:rPr>
        <w:t>g</w:t>
      </w:r>
      <w:r w:rsidRPr="00B24E68">
        <w:rPr>
          <w:rFonts w:ascii="Bookman Old Style" w:hAnsi="Bookman Old Style"/>
        </w:rPr>
        <w:t>ún pasa el tiempo, el reloj necesita mantener actualizada su fecha y hora interna. El formato interno de hora tiene una resolución de 1 segundo, por lo que sólo será necesario actualizarlo cada vez que haya pasado un segundo completo</w:t>
      </w:r>
      <w:r w:rsidR="00827097" w:rsidRPr="00B24E68">
        <w:rPr>
          <w:rFonts w:ascii="Bookman Old Style" w:hAnsi="Bookman Old Style"/>
        </w:rPr>
        <w:t>.</w:t>
      </w:r>
    </w:p>
    <w:p w:rsidR="00827097" w:rsidRPr="00B24E68" w:rsidRDefault="00827097" w:rsidP="007F023E">
      <w:pPr>
        <w:spacing w:after="0"/>
        <w:jc w:val="both"/>
        <w:rPr>
          <w:rFonts w:ascii="Bookman Old Style" w:hAnsi="Bookman Old Style"/>
        </w:rPr>
      </w:pPr>
    </w:p>
    <w:p w:rsidR="00E1127C" w:rsidRPr="00B24E68" w:rsidRDefault="00820923" w:rsidP="007F023E">
      <w:pPr>
        <w:spacing w:after="0"/>
        <w:jc w:val="both"/>
        <w:rPr>
          <w:rFonts w:ascii="Bookman Old Style" w:hAnsi="Bookman Old Style"/>
        </w:rPr>
      </w:pPr>
      <w:r w:rsidRPr="00B24E68">
        <w:rPr>
          <w:rFonts w:ascii="Bookman Old Style" w:hAnsi="Bookman Old Style"/>
        </w:rPr>
        <w:t>La referencia más cercana que tiene el reloj para saber esto es la señal de nuevo frame. Los frames de la consola ocurren exactamente a 60 Hz, por lo que para actualizar la fecha y hora el reloj activará este proceso cada vez que produzca una señal de nuevo frame. La lógica usada para añadir el frame a la fecha y hora actuales es propagar cualquier desbordamiento de rango en los contadores internos, como se muestra en este algoritmo</w:t>
      </w:r>
      <w:r w:rsidR="00E1127C" w:rsidRPr="00B24E68">
        <w:rPr>
          <w:rFonts w:ascii="Bookman Old Style" w:hAnsi="Bookman Old Style"/>
        </w:rPr>
        <w:t>:</w:t>
      </w:r>
    </w:p>
    <w:p w:rsidR="004C11D0" w:rsidRPr="00B24E68" w:rsidRDefault="004C11D0" w:rsidP="007F023E">
      <w:pPr>
        <w:spacing w:after="0"/>
        <w:jc w:val="both"/>
        <w:rPr>
          <w:rFonts w:ascii="Bookman Old Style" w:hAnsi="Bookman Old Style"/>
          <w:sz w:val="28"/>
        </w:rPr>
      </w:pPr>
    </w:p>
    <w:p w:rsidR="00A43E31" w:rsidRPr="00B24E68" w:rsidRDefault="004C11D0" w:rsidP="007F023E">
      <w:pPr>
        <w:spacing w:after="0"/>
        <w:jc w:val="both"/>
        <w:rPr>
          <w:rFonts w:ascii="Bookman Old Style" w:hAnsi="Bookman Old Style"/>
        </w:rPr>
      </w:pPr>
      <w:r w:rsidRPr="00B24E68">
        <w:rPr>
          <w:rFonts w:ascii="Bookman Old Style" w:hAnsi="Bookman Old Style"/>
          <w:noProof/>
          <w:lang w:eastAsia="es-ES"/>
        </w:rPr>
        <w:drawing>
          <wp:inline distT="0" distB="0" distL="0" distR="0">
            <wp:extent cx="6188710" cy="2265985"/>
            <wp:effectExtent l="19050" t="0" r="254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6188710" cy="2265985"/>
                    </a:xfrm>
                    <a:prstGeom prst="rect">
                      <a:avLst/>
                    </a:prstGeom>
                    <a:noFill/>
                    <a:ln w="9525">
                      <a:noFill/>
                      <a:miter lim="800000"/>
                      <a:headEnd/>
                      <a:tailEnd/>
                    </a:ln>
                  </pic:spPr>
                </pic:pic>
              </a:graphicData>
            </a:graphic>
          </wp:inline>
        </w:drawing>
      </w:r>
    </w:p>
    <w:p w:rsidR="00A469D5" w:rsidRPr="00B24E68" w:rsidRDefault="00A469D5" w:rsidP="007F023E">
      <w:pPr>
        <w:spacing w:after="0"/>
        <w:jc w:val="both"/>
        <w:rPr>
          <w:rFonts w:ascii="Bookman Old Style" w:hAnsi="Bookman Old Style"/>
          <w:sz w:val="28"/>
        </w:rPr>
      </w:pPr>
    </w:p>
    <w:p w:rsidR="00A43E31" w:rsidRPr="00B24E68" w:rsidRDefault="00820923" w:rsidP="007F023E">
      <w:pPr>
        <w:spacing w:after="0"/>
        <w:jc w:val="both"/>
        <w:rPr>
          <w:rFonts w:ascii="Bookman Old Style" w:hAnsi="Bookman Old Style"/>
        </w:rPr>
      </w:pPr>
      <w:r w:rsidRPr="00B24E68">
        <w:rPr>
          <w:rFonts w:ascii="Bookman Old Style" w:hAnsi="Bookman Old Style"/>
        </w:rPr>
        <w:t>Debe tenerse en cuenta que esta lógica necesita determinar si el año actual es bisiesto. Con esto se fijará si los días del año actual deben ser 365 ó 366</w:t>
      </w:r>
      <w:r w:rsidR="00E1127C" w:rsidRPr="00B24E68">
        <w:rPr>
          <w:rFonts w:ascii="Bookman Old Style" w:hAnsi="Bookman Old Style"/>
        </w:rPr>
        <w:t>.</w:t>
      </w:r>
    </w:p>
    <w:p w:rsidR="00A43E31" w:rsidRPr="00B24E68" w:rsidRDefault="00A43E31" w:rsidP="007F023E">
      <w:pPr>
        <w:spacing w:after="0"/>
        <w:jc w:val="both"/>
        <w:rPr>
          <w:rFonts w:ascii="Bookman Old Style" w:hAnsi="Bookman Old Style"/>
        </w:rPr>
      </w:pPr>
    </w:p>
    <w:p w:rsidR="00A469D5" w:rsidRPr="00B24E68" w:rsidRDefault="00A469D5" w:rsidP="007F023E">
      <w:pPr>
        <w:spacing w:after="0"/>
        <w:jc w:val="both"/>
        <w:rPr>
          <w:rFonts w:ascii="Bookman Old Style" w:hAnsi="Bookman Old Style"/>
        </w:rPr>
      </w:pPr>
    </w:p>
    <w:p w:rsidR="00F60ADE" w:rsidRPr="00B24E68" w:rsidRDefault="00DC2742" w:rsidP="00F60ADE">
      <w:pPr>
        <w:pStyle w:val="Ttulo3"/>
      </w:pPr>
      <w:r w:rsidRPr="00B24E68">
        <w:t>1</w:t>
      </w:r>
      <w:r w:rsidR="00F60ADE" w:rsidRPr="00B24E68">
        <w:t>.</w:t>
      </w:r>
      <w:r w:rsidR="007F023E" w:rsidRPr="00B24E68">
        <w:t>4</w:t>
      </w:r>
      <w:r w:rsidR="00F60ADE" w:rsidRPr="00B24E68">
        <w:t xml:space="preserve"> </w:t>
      </w:r>
      <w:r w:rsidR="00671DE1" w:rsidRPr="00B24E68">
        <w:t>V</w:t>
      </w:r>
      <w:r w:rsidR="00F60ADE" w:rsidRPr="00B24E68">
        <w:t>ariables</w:t>
      </w:r>
      <w:r w:rsidR="00671DE1" w:rsidRPr="00B24E68">
        <w:t xml:space="preserve"> internas</w:t>
      </w:r>
    </w:p>
    <w:p w:rsidR="00F60ADE" w:rsidRPr="00B24E68" w:rsidRDefault="00820923" w:rsidP="00F60ADE">
      <w:pPr>
        <w:spacing w:after="0"/>
        <w:jc w:val="both"/>
        <w:rPr>
          <w:rFonts w:ascii="Bookman Old Style" w:hAnsi="Bookman Old Style"/>
        </w:rPr>
      </w:pPr>
      <w:r w:rsidRPr="00B24E68">
        <w:rPr>
          <w:rFonts w:ascii="Bookman Old Style" w:hAnsi="Bookman Old Style"/>
        </w:rPr>
        <w:t xml:space="preserve">El reloj tiene un conjunto de variables que guardan diferentes aspectos de su estado interno. Cada una se guarda como un valor de 32 bits, y todas se interpretan con los mismos formatos (entero, booleano, etc) vistos en la parte 2 de la especificación, excepto el formato de fecha actual ya descrito. Aquí </w:t>
      </w:r>
      <w:r w:rsidR="009B719E" w:rsidRPr="00B24E68">
        <w:rPr>
          <w:rFonts w:ascii="Bookman Old Style" w:hAnsi="Bookman Old Style"/>
        </w:rPr>
        <w:t>se lista</w:t>
      </w:r>
      <w:r w:rsidRPr="00B24E68">
        <w:rPr>
          <w:rFonts w:ascii="Bookman Old Style" w:hAnsi="Bookman Old Style"/>
        </w:rPr>
        <w:t xml:space="preserve"> y detalla todas las variables internas</w:t>
      </w:r>
      <w:r w:rsidR="00F60ADE" w:rsidRPr="00B24E68">
        <w:rPr>
          <w:rFonts w:ascii="Bookman Old Style" w:hAnsi="Bookman Old Style"/>
        </w:rPr>
        <w:t>.</w:t>
      </w:r>
    </w:p>
    <w:p w:rsidR="004A3127" w:rsidRPr="00B24E68" w:rsidRDefault="004A3127" w:rsidP="004A3127">
      <w:pPr>
        <w:spacing w:after="0"/>
        <w:jc w:val="both"/>
        <w:rPr>
          <w:rFonts w:ascii="Bookman Old Style" w:hAnsi="Bookman Old Style"/>
          <w:sz w:val="32"/>
        </w:rPr>
      </w:pPr>
    </w:p>
    <w:tbl>
      <w:tblPr>
        <w:tblStyle w:val="Tablaconcuadrcula"/>
        <w:tblW w:w="0" w:type="auto"/>
        <w:tblInd w:w="108" w:type="dxa"/>
        <w:tblLook w:val="04A0"/>
      </w:tblPr>
      <w:tblGrid>
        <w:gridCol w:w="3261"/>
        <w:gridCol w:w="6520"/>
      </w:tblGrid>
      <w:tr w:rsidR="004A3127" w:rsidRPr="00B24E68" w:rsidTr="00671DE1">
        <w:trPr>
          <w:trHeight w:val="490"/>
        </w:trPr>
        <w:tc>
          <w:tcPr>
            <w:tcW w:w="3261" w:type="dxa"/>
            <w:vAlign w:val="center"/>
          </w:tcPr>
          <w:p w:rsidR="004A3127" w:rsidRPr="00B24E68" w:rsidRDefault="00671DE1" w:rsidP="00671DE1">
            <w:pPr>
              <w:pStyle w:val="Ttulo4"/>
              <w:spacing w:before="0"/>
              <w:outlineLvl w:val="3"/>
              <w:rPr>
                <w:lang w:val="es-ES"/>
              </w:rPr>
            </w:pPr>
            <w:r w:rsidRPr="00B24E68">
              <w:rPr>
                <w:lang w:val="es-ES"/>
              </w:rPr>
              <w:t>Fecha</w:t>
            </w:r>
            <w:r w:rsidR="00A469D5" w:rsidRPr="00B24E68">
              <w:rPr>
                <w:lang w:val="es-ES"/>
              </w:rPr>
              <w:t xml:space="preserve">  </w:t>
            </w:r>
            <w:r w:rsidRPr="00B24E68">
              <w:rPr>
                <w:lang w:val="es-ES"/>
              </w:rPr>
              <w:t>actual</w:t>
            </w:r>
          </w:p>
        </w:tc>
        <w:tc>
          <w:tcPr>
            <w:tcW w:w="6520" w:type="dxa"/>
            <w:vAlign w:val="center"/>
          </w:tcPr>
          <w:p w:rsidR="004A3127" w:rsidRPr="00B24E68" w:rsidRDefault="00671DE1" w:rsidP="00671DE1">
            <w:pPr>
              <w:rPr>
                <w:rFonts w:ascii="Bookman Old Style" w:hAnsi="Bookman Old Style"/>
                <w:color w:val="0000FF"/>
              </w:rPr>
            </w:pPr>
            <w:r w:rsidRPr="00B24E68">
              <w:rPr>
                <w:rFonts w:ascii="Bookman Old Style" w:hAnsi="Bookman Old Style"/>
                <w:b/>
                <w:color w:val="0000FF"/>
              </w:rPr>
              <w:t>Valor i</w:t>
            </w:r>
            <w:r w:rsidR="004A3127" w:rsidRPr="00B24E68">
              <w:rPr>
                <w:rFonts w:ascii="Bookman Old Style" w:hAnsi="Bookman Old Style"/>
                <w:b/>
                <w:color w:val="0000FF"/>
              </w:rPr>
              <w:t>ni</w:t>
            </w:r>
            <w:r w:rsidRPr="00B24E68">
              <w:rPr>
                <w:rFonts w:ascii="Bookman Old Style" w:hAnsi="Bookman Old Style"/>
                <w:b/>
                <w:color w:val="0000FF"/>
              </w:rPr>
              <w:t>c</w:t>
            </w:r>
            <w:r w:rsidR="004A3127" w:rsidRPr="00B24E68">
              <w:rPr>
                <w:rFonts w:ascii="Bookman Old Style" w:hAnsi="Bookman Old Style"/>
                <w:b/>
                <w:color w:val="0000FF"/>
              </w:rPr>
              <w:t xml:space="preserve">ial: </w:t>
            </w:r>
            <w:r w:rsidR="004A3127" w:rsidRPr="00B24E68">
              <w:rPr>
                <w:rFonts w:ascii="Bookman Old Style" w:hAnsi="Bookman Old Style"/>
                <w:color w:val="0000FF"/>
              </w:rPr>
              <w:t>(*)</w:t>
            </w:r>
          </w:p>
        </w:tc>
      </w:tr>
      <w:tr w:rsidR="004A3127" w:rsidRPr="00B24E68" w:rsidTr="00671DE1">
        <w:trPr>
          <w:trHeight w:val="387"/>
        </w:trPr>
        <w:tc>
          <w:tcPr>
            <w:tcW w:w="3261" w:type="dxa"/>
            <w:vAlign w:val="center"/>
          </w:tcPr>
          <w:p w:rsidR="004A3127" w:rsidRPr="00B24E68" w:rsidRDefault="004A3127" w:rsidP="00AA5ED9">
            <w:pPr>
              <w:rPr>
                <w:rFonts w:ascii="Bookman Old Style" w:hAnsi="Bookman Old Style"/>
                <w:color w:val="0000FF"/>
              </w:rPr>
            </w:pPr>
            <w:r w:rsidRPr="00B24E68">
              <w:rPr>
                <w:rFonts w:ascii="Bookman Old Style" w:hAnsi="Bookman Old Style"/>
                <w:b/>
                <w:color w:val="0000FF"/>
              </w:rPr>
              <w:t>Format</w:t>
            </w:r>
            <w:r w:rsidR="00671DE1" w:rsidRPr="00B24E68">
              <w:rPr>
                <w:rFonts w:ascii="Bookman Old Style" w:hAnsi="Bookman Old Style"/>
                <w:b/>
                <w:color w:val="0000FF"/>
              </w:rPr>
              <w:t>o</w:t>
            </w:r>
            <w:r w:rsidRPr="00B24E68">
              <w:rPr>
                <w:rFonts w:ascii="Bookman Old Style" w:hAnsi="Bookman Old Style"/>
                <w:b/>
                <w:color w:val="0000FF"/>
              </w:rPr>
              <w:t xml:space="preserve">: </w:t>
            </w:r>
            <w:r w:rsidR="00671DE1" w:rsidRPr="00B24E68">
              <w:rPr>
                <w:rFonts w:ascii="Bookman Old Style" w:hAnsi="Bookman Old Style"/>
                <w:color w:val="0000FF"/>
              </w:rPr>
              <w:t>Fecha</w:t>
            </w:r>
          </w:p>
        </w:tc>
        <w:tc>
          <w:tcPr>
            <w:tcW w:w="6520" w:type="dxa"/>
            <w:vAlign w:val="center"/>
          </w:tcPr>
          <w:p w:rsidR="004A3127" w:rsidRPr="00B24E68" w:rsidRDefault="00671DE1" w:rsidP="00701820">
            <w:pPr>
              <w:rPr>
                <w:rFonts w:ascii="Bookman Old Style" w:hAnsi="Bookman Old Style"/>
                <w:color w:val="0000FF"/>
              </w:rPr>
            </w:pPr>
            <w:r w:rsidRPr="00B24E68">
              <w:rPr>
                <w:rFonts w:ascii="Bookman Old Style" w:hAnsi="Bookman Old Style"/>
                <w:b/>
                <w:color w:val="0000FF"/>
              </w:rPr>
              <w:t>R</w:t>
            </w:r>
            <w:r w:rsidR="004A3127" w:rsidRPr="00B24E68">
              <w:rPr>
                <w:rFonts w:ascii="Bookman Old Style" w:hAnsi="Bookman Old Style"/>
                <w:b/>
                <w:color w:val="0000FF"/>
              </w:rPr>
              <w:t>ang</w:t>
            </w:r>
            <w:r w:rsidRPr="00B24E68">
              <w:rPr>
                <w:rFonts w:ascii="Bookman Old Style" w:hAnsi="Bookman Old Style"/>
                <w:b/>
                <w:color w:val="0000FF"/>
              </w:rPr>
              <w:t xml:space="preserve">o </w:t>
            </w:r>
            <w:r w:rsidR="00701820" w:rsidRPr="00B24E68">
              <w:rPr>
                <w:rFonts w:ascii="Bookman Old Style" w:hAnsi="Bookman Old Style"/>
                <w:b/>
                <w:color w:val="0000FF"/>
              </w:rPr>
              <w:t>v</w:t>
            </w:r>
            <w:r w:rsidRPr="00B24E68">
              <w:rPr>
                <w:rFonts w:ascii="Bookman Old Style" w:hAnsi="Bookman Old Style"/>
                <w:b/>
                <w:color w:val="0000FF"/>
              </w:rPr>
              <w:t>álido</w:t>
            </w:r>
            <w:r w:rsidR="004A3127" w:rsidRPr="00B24E68">
              <w:rPr>
                <w:rFonts w:ascii="Bookman Old Style" w:hAnsi="Bookman Old Style"/>
                <w:b/>
                <w:color w:val="0000FF"/>
              </w:rPr>
              <w:t>:</w:t>
            </w:r>
            <w:r w:rsidR="004A3127" w:rsidRPr="00B24E68">
              <w:rPr>
                <w:rFonts w:ascii="Bookman Old Style" w:hAnsi="Bookman Old Style"/>
                <w:color w:val="0000FF"/>
              </w:rPr>
              <w:t xml:space="preserve"> </w:t>
            </w:r>
            <w:r w:rsidRPr="00B24E68">
              <w:rPr>
                <w:rFonts w:ascii="Bookman Old Style" w:hAnsi="Bookman Old Style"/>
                <w:color w:val="0000FF"/>
              </w:rPr>
              <w:t>De 1 Enero de 0 a 31 Diciembre</w:t>
            </w:r>
            <w:r w:rsidR="00B97ADB" w:rsidRPr="00B24E68">
              <w:rPr>
                <w:rFonts w:ascii="Bookman Old Style" w:hAnsi="Bookman Old Style"/>
                <w:color w:val="0000FF"/>
              </w:rPr>
              <w:t xml:space="preserve"> </w:t>
            </w:r>
            <w:r w:rsidRPr="00B24E68">
              <w:rPr>
                <w:rFonts w:ascii="Bookman Old Style" w:hAnsi="Bookman Old Style"/>
                <w:color w:val="0000FF"/>
              </w:rPr>
              <w:t xml:space="preserve">de </w:t>
            </w:r>
            <w:r w:rsidR="00B97ADB" w:rsidRPr="00B24E68">
              <w:rPr>
                <w:rFonts w:ascii="Bookman Old Style" w:hAnsi="Bookman Old Style"/>
                <w:color w:val="0000FF"/>
              </w:rPr>
              <w:t>65535</w:t>
            </w:r>
          </w:p>
        </w:tc>
      </w:tr>
    </w:tbl>
    <w:p w:rsidR="004A3127" w:rsidRPr="00B24E68" w:rsidRDefault="004A3127" w:rsidP="004A3127">
      <w:pPr>
        <w:spacing w:after="0"/>
        <w:jc w:val="both"/>
        <w:rPr>
          <w:rFonts w:ascii="Bookman Old Style" w:hAnsi="Bookman Old Style"/>
          <w:sz w:val="12"/>
          <w:szCs w:val="12"/>
        </w:rPr>
      </w:pPr>
    </w:p>
    <w:p w:rsidR="00CE7B0E" w:rsidRPr="00B24E68" w:rsidRDefault="009B719E" w:rsidP="00CE7B0E">
      <w:pPr>
        <w:spacing w:after="0"/>
        <w:jc w:val="both"/>
        <w:rPr>
          <w:rFonts w:ascii="Bookman Old Style" w:hAnsi="Bookman Old Style"/>
        </w:rPr>
      </w:pPr>
      <w:r w:rsidRPr="00B24E68">
        <w:rPr>
          <w:rFonts w:ascii="Bookman Old Style" w:hAnsi="Bookman Old Style"/>
        </w:rPr>
        <w:t>Este valor indica la fecha actual, en el formato de fecha descrito en la sección 1.2.1</w:t>
      </w:r>
      <w:r w:rsidR="00CE7B0E" w:rsidRPr="00B24E68">
        <w:rPr>
          <w:rFonts w:ascii="Bookman Old Style" w:hAnsi="Bookman Old Style"/>
        </w:rPr>
        <w:t>.</w:t>
      </w:r>
    </w:p>
    <w:p w:rsidR="004A3127" w:rsidRPr="00B24E68" w:rsidRDefault="004A3127" w:rsidP="004A3127">
      <w:pPr>
        <w:spacing w:after="0"/>
        <w:jc w:val="both"/>
        <w:rPr>
          <w:rFonts w:ascii="Bookman Old Style" w:hAnsi="Bookman Old Style"/>
        </w:rPr>
      </w:pPr>
    </w:p>
    <w:p w:rsidR="004A3127" w:rsidRPr="00B24E68" w:rsidRDefault="004A3127" w:rsidP="004A3127">
      <w:pPr>
        <w:spacing w:after="0"/>
        <w:jc w:val="both"/>
        <w:rPr>
          <w:rFonts w:ascii="Bookman Old Style" w:hAnsi="Bookman Old Style"/>
        </w:rPr>
      </w:pPr>
      <w:r w:rsidRPr="00B24E68">
        <w:rPr>
          <w:rFonts w:ascii="Bookman Old Style" w:hAnsi="Bookman Old Style"/>
        </w:rPr>
        <w:t>(*)</w:t>
      </w:r>
      <w:r w:rsidR="009B719E" w:rsidRPr="00B24E68">
        <w:rPr>
          <w:rFonts w:ascii="Bookman Old Style" w:hAnsi="Bookman Old Style"/>
        </w:rPr>
        <w:t xml:space="preserve"> Su valor inicial viene dado por la fecha actual cuando se arranca la consola</w:t>
      </w:r>
      <w:r w:rsidR="00C01789" w:rsidRPr="00B24E68">
        <w:rPr>
          <w:rFonts w:ascii="Bookman Old Style" w:hAnsi="Bookman Old Style"/>
        </w:rPr>
        <w:t>.</w:t>
      </w:r>
    </w:p>
    <w:p w:rsidR="00F60ADE" w:rsidRPr="00B24E68" w:rsidRDefault="00F60ADE" w:rsidP="00F60ADE">
      <w:pPr>
        <w:spacing w:after="0"/>
        <w:jc w:val="both"/>
        <w:rPr>
          <w:rFonts w:ascii="Bookman Old Style" w:hAnsi="Bookman Old Style"/>
          <w:sz w:val="32"/>
        </w:rPr>
      </w:pPr>
    </w:p>
    <w:tbl>
      <w:tblPr>
        <w:tblStyle w:val="Tablaconcuadrcula"/>
        <w:tblW w:w="0" w:type="auto"/>
        <w:tblInd w:w="108" w:type="dxa"/>
        <w:tblLook w:val="04A0"/>
      </w:tblPr>
      <w:tblGrid>
        <w:gridCol w:w="3261"/>
        <w:gridCol w:w="6520"/>
      </w:tblGrid>
      <w:tr w:rsidR="00F60ADE" w:rsidRPr="00B24E68" w:rsidTr="00701820">
        <w:trPr>
          <w:trHeight w:val="490"/>
        </w:trPr>
        <w:tc>
          <w:tcPr>
            <w:tcW w:w="3261" w:type="dxa"/>
            <w:vAlign w:val="center"/>
          </w:tcPr>
          <w:p w:rsidR="00F60ADE" w:rsidRPr="00B24E68" w:rsidRDefault="009B719E" w:rsidP="00701820">
            <w:pPr>
              <w:pStyle w:val="Ttulo4"/>
              <w:spacing w:before="0"/>
              <w:outlineLvl w:val="3"/>
              <w:rPr>
                <w:lang w:val="es-ES"/>
              </w:rPr>
            </w:pPr>
            <w:r w:rsidRPr="00B24E68">
              <w:rPr>
                <w:lang w:val="es-ES"/>
              </w:rPr>
              <w:lastRenderedPageBreak/>
              <w:t>Hora</w:t>
            </w:r>
            <w:r w:rsidR="00701820" w:rsidRPr="00B24E68">
              <w:rPr>
                <w:lang w:val="es-ES"/>
              </w:rPr>
              <w:t xml:space="preserve">  actual</w:t>
            </w:r>
            <w:r w:rsidR="009F177D" w:rsidRPr="00B24E68">
              <w:rPr>
                <w:lang w:val="es-ES"/>
              </w:rPr>
              <w:t xml:space="preserve"> </w:t>
            </w:r>
          </w:p>
        </w:tc>
        <w:tc>
          <w:tcPr>
            <w:tcW w:w="6520" w:type="dxa"/>
            <w:vAlign w:val="center"/>
          </w:tcPr>
          <w:p w:rsidR="00F60ADE" w:rsidRPr="00B24E68" w:rsidRDefault="00701820" w:rsidP="00A469D5">
            <w:pPr>
              <w:rPr>
                <w:rFonts w:ascii="Bookman Old Style" w:hAnsi="Bookman Old Style"/>
                <w:color w:val="0000FF"/>
              </w:rPr>
            </w:pPr>
            <w:r w:rsidRPr="00B24E68">
              <w:rPr>
                <w:rFonts w:ascii="Bookman Old Style" w:hAnsi="Bookman Old Style"/>
                <w:b/>
                <w:color w:val="0000FF"/>
              </w:rPr>
              <w:t>Valor inicial</w:t>
            </w:r>
            <w:r w:rsidR="00F60ADE" w:rsidRPr="00B24E68">
              <w:rPr>
                <w:rFonts w:ascii="Bookman Old Style" w:hAnsi="Bookman Old Style"/>
                <w:b/>
                <w:color w:val="0000FF"/>
              </w:rPr>
              <w:t xml:space="preserve">: </w:t>
            </w:r>
            <w:r w:rsidR="00A469D5" w:rsidRPr="00B24E68">
              <w:rPr>
                <w:rFonts w:ascii="Bookman Old Style" w:hAnsi="Bookman Old Style"/>
                <w:color w:val="0000FF"/>
              </w:rPr>
              <w:t>(*)</w:t>
            </w:r>
          </w:p>
        </w:tc>
      </w:tr>
      <w:tr w:rsidR="00F60ADE" w:rsidRPr="00B24E68" w:rsidTr="00701820">
        <w:trPr>
          <w:trHeight w:val="387"/>
        </w:trPr>
        <w:tc>
          <w:tcPr>
            <w:tcW w:w="3261" w:type="dxa"/>
            <w:vAlign w:val="center"/>
          </w:tcPr>
          <w:p w:rsidR="00F60ADE" w:rsidRPr="00B24E68" w:rsidRDefault="00F60ADE" w:rsidP="00701820">
            <w:pPr>
              <w:rPr>
                <w:rFonts w:ascii="Bookman Old Style" w:hAnsi="Bookman Old Style"/>
                <w:color w:val="0000FF"/>
              </w:rPr>
            </w:pPr>
            <w:r w:rsidRPr="00B24E68">
              <w:rPr>
                <w:rFonts w:ascii="Bookman Old Style" w:hAnsi="Bookman Old Style"/>
                <w:b/>
                <w:color w:val="0000FF"/>
              </w:rPr>
              <w:t>Format</w:t>
            </w:r>
            <w:r w:rsidR="00701820" w:rsidRPr="00B24E68">
              <w:rPr>
                <w:rFonts w:ascii="Bookman Old Style" w:hAnsi="Bookman Old Style"/>
                <w:b/>
                <w:color w:val="0000FF"/>
              </w:rPr>
              <w:t>o</w:t>
            </w:r>
            <w:r w:rsidRPr="00B24E68">
              <w:rPr>
                <w:rFonts w:ascii="Bookman Old Style" w:hAnsi="Bookman Old Style"/>
                <w:b/>
                <w:color w:val="0000FF"/>
              </w:rPr>
              <w:t xml:space="preserve">: </w:t>
            </w:r>
            <w:r w:rsidR="00701820" w:rsidRPr="00B24E68">
              <w:rPr>
                <w:rFonts w:ascii="Bookman Old Style" w:hAnsi="Bookman Old Style"/>
                <w:color w:val="0000FF"/>
              </w:rPr>
              <w:t>Entero</w:t>
            </w:r>
          </w:p>
        </w:tc>
        <w:tc>
          <w:tcPr>
            <w:tcW w:w="6520" w:type="dxa"/>
            <w:vAlign w:val="center"/>
          </w:tcPr>
          <w:p w:rsidR="00F60ADE" w:rsidRPr="00B24E68" w:rsidRDefault="00701820" w:rsidP="00701820">
            <w:pPr>
              <w:rPr>
                <w:rFonts w:ascii="Bookman Old Style" w:hAnsi="Bookman Old Style"/>
                <w:color w:val="0000FF"/>
              </w:rPr>
            </w:pPr>
            <w:r w:rsidRPr="00B24E68">
              <w:rPr>
                <w:rFonts w:ascii="Bookman Old Style" w:hAnsi="Bookman Old Style"/>
                <w:b/>
                <w:color w:val="0000FF"/>
              </w:rPr>
              <w:t>Rango válido</w:t>
            </w:r>
            <w:r w:rsidR="00F60ADE" w:rsidRPr="00B24E68">
              <w:rPr>
                <w:rFonts w:ascii="Bookman Old Style" w:hAnsi="Bookman Old Style"/>
                <w:b/>
                <w:color w:val="0000FF"/>
              </w:rPr>
              <w:t>:</w:t>
            </w:r>
            <w:r w:rsidR="00F60ADE" w:rsidRPr="00B24E68">
              <w:rPr>
                <w:rFonts w:ascii="Bookman Old Style" w:hAnsi="Bookman Old Style"/>
                <w:color w:val="0000FF"/>
              </w:rPr>
              <w:t xml:space="preserve"> </w:t>
            </w:r>
            <w:r w:rsidRPr="00B24E68">
              <w:rPr>
                <w:rFonts w:ascii="Bookman Old Style" w:hAnsi="Bookman Old Style"/>
                <w:color w:val="0000FF"/>
              </w:rPr>
              <w:t xml:space="preserve">De </w:t>
            </w:r>
            <w:r w:rsidR="00F60ADE" w:rsidRPr="00B24E68">
              <w:rPr>
                <w:rFonts w:ascii="Bookman Old Style" w:hAnsi="Bookman Old Style"/>
                <w:color w:val="0000FF"/>
              </w:rPr>
              <w:t xml:space="preserve">0 </w:t>
            </w:r>
            <w:r w:rsidRPr="00B24E68">
              <w:rPr>
                <w:rFonts w:ascii="Bookman Old Style" w:hAnsi="Bookman Old Style"/>
                <w:color w:val="0000FF"/>
              </w:rPr>
              <w:t>a</w:t>
            </w:r>
            <w:r w:rsidR="00F60ADE" w:rsidRPr="00B24E68">
              <w:rPr>
                <w:rFonts w:ascii="Bookman Old Style" w:hAnsi="Bookman Old Style"/>
                <w:color w:val="0000FF"/>
              </w:rPr>
              <w:t xml:space="preserve"> </w:t>
            </w:r>
            <w:r w:rsidR="00AA5ED9" w:rsidRPr="00B24E68">
              <w:rPr>
                <w:rFonts w:ascii="Bookman Old Style" w:hAnsi="Bookman Old Style"/>
                <w:color w:val="0000FF"/>
              </w:rPr>
              <w:t>8</w:t>
            </w:r>
            <w:r w:rsidR="00F60ADE" w:rsidRPr="00B24E68">
              <w:rPr>
                <w:rFonts w:ascii="Bookman Old Style" w:hAnsi="Bookman Old Style"/>
                <w:color w:val="0000FF"/>
              </w:rPr>
              <w:t>6</w:t>
            </w:r>
            <w:r w:rsidR="00AA5ED9" w:rsidRPr="00B24E68">
              <w:rPr>
                <w:rFonts w:ascii="Bookman Old Style" w:hAnsi="Bookman Old Style"/>
                <w:color w:val="0000FF"/>
              </w:rPr>
              <w:t>399</w:t>
            </w:r>
          </w:p>
        </w:tc>
      </w:tr>
    </w:tbl>
    <w:p w:rsidR="00F60ADE" w:rsidRPr="00B24E68" w:rsidRDefault="00F60ADE" w:rsidP="00F60ADE">
      <w:pPr>
        <w:spacing w:after="0"/>
        <w:jc w:val="both"/>
        <w:rPr>
          <w:rFonts w:ascii="Bookman Old Style" w:hAnsi="Bookman Old Style"/>
          <w:sz w:val="12"/>
          <w:szCs w:val="12"/>
        </w:rPr>
      </w:pPr>
    </w:p>
    <w:p w:rsidR="00AA5ED9" w:rsidRPr="00B24E68" w:rsidRDefault="00481D50" w:rsidP="00AA5ED9">
      <w:pPr>
        <w:spacing w:after="0"/>
        <w:jc w:val="both"/>
        <w:rPr>
          <w:rFonts w:ascii="Bookman Old Style" w:hAnsi="Bookman Old Style"/>
        </w:rPr>
      </w:pPr>
      <w:r w:rsidRPr="00B24E68">
        <w:rPr>
          <w:rFonts w:ascii="Bookman Old Style" w:hAnsi="Bookman Old Style"/>
        </w:rPr>
        <w:t>Este valor indica la hora actual</w:t>
      </w:r>
      <w:r w:rsidR="00AA5ED9" w:rsidRPr="00B24E68">
        <w:rPr>
          <w:rFonts w:ascii="Bookman Old Style" w:hAnsi="Bookman Old Style"/>
        </w:rPr>
        <w:t xml:space="preserve">, </w:t>
      </w:r>
      <w:r w:rsidRPr="00B24E68">
        <w:rPr>
          <w:rFonts w:ascii="Bookman Old Style" w:hAnsi="Bookman Old Style"/>
        </w:rPr>
        <w:t>expresada como se describe en la</w:t>
      </w:r>
      <w:r w:rsidR="00AA5ED9" w:rsidRPr="00B24E68">
        <w:rPr>
          <w:rFonts w:ascii="Bookman Old Style" w:hAnsi="Bookman Old Style"/>
        </w:rPr>
        <w:t xml:space="preserve"> sec</w:t>
      </w:r>
      <w:r w:rsidRPr="00B24E68">
        <w:rPr>
          <w:rFonts w:ascii="Bookman Old Style" w:hAnsi="Bookman Old Style"/>
        </w:rPr>
        <w:t>ció</w:t>
      </w:r>
      <w:r w:rsidR="00AA5ED9" w:rsidRPr="00B24E68">
        <w:rPr>
          <w:rFonts w:ascii="Bookman Old Style" w:hAnsi="Bookman Old Style"/>
        </w:rPr>
        <w:t>n 1.2.2.</w:t>
      </w:r>
    </w:p>
    <w:p w:rsidR="00AA5ED9" w:rsidRPr="00B24E68" w:rsidRDefault="00AA5ED9" w:rsidP="00AA5ED9">
      <w:pPr>
        <w:spacing w:after="0"/>
        <w:jc w:val="both"/>
        <w:rPr>
          <w:rFonts w:ascii="Bookman Old Style" w:hAnsi="Bookman Old Style"/>
        </w:rPr>
      </w:pPr>
    </w:p>
    <w:p w:rsidR="00AA5ED9" w:rsidRPr="00B24E68" w:rsidRDefault="00AA5ED9" w:rsidP="00AA5ED9">
      <w:pPr>
        <w:spacing w:after="0"/>
        <w:jc w:val="both"/>
        <w:rPr>
          <w:rFonts w:ascii="Bookman Old Style" w:hAnsi="Bookman Old Style"/>
        </w:rPr>
      </w:pPr>
      <w:r w:rsidRPr="00B24E68">
        <w:rPr>
          <w:rFonts w:ascii="Bookman Old Style" w:hAnsi="Bookman Old Style"/>
        </w:rPr>
        <w:t>(*)</w:t>
      </w:r>
      <w:r w:rsidR="009B719E" w:rsidRPr="00B24E68">
        <w:rPr>
          <w:rFonts w:ascii="Bookman Old Style" w:hAnsi="Bookman Old Style"/>
        </w:rPr>
        <w:t xml:space="preserve"> Su valor inicial viene dado por la hora actual cuando se arranca la consola</w:t>
      </w:r>
      <w:r w:rsidRPr="00B24E68">
        <w:rPr>
          <w:rFonts w:ascii="Bookman Old Style" w:hAnsi="Bookman Old Style"/>
        </w:rPr>
        <w:t>.</w:t>
      </w:r>
    </w:p>
    <w:p w:rsidR="00AA5ED9" w:rsidRPr="00B24E68" w:rsidRDefault="00AA5ED9" w:rsidP="00AA5ED9">
      <w:pPr>
        <w:spacing w:after="0"/>
        <w:jc w:val="both"/>
        <w:rPr>
          <w:rFonts w:ascii="Bookman Old Style" w:hAnsi="Bookman Old Style"/>
          <w:sz w:val="32"/>
        </w:rPr>
      </w:pPr>
    </w:p>
    <w:tbl>
      <w:tblPr>
        <w:tblStyle w:val="Tablaconcuadrcula"/>
        <w:tblW w:w="0" w:type="auto"/>
        <w:tblInd w:w="108" w:type="dxa"/>
        <w:tblLook w:val="04A0"/>
      </w:tblPr>
      <w:tblGrid>
        <w:gridCol w:w="3261"/>
        <w:gridCol w:w="6520"/>
      </w:tblGrid>
      <w:tr w:rsidR="00AA5ED9" w:rsidRPr="00B24E68" w:rsidTr="00701820">
        <w:trPr>
          <w:trHeight w:val="490"/>
        </w:trPr>
        <w:tc>
          <w:tcPr>
            <w:tcW w:w="3261" w:type="dxa"/>
            <w:vAlign w:val="center"/>
          </w:tcPr>
          <w:p w:rsidR="00AA5ED9" w:rsidRPr="00B24E68" w:rsidRDefault="00701820" w:rsidP="00701820">
            <w:pPr>
              <w:pStyle w:val="Ttulo4"/>
              <w:spacing w:before="0"/>
              <w:outlineLvl w:val="3"/>
              <w:rPr>
                <w:lang w:val="es-ES"/>
              </w:rPr>
            </w:pPr>
            <w:r w:rsidRPr="00B24E68">
              <w:rPr>
                <w:lang w:val="es-ES"/>
              </w:rPr>
              <w:t>Contador  de  f</w:t>
            </w:r>
            <w:r w:rsidR="00AA5ED9" w:rsidRPr="00B24E68">
              <w:rPr>
                <w:lang w:val="es-ES"/>
              </w:rPr>
              <w:t>rame</w:t>
            </w:r>
            <w:r w:rsidRPr="00B24E68">
              <w:rPr>
                <w:lang w:val="es-ES"/>
              </w:rPr>
              <w:t>s</w:t>
            </w:r>
          </w:p>
        </w:tc>
        <w:tc>
          <w:tcPr>
            <w:tcW w:w="6520" w:type="dxa"/>
            <w:vAlign w:val="center"/>
          </w:tcPr>
          <w:p w:rsidR="00AA5ED9" w:rsidRPr="00B24E68" w:rsidRDefault="00701820" w:rsidP="00F60F4D">
            <w:pPr>
              <w:rPr>
                <w:rFonts w:ascii="Bookman Old Style" w:hAnsi="Bookman Old Style"/>
                <w:color w:val="0000FF"/>
              </w:rPr>
            </w:pPr>
            <w:r w:rsidRPr="00B24E68">
              <w:rPr>
                <w:rFonts w:ascii="Bookman Old Style" w:hAnsi="Bookman Old Style"/>
                <w:b/>
                <w:color w:val="0000FF"/>
              </w:rPr>
              <w:t>Valor inicial</w:t>
            </w:r>
            <w:r w:rsidR="00AA5ED9" w:rsidRPr="00B24E68">
              <w:rPr>
                <w:rFonts w:ascii="Bookman Old Style" w:hAnsi="Bookman Old Style"/>
                <w:b/>
                <w:color w:val="0000FF"/>
              </w:rPr>
              <w:t xml:space="preserve">: </w:t>
            </w:r>
            <w:r w:rsidR="00AA5ED9" w:rsidRPr="00B24E68">
              <w:rPr>
                <w:rFonts w:ascii="Bookman Old Style" w:hAnsi="Bookman Old Style"/>
                <w:color w:val="0000FF"/>
              </w:rPr>
              <w:t>0</w:t>
            </w:r>
          </w:p>
        </w:tc>
      </w:tr>
      <w:tr w:rsidR="00701820" w:rsidRPr="00B24E68" w:rsidTr="00701820">
        <w:trPr>
          <w:trHeight w:val="387"/>
        </w:trPr>
        <w:tc>
          <w:tcPr>
            <w:tcW w:w="3261" w:type="dxa"/>
            <w:vAlign w:val="center"/>
          </w:tcPr>
          <w:p w:rsidR="00701820" w:rsidRPr="00B24E68" w:rsidRDefault="00701820" w:rsidP="00F71043">
            <w:pPr>
              <w:rPr>
                <w:rFonts w:ascii="Bookman Old Style" w:hAnsi="Bookman Old Style"/>
                <w:color w:val="0000FF"/>
              </w:rPr>
            </w:pPr>
            <w:r w:rsidRPr="00B24E68">
              <w:rPr>
                <w:rFonts w:ascii="Bookman Old Style" w:hAnsi="Bookman Old Style"/>
                <w:b/>
                <w:color w:val="0000FF"/>
              </w:rPr>
              <w:t xml:space="preserve">Formato: </w:t>
            </w:r>
            <w:r w:rsidRPr="00B24E68">
              <w:rPr>
                <w:rFonts w:ascii="Bookman Old Style" w:hAnsi="Bookman Old Style"/>
                <w:color w:val="0000FF"/>
              </w:rPr>
              <w:t>Entero</w:t>
            </w:r>
          </w:p>
        </w:tc>
        <w:tc>
          <w:tcPr>
            <w:tcW w:w="6520" w:type="dxa"/>
            <w:vAlign w:val="center"/>
          </w:tcPr>
          <w:p w:rsidR="00701820" w:rsidRPr="00B24E68" w:rsidRDefault="00701820" w:rsidP="00701820">
            <w:pPr>
              <w:rPr>
                <w:rFonts w:ascii="Bookman Old Style" w:hAnsi="Bookman Old Style"/>
                <w:color w:val="0000FF"/>
              </w:rPr>
            </w:pPr>
            <w:r w:rsidRPr="00B24E68">
              <w:rPr>
                <w:rFonts w:ascii="Bookman Old Style" w:hAnsi="Bookman Old Style"/>
                <w:b/>
                <w:color w:val="0000FF"/>
              </w:rPr>
              <w:t>Rango válido:</w:t>
            </w:r>
            <w:r w:rsidRPr="00B24E68">
              <w:rPr>
                <w:rFonts w:ascii="Bookman Old Style" w:hAnsi="Bookman Old Style"/>
                <w:color w:val="0000FF"/>
              </w:rPr>
              <w:t xml:space="preserve"> Valores no negativos del entero de 32 bits</w:t>
            </w:r>
          </w:p>
        </w:tc>
      </w:tr>
    </w:tbl>
    <w:p w:rsidR="00AA5ED9" w:rsidRPr="00B24E68" w:rsidRDefault="00AA5ED9" w:rsidP="00AA5ED9">
      <w:pPr>
        <w:spacing w:after="0"/>
        <w:jc w:val="both"/>
        <w:rPr>
          <w:rFonts w:ascii="Bookman Old Style" w:hAnsi="Bookman Old Style"/>
          <w:sz w:val="12"/>
          <w:szCs w:val="12"/>
        </w:rPr>
      </w:pPr>
    </w:p>
    <w:p w:rsidR="00AA5ED9" w:rsidRPr="00B24E68" w:rsidRDefault="00481D50" w:rsidP="00AA5ED9">
      <w:pPr>
        <w:spacing w:after="0"/>
        <w:jc w:val="both"/>
        <w:rPr>
          <w:rFonts w:ascii="Bookman Old Style" w:hAnsi="Bookman Old Style"/>
        </w:rPr>
      </w:pPr>
      <w:r w:rsidRPr="00B24E68">
        <w:rPr>
          <w:rFonts w:ascii="Bookman Old Style" w:hAnsi="Bookman Old Style"/>
        </w:rPr>
        <w:t>Indica los frames transcurridos desde el último encendido o reinicio de la consola</w:t>
      </w:r>
      <w:r w:rsidR="00AA5ED9" w:rsidRPr="00B24E68">
        <w:rPr>
          <w:rFonts w:ascii="Bookman Old Style" w:hAnsi="Bookman Old Style"/>
        </w:rPr>
        <w:t>.</w:t>
      </w:r>
    </w:p>
    <w:p w:rsidR="00AA5ED9" w:rsidRPr="00B24E68" w:rsidRDefault="00AA5ED9" w:rsidP="00AA5ED9">
      <w:pPr>
        <w:spacing w:after="0"/>
        <w:jc w:val="both"/>
        <w:rPr>
          <w:rFonts w:ascii="Bookman Old Style" w:hAnsi="Bookman Old Style"/>
          <w:sz w:val="32"/>
        </w:rPr>
      </w:pPr>
    </w:p>
    <w:tbl>
      <w:tblPr>
        <w:tblStyle w:val="Tablaconcuadrcula"/>
        <w:tblW w:w="0" w:type="auto"/>
        <w:tblInd w:w="108" w:type="dxa"/>
        <w:tblLook w:val="04A0"/>
      </w:tblPr>
      <w:tblGrid>
        <w:gridCol w:w="3261"/>
        <w:gridCol w:w="6520"/>
      </w:tblGrid>
      <w:tr w:rsidR="00701820" w:rsidRPr="00B24E68" w:rsidTr="00701820">
        <w:trPr>
          <w:trHeight w:val="490"/>
        </w:trPr>
        <w:tc>
          <w:tcPr>
            <w:tcW w:w="3261" w:type="dxa"/>
            <w:vAlign w:val="center"/>
          </w:tcPr>
          <w:p w:rsidR="00701820" w:rsidRPr="00B24E68" w:rsidRDefault="00701820" w:rsidP="00F71043">
            <w:pPr>
              <w:pStyle w:val="Ttulo4"/>
              <w:spacing w:before="0"/>
              <w:outlineLvl w:val="3"/>
              <w:rPr>
                <w:lang w:val="es-ES"/>
              </w:rPr>
            </w:pPr>
            <w:r w:rsidRPr="00B24E68">
              <w:rPr>
                <w:lang w:val="es-ES"/>
              </w:rPr>
              <w:t>Contador  de  ciclos</w:t>
            </w:r>
          </w:p>
        </w:tc>
        <w:tc>
          <w:tcPr>
            <w:tcW w:w="6520" w:type="dxa"/>
            <w:vAlign w:val="center"/>
          </w:tcPr>
          <w:p w:rsidR="00701820" w:rsidRPr="00B24E68" w:rsidRDefault="00701820" w:rsidP="00F92448">
            <w:pPr>
              <w:rPr>
                <w:rFonts w:ascii="Bookman Old Style" w:hAnsi="Bookman Old Style"/>
                <w:color w:val="0000FF"/>
              </w:rPr>
            </w:pPr>
            <w:r w:rsidRPr="00B24E68">
              <w:rPr>
                <w:rFonts w:ascii="Bookman Old Style" w:hAnsi="Bookman Old Style"/>
                <w:b/>
                <w:color w:val="0000FF"/>
              </w:rPr>
              <w:t xml:space="preserve">Valor inicial: </w:t>
            </w:r>
            <w:r w:rsidRPr="00B24E68">
              <w:rPr>
                <w:rFonts w:ascii="Bookman Old Style" w:hAnsi="Bookman Old Style"/>
                <w:color w:val="0000FF"/>
              </w:rPr>
              <w:t>0</w:t>
            </w:r>
          </w:p>
        </w:tc>
      </w:tr>
      <w:tr w:rsidR="00701820" w:rsidRPr="00B24E68" w:rsidTr="00701820">
        <w:trPr>
          <w:trHeight w:val="387"/>
        </w:trPr>
        <w:tc>
          <w:tcPr>
            <w:tcW w:w="3261" w:type="dxa"/>
            <w:vAlign w:val="center"/>
          </w:tcPr>
          <w:p w:rsidR="00701820" w:rsidRPr="00B24E68" w:rsidRDefault="00701820" w:rsidP="00F71043">
            <w:pPr>
              <w:rPr>
                <w:rFonts w:ascii="Bookman Old Style" w:hAnsi="Bookman Old Style"/>
                <w:color w:val="0000FF"/>
              </w:rPr>
            </w:pPr>
            <w:r w:rsidRPr="00B24E68">
              <w:rPr>
                <w:rFonts w:ascii="Bookman Old Style" w:hAnsi="Bookman Old Style"/>
                <w:b/>
                <w:color w:val="0000FF"/>
              </w:rPr>
              <w:t xml:space="preserve">Formato: </w:t>
            </w:r>
            <w:r w:rsidRPr="00B24E68">
              <w:rPr>
                <w:rFonts w:ascii="Bookman Old Style" w:hAnsi="Bookman Old Style"/>
                <w:color w:val="0000FF"/>
              </w:rPr>
              <w:t>Entero</w:t>
            </w:r>
          </w:p>
        </w:tc>
        <w:tc>
          <w:tcPr>
            <w:tcW w:w="6520" w:type="dxa"/>
            <w:vAlign w:val="center"/>
          </w:tcPr>
          <w:p w:rsidR="00701820" w:rsidRPr="00B24E68" w:rsidRDefault="00701820" w:rsidP="00701820">
            <w:pPr>
              <w:rPr>
                <w:rFonts w:ascii="Bookman Old Style" w:hAnsi="Bookman Old Style"/>
                <w:color w:val="0000FF"/>
              </w:rPr>
            </w:pPr>
            <w:r w:rsidRPr="00B24E68">
              <w:rPr>
                <w:rFonts w:ascii="Bookman Old Style" w:hAnsi="Bookman Old Style"/>
                <w:b/>
                <w:color w:val="0000FF"/>
              </w:rPr>
              <w:t>Rango válido:</w:t>
            </w:r>
            <w:r w:rsidRPr="00B24E68">
              <w:rPr>
                <w:rFonts w:ascii="Bookman Old Style" w:hAnsi="Bookman Old Style"/>
                <w:color w:val="0000FF"/>
              </w:rPr>
              <w:t xml:space="preserve"> De 0 a 249999</w:t>
            </w:r>
          </w:p>
        </w:tc>
      </w:tr>
    </w:tbl>
    <w:p w:rsidR="00AA5ED9" w:rsidRPr="00B24E68" w:rsidRDefault="00AA5ED9" w:rsidP="00AA5ED9">
      <w:pPr>
        <w:spacing w:after="0"/>
        <w:jc w:val="both"/>
        <w:rPr>
          <w:rFonts w:ascii="Bookman Old Style" w:hAnsi="Bookman Old Style"/>
          <w:sz w:val="12"/>
          <w:szCs w:val="12"/>
        </w:rPr>
      </w:pPr>
    </w:p>
    <w:p w:rsidR="00AA5ED9" w:rsidRPr="00B24E68" w:rsidRDefault="00481D50" w:rsidP="00AA5ED9">
      <w:pPr>
        <w:spacing w:after="0"/>
        <w:jc w:val="both"/>
        <w:rPr>
          <w:rFonts w:ascii="Bookman Old Style" w:hAnsi="Bookman Old Style"/>
        </w:rPr>
      </w:pPr>
      <w:r w:rsidRPr="00B24E68">
        <w:rPr>
          <w:rFonts w:ascii="Bookman Old Style" w:hAnsi="Bookman Old Style"/>
        </w:rPr>
        <w:t>Este valor indica el número de ciclos de CPU transcurridos dentro del frame actual</w:t>
      </w:r>
      <w:r w:rsidR="00AA5ED9" w:rsidRPr="00B24E68">
        <w:rPr>
          <w:rFonts w:ascii="Bookman Old Style" w:hAnsi="Bookman Old Style"/>
        </w:rPr>
        <w:t>.</w:t>
      </w:r>
    </w:p>
    <w:p w:rsidR="008D2F47" w:rsidRPr="00B24E68" w:rsidRDefault="008D2F47" w:rsidP="008D2F47">
      <w:pPr>
        <w:spacing w:after="0"/>
        <w:jc w:val="both"/>
        <w:rPr>
          <w:rFonts w:ascii="Bookman Old Style" w:hAnsi="Bookman Old Style"/>
        </w:rPr>
      </w:pPr>
    </w:p>
    <w:p w:rsidR="00B8469F" w:rsidRPr="00B24E68" w:rsidRDefault="00B8469F" w:rsidP="008D2F47">
      <w:pPr>
        <w:spacing w:after="0"/>
        <w:jc w:val="both"/>
        <w:rPr>
          <w:rFonts w:ascii="Bookman Old Style" w:hAnsi="Bookman Old Style"/>
        </w:rPr>
      </w:pPr>
    </w:p>
    <w:p w:rsidR="00605B9A" w:rsidRPr="00B24E68" w:rsidRDefault="00DC2742" w:rsidP="00605B9A">
      <w:pPr>
        <w:pStyle w:val="Ttulo3"/>
      </w:pPr>
      <w:r w:rsidRPr="00B24E68">
        <w:t>1</w:t>
      </w:r>
      <w:r w:rsidR="00605B9A" w:rsidRPr="00B24E68">
        <w:t>.</w:t>
      </w:r>
      <w:r w:rsidR="004B6C9E" w:rsidRPr="00B24E68">
        <w:t>5</w:t>
      </w:r>
      <w:r w:rsidR="00701820" w:rsidRPr="00B24E68">
        <w:t xml:space="preserve"> Puertos de control</w:t>
      </w:r>
    </w:p>
    <w:p w:rsidR="00490A96" w:rsidRPr="00B24E68" w:rsidRDefault="00F508B0" w:rsidP="00490A96">
      <w:pPr>
        <w:spacing w:after="0"/>
        <w:jc w:val="both"/>
        <w:rPr>
          <w:rFonts w:ascii="Bookman Old Style" w:hAnsi="Bookman Old Style"/>
          <w:sz w:val="28"/>
        </w:rPr>
      </w:pPr>
      <w:r w:rsidRPr="00B24E68">
        <w:rPr>
          <w:rFonts w:ascii="Bookman Old Style" w:hAnsi="Bookman Old Style"/>
        </w:rPr>
        <w:t>Esta sección detalla el conjunto de puertos de control expuestos por el reloj a través de su conexión al bus de control de la CPU como dispositivo esclavo. La siguiente tabla enumera todos los puertos expuestos y sus propiedades básicas</w:t>
      </w:r>
      <w:r w:rsidR="00490A96" w:rsidRPr="00B24E68">
        <w:rPr>
          <w:rFonts w:ascii="Bookman Old Style" w:hAnsi="Bookman Old Style"/>
        </w:rPr>
        <w:t>:</w:t>
      </w:r>
    </w:p>
    <w:p w:rsidR="00490A96" w:rsidRPr="00B24E68" w:rsidRDefault="00490A96" w:rsidP="00490A96">
      <w:pPr>
        <w:spacing w:after="0"/>
        <w:rPr>
          <w:rFonts w:ascii="Bookman Old Style" w:hAnsi="Bookman Old Style"/>
        </w:rPr>
      </w:pPr>
    </w:p>
    <w:p w:rsidR="002829A8" w:rsidRPr="00B24E68" w:rsidRDefault="002829A8" w:rsidP="00490A96">
      <w:pPr>
        <w:spacing w:after="0"/>
        <w:rPr>
          <w:rFonts w:ascii="Bookman Old Style" w:hAnsi="Bookman Old Style"/>
        </w:rPr>
      </w:pPr>
    </w:p>
    <w:tbl>
      <w:tblPr>
        <w:tblW w:w="8262" w:type="dxa"/>
        <w:jc w:val="center"/>
        <w:tblCellMar>
          <w:left w:w="70" w:type="dxa"/>
          <w:right w:w="70" w:type="dxa"/>
        </w:tblCellMar>
        <w:tblLook w:val="04A0"/>
      </w:tblPr>
      <w:tblGrid>
        <w:gridCol w:w="1458"/>
        <w:gridCol w:w="1418"/>
        <w:gridCol w:w="3290"/>
        <w:gridCol w:w="2096"/>
      </w:tblGrid>
      <w:tr w:rsidR="008E3C5B" w:rsidRPr="00B24E68"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8E3C5B" w:rsidRPr="00B24E68" w:rsidRDefault="008E3C5B" w:rsidP="00F71043">
            <w:pPr>
              <w:spacing w:after="0" w:line="240" w:lineRule="auto"/>
              <w:jc w:val="center"/>
              <w:rPr>
                <w:rFonts w:ascii="Bookman Old Style" w:eastAsia="Times New Roman" w:hAnsi="Bookman Old Style" w:cs="Calibri"/>
                <w:b/>
                <w:bCs/>
                <w:color w:val="0070C0"/>
                <w:sz w:val="32"/>
                <w:szCs w:val="36"/>
                <w:lang w:eastAsia="es-ES"/>
              </w:rPr>
            </w:pPr>
            <w:r w:rsidRPr="00B24E68">
              <w:rPr>
                <w:rFonts w:ascii="Bookman Old Style" w:eastAsia="Times New Roman" w:hAnsi="Bookman Old Style" w:cs="Calibri"/>
                <w:b/>
                <w:bCs/>
                <w:color w:val="0070C0"/>
                <w:sz w:val="32"/>
                <w:szCs w:val="36"/>
                <w:lang w:eastAsia="es-ES"/>
              </w:rPr>
              <w:t>Lista de puertos de control expuestos</w:t>
            </w:r>
          </w:p>
        </w:tc>
      </w:tr>
      <w:tr w:rsidR="00E865AB" w:rsidRPr="00B24E68"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E865AB" w:rsidRPr="00B24E68" w:rsidRDefault="00E865AB" w:rsidP="00F71043">
            <w:pPr>
              <w:spacing w:after="0" w:line="240" w:lineRule="auto"/>
              <w:jc w:val="center"/>
              <w:rPr>
                <w:rFonts w:ascii="Calibri" w:eastAsia="Times New Roman" w:hAnsi="Calibri" w:cs="Calibri"/>
                <w:color w:val="0070C0"/>
                <w:sz w:val="24"/>
                <w:szCs w:val="24"/>
                <w:lang w:eastAsia="es-ES"/>
              </w:rPr>
            </w:pPr>
            <w:r w:rsidRPr="00B24E68">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E865AB" w:rsidRPr="00B24E68" w:rsidRDefault="00E865AB" w:rsidP="00F71043">
            <w:pPr>
              <w:spacing w:after="0" w:line="240" w:lineRule="auto"/>
              <w:jc w:val="center"/>
              <w:rPr>
                <w:rFonts w:ascii="Calibri" w:eastAsia="Times New Roman" w:hAnsi="Calibri" w:cs="Calibri"/>
                <w:color w:val="0070C0"/>
                <w:sz w:val="24"/>
                <w:szCs w:val="24"/>
                <w:lang w:eastAsia="es-ES"/>
              </w:rPr>
            </w:pPr>
            <w:r w:rsidRPr="00B24E68">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E865AB" w:rsidRPr="00B24E68" w:rsidRDefault="00E865AB" w:rsidP="00F71043">
            <w:pPr>
              <w:spacing w:after="0" w:line="240" w:lineRule="auto"/>
              <w:jc w:val="center"/>
              <w:rPr>
                <w:rFonts w:ascii="Calibri" w:eastAsia="Times New Roman" w:hAnsi="Calibri" w:cs="Calibri"/>
                <w:color w:val="0070C0"/>
                <w:sz w:val="24"/>
                <w:szCs w:val="24"/>
                <w:lang w:eastAsia="es-ES"/>
              </w:rPr>
            </w:pPr>
            <w:r w:rsidRPr="00B24E68">
              <w:rPr>
                <w:rFonts w:ascii="Calibri" w:eastAsia="Times New Roman" w:hAnsi="Calibri" w:cs="Calibri"/>
                <w:color w:val="0070C0"/>
                <w:sz w:val="24"/>
                <w:szCs w:val="24"/>
                <w:lang w:eastAsia="es-ES"/>
              </w:rPr>
              <w:t>Nombre del puerto</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E865AB" w:rsidRPr="00B24E68" w:rsidRDefault="00E865AB" w:rsidP="00F71043">
            <w:pPr>
              <w:spacing w:after="0" w:line="240" w:lineRule="auto"/>
              <w:jc w:val="center"/>
              <w:rPr>
                <w:rFonts w:ascii="Calibri" w:eastAsia="Times New Roman" w:hAnsi="Calibri" w:cs="Calibri"/>
                <w:color w:val="0070C0"/>
                <w:sz w:val="24"/>
                <w:szCs w:val="24"/>
                <w:lang w:eastAsia="es-ES"/>
              </w:rPr>
            </w:pPr>
            <w:r w:rsidRPr="00B24E68">
              <w:rPr>
                <w:rFonts w:ascii="Calibri" w:eastAsia="Times New Roman" w:hAnsi="Calibri" w:cs="Calibri"/>
                <w:color w:val="0070C0"/>
                <w:sz w:val="24"/>
                <w:szCs w:val="24"/>
                <w:lang w:eastAsia="es-ES"/>
              </w:rPr>
              <w:t>Acceso L/E</w:t>
            </w:r>
          </w:p>
        </w:tc>
      </w:tr>
      <w:tr w:rsidR="00490A96" w:rsidRPr="00B24E68"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B24E68" w:rsidRDefault="00DC2742" w:rsidP="00DC2742">
            <w:pPr>
              <w:pStyle w:val="Sinespaciado"/>
              <w:jc w:val="center"/>
              <w:rPr>
                <w:sz w:val="24"/>
                <w:szCs w:val="24"/>
                <w:lang w:eastAsia="es-ES"/>
              </w:rPr>
            </w:pPr>
            <w:r w:rsidRPr="00B24E68">
              <w:rPr>
                <w:sz w:val="24"/>
                <w:szCs w:val="24"/>
                <w:lang w:eastAsia="es-ES"/>
              </w:rPr>
              <w:t>0</w:t>
            </w:r>
            <w:r w:rsidR="00CA1436" w:rsidRPr="00B24E68">
              <w:rPr>
                <w:sz w:val="24"/>
                <w:szCs w:val="24"/>
                <w:lang w:eastAsia="es-ES"/>
              </w:rPr>
              <w:t>0</w:t>
            </w:r>
            <w:r w:rsidRPr="00B24E68">
              <w:rPr>
                <w:sz w:val="24"/>
                <w:szCs w:val="24"/>
                <w:lang w:eastAsia="es-ES"/>
              </w:rPr>
              <w:t>0</w:t>
            </w:r>
            <w:r w:rsidR="00490A96" w:rsidRPr="00B24E68">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B24E68" w:rsidRDefault="00490A96" w:rsidP="00DC2742">
            <w:pPr>
              <w:pStyle w:val="Sinespaciado"/>
              <w:jc w:val="center"/>
              <w:rPr>
                <w:sz w:val="24"/>
                <w:szCs w:val="24"/>
                <w:lang w:eastAsia="es-ES"/>
              </w:rPr>
            </w:pPr>
            <w:r w:rsidRPr="00B24E68">
              <w:rPr>
                <w:sz w:val="24"/>
                <w:szCs w:val="24"/>
                <w:lang w:eastAsia="es-ES"/>
              </w:rPr>
              <w:t>0</w:t>
            </w:r>
            <w:r w:rsidR="00DC2742" w:rsidRPr="00B24E68">
              <w:rPr>
                <w:sz w:val="24"/>
                <w:szCs w:val="24"/>
                <w:lang w:eastAsia="es-ES"/>
              </w:rPr>
              <w:t>0</w:t>
            </w:r>
            <w:r w:rsidRPr="00B24E68">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4E68" w:rsidRDefault="00F71043" w:rsidP="00CA1436">
            <w:pPr>
              <w:pStyle w:val="Sinespaciado"/>
              <w:rPr>
                <w:sz w:val="24"/>
                <w:szCs w:val="24"/>
              </w:rPr>
            </w:pPr>
            <w:r w:rsidRPr="00B24E68">
              <w:rPr>
                <w:sz w:val="24"/>
                <w:szCs w:val="24"/>
              </w:rPr>
              <w:t>Fecha Actual</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B24E68" w:rsidRDefault="008E3C5B" w:rsidP="00490A96">
            <w:pPr>
              <w:pStyle w:val="Sinespaciado"/>
              <w:rPr>
                <w:sz w:val="24"/>
                <w:szCs w:val="24"/>
                <w:lang w:eastAsia="es-ES"/>
              </w:rPr>
            </w:pPr>
            <w:r w:rsidRPr="00B24E68">
              <w:rPr>
                <w:sz w:val="24"/>
                <w:szCs w:val="24"/>
                <w:lang w:eastAsia="es-ES"/>
              </w:rPr>
              <w:t>Sólo Lectura</w:t>
            </w:r>
          </w:p>
        </w:tc>
      </w:tr>
      <w:tr w:rsidR="008E3C5B" w:rsidRPr="00B24E68"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3C5B" w:rsidRPr="00B24E68" w:rsidRDefault="008E3C5B" w:rsidP="00B6149B">
            <w:pPr>
              <w:pStyle w:val="Sinespaciado"/>
              <w:jc w:val="center"/>
              <w:rPr>
                <w:sz w:val="24"/>
                <w:szCs w:val="24"/>
                <w:lang w:eastAsia="es-ES"/>
              </w:rPr>
            </w:pPr>
            <w:r w:rsidRPr="00B24E68">
              <w:rPr>
                <w:sz w:val="24"/>
                <w:szCs w:val="24"/>
                <w:lang w:eastAsia="es-ES"/>
              </w:rPr>
              <w:t>001h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E3C5B" w:rsidRPr="00B24E68" w:rsidRDefault="008E3C5B" w:rsidP="00DC2742">
            <w:pPr>
              <w:pStyle w:val="Sinespaciado"/>
              <w:jc w:val="center"/>
              <w:rPr>
                <w:sz w:val="24"/>
                <w:szCs w:val="24"/>
                <w:lang w:eastAsia="es-ES"/>
              </w:rPr>
            </w:pPr>
            <w:r w:rsidRPr="00B24E68">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8E3C5B" w:rsidRPr="00B24E68" w:rsidRDefault="00F71043" w:rsidP="00490A96">
            <w:pPr>
              <w:pStyle w:val="Sinespaciado"/>
              <w:rPr>
                <w:sz w:val="24"/>
                <w:szCs w:val="24"/>
              </w:rPr>
            </w:pPr>
            <w:r w:rsidRPr="00B24E68">
              <w:rPr>
                <w:sz w:val="24"/>
                <w:szCs w:val="24"/>
              </w:rPr>
              <w:t>Hora Actual</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8E3C5B" w:rsidRPr="00B24E68" w:rsidRDefault="008E3C5B" w:rsidP="00F71043">
            <w:pPr>
              <w:pStyle w:val="Sinespaciado"/>
              <w:rPr>
                <w:sz w:val="24"/>
                <w:szCs w:val="24"/>
                <w:lang w:eastAsia="es-ES"/>
              </w:rPr>
            </w:pPr>
            <w:r w:rsidRPr="00B24E68">
              <w:rPr>
                <w:sz w:val="24"/>
                <w:szCs w:val="24"/>
                <w:lang w:eastAsia="es-ES"/>
              </w:rPr>
              <w:t>Sólo Lectura</w:t>
            </w:r>
          </w:p>
        </w:tc>
      </w:tr>
      <w:tr w:rsidR="008E3C5B" w:rsidRPr="00B24E68"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C5B" w:rsidRPr="00B24E68" w:rsidRDefault="008E3C5B" w:rsidP="00B6149B">
            <w:pPr>
              <w:pStyle w:val="Sinespaciado"/>
              <w:jc w:val="center"/>
              <w:rPr>
                <w:sz w:val="24"/>
                <w:szCs w:val="24"/>
                <w:lang w:eastAsia="es-ES"/>
              </w:rPr>
            </w:pPr>
            <w:r w:rsidRPr="00B24E68">
              <w:rPr>
                <w:sz w:val="24"/>
                <w:szCs w:val="24"/>
                <w:lang w:eastAsia="es-ES"/>
              </w:rPr>
              <w:t>002h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8E3C5B" w:rsidRPr="00B24E68" w:rsidRDefault="008E3C5B" w:rsidP="00DC2742">
            <w:pPr>
              <w:pStyle w:val="Sinespaciado"/>
              <w:jc w:val="center"/>
              <w:rPr>
                <w:sz w:val="24"/>
                <w:szCs w:val="24"/>
                <w:lang w:eastAsia="es-ES"/>
              </w:rPr>
            </w:pPr>
            <w:r w:rsidRPr="00B24E68">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8E3C5B" w:rsidRPr="00B24E68" w:rsidRDefault="00F71043" w:rsidP="00490A96">
            <w:pPr>
              <w:pStyle w:val="Sinespaciado"/>
              <w:rPr>
                <w:sz w:val="24"/>
                <w:szCs w:val="24"/>
              </w:rPr>
            </w:pPr>
            <w:r w:rsidRPr="00B24E68">
              <w:rPr>
                <w:sz w:val="24"/>
                <w:szCs w:val="24"/>
              </w:rPr>
              <w:t>Contador de Frames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8E3C5B" w:rsidRPr="00B24E68" w:rsidRDefault="008E3C5B" w:rsidP="00F71043">
            <w:pPr>
              <w:pStyle w:val="Sinespaciado"/>
              <w:rPr>
                <w:sz w:val="24"/>
                <w:szCs w:val="24"/>
                <w:lang w:eastAsia="es-ES"/>
              </w:rPr>
            </w:pPr>
            <w:r w:rsidRPr="00B24E68">
              <w:rPr>
                <w:sz w:val="24"/>
                <w:szCs w:val="24"/>
                <w:lang w:eastAsia="es-ES"/>
              </w:rPr>
              <w:t>Sólo Lectura</w:t>
            </w:r>
          </w:p>
        </w:tc>
      </w:tr>
      <w:tr w:rsidR="008E3C5B" w:rsidRPr="00B24E68"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C5B" w:rsidRPr="00B24E68" w:rsidRDefault="008E3C5B" w:rsidP="00B6149B">
            <w:pPr>
              <w:pStyle w:val="Sinespaciado"/>
              <w:jc w:val="center"/>
              <w:rPr>
                <w:sz w:val="24"/>
                <w:szCs w:val="24"/>
                <w:lang w:eastAsia="es-ES"/>
              </w:rPr>
            </w:pPr>
            <w:r w:rsidRPr="00B24E68">
              <w:rPr>
                <w:sz w:val="24"/>
                <w:szCs w:val="24"/>
                <w:lang w:eastAsia="es-ES"/>
              </w:rPr>
              <w:t>003h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8E3C5B" w:rsidRPr="00B24E68" w:rsidRDefault="008E3C5B" w:rsidP="00DC2742">
            <w:pPr>
              <w:pStyle w:val="Sinespaciado"/>
              <w:jc w:val="center"/>
              <w:rPr>
                <w:sz w:val="24"/>
                <w:szCs w:val="24"/>
                <w:lang w:eastAsia="es-ES"/>
              </w:rPr>
            </w:pPr>
            <w:r w:rsidRPr="00B24E68">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8E3C5B" w:rsidRPr="00B24E68" w:rsidRDefault="00F71043" w:rsidP="00490A96">
            <w:pPr>
              <w:pStyle w:val="Sinespaciado"/>
              <w:rPr>
                <w:sz w:val="24"/>
                <w:szCs w:val="24"/>
              </w:rPr>
            </w:pPr>
            <w:r w:rsidRPr="00B24E68">
              <w:rPr>
                <w:sz w:val="24"/>
                <w:szCs w:val="24"/>
              </w:rPr>
              <w:t>Contador de Ciclos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8E3C5B" w:rsidRPr="00B24E68" w:rsidRDefault="008E3C5B" w:rsidP="00F71043">
            <w:pPr>
              <w:pStyle w:val="Sinespaciado"/>
              <w:rPr>
                <w:sz w:val="24"/>
                <w:szCs w:val="24"/>
                <w:lang w:eastAsia="es-ES"/>
              </w:rPr>
            </w:pPr>
            <w:r w:rsidRPr="00B24E68">
              <w:rPr>
                <w:sz w:val="24"/>
                <w:szCs w:val="24"/>
                <w:lang w:eastAsia="es-ES"/>
              </w:rPr>
              <w:t>Sólo Lectura</w:t>
            </w:r>
          </w:p>
        </w:tc>
      </w:tr>
    </w:tbl>
    <w:p w:rsidR="00605B9A" w:rsidRPr="00B24E68" w:rsidRDefault="00605B9A" w:rsidP="00605B9A">
      <w:pPr>
        <w:spacing w:after="0"/>
        <w:jc w:val="both"/>
        <w:rPr>
          <w:rFonts w:ascii="Bookman Old Style" w:hAnsi="Bookman Old Style"/>
        </w:rPr>
      </w:pPr>
    </w:p>
    <w:p w:rsidR="00DF2357" w:rsidRPr="00B24E68" w:rsidRDefault="00DF2357" w:rsidP="00605B9A">
      <w:pPr>
        <w:spacing w:after="0"/>
        <w:jc w:val="both"/>
        <w:rPr>
          <w:rFonts w:ascii="Bookman Old Style" w:hAnsi="Bookman Old Style"/>
        </w:rPr>
      </w:pPr>
    </w:p>
    <w:p w:rsidR="004A3127" w:rsidRPr="00B24E68" w:rsidRDefault="004B6C9E" w:rsidP="004A3127">
      <w:pPr>
        <w:pStyle w:val="Ttulo4"/>
        <w:rPr>
          <w:lang w:val="es-ES"/>
        </w:rPr>
      </w:pPr>
      <w:r w:rsidRPr="00B24E68">
        <w:rPr>
          <w:lang w:val="es-ES"/>
        </w:rPr>
        <w:t>1</w:t>
      </w:r>
      <w:r w:rsidR="004A3127" w:rsidRPr="00B24E68">
        <w:rPr>
          <w:lang w:val="es-ES"/>
        </w:rPr>
        <w:t>.</w:t>
      </w:r>
      <w:r w:rsidR="00CD1A5E" w:rsidRPr="00B24E68">
        <w:rPr>
          <w:lang w:val="es-ES"/>
        </w:rPr>
        <w:t>5</w:t>
      </w:r>
      <w:r w:rsidR="004A3127" w:rsidRPr="00B24E68">
        <w:rPr>
          <w:lang w:val="es-ES"/>
        </w:rPr>
        <w:t xml:space="preserve">.1 </w:t>
      </w:r>
      <w:r w:rsidR="00E865AB" w:rsidRPr="00B24E68">
        <w:rPr>
          <w:lang w:val="es-ES"/>
        </w:rPr>
        <w:t>Acciones en peticiones de lectura/escritura de puertos</w:t>
      </w:r>
    </w:p>
    <w:p w:rsidR="00F60F4D" w:rsidRPr="00B24E68" w:rsidRDefault="00F508B0" w:rsidP="00F60F4D">
      <w:pPr>
        <w:spacing w:after="0"/>
        <w:jc w:val="both"/>
        <w:rPr>
          <w:rFonts w:ascii="Bookman Old Style" w:hAnsi="Bookman Old Style"/>
        </w:rPr>
      </w:pPr>
      <w:r w:rsidRPr="00B24E68">
        <w:rPr>
          <w:rFonts w:ascii="Bookman Old Style" w:hAnsi="Bookman Old Style"/>
        </w:rPr>
        <w:t>A diferencia de otros chips, los puertos del reloj sí pueden modelarse como registros de sólo lectura. El efecto de leerlos es sólo obtener su valor relacionado, como se explica</w:t>
      </w:r>
      <w:r w:rsidR="00F60F4D" w:rsidRPr="00B24E68">
        <w:rPr>
          <w:rFonts w:ascii="Bookman Old Style" w:hAnsi="Bookman Old Style"/>
        </w:rPr>
        <w:t>.</w:t>
      </w:r>
    </w:p>
    <w:p w:rsidR="00F60F4D" w:rsidRPr="00B24E68" w:rsidRDefault="00F60F4D" w:rsidP="00F60F4D">
      <w:pPr>
        <w:spacing w:after="0"/>
        <w:jc w:val="both"/>
        <w:rPr>
          <w:rFonts w:ascii="Bookman Old Style" w:hAnsi="Bookman Old Style"/>
        </w:rPr>
      </w:pPr>
    </w:p>
    <w:p w:rsidR="00F60F4D" w:rsidRPr="00B24E68" w:rsidRDefault="00F508B0" w:rsidP="00F60F4D">
      <w:pPr>
        <w:spacing w:after="0"/>
        <w:jc w:val="both"/>
        <w:rPr>
          <w:rFonts w:ascii="Bookman Old Style" w:hAnsi="Bookman Old Style"/>
        </w:rPr>
      </w:pPr>
      <w:r w:rsidRPr="00B24E68">
        <w:rPr>
          <w:rFonts w:ascii="Bookman Old Style" w:hAnsi="Bookman Old Style"/>
        </w:rPr>
        <w:t xml:space="preserve">Obsérvese que, además de las acciones realizadas, será necesario dar una respuesta de éxito/fallo a la petición, como parte de la comunicación del bus de control. Esta respuesta </w:t>
      </w:r>
      <w:r w:rsidRPr="00B24E68">
        <w:rPr>
          <w:rFonts w:ascii="Bookman Old Style" w:hAnsi="Bookman Old Style"/>
        </w:rPr>
        <w:lastRenderedPageBreak/>
        <w:t>siempre será de éxito en peticiones de lectura y de fallo en las de escritura. En este último caso el controlador de cartucho no realizará más acciones y la CPU activará un error HW</w:t>
      </w:r>
      <w:r w:rsidR="00F60F4D" w:rsidRPr="00B24E68">
        <w:rPr>
          <w:rFonts w:ascii="Bookman Old Style" w:hAnsi="Bookman Old Style"/>
        </w:rPr>
        <w:t>.</w:t>
      </w:r>
    </w:p>
    <w:p w:rsidR="00F60F4D" w:rsidRPr="00B24E68" w:rsidRDefault="00F60F4D" w:rsidP="00F60F4D">
      <w:pPr>
        <w:spacing w:after="0"/>
        <w:jc w:val="both"/>
        <w:rPr>
          <w:rFonts w:ascii="Bookman Old Style" w:hAnsi="Bookman Old Style"/>
        </w:rPr>
      </w:pPr>
    </w:p>
    <w:p w:rsidR="00F60F4D" w:rsidRPr="00B24E68" w:rsidRDefault="00F60F4D" w:rsidP="00F60F4D">
      <w:pPr>
        <w:spacing w:after="0"/>
        <w:jc w:val="both"/>
        <w:rPr>
          <w:rFonts w:ascii="Bookman Old Style" w:hAnsi="Bookman Old Style"/>
        </w:rPr>
      </w:pPr>
    </w:p>
    <w:p w:rsidR="00F60F4D" w:rsidRPr="00B24E68" w:rsidRDefault="00E865AB" w:rsidP="00F60F4D">
      <w:pPr>
        <w:pStyle w:val="Ttulo3"/>
        <w:pBdr>
          <w:top w:val="single" w:sz="4" w:space="1" w:color="auto"/>
        </w:pBdr>
        <w:rPr>
          <w:color w:val="C0504D" w:themeColor="accent2"/>
          <w:sz w:val="28"/>
        </w:rPr>
      </w:pPr>
      <w:r w:rsidRPr="00B24E68">
        <w:rPr>
          <w:color w:val="C0504D" w:themeColor="accent2"/>
          <w:sz w:val="28"/>
        </w:rPr>
        <w:t>Puerto “Fecha Actual”</w:t>
      </w:r>
    </w:p>
    <w:p w:rsidR="00E865AB" w:rsidRPr="00B24E68" w:rsidRDefault="00E865AB" w:rsidP="00E865AB">
      <w:pPr>
        <w:pStyle w:val="Ttulo4"/>
        <w:rPr>
          <w:sz w:val="24"/>
          <w:lang w:val="es-ES"/>
        </w:rPr>
      </w:pPr>
      <w:r w:rsidRPr="00B24E68">
        <w:rPr>
          <w:sz w:val="24"/>
          <w:lang w:val="es-ES"/>
        </w:rPr>
        <w:t xml:space="preserve">En peticiones de </w:t>
      </w:r>
      <w:r w:rsidRPr="00B24E68">
        <w:rPr>
          <w:color w:val="008000"/>
          <w:sz w:val="24"/>
          <w:lang w:val="es-ES"/>
        </w:rPr>
        <w:t>lectura</w:t>
      </w:r>
      <w:r w:rsidRPr="00B24E68">
        <w:rPr>
          <w:sz w:val="24"/>
          <w:lang w:val="es-ES"/>
        </w:rPr>
        <w:t>:</w:t>
      </w:r>
    </w:p>
    <w:p w:rsidR="00F60F4D" w:rsidRPr="00B24E68" w:rsidRDefault="00F508B0" w:rsidP="00F60F4D">
      <w:pPr>
        <w:spacing w:after="0"/>
        <w:jc w:val="both"/>
        <w:rPr>
          <w:rFonts w:ascii="Bookman Old Style" w:hAnsi="Bookman Old Style"/>
        </w:rPr>
      </w:pPr>
      <w:r w:rsidRPr="00B24E68">
        <w:rPr>
          <w:rFonts w:ascii="Bookman Old Style" w:hAnsi="Bookman Old Style"/>
        </w:rPr>
        <w:t xml:space="preserve">El reloj proveerá el valor actual de la variable interna </w:t>
      </w:r>
      <w:r w:rsidR="00F60F4D" w:rsidRPr="00B24E68">
        <w:rPr>
          <w:rFonts w:ascii="Bookman Old Style" w:hAnsi="Bookman Old Style"/>
        </w:rPr>
        <w:t>“</w:t>
      </w:r>
      <w:r w:rsidRPr="00B24E68">
        <w:rPr>
          <w:rFonts w:ascii="Bookman Old Style" w:hAnsi="Bookman Old Style"/>
        </w:rPr>
        <w:t>Fecha Actual</w:t>
      </w:r>
      <w:r w:rsidR="00F60F4D" w:rsidRPr="00B24E68">
        <w:rPr>
          <w:rFonts w:ascii="Bookman Old Style" w:hAnsi="Bookman Old Style"/>
        </w:rPr>
        <w:t>”.</w:t>
      </w:r>
    </w:p>
    <w:p w:rsidR="00F60F4D" w:rsidRPr="00B24E68" w:rsidRDefault="00F60F4D" w:rsidP="00F60F4D">
      <w:pPr>
        <w:spacing w:after="0"/>
        <w:jc w:val="both"/>
        <w:rPr>
          <w:rFonts w:ascii="Bookman Old Style" w:hAnsi="Bookman Old Style"/>
        </w:rPr>
      </w:pPr>
    </w:p>
    <w:p w:rsidR="00F60F4D" w:rsidRPr="00B24E68" w:rsidRDefault="00F60F4D" w:rsidP="00F60F4D">
      <w:pPr>
        <w:spacing w:after="0"/>
        <w:jc w:val="both"/>
        <w:rPr>
          <w:rFonts w:ascii="Bookman Old Style" w:hAnsi="Bookman Old Style"/>
        </w:rPr>
      </w:pPr>
    </w:p>
    <w:p w:rsidR="00E865AB" w:rsidRPr="00B24E68" w:rsidRDefault="00E865AB" w:rsidP="00E865AB">
      <w:pPr>
        <w:pStyle w:val="Ttulo3"/>
        <w:pBdr>
          <w:top w:val="single" w:sz="4" w:space="1" w:color="auto"/>
        </w:pBdr>
        <w:rPr>
          <w:color w:val="C0504D" w:themeColor="accent2"/>
          <w:sz w:val="28"/>
        </w:rPr>
      </w:pPr>
      <w:r w:rsidRPr="00B24E68">
        <w:rPr>
          <w:color w:val="C0504D" w:themeColor="accent2"/>
          <w:sz w:val="28"/>
        </w:rPr>
        <w:t>Puerto “Hora Actual”</w:t>
      </w:r>
    </w:p>
    <w:p w:rsidR="00E865AB" w:rsidRPr="00B24E68" w:rsidRDefault="00E865AB" w:rsidP="00E865AB">
      <w:pPr>
        <w:pStyle w:val="Ttulo4"/>
        <w:rPr>
          <w:sz w:val="24"/>
          <w:lang w:val="es-ES"/>
        </w:rPr>
      </w:pPr>
      <w:r w:rsidRPr="00B24E68">
        <w:rPr>
          <w:sz w:val="24"/>
          <w:lang w:val="es-ES"/>
        </w:rPr>
        <w:t xml:space="preserve">En peticiones de </w:t>
      </w:r>
      <w:r w:rsidRPr="00B24E68">
        <w:rPr>
          <w:color w:val="008000"/>
          <w:sz w:val="24"/>
          <w:lang w:val="es-ES"/>
        </w:rPr>
        <w:t>lectura</w:t>
      </w:r>
      <w:r w:rsidRPr="00B24E68">
        <w:rPr>
          <w:sz w:val="24"/>
          <w:lang w:val="es-ES"/>
        </w:rPr>
        <w:t>:</w:t>
      </w:r>
    </w:p>
    <w:p w:rsidR="00F60F4D" w:rsidRPr="00B24E68" w:rsidRDefault="00F508B0" w:rsidP="00F60F4D">
      <w:pPr>
        <w:spacing w:after="0"/>
        <w:jc w:val="both"/>
        <w:rPr>
          <w:rFonts w:ascii="Bookman Old Style" w:hAnsi="Bookman Old Style"/>
        </w:rPr>
      </w:pPr>
      <w:r w:rsidRPr="00B24E68">
        <w:rPr>
          <w:rFonts w:ascii="Bookman Old Style" w:hAnsi="Bookman Old Style"/>
        </w:rPr>
        <w:t xml:space="preserve">El reloj proveerá el valor actual de la variable interna </w:t>
      </w:r>
      <w:r w:rsidR="00F60F4D" w:rsidRPr="00B24E68">
        <w:rPr>
          <w:rFonts w:ascii="Bookman Old Style" w:hAnsi="Bookman Old Style"/>
        </w:rPr>
        <w:t>“</w:t>
      </w:r>
      <w:r w:rsidRPr="00B24E68">
        <w:rPr>
          <w:rFonts w:ascii="Bookman Old Style" w:hAnsi="Bookman Old Style"/>
        </w:rPr>
        <w:t>Hora Actual</w:t>
      </w:r>
      <w:r w:rsidR="00F60F4D" w:rsidRPr="00B24E68">
        <w:rPr>
          <w:rFonts w:ascii="Bookman Old Style" w:hAnsi="Bookman Old Style"/>
        </w:rPr>
        <w:t>”.</w:t>
      </w:r>
    </w:p>
    <w:p w:rsidR="00F60F4D" w:rsidRPr="00B24E68" w:rsidRDefault="00F60F4D" w:rsidP="00F60F4D">
      <w:pPr>
        <w:spacing w:after="0"/>
        <w:jc w:val="both"/>
        <w:rPr>
          <w:rFonts w:ascii="Bookman Old Style" w:hAnsi="Bookman Old Style"/>
        </w:rPr>
      </w:pPr>
    </w:p>
    <w:p w:rsidR="00F60F4D" w:rsidRPr="00B24E68" w:rsidRDefault="00F60F4D" w:rsidP="00F60F4D">
      <w:pPr>
        <w:spacing w:after="0"/>
        <w:jc w:val="both"/>
        <w:rPr>
          <w:rFonts w:ascii="Bookman Old Style" w:hAnsi="Bookman Old Style"/>
        </w:rPr>
      </w:pPr>
    </w:p>
    <w:p w:rsidR="00F60F4D" w:rsidRPr="00B24E68" w:rsidRDefault="00E865AB" w:rsidP="00F60F4D">
      <w:pPr>
        <w:pStyle w:val="Ttulo3"/>
        <w:pBdr>
          <w:top w:val="single" w:sz="4" w:space="1" w:color="auto"/>
        </w:pBdr>
        <w:rPr>
          <w:color w:val="C0504D" w:themeColor="accent2"/>
          <w:sz w:val="28"/>
        </w:rPr>
      </w:pPr>
      <w:r w:rsidRPr="00B24E68">
        <w:rPr>
          <w:color w:val="C0504D" w:themeColor="accent2"/>
          <w:sz w:val="28"/>
        </w:rPr>
        <w:t>Puerto “Contador de Frames”</w:t>
      </w:r>
    </w:p>
    <w:p w:rsidR="00E865AB" w:rsidRPr="00B24E68" w:rsidRDefault="00E865AB" w:rsidP="00E865AB">
      <w:pPr>
        <w:pStyle w:val="Ttulo4"/>
        <w:rPr>
          <w:sz w:val="24"/>
          <w:lang w:val="es-ES"/>
        </w:rPr>
      </w:pPr>
      <w:r w:rsidRPr="00B24E68">
        <w:rPr>
          <w:sz w:val="24"/>
          <w:lang w:val="es-ES"/>
        </w:rPr>
        <w:t xml:space="preserve">En peticiones de </w:t>
      </w:r>
      <w:r w:rsidRPr="00B24E68">
        <w:rPr>
          <w:color w:val="008000"/>
          <w:sz w:val="24"/>
          <w:lang w:val="es-ES"/>
        </w:rPr>
        <w:t>lectura</w:t>
      </w:r>
      <w:r w:rsidRPr="00B24E68">
        <w:rPr>
          <w:sz w:val="24"/>
          <w:lang w:val="es-ES"/>
        </w:rPr>
        <w:t>:</w:t>
      </w:r>
    </w:p>
    <w:p w:rsidR="00F60F4D" w:rsidRPr="00B24E68" w:rsidRDefault="00F508B0" w:rsidP="00F60F4D">
      <w:pPr>
        <w:spacing w:after="0"/>
        <w:jc w:val="both"/>
        <w:rPr>
          <w:rFonts w:ascii="Bookman Old Style" w:hAnsi="Bookman Old Style"/>
        </w:rPr>
      </w:pPr>
      <w:r w:rsidRPr="00B24E68">
        <w:rPr>
          <w:rFonts w:ascii="Bookman Old Style" w:hAnsi="Bookman Old Style"/>
        </w:rPr>
        <w:t>El reloj proveerá el valor actual de la variable interna</w:t>
      </w:r>
      <w:r w:rsidR="00F60F4D" w:rsidRPr="00B24E68">
        <w:rPr>
          <w:rFonts w:ascii="Bookman Old Style" w:hAnsi="Bookman Old Style"/>
        </w:rPr>
        <w:t xml:space="preserve"> “</w:t>
      </w:r>
      <w:r w:rsidRPr="00B24E68">
        <w:rPr>
          <w:rFonts w:ascii="Bookman Old Style" w:hAnsi="Bookman Old Style"/>
        </w:rPr>
        <w:t>Contador de f</w:t>
      </w:r>
      <w:r w:rsidR="00F60F4D" w:rsidRPr="00B24E68">
        <w:rPr>
          <w:rFonts w:ascii="Bookman Old Style" w:hAnsi="Bookman Old Style"/>
        </w:rPr>
        <w:t>rame</w:t>
      </w:r>
      <w:r w:rsidRPr="00B24E68">
        <w:rPr>
          <w:rFonts w:ascii="Bookman Old Style" w:hAnsi="Bookman Old Style"/>
        </w:rPr>
        <w:t>s</w:t>
      </w:r>
      <w:r w:rsidR="00F60F4D" w:rsidRPr="00B24E68">
        <w:rPr>
          <w:rFonts w:ascii="Bookman Old Style" w:hAnsi="Bookman Old Style"/>
        </w:rPr>
        <w:t>”.</w:t>
      </w:r>
    </w:p>
    <w:p w:rsidR="00F60F4D" w:rsidRPr="00B24E68" w:rsidRDefault="00F60F4D" w:rsidP="00F60F4D">
      <w:pPr>
        <w:spacing w:after="0"/>
        <w:jc w:val="both"/>
        <w:rPr>
          <w:rFonts w:ascii="Bookman Old Style" w:hAnsi="Bookman Old Style"/>
        </w:rPr>
      </w:pPr>
    </w:p>
    <w:p w:rsidR="00F60F4D" w:rsidRPr="00B24E68" w:rsidRDefault="00F60F4D" w:rsidP="00F60F4D">
      <w:pPr>
        <w:spacing w:after="0"/>
        <w:jc w:val="both"/>
        <w:rPr>
          <w:rFonts w:ascii="Bookman Old Style" w:hAnsi="Bookman Old Style"/>
        </w:rPr>
      </w:pPr>
    </w:p>
    <w:p w:rsidR="00F60F4D" w:rsidRPr="00B24E68" w:rsidRDefault="00E865AB" w:rsidP="00F60F4D">
      <w:pPr>
        <w:pStyle w:val="Ttulo3"/>
        <w:pBdr>
          <w:top w:val="single" w:sz="4" w:space="1" w:color="auto"/>
        </w:pBdr>
        <w:rPr>
          <w:color w:val="C0504D" w:themeColor="accent2"/>
          <w:sz w:val="28"/>
        </w:rPr>
      </w:pPr>
      <w:r w:rsidRPr="00B24E68">
        <w:rPr>
          <w:color w:val="C0504D" w:themeColor="accent2"/>
          <w:sz w:val="28"/>
        </w:rPr>
        <w:t>Puerto “Contador de Ciclos”</w:t>
      </w:r>
    </w:p>
    <w:p w:rsidR="00E865AB" w:rsidRPr="00B24E68" w:rsidRDefault="00E865AB" w:rsidP="00E865AB">
      <w:pPr>
        <w:pStyle w:val="Ttulo4"/>
        <w:rPr>
          <w:sz w:val="24"/>
          <w:lang w:val="es-ES"/>
        </w:rPr>
      </w:pPr>
      <w:r w:rsidRPr="00B24E68">
        <w:rPr>
          <w:sz w:val="24"/>
          <w:lang w:val="es-ES"/>
        </w:rPr>
        <w:t xml:space="preserve">En peticiones de </w:t>
      </w:r>
      <w:r w:rsidRPr="00B24E68">
        <w:rPr>
          <w:color w:val="008000"/>
          <w:sz w:val="24"/>
          <w:lang w:val="es-ES"/>
        </w:rPr>
        <w:t>lectura</w:t>
      </w:r>
      <w:r w:rsidRPr="00B24E68">
        <w:rPr>
          <w:sz w:val="24"/>
          <w:lang w:val="es-ES"/>
        </w:rPr>
        <w:t>:</w:t>
      </w:r>
    </w:p>
    <w:p w:rsidR="00F60F4D" w:rsidRPr="00B24E68" w:rsidRDefault="00F508B0" w:rsidP="00F60F4D">
      <w:pPr>
        <w:spacing w:after="0"/>
        <w:jc w:val="both"/>
        <w:rPr>
          <w:rFonts w:ascii="Bookman Old Style" w:hAnsi="Bookman Old Style"/>
        </w:rPr>
      </w:pPr>
      <w:r w:rsidRPr="00B24E68">
        <w:rPr>
          <w:rFonts w:ascii="Bookman Old Style" w:hAnsi="Bookman Old Style"/>
        </w:rPr>
        <w:t xml:space="preserve">El reloj proveerá el valor actual de la variable interna </w:t>
      </w:r>
      <w:r w:rsidR="00F60F4D" w:rsidRPr="00B24E68">
        <w:rPr>
          <w:rFonts w:ascii="Bookman Old Style" w:hAnsi="Bookman Old Style"/>
        </w:rPr>
        <w:t>“</w:t>
      </w:r>
      <w:r w:rsidRPr="00B24E68">
        <w:rPr>
          <w:rFonts w:ascii="Bookman Old Style" w:hAnsi="Bookman Old Style"/>
        </w:rPr>
        <w:t>Contador de ciclos</w:t>
      </w:r>
      <w:r w:rsidR="00F60F4D" w:rsidRPr="00B24E68">
        <w:rPr>
          <w:rFonts w:ascii="Bookman Old Style" w:hAnsi="Bookman Old Style"/>
        </w:rPr>
        <w:t>”.</w:t>
      </w:r>
    </w:p>
    <w:p w:rsidR="00F60F4D" w:rsidRPr="00B24E68" w:rsidRDefault="00F60F4D" w:rsidP="00F60F4D">
      <w:pPr>
        <w:spacing w:after="0"/>
        <w:jc w:val="both"/>
        <w:rPr>
          <w:rFonts w:ascii="Bookman Old Style" w:hAnsi="Bookman Old Style"/>
        </w:rPr>
      </w:pPr>
    </w:p>
    <w:p w:rsidR="00890605" w:rsidRPr="00B24E68" w:rsidRDefault="00890605" w:rsidP="004A3127">
      <w:pPr>
        <w:spacing w:after="0"/>
        <w:jc w:val="both"/>
        <w:rPr>
          <w:rFonts w:ascii="Bookman Old Style" w:hAnsi="Bookman Old Style"/>
        </w:rPr>
      </w:pPr>
    </w:p>
    <w:p w:rsidR="00E64636" w:rsidRPr="00B24E68" w:rsidRDefault="00E64636" w:rsidP="00E64636">
      <w:pPr>
        <w:pStyle w:val="Ttulo3"/>
      </w:pPr>
      <w:r w:rsidRPr="00B24E68">
        <w:t xml:space="preserve">1.6 </w:t>
      </w:r>
      <w:r w:rsidR="00E865AB" w:rsidRPr="00B24E68">
        <w:t>Envío de las señales de tiempo</w:t>
      </w:r>
    </w:p>
    <w:p w:rsidR="001F07C9" w:rsidRPr="00B24E68" w:rsidRDefault="00F508B0" w:rsidP="00E64636">
      <w:pPr>
        <w:spacing w:after="0"/>
        <w:jc w:val="both"/>
        <w:rPr>
          <w:rFonts w:ascii="Bookman Old Style" w:hAnsi="Bookman Old Style"/>
        </w:rPr>
      </w:pPr>
      <w:r w:rsidRPr="00B24E68">
        <w:rPr>
          <w:rFonts w:ascii="Bookman Old Style" w:hAnsi="Bookman Old Style"/>
        </w:rPr>
        <w:t xml:space="preserve">Para controlar la temporización global de la consola, el reloj debe ser capaz de medir el tiempo con precisión. El mecanismo concreto para ello debe definirlo la implementación: una implementación hardware podría usar un oscilador, mientras que una versión software puede usar </w:t>
      </w:r>
      <w:r w:rsidR="00C45150">
        <w:rPr>
          <w:rFonts w:ascii="Bookman Old Style" w:hAnsi="Bookman Old Style"/>
        </w:rPr>
        <w:t>cronómetros</w:t>
      </w:r>
      <w:r w:rsidRPr="00B24E68">
        <w:rPr>
          <w:rFonts w:ascii="Bookman Old Style" w:hAnsi="Bookman Old Style"/>
        </w:rPr>
        <w:t xml:space="preserve"> del sistema con resolución suficiente</w:t>
      </w:r>
      <w:r w:rsidR="00197090" w:rsidRPr="00B24E68">
        <w:rPr>
          <w:rFonts w:ascii="Bookman Old Style" w:hAnsi="Bookman Old Style"/>
        </w:rPr>
        <w:t>.</w:t>
      </w:r>
    </w:p>
    <w:p w:rsidR="001F07C9" w:rsidRPr="00B24E68" w:rsidRDefault="001F07C9" w:rsidP="00E64636">
      <w:pPr>
        <w:spacing w:after="0"/>
        <w:jc w:val="both"/>
        <w:rPr>
          <w:rFonts w:ascii="Bookman Old Style" w:hAnsi="Bookman Old Style"/>
        </w:rPr>
      </w:pPr>
    </w:p>
    <w:p w:rsidR="00280355" w:rsidRPr="00B24E68" w:rsidRDefault="00F508B0" w:rsidP="00E64636">
      <w:pPr>
        <w:spacing w:after="0"/>
        <w:jc w:val="both"/>
        <w:rPr>
          <w:rFonts w:ascii="Bookman Old Style" w:hAnsi="Bookman Old Style"/>
        </w:rPr>
      </w:pPr>
      <w:r w:rsidRPr="00B24E68">
        <w:rPr>
          <w:rFonts w:ascii="Bookman Old Style" w:hAnsi="Bookman Old Style"/>
        </w:rPr>
        <w:t>Mientras la consola esté encendida, el reloj producirá nuevas señales de frame a intervalos regulares de 60 Hz. Esta frecuencia debe ser lo más precisa posible para evitar problemas de sincronización cuando la consola esté encendida durante mucho tiempo</w:t>
      </w:r>
      <w:r w:rsidR="00280355" w:rsidRPr="00B24E68">
        <w:rPr>
          <w:rFonts w:ascii="Bookman Old Style" w:hAnsi="Bookman Old Style"/>
        </w:rPr>
        <w:t>.</w:t>
      </w:r>
    </w:p>
    <w:p w:rsidR="00280355" w:rsidRPr="00B24E68" w:rsidRDefault="00280355" w:rsidP="00E64636">
      <w:pPr>
        <w:spacing w:after="0"/>
        <w:jc w:val="both"/>
        <w:rPr>
          <w:rFonts w:ascii="Bookman Old Style" w:hAnsi="Bookman Old Style"/>
        </w:rPr>
      </w:pPr>
    </w:p>
    <w:p w:rsidR="00E64636" w:rsidRPr="00B24E68" w:rsidRDefault="00F508B0" w:rsidP="00280355">
      <w:pPr>
        <w:spacing w:after="0"/>
        <w:jc w:val="both"/>
        <w:rPr>
          <w:rFonts w:ascii="Bookman Old Style" w:hAnsi="Bookman Old Style"/>
        </w:rPr>
      </w:pPr>
      <w:r w:rsidRPr="00B24E68">
        <w:rPr>
          <w:rFonts w:ascii="Bookman Old Style" w:hAnsi="Bookman Old Style"/>
        </w:rPr>
        <w:t>Entre cada 2 señales de frame consecutivas</w:t>
      </w:r>
      <w:r w:rsidR="00335E85" w:rsidRPr="00B24E68">
        <w:rPr>
          <w:rFonts w:ascii="Bookman Old Style" w:hAnsi="Bookman Old Style"/>
        </w:rPr>
        <w:t>,</w:t>
      </w:r>
      <w:r w:rsidRPr="00B24E68">
        <w:rPr>
          <w:rFonts w:ascii="Bookman Old Style" w:hAnsi="Bookman Old Style"/>
        </w:rPr>
        <w:t xml:space="preserve"> el reloj debe producir también 250.000 señales de ciclo. A diferencia de las señales de frame, no es necesario que las señales de ciclo se produzcan a intervalos regulares. Pueden producirse a cualquier ritmo dentro del frame que las contiene, incluso de forma irregular. Las implementaciones son libres de decidir cómo distribuir las señales de ciclo dentro de cada frame</w:t>
      </w:r>
      <w:r w:rsidR="00A336BC" w:rsidRPr="00B24E68">
        <w:rPr>
          <w:rFonts w:ascii="Bookman Old Style" w:hAnsi="Bookman Old Style"/>
        </w:rPr>
        <w:t>.</w:t>
      </w:r>
    </w:p>
    <w:p w:rsidR="00E64636" w:rsidRPr="00B24E68" w:rsidRDefault="00E64636" w:rsidP="00E64636">
      <w:pPr>
        <w:spacing w:after="0"/>
        <w:jc w:val="both"/>
        <w:rPr>
          <w:rFonts w:ascii="Bookman Old Style" w:hAnsi="Bookman Old Style"/>
        </w:rPr>
      </w:pPr>
    </w:p>
    <w:p w:rsidR="00605B9A" w:rsidRPr="00B24E68" w:rsidRDefault="004B6C9E" w:rsidP="00605B9A">
      <w:pPr>
        <w:pStyle w:val="Ttulo3"/>
      </w:pPr>
      <w:r w:rsidRPr="00B24E68">
        <w:lastRenderedPageBreak/>
        <w:t>1</w:t>
      </w:r>
      <w:r w:rsidR="00605B9A" w:rsidRPr="00B24E68">
        <w:t>.</w:t>
      </w:r>
      <w:r w:rsidR="00E64636" w:rsidRPr="00B24E68">
        <w:t>7</w:t>
      </w:r>
      <w:r w:rsidR="00605B9A" w:rsidRPr="00B24E68">
        <w:t xml:space="preserve"> </w:t>
      </w:r>
      <w:r w:rsidR="00E865AB" w:rsidRPr="00B24E68">
        <w:t>Respuestas a señales de control</w:t>
      </w:r>
    </w:p>
    <w:p w:rsidR="004A3127" w:rsidRPr="00B24E68" w:rsidRDefault="00335E85" w:rsidP="004A3127">
      <w:pPr>
        <w:spacing w:after="0"/>
        <w:jc w:val="both"/>
        <w:rPr>
          <w:rFonts w:ascii="Bookman Old Style" w:hAnsi="Bookman Old Style"/>
        </w:rPr>
      </w:pPr>
      <w:r w:rsidRPr="00B24E68">
        <w:rPr>
          <w:rFonts w:ascii="Bookman Old Style" w:hAnsi="Bookman Old Style"/>
        </w:rPr>
        <w:t>Como todos los componentes de la consola, cada vez que se produzca una señal de control, el reloj la recibirá y reaccionará para procesar ese evento. Para cada una de las señales de control, el reloj responderá realizando las siguientes acciones</w:t>
      </w:r>
      <w:r w:rsidR="004A3127" w:rsidRPr="00B24E68">
        <w:rPr>
          <w:rFonts w:ascii="Bookman Old Style" w:hAnsi="Bookman Old Style"/>
        </w:rPr>
        <w:t>:</w:t>
      </w:r>
    </w:p>
    <w:p w:rsidR="004A3127" w:rsidRPr="00B24E68" w:rsidRDefault="004A3127" w:rsidP="004A3127">
      <w:pPr>
        <w:spacing w:after="0"/>
        <w:jc w:val="both"/>
        <w:rPr>
          <w:rFonts w:ascii="Bookman Old Style" w:hAnsi="Bookman Old Style"/>
        </w:rPr>
      </w:pPr>
    </w:p>
    <w:p w:rsidR="004A3127" w:rsidRPr="00B24E68" w:rsidRDefault="008E3C5B" w:rsidP="004A3127">
      <w:pPr>
        <w:pStyle w:val="Ttulo4"/>
        <w:rPr>
          <w:lang w:val="es-ES"/>
        </w:rPr>
      </w:pPr>
      <w:r w:rsidRPr="00B24E68">
        <w:rPr>
          <w:lang w:val="es-ES"/>
        </w:rPr>
        <w:t xml:space="preserve">Señal de </w:t>
      </w:r>
      <w:r w:rsidR="004A3127" w:rsidRPr="00B24E68">
        <w:rPr>
          <w:lang w:val="es-ES"/>
        </w:rPr>
        <w:t>Reset:</w:t>
      </w:r>
    </w:p>
    <w:p w:rsidR="004A3127" w:rsidRPr="00B24E68" w:rsidRDefault="00335E85" w:rsidP="004A3127">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Las variables internas “Contador de frames” y “Contador de ciclos” se ponen a sus valores iniciales</w:t>
      </w:r>
      <w:r w:rsidR="001F07C9" w:rsidRPr="00B24E68">
        <w:rPr>
          <w:rFonts w:ascii="Bookman Old Style" w:hAnsi="Bookman Old Style"/>
        </w:rPr>
        <w:t>.</w:t>
      </w:r>
    </w:p>
    <w:p w:rsidR="00CE5F0F" w:rsidRPr="00B24E68" w:rsidRDefault="00335E85" w:rsidP="004A3127">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Las variables internas “Fecha actual” y “Hora actual” se ajustan para representar la fecha y hora actuales respectivamente. Si es necesario, el reloj accederá a la información de fecha y hora de la implementación y la convertirá a los formatos internos descritos en la sección 1.2</w:t>
      </w:r>
      <w:r w:rsidR="00843D5B" w:rsidRPr="00B24E68">
        <w:rPr>
          <w:rFonts w:ascii="Bookman Old Style" w:hAnsi="Bookman Old Style"/>
        </w:rPr>
        <w:t>.</w:t>
      </w:r>
    </w:p>
    <w:p w:rsidR="004A3127" w:rsidRPr="00B24E68" w:rsidRDefault="00335E85" w:rsidP="004A3127">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Por último, el reloj genera una señal de nuevo frame para comenzar el frame inicial</w:t>
      </w:r>
      <w:r w:rsidR="004A3127" w:rsidRPr="00B24E68">
        <w:rPr>
          <w:rFonts w:ascii="Bookman Old Style" w:hAnsi="Bookman Old Style"/>
        </w:rPr>
        <w:t xml:space="preserve">. </w:t>
      </w:r>
    </w:p>
    <w:p w:rsidR="004A3127" w:rsidRPr="00B24E68" w:rsidRDefault="004A3127" w:rsidP="004A3127">
      <w:pPr>
        <w:spacing w:after="0"/>
        <w:jc w:val="both"/>
        <w:rPr>
          <w:rFonts w:ascii="Bookman Old Style" w:hAnsi="Bookman Old Style"/>
        </w:rPr>
      </w:pPr>
    </w:p>
    <w:p w:rsidR="004A3127" w:rsidRPr="00B24E68" w:rsidRDefault="008E3C5B" w:rsidP="004A3127">
      <w:pPr>
        <w:pStyle w:val="Ttulo4"/>
        <w:rPr>
          <w:lang w:val="es-ES"/>
        </w:rPr>
      </w:pPr>
      <w:r w:rsidRPr="00B24E68">
        <w:rPr>
          <w:lang w:val="es-ES"/>
        </w:rPr>
        <w:t>Señal de Frame</w:t>
      </w:r>
      <w:r w:rsidR="004A3127" w:rsidRPr="00B24E68">
        <w:rPr>
          <w:lang w:val="es-ES"/>
        </w:rPr>
        <w:t>:</w:t>
      </w:r>
    </w:p>
    <w:p w:rsidR="004A3127" w:rsidRPr="00B24E68" w:rsidRDefault="006A3BFE" w:rsidP="004A3127">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El reloj activa el proceso para actualizar la hora, como describe la sección 1.3</w:t>
      </w:r>
      <w:r w:rsidR="004A3127" w:rsidRPr="00B24E68">
        <w:rPr>
          <w:rFonts w:ascii="Bookman Old Style" w:hAnsi="Bookman Old Style"/>
        </w:rPr>
        <w:t>.</w:t>
      </w:r>
    </w:p>
    <w:p w:rsidR="00B8469F" w:rsidRPr="00B24E68" w:rsidRDefault="006A3BFE" w:rsidP="004A3127">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La variable interna “Contador de ciclos” se pone a 0</w:t>
      </w:r>
      <w:r w:rsidR="00B8469F" w:rsidRPr="00B24E68">
        <w:rPr>
          <w:rFonts w:ascii="Bookman Old Style" w:hAnsi="Bookman Old Style"/>
        </w:rPr>
        <w:t>.</w:t>
      </w:r>
    </w:p>
    <w:p w:rsidR="004A3127" w:rsidRPr="00B24E68" w:rsidRDefault="004A3127" w:rsidP="004A3127">
      <w:pPr>
        <w:spacing w:after="0"/>
        <w:jc w:val="both"/>
        <w:rPr>
          <w:rFonts w:ascii="Bookman Old Style" w:hAnsi="Bookman Old Style"/>
        </w:rPr>
      </w:pPr>
    </w:p>
    <w:p w:rsidR="004A3127" w:rsidRPr="00B24E68" w:rsidRDefault="008E3C5B" w:rsidP="004A3127">
      <w:pPr>
        <w:pStyle w:val="Ttulo4"/>
        <w:rPr>
          <w:lang w:val="es-ES"/>
        </w:rPr>
      </w:pPr>
      <w:r w:rsidRPr="00B24E68">
        <w:rPr>
          <w:lang w:val="es-ES"/>
        </w:rPr>
        <w:t xml:space="preserve">Señal de </w:t>
      </w:r>
      <w:r w:rsidR="004A3127" w:rsidRPr="00B24E68">
        <w:rPr>
          <w:lang w:val="es-ES"/>
        </w:rPr>
        <w:t>C</w:t>
      </w:r>
      <w:r w:rsidRPr="00B24E68">
        <w:rPr>
          <w:lang w:val="es-ES"/>
        </w:rPr>
        <w:t>iclo</w:t>
      </w:r>
      <w:r w:rsidR="004A3127" w:rsidRPr="00B24E68">
        <w:rPr>
          <w:lang w:val="es-ES"/>
        </w:rPr>
        <w:t>:</w:t>
      </w:r>
    </w:p>
    <w:p w:rsidR="004A3127" w:rsidRPr="00B24E68" w:rsidRDefault="006A3BFE" w:rsidP="004A3127">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La variable interna “Contador de ciclos”</w:t>
      </w:r>
      <w:r w:rsidR="00B8469F" w:rsidRPr="00B24E68">
        <w:rPr>
          <w:rFonts w:ascii="Bookman Old Style" w:hAnsi="Bookman Old Style"/>
        </w:rPr>
        <w:t xml:space="preserve"> </w:t>
      </w:r>
      <w:r w:rsidRPr="00B24E68">
        <w:rPr>
          <w:rFonts w:ascii="Bookman Old Style" w:hAnsi="Bookman Old Style"/>
        </w:rPr>
        <w:t>se incrementa en</w:t>
      </w:r>
      <w:r w:rsidR="00B8469F" w:rsidRPr="00B24E68">
        <w:rPr>
          <w:rFonts w:ascii="Bookman Old Style" w:hAnsi="Bookman Old Style"/>
        </w:rPr>
        <w:t xml:space="preserve"> 1</w:t>
      </w:r>
      <w:r w:rsidR="004A3127" w:rsidRPr="00B24E68">
        <w:rPr>
          <w:rFonts w:ascii="Bookman Old Style" w:hAnsi="Bookman Old Style"/>
        </w:rPr>
        <w:t>.</w:t>
      </w:r>
    </w:p>
    <w:p w:rsidR="00605B9A" w:rsidRPr="00B24E68" w:rsidRDefault="00605B9A" w:rsidP="00605B9A">
      <w:pPr>
        <w:spacing w:after="0"/>
        <w:jc w:val="both"/>
        <w:rPr>
          <w:rFonts w:ascii="Bookman Old Style" w:hAnsi="Bookman Old Style"/>
        </w:rPr>
      </w:pPr>
    </w:p>
    <w:p w:rsidR="00605B9A" w:rsidRPr="00B24E68" w:rsidRDefault="00605B9A" w:rsidP="008D2F47">
      <w:pPr>
        <w:spacing w:after="0"/>
        <w:jc w:val="both"/>
        <w:rPr>
          <w:rFonts w:ascii="Bookman Old Style" w:hAnsi="Bookman Old Style"/>
        </w:rPr>
      </w:pPr>
    </w:p>
    <w:p w:rsidR="00C60EC7" w:rsidRPr="00B24E68" w:rsidRDefault="00C60EC7">
      <w:pPr>
        <w:rPr>
          <w:rFonts w:ascii="Bookman Old Style" w:eastAsiaTheme="majorEastAsia" w:hAnsi="Bookman Old Style" w:cstheme="majorBidi"/>
          <w:b/>
          <w:bCs/>
          <w:color w:val="0000FF"/>
          <w:sz w:val="40"/>
          <w:szCs w:val="28"/>
        </w:rPr>
      </w:pPr>
      <w:r w:rsidRPr="00B24E68">
        <w:br w:type="page"/>
      </w:r>
    </w:p>
    <w:p w:rsidR="00DC2742" w:rsidRPr="00B24E68" w:rsidRDefault="00DC2742" w:rsidP="00DC2742">
      <w:pPr>
        <w:pStyle w:val="Ttulo2"/>
        <w:rPr>
          <w:lang w:val="es-ES"/>
        </w:rPr>
      </w:pPr>
      <w:bookmarkStart w:id="3" w:name="_Toc155616141"/>
      <w:bookmarkEnd w:id="0"/>
      <w:bookmarkEnd w:id="1"/>
      <w:r w:rsidRPr="00B24E68">
        <w:rPr>
          <w:lang w:val="es-ES"/>
        </w:rPr>
        <w:lastRenderedPageBreak/>
        <w:t>2 Genera</w:t>
      </w:r>
      <w:r w:rsidR="00EA1B8A" w:rsidRPr="00B24E68">
        <w:rPr>
          <w:lang w:val="es-ES"/>
        </w:rPr>
        <w:t>d</w:t>
      </w:r>
      <w:r w:rsidRPr="00B24E68">
        <w:rPr>
          <w:lang w:val="es-ES"/>
        </w:rPr>
        <w:t>or</w:t>
      </w:r>
      <w:r w:rsidR="00EA1B8A" w:rsidRPr="00B24E68">
        <w:rPr>
          <w:lang w:val="es-ES"/>
        </w:rPr>
        <w:t xml:space="preserve"> de Números Aleatorios</w:t>
      </w:r>
      <w:r w:rsidRPr="00B24E68">
        <w:rPr>
          <w:lang w:val="es-ES"/>
        </w:rPr>
        <w:t xml:space="preserve"> (</w:t>
      </w:r>
      <w:r w:rsidR="00EA1B8A" w:rsidRPr="00B24E68">
        <w:rPr>
          <w:lang w:val="es-ES"/>
        </w:rPr>
        <w:t>GNA</w:t>
      </w:r>
      <w:r w:rsidRPr="00B24E68">
        <w:rPr>
          <w:lang w:val="es-ES"/>
        </w:rPr>
        <w:t>)</w:t>
      </w:r>
      <w:bookmarkEnd w:id="3"/>
    </w:p>
    <w:p w:rsidR="00DC2742" w:rsidRPr="00B24E68" w:rsidRDefault="00F71A31" w:rsidP="00DC2742">
      <w:pPr>
        <w:spacing w:after="0"/>
        <w:jc w:val="both"/>
        <w:rPr>
          <w:rFonts w:ascii="Bookman Old Style" w:hAnsi="Bookman Old Style"/>
        </w:rPr>
      </w:pPr>
      <w:r w:rsidRPr="00B24E68">
        <w:rPr>
          <w:rFonts w:ascii="Bookman Old Style" w:hAnsi="Bookman Old Style"/>
        </w:rPr>
        <w:t>El chip GNA sólo tiene una función: generar secuencias de números pseudoaleatorios. Esto es útil en juegos que necesitan simular la suerte o comportamientos aleatorios. Este tipo de función es bastante fácil de implementar en software, pero tener un chip dedicado a ello sigue siendo valioso: proporciona a todos los sistemas Vircon32 un algoritmo de generación estándar en el que todas las implementaciones deben coincidir</w:t>
      </w:r>
      <w:r w:rsidR="00EE3F66" w:rsidRPr="00B24E68">
        <w:rPr>
          <w:rFonts w:ascii="Bookman Old Style" w:hAnsi="Bookman Old Style"/>
        </w:rPr>
        <w:t>.</w:t>
      </w:r>
    </w:p>
    <w:p w:rsidR="00DC2742" w:rsidRPr="00B24E68" w:rsidRDefault="00DC2742" w:rsidP="00DC2742">
      <w:pPr>
        <w:spacing w:after="0"/>
        <w:jc w:val="both"/>
        <w:rPr>
          <w:rFonts w:ascii="Bookman Old Style" w:hAnsi="Bookman Old Style"/>
        </w:rPr>
      </w:pPr>
    </w:p>
    <w:p w:rsidR="00DC2742" w:rsidRPr="00B24E68" w:rsidRDefault="008E3C5B" w:rsidP="00DC2742">
      <w:pPr>
        <w:pStyle w:val="Ttulo3"/>
      </w:pPr>
      <w:r w:rsidRPr="00B24E68">
        <w:t>2.1 Conexiones externa</w:t>
      </w:r>
      <w:r w:rsidR="00DC2742" w:rsidRPr="00B24E68">
        <w:t>s</w:t>
      </w:r>
    </w:p>
    <w:p w:rsidR="00405035" w:rsidRPr="00B24E68" w:rsidRDefault="00F71A31" w:rsidP="00DC2742">
      <w:pPr>
        <w:spacing w:after="0"/>
        <w:jc w:val="both"/>
        <w:rPr>
          <w:rFonts w:ascii="Bookman Old Style" w:hAnsi="Bookman Old Style"/>
        </w:rPr>
      </w:pPr>
      <w:r w:rsidRPr="00B24E68">
        <w:rPr>
          <w:rFonts w:ascii="Bookman Old Style" w:hAnsi="Bookman Old Style"/>
        </w:rPr>
        <w:t>Como el GNA es sólo uno de los chips que forman la consola, no puede funcionar aislado. Esta figura muestra todas sus comunicaciones con otros componentes</w:t>
      </w:r>
      <w:r w:rsidR="00DC2742" w:rsidRPr="00B24E68">
        <w:rPr>
          <w:rFonts w:ascii="Bookman Old Style" w:hAnsi="Bookman Old Style"/>
        </w:rPr>
        <w:t>.</w:t>
      </w:r>
    </w:p>
    <w:p w:rsidR="00405035" w:rsidRPr="00B24E68" w:rsidRDefault="00FA75EB" w:rsidP="00DC2742">
      <w:pPr>
        <w:spacing w:after="0"/>
        <w:jc w:val="both"/>
        <w:rPr>
          <w:rFonts w:ascii="Bookman Old Style" w:hAnsi="Bookman Old Style"/>
        </w:rPr>
      </w:pPr>
      <w:r w:rsidRPr="00B24E68">
        <w:rPr>
          <w:rFonts w:ascii="Bookman Old Style" w:hAnsi="Bookman Old Style"/>
          <w:noProof/>
          <w:lang w:eastAsia="es-ES"/>
        </w:rPr>
        <w:drawing>
          <wp:inline distT="0" distB="0" distL="0" distR="0">
            <wp:extent cx="6188710" cy="2428317"/>
            <wp:effectExtent l="1905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6188710" cy="2428317"/>
                    </a:xfrm>
                    <a:prstGeom prst="rect">
                      <a:avLst/>
                    </a:prstGeom>
                    <a:noFill/>
                    <a:ln w="9525">
                      <a:noFill/>
                      <a:miter lim="800000"/>
                      <a:headEnd/>
                      <a:tailEnd/>
                    </a:ln>
                  </pic:spPr>
                </pic:pic>
              </a:graphicData>
            </a:graphic>
          </wp:inline>
        </w:drawing>
      </w:r>
    </w:p>
    <w:p w:rsidR="00105F93" w:rsidRPr="00B24E68" w:rsidRDefault="00F71A31" w:rsidP="00105F93">
      <w:pPr>
        <w:spacing w:after="0"/>
        <w:jc w:val="both"/>
        <w:rPr>
          <w:rFonts w:ascii="Bookman Old Style" w:hAnsi="Bookman Old Style"/>
        </w:rPr>
      </w:pPr>
      <w:r w:rsidRPr="00B24E68">
        <w:rPr>
          <w:rFonts w:ascii="Bookman Old Style" w:hAnsi="Bookman Old Style"/>
        </w:rPr>
        <w:t>Cada una de estas conexiones se explicará por separado en las secciones siguientes</w:t>
      </w:r>
      <w:r w:rsidR="00105F93" w:rsidRPr="00B24E68">
        <w:rPr>
          <w:rFonts w:ascii="Bookman Old Style" w:hAnsi="Bookman Old Style"/>
        </w:rPr>
        <w:t>.</w:t>
      </w:r>
    </w:p>
    <w:p w:rsidR="00105F93" w:rsidRPr="00B24E68" w:rsidRDefault="00105F93" w:rsidP="00105F93">
      <w:pPr>
        <w:spacing w:after="0"/>
        <w:jc w:val="both"/>
        <w:rPr>
          <w:rFonts w:ascii="Bookman Old Style" w:hAnsi="Bookman Old Style"/>
        </w:rPr>
      </w:pPr>
    </w:p>
    <w:p w:rsidR="00105F93" w:rsidRPr="00B24E68" w:rsidRDefault="00105F93" w:rsidP="00105F93">
      <w:pPr>
        <w:pStyle w:val="Ttulo4"/>
        <w:rPr>
          <w:lang w:val="es-ES"/>
        </w:rPr>
      </w:pPr>
      <w:r w:rsidRPr="00B24E68">
        <w:rPr>
          <w:lang w:val="es-ES"/>
        </w:rPr>
        <w:t xml:space="preserve">2.1.1 </w:t>
      </w:r>
      <w:r w:rsidR="008E3C5B" w:rsidRPr="00B24E68">
        <w:rPr>
          <w:lang w:val="es-ES"/>
        </w:rPr>
        <w:t>Señales de control</w:t>
      </w:r>
    </w:p>
    <w:p w:rsidR="00105F93" w:rsidRPr="00B24E68" w:rsidRDefault="00F71A31" w:rsidP="00105F93">
      <w:pPr>
        <w:spacing w:after="0"/>
        <w:jc w:val="both"/>
        <w:rPr>
          <w:rFonts w:ascii="Bookman Old Style" w:hAnsi="Bookman Old Style"/>
        </w:rPr>
      </w:pPr>
      <w:r w:rsidRPr="00B24E68">
        <w:rPr>
          <w:rFonts w:ascii="Bookman Old Style" w:hAnsi="Bookman Old Style"/>
        </w:rPr>
        <w:t>Como todos los componentes de la consola, el GNA recibe las señales de reset, nuevo frame y nuevo ciclo. Las respuestas a estas señales se detallan en la sección 2.5</w:t>
      </w:r>
      <w:r w:rsidR="00105F93" w:rsidRPr="00B24E68">
        <w:rPr>
          <w:rFonts w:ascii="Bookman Old Style" w:hAnsi="Bookman Old Style"/>
        </w:rPr>
        <w:t>.</w:t>
      </w:r>
    </w:p>
    <w:p w:rsidR="00105F93" w:rsidRPr="00B24E68" w:rsidRDefault="00105F93" w:rsidP="00105F93">
      <w:pPr>
        <w:spacing w:after="0"/>
        <w:jc w:val="both"/>
        <w:rPr>
          <w:rFonts w:ascii="Bookman Old Style" w:hAnsi="Bookman Old Style"/>
        </w:rPr>
      </w:pPr>
    </w:p>
    <w:p w:rsidR="00105F93" w:rsidRPr="00B24E68" w:rsidRDefault="00105F93" w:rsidP="00105F93">
      <w:pPr>
        <w:pStyle w:val="Ttulo4"/>
        <w:rPr>
          <w:lang w:val="es-ES"/>
        </w:rPr>
      </w:pPr>
      <w:r w:rsidRPr="00B24E68">
        <w:rPr>
          <w:lang w:val="es-ES"/>
        </w:rPr>
        <w:t xml:space="preserve">2.1.2 </w:t>
      </w:r>
      <w:r w:rsidR="008E3C5B" w:rsidRPr="00B24E68">
        <w:rPr>
          <w:lang w:val="es-ES"/>
        </w:rPr>
        <w:t>Bus de Control</w:t>
      </w:r>
    </w:p>
    <w:p w:rsidR="00105F93" w:rsidRPr="00B24E68" w:rsidRDefault="00F71A31" w:rsidP="00105F93">
      <w:pPr>
        <w:spacing w:after="0"/>
        <w:jc w:val="both"/>
        <w:rPr>
          <w:rFonts w:ascii="Bookman Old Style" w:hAnsi="Bookman Old Style"/>
        </w:rPr>
      </w:pPr>
      <w:r w:rsidRPr="00B24E68">
        <w:rPr>
          <w:rFonts w:ascii="Bookman Old Style" w:hAnsi="Bookman Old Style"/>
        </w:rPr>
        <w:t>El GNA se conecta como dispositivo esclavo al bus de control, con ID de dispositivo = 1. Esto permite al maestro del bus (la CPU) pedir operaciones de lectura o escritura sobre los puertos de control que expone el GNA. La lista de sus puertos así como sus propiedades se detallan en secciones posteriores</w:t>
      </w:r>
      <w:r w:rsidR="00105F93" w:rsidRPr="00B24E68">
        <w:rPr>
          <w:rFonts w:ascii="Bookman Old Style" w:hAnsi="Bookman Old Style"/>
        </w:rPr>
        <w:t>.</w:t>
      </w:r>
    </w:p>
    <w:p w:rsidR="00105F93" w:rsidRPr="00B24E68" w:rsidRDefault="00105F93" w:rsidP="00405035">
      <w:pPr>
        <w:spacing w:after="0"/>
        <w:jc w:val="both"/>
        <w:rPr>
          <w:rFonts w:ascii="Bookman Old Style" w:hAnsi="Bookman Old Style"/>
        </w:rPr>
      </w:pPr>
    </w:p>
    <w:p w:rsidR="00105F93" w:rsidRPr="00B24E68" w:rsidRDefault="00105F93" w:rsidP="00105F93">
      <w:pPr>
        <w:pStyle w:val="Ttulo3"/>
      </w:pPr>
      <w:r w:rsidRPr="00B24E68">
        <w:t xml:space="preserve">2.2 </w:t>
      </w:r>
      <w:r w:rsidR="008E3C5B" w:rsidRPr="00B24E68">
        <w:t>V</w:t>
      </w:r>
      <w:r w:rsidRPr="00B24E68">
        <w:t>ariables</w:t>
      </w:r>
      <w:r w:rsidR="008E3C5B" w:rsidRPr="00B24E68">
        <w:t xml:space="preserve"> internas</w:t>
      </w:r>
    </w:p>
    <w:p w:rsidR="00263B8F" w:rsidRPr="00B24E68" w:rsidRDefault="00F71A31" w:rsidP="00263B8F">
      <w:pPr>
        <w:spacing w:after="0"/>
        <w:jc w:val="both"/>
        <w:rPr>
          <w:rFonts w:ascii="Bookman Old Style" w:hAnsi="Bookman Old Style"/>
        </w:rPr>
      </w:pPr>
      <w:r w:rsidRPr="00B24E68">
        <w:rPr>
          <w:rFonts w:ascii="Bookman Old Style" w:hAnsi="Bookman Old Style"/>
        </w:rPr>
        <w:t>El GNA dispone de una única variable que guarda su estado interno. Esta variable se almacena como un valor de 32 bits, y se interpreta con los mismos formatos (entero, booleano, etc.) descritos en la parte 2 de la especificación. A continuación presentamos y detallamos esta variable interna</w:t>
      </w:r>
      <w:r w:rsidR="00263B8F" w:rsidRPr="00B24E68">
        <w:rPr>
          <w:rFonts w:ascii="Bookman Old Style" w:hAnsi="Bookman Old Style"/>
        </w:rPr>
        <w:t>.</w:t>
      </w:r>
    </w:p>
    <w:p w:rsidR="00105F93" w:rsidRPr="00B24E68" w:rsidRDefault="00105F93" w:rsidP="00105F93">
      <w:pPr>
        <w:spacing w:after="0"/>
        <w:jc w:val="both"/>
        <w:rPr>
          <w:rFonts w:ascii="Bookman Old Style" w:hAnsi="Bookman Old Style"/>
        </w:rPr>
      </w:pPr>
    </w:p>
    <w:tbl>
      <w:tblPr>
        <w:tblStyle w:val="Tablaconcuadrcula"/>
        <w:tblW w:w="0" w:type="auto"/>
        <w:tblInd w:w="108" w:type="dxa"/>
        <w:tblLook w:val="04A0"/>
      </w:tblPr>
      <w:tblGrid>
        <w:gridCol w:w="3402"/>
        <w:gridCol w:w="6379"/>
      </w:tblGrid>
      <w:tr w:rsidR="00105F93" w:rsidRPr="00B24E68" w:rsidTr="00105F93">
        <w:trPr>
          <w:trHeight w:val="490"/>
        </w:trPr>
        <w:tc>
          <w:tcPr>
            <w:tcW w:w="3402" w:type="dxa"/>
            <w:vAlign w:val="center"/>
          </w:tcPr>
          <w:p w:rsidR="00105F93" w:rsidRPr="00B24E68" w:rsidRDefault="008E3C5B" w:rsidP="008E3C5B">
            <w:pPr>
              <w:pStyle w:val="Ttulo4"/>
              <w:spacing w:before="0"/>
              <w:outlineLvl w:val="3"/>
              <w:rPr>
                <w:lang w:val="es-ES"/>
              </w:rPr>
            </w:pPr>
            <w:r w:rsidRPr="00B24E68">
              <w:rPr>
                <w:lang w:val="es-ES"/>
              </w:rPr>
              <w:lastRenderedPageBreak/>
              <w:t>Valor</w:t>
            </w:r>
            <w:r w:rsidR="00105F93" w:rsidRPr="00B24E68">
              <w:rPr>
                <w:lang w:val="es-ES"/>
              </w:rPr>
              <w:t xml:space="preserve">  </w:t>
            </w:r>
            <w:r w:rsidRPr="00B24E68">
              <w:rPr>
                <w:lang w:val="es-ES"/>
              </w:rPr>
              <w:t>actual</w:t>
            </w:r>
          </w:p>
        </w:tc>
        <w:tc>
          <w:tcPr>
            <w:tcW w:w="6379" w:type="dxa"/>
            <w:vAlign w:val="center"/>
          </w:tcPr>
          <w:p w:rsidR="00105F93" w:rsidRPr="00B24E68" w:rsidRDefault="008E3C5B" w:rsidP="008E3C5B">
            <w:pPr>
              <w:rPr>
                <w:rFonts w:ascii="Bookman Old Style" w:hAnsi="Bookman Old Style"/>
                <w:color w:val="0000FF"/>
              </w:rPr>
            </w:pPr>
            <w:r w:rsidRPr="00B24E68">
              <w:rPr>
                <w:rFonts w:ascii="Bookman Old Style" w:hAnsi="Bookman Old Style"/>
                <w:b/>
                <w:color w:val="0000FF"/>
              </w:rPr>
              <w:t>Valor inicial</w:t>
            </w:r>
            <w:r w:rsidR="00105F93" w:rsidRPr="00B24E68">
              <w:rPr>
                <w:rFonts w:ascii="Bookman Old Style" w:hAnsi="Bookman Old Style"/>
                <w:b/>
                <w:color w:val="0000FF"/>
              </w:rPr>
              <w:t xml:space="preserve">: </w:t>
            </w:r>
            <w:r w:rsidR="00105F93" w:rsidRPr="00B24E68">
              <w:rPr>
                <w:rFonts w:ascii="Bookman Old Style" w:hAnsi="Bookman Old Style"/>
                <w:color w:val="0000FF"/>
              </w:rPr>
              <w:t>1</w:t>
            </w:r>
          </w:p>
        </w:tc>
      </w:tr>
      <w:tr w:rsidR="00105F93" w:rsidRPr="00B24E68" w:rsidTr="00105F93">
        <w:trPr>
          <w:trHeight w:val="387"/>
        </w:trPr>
        <w:tc>
          <w:tcPr>
            <w:tcW w:w="3402" w:type="dxa"/>
            <w:vAlign w:val="center"/>
          </w:tcPr>
          <w:p w:rsidR="00105F93" w:rsidRPr="00B24E68" w:rsidRDefault="00105F93" w:rsidP="008E3C5B">
            <w:pPr>
              <w:rPr>
                <w:rFonts w:ascii="Bookman Old Style" w:hAnsi="Bookman Old Style"/>
                <w:color w:val="0000FF"/>
              </w:rPr>
            </w:pPr>
            <w:r w:rsidRPr="00B24E68">
              <w:rPr>
                <w:rFonts w:ascii="Bookman Old Style" w:hAnsi="Bookman Old Style"/>
                <w:b/>
                <w:color w:val="0000FF"/>
              </w:rPr>
              <w:t>Format</w:t>
            </w:r>
            <w:r w:rsidR="008E3C5B" w:rsidRPr="00B24E68">
              <w:rPr>
                <w:rFonts w:ascii="Bookman Old Style" w:hAnsi="Bookman Old Style"/>
                <w:b/>
                <w:color w:val="0000FF"/>
              </w:rPr>
              <w:t>o</w:t>
            </w:r>
            <w:r w:rsidRPr="00B24E68">
              <w:rPr>
                <w:rFonts w:ascii="Bookman Old Style" w:hAnsi="Bookman Old Style"/>
                <w:b/>
                <w:color w:val="0000FF"/>
              </w:rPr>
              <w:t xml:space="preserve">: </w:t>
            </w:r>
            <w:r w:rsidR="008E3C5B" w:rsidRPr="00B24E68">
              <w:rPr>
                <w:rFonts w:ascii="Bookman Old Style" w:hAnsi="Bookman Old Style"/>
                <w:color w:val="0000FF"/>
              </w:rPr>
              <w:t>Entero</w:t>
            </w:r>
          </w:p>
        </w:tc>
        <w:tc>
          <w:tcPr>
            <w:tcW w:w="6379" w:type="dxa"/>
            <w:vAlign w:val="center"/>
          </w:tcPr>
          <w:p w:rsidR="00105F93" w:rsidRPr="00B24E68" w:rsidRDefault="008E3C5B" w:rsidP="008E3C5B">
            <w:pPr>
              <w:rPr>
                <w:rFonts w:ascii="Bookman Old Style" w:hAnsi="Bookman Old Style"/>
                <w:color w:val="0000FF"/>
              </w:rPr>
            </w:pPr>
            <w:r w:rsidRPr="00B24E68">
              <w:rPr>
                <w:rFonts w:ascii="Bookman Old Style" w:hAnsi="Bookman Old Style"/>
                <w:b/>
                <w:color w:val="0000FF"/>
              </w:rPr>
              <w:t>R</w:t>
            </w:r>
            <w:r w:rsidR="00105F93" w:rsidRPr="00B24E68">
              <w:rPr>
                <w:rFonts w:ascii="Bookman Old Style" w:hAnsi="Bookman Old Style"/>
                <w:b/>
                <w:color w:val="0000FF"/>
              </w:rPr>
              <w:t>ang</w:t>
            </w:r>
            <w:r w:rsidRPr="00B24E68">
              <w:rPr>
                <w:rFonts w:ascii="Bookman Old Style" w:hAnsi="Bookman Old Style"/>
                <w:b/>
                <w:color w:val="0000FF"/>
              </w:rPr>
              <w:t>o válido</w:t>
            </w:r>
            <w:r w:rsidR="00105F93" w:rsidRPr="00B24E68">
              <w:rPr>
                <w:rFonts w:ascii="Bookman Old Style" w:hAnsi="Bookman Old Style"/>
                <w:b/>
                <w:color w:val="0000FF"/>
              </w:rPr>
              <w:t>:</w:t>
            </w:r>
            <w:r w:rsidR="00105F93" w:rsidRPr="00B24E68">
              <w:rPr>
                <w:rFonts w:ascii="Bookman Old Style" w:hAnsi="Bookman Old Style"/>
                <w:color w:val="0000FF"/>
              </w:rPr>
              <w:t xml:space="preserve"> </w:t>
            </w:r>
            <w:r w:rsidRPr="00B24E68">
              <w:rPr>
                <w:rFonts w:ascii="Bookman Old Style" w:hAnsi="Bookman Old Style"/>
                <w:color w:val="0000FF"/>
              </w:rPr>
              <w:t>De</w:t>
            </w:r>
            <w:r w:rsidR="00105F93" w:rsidRPr="00B24E68">
              <w:rPr>
                <w:rFonts w:ascii="Bookman Old Style" w:hAnsi="Bookman Old Style"/>
                <w:color w:val="0000FF"/>
              </w:rPr>
              <w:t xml:space="preserve"> 1 </w:t>
            </w:r>
            <w:r w:rsidRPr="00B24E68">
              <w:rPr>
                <w:rFonts w:ascii="Bookman Old Style" w:hAnsi="Bookman Old Style"/>
                <w:color w:val="0000FF"/>
              </w:rPr>
              <w:t>a</w:t>
            </w:r>
            <w:r w:rsidR="00105F93" w:rsidRPr="00B24E68">
              <w:rPr>
                <w:rFonts w:ascii="Bookman Old Style" w:hAnsi="Bookman Old Style"/>
                <w:color w:val="0000FF"/>
              </w:rPr>
              <w:t xml:space="preserve"> 7FFFFFF</w:t>
            </w:r>
            <w:r w:rsidR="0067208F" w:rsidRPr="00B24E68">
              <w:rPr>
                <w:rFonts w:ascii="Bookman Old Style" w:hAnsi="Bookman Old Style"/>
                <w:color w:val="0000FF"/>
              </w:rPr>
              <w:t>E</w:t>
            </w:r>
            <w:r w:rsidR="00105F93" w:rsidRPr="00B24E68">
              <w:rPr>
                <w:rFonts w:ascii="Bookman Old Style" w:hAnsi="Bookman Old Style"/>
                <w:color w:val="0000FF"/>
              </w:rPr>
              <w:t>h</w:t>
            </w:r>
          </w:p>
        </w:tc>
      </w:tr>
    </w:tbl>
    <w:p w:rsidR="00105F93" w:rsidRPr="00B24E68" w:rsidRDefault="00105F93" w:rsidP="00105F93">
      <w:pPr>
        <w:spacing w:after="0"/>
        <w:jc w:val="both"/>
        <w:rPr>
          <w:rFonts w:ascii="Bookman Old Style" w:hAnsi="Bookman Old Style"/>
          <w:sz w:val="12"/>
          <w:szCs w:val="12"/>
        </w:rPr>
      </w:pPr>
    </w:p>
    <w:p w:rsidR="00105F93" w:rsidRPr="00B24E68" w:rsidRDefault="00F71A31" w:rsidP="00105F93">
      <w:pPr>
        <w:spacing w:after="0"/>
        <w:jc w:val="both"/>
        <w:rPr>
          <w:rFonts w:ascii="Bookman Old Style" w:hAnsi="Bookman Old Style"/>
        </w:rPr>
      </w:pPr>
      <w:r w:rsidRPr="00B24E68">
        <w:rPr>
          <w:rFonts w:ascii="Bookman Old Style" w:hAnsi="Bookman Old Style"/>
        </w:rPr>
        <w:t>Este valor representa la semilla actual utilizada por el algoritmo de generación pseudo-aleatoria. También es el siguiente valor que se dará como parte de la secuencia</w:t>
      </w:r>
      <w:r w:rsidR="00105F93" w:rsidRPr="00B24E68">
        <w:rPr>
          <w:rFonts w:ascii="Bookman Old Style" w:hAnsi="Bookman Old Style"/>
        </w:rPr>
        <w:t>.</w:t>
      </w:r>
    </w:p>
    <w:p w:rsidR="00105F93" w:rsidRPr="00B24E68" w:rsidRDefault="00105F93" w:rsidP="00105F93">
      <w:pPr>
        <w:spacing w:after="0"/>
        <w:jc w:val="both"/>
        <w:rPr>
          <w:rFonts w:ascii="Bookman Old Style" w:hAnsi="Bookman Old Style"/>
        </w:rPr>
      </w:pPr>
    </w:p>
    <w:p w:rsidR="00105F93" w:rsidRPr="00B24E68" w:rsidRDefault="00105F93" w:rsidP="00405035">
      <w:pPr>
        <w:spacing w:after="0"/>
        <w:jc w:val="both"/>
        <w:rPr>
          <w:rFonts w:ascii="Bookman Old Style" w:hAnsi="Bookman Old Style"/>
        </w:rPr>
      </w:pPr>
    </w:p>
    <w:p w:rsidR="00263B8F" w:rsidRPr="00B24E68" w:rsidRDefault="00263B8F" w:rsidP="00263B8F">
      <w:pPr>
        <w:pStyle w:val="Ttulo3"/>
      </w:pPr>
      <w:r w:rsidRPr="00B24E68">
        <w:t xml:space="preserve">2.3 </w:t>
      </w:r>
      <w:r w:rsidR="00E865AB" w:rsidRPr="00B24E68">
        <w:t>Puertos de control</w:t>
      </w:r>
    </w:p>
    <w:p w:rsidR="00263B8F" w:rsidRPr="00B24E68" w:rsidRDefault="00F71A31" w:rsidP="00263B8F">
      <w:pPr>
        <w:spacing w:after="0"/>
        <w:jc w:val="both"/>
        <w:rPr>
          <w:rFonts w:ascii="Bookman Old Style" w:hAnsi="Bookman Old Style"/>
          <w:sz w:val="28"/>
        </w:rPr>
      </w:pPr>
      <w:r w:rsidRPr="00B24E68">
        <w:rPr>
          <w:rFonts w:ascii="Bookman Old Style" w:hAnsi="Bookman Old Style"/>
        </w:rPr>
        <w:t>Esta sección detalla el conjunto de puertos de control expuestos por el GNA a través de su conexión</w:t>
      </w:r>
      <w:r w:rsidR="009F2417" w:rsidRPr="00B24E68">
        <w:rPr>
          <w:rFonts w:ascii="Bookman Old Style" w:hAnsi="Bookman Old Style"/>
        </w:rPr>
        <w:t xml:space="preserve"> como dispositivo esclavo</w:t>
      </w:r>
      <w:r w:rsidRPr="00B24E68">
        <w:rPr>
          <w:rFonts w:ascii="Bookman Old Style" w:hAnsi="Bookman Old Style"/>
        </w:rPr>
        <w:t xml:space="preserve"> al bus de control de la CPU. La siguiente tabla lista el único puerto expuesto, junto con sus propiedades básicas</w:t>
      </w:r>
      <w:r w:rsidR="00263B8F" w:rsidRPr="00B24E68">
        <w:rPr>
          <w:rFonts w:ascii="Bookman Old Style" w:hAnsi="Bookman Old Style"/>
        </w:rPr>
        <w:t>:</w:t>
      </w:r>
    </w:p>
    <w:p w:rsidR="00263B8F" w:rsidRPr="00B24E68" w:rsidRDefault="00263B8F" w:rsidP="00263B8F">
      <w:pPr>
        <w:spacing w:after="0"/>
        <w:rPr>
          <w:rFonts w:ascii="Bookman Old Style" w:hAnsi="Bookman Old Style"/>
          <w:sz w:val="28"/>
        </w:rPr>
      </w:pPr>
    </w:p>
    <w:tbl>
      <w:tblPr>
        <w:tblW w:w="8262" w:type="dxa"/>
        <w:jc w:val="center"/>
        <w:tblCellMar>
          <w:left w:w="70" w:type="dxa"/>
          <w:right w:w="70" w:type="dxa"/>
        </w:tblCellMar>
        <w:tblLook w:val="04A0"/>
      </w:tblPr>
      <w:tblGrid>
        <w:gridCol w:w="1458"/>
        <w:gridCol w:w="1418"/>
        <w:gridCol w:w="3290"/>
        <w:gridCol w:w="2096"/>
      </w:tblGrid>
      <w:tr w:rsidR="008E3C5B" w:rsidRPr="00B24E68" w:rsidTr="00DC5C1C">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8E3C5B" w:rsidRPr="00B24E68" w:rsidRDefault="008E3C5B" w:rsidP="00F71043">
            <w:pPr>
              <w:spacing w:after="0" w:line="240" w:lineRule="auto"/>
              <w:jc w:val="center"/>
              <w:rPr>
                <w:rFonts w:ascii="Bookman Old Style" w:eastAsia="Times New Roman" w:hAnsi="Bookman Old Style" w:cs="Calibri"/>
                <w:b/>
                <w:bCs/>
                <w:color w:val="0070C0"/>
                <w:sz w:val="32"/>
                <w:szCs w:val="36"/>
                <w:lang w:eastAsia="es-ES"/>
              </w:rPr>
            </w:pPr>
            <w:r w:rsidRPr="00B24E68">
              <w:rPr>
                <w:rFonts w:ascii="Bookman Old Style" w:eastAsia="Times New Roman" w:hAnsi="Bookman Old Style" w:cs="Calibri"/>
                <w:b/>
                <w:bCs/>
                <w:color w:val="0070C0"/>
                <w:sz w:val="32"/>
                <w:szCs w:val="36"/>
                <w:lang w:eastAsia="es-ES"/>
              </w:rPr>
              <w:t>Lista de puertos de control expuestos</w:t>
            </w:r>
          </w:p>
        </w:tc>
      </w:tr>
      <w:tr w:rsidR="00E865AB" w:rsidRPr="00B24E68" w:rsidTr="00DC5C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E865AB" w:rsidRPr="00B24E68" w:rsidRDefault="00E865AB" w:rsidP="00F71043">
            <w:pPr>
              <w:spacing w:after="0" w:line="240" w:lineRule="auto"/>
              <w:jc w:val="center"/>
              <w:rPr>
                <w:rFonts w:ascii="Calibri" w:eastAsia="Times New Roman" w:hAnsi="Calibri" w:cs="Calibri"/>
                <w:color w:val="0070C0"/>
                <w:sz w:val="24"/>
                <w:szCs w:val="24"/>
                <w:lang w:eastAsia="es-ES"/>
              </w:rPr>
            </w:pPr>
            <w:r w:rsidRPr="00B24E68">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E865AB" w:rsidRPr="00B24E68" w:rsidRDefault="00E865AB" w:rsidP="00F71043">
            <w:pPr>
              <w:spacing w:after="0" w:line="240" w:lineRule="auto"/>
              <w:jc w:val="center"/>
              <w:rPr>
                <w:rFonts w:ascii="Calibri" w:eastAsia="Times New Roman" w:hAnsi="Calibri" w:cs="Calibri"/>
                <w:color w:val="0070C0"/>
                <w:sz w:val="24"/>
                <w:szCs w:val="24"/>
                <w:lang w:eastAsia="es-ES"/>
              </w:rPr>
            </w:pPr>
            <w:r w:rsidRPr="00B24E68">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E865AB" w:rsidRPr="00B24E68" w:rsidRDefault="00E865AB" w:rsidP="00F71043">
            <w:pPr>
              <w:spacing w:after="0" w:line="240" w:lineRule="auto"/>
              <w:jc w:val="center"/>
              <w:rPr>
                <w:rFonts w:ascii="Calibri" w:eastAsia="Times New Roman" w:hAnsi="Calibri" w:cs="Calibri"/>
                <w:color w:val="0070C0"/>
                <w:sz w:val="24"/>
                <w:szCs w:val="24"/>
                <w:lang w:eastAsia="es-ES"/>
              </w:rPr>
            </w:pPr>
            <w:r w:rsidRPr="00B24E68">
              <w:rPr>
                <w:rFonts w:ascii="Calibri" w:eastAsia="Times New Roman" w:hAnsi="Calibri" w:cs="Calibri"/>
                <w:color w:val="0070C0"/>
                <w:sz w:val="24"/>
                <w:szCs w:val="24"/>
                <w:lang w:eastAsia="es-ES"/>
              </w:rPr>
              <w:t>Nombre del puerto</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E865AB" w:rsidRPr="00B24E68" w:rsidRDefault="00E865AB" w:rsidP="00F71043">
            <w:pPr>
              <w:spacing w:after="0" w:line="240" w:lineRule="auto"/>
              <w:jc w:val="center"/>
              <w:rPr>
                <w:rFonts w:ascii="Calibri" w:eastAsia="Times New Roman" w:hAnsi="Calibri" w:cs="Calibri"/>
                <w:color w:val="0070C0"/>
                <w:sz w:val="24"/>
                <w:szCs w:val="24"/>
                <w:lang w:eastAsia="es-ES"/>
              </w:rPr>
            </w:pPr>
            <w:r w:rsidRPr="00B24E68">
              <w:rPr>
                <w:rFonts w:ascii="Calibri" w:eastAsia="Times New Roman" w:hAnsi="Calibri" w:cs="Calibri"/>
                <w:color w:val="0070C0"/>
                <w:sz w:val="24"/>
                <w:szCs w:val="24"/>
                <w:lang w:eastAsia="es-ES"/>
              </w:rPr>
              <w:t>Acceso L/E</w:t>
            </w:r>
          </w:p>
        </w:tc>
      </w:tr>
      <w:tr w:rsidR="00263B8F" w:rsidRPr="00B24E68" w:rsidTr="00263B8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3B8F" w:rsidRPr="00B24E68" w:rsidRDefault="00263B8F" w:rsidP="00DC5C1C">
            <w:pPr>
              <w:pStyle w:val="Sinespaciado"/>
              <w:jc w:val="center"/>
              <w:rPr>
                <w:sz w:val="24"/>
                <w:szCs w:val="24"/>
                <w:lang w:eastAsia="es-ES"/>
              </w:rPr>
            </w:pPr>
            <w:r w:rsidRPr="00B24E68">
              <w:rPr>
                <w:sz w:val="24"/>
                <w:szCs w:val="24"/>
                <w:lang w:eastAsia="es-ES"/>
              </w:rPr>
              <w:t>100h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263B8F" w:rsidRPr="00B24E68" w:rsidRDefault="00263B8F" w:rsidP="00DC5C1C">
            <w:pPr>
              <w:pStyle w:val="Sinespaciado"/>
              <w:jc w:val="center"/>
              <w:rPr>
                <w:sz w:val="24"/>
                <w:szCs w:val="24"/>
                <w:lang w:eastAsia="es-ES"/>
              </w:rPr>
            </w:pPr>
            <w:r w:rsidRPr="00B24E68">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263B8F" w:rsidRPr="00B24E68" w:rsidRDefault="00E865AB" w:rsidP="00263B8F">
            <w:pPr>
              <w:pStyle w:val="Sinespaciado"/>
              <w:rPr>
                <w:sz w:val="24"/>
                <w:szCs w:val="24"/>
              </w:rPr>
            </w:pPr>
            <w:r w:rsidRPr="00B24E68">
              <w:rPr>
                <w:sz w:val="24"/>
                <w:szCs w:val="24"/>
              </w:rPr>
              <w:t>Valor Actual</w:t>
            </w:r>
          </w:p>
        </w:tc>
        <w:tc>
          <w:tcPr>
            <w:tcW w:w="2096" w:type="dxa"/>
            <w:tcBorders>
              <w:top w:val="single" w:sz="4" w:space="0" w:color="auto"/>
              <w:left w:val="single" w:sz="4" w:space="0" w:color="auto"/>
              <w:bottom w:val="single" w:sz="4" w:space="0" w:color="auto"/>
              <w:right w:val="single" w:sz="4" w:space="0" w:color="auto"/>
            </w:tcBorders>
            <w:shd w:val="clear" w:color="auto" w:fill="CCFFCC"/>
            <w:noWrap/>
            <w:vAlign w:val="center"/>
            <w:hideMark/>
          </w:tcPr>
          <w:p w:rsidR="00263B8F" w:rsidRPr="00B24E68" w:rsidRDefault="00E865AB" w:rsidP="00263B8F">
            <w:pPr>
              <w:pStyle w:val="Sinespaciado"/>
              <w:rPr>
                <w:sz w:val="24"/>
                <w:szCs w:val="24"/>
                <w:lang w:eastAsia="es-ES"/>
              </w:rPr>
            </w:pPr>
            <w:r w:rsidRPr="00B24E68">
              <w:rPr>
                <w:sz w:val="24"/>
                <w:szCs w:val="24"/>
                <w:lang w:eastAsia="es-ES"/>
              </w:rPr>
              <w:t>Lectura y Escritura</w:t>
            </w:r>
          </w:p>
        </w:tc>
      </w:tr>
    </w:tbl>
    <w:p w:rsidR="00263B8F" w:rsidRPr="00B24E68" w:rsidRDefault="00263B8F" w:rsidP="00263B8F">
      <w:pPr>
        <w:spacing w:after="0"/>
        <w:jc w:val="both"/>
        <w:rPr>
          <w:rFonts w:ascii="Bookman Old Style" w:hAnsi="Bookman Old Style"/>
        </w:rPr>
      </w:pPr>
    </w:p>
    <w:p w:rsidR="00263B8F" w:rsidRPr="00B24E68" w:rsidRDefault="00263B8F" w:rsidP="00263B8F">
      <w:pPr>
        <w:spacing w:after="0"/>
        <w:jc w:val="both"/>
        <w:rPr>
          <w:rFonts w:ascii="Bookman Old Style" w:hAnsi="Bookman Old Style"/>
        </w:rPr>
      </w:pPr>
    </w:p>
    <w:p w:rsidR="00263B8F" w:rsidRPr="00B24E68" w:rsidRDefault="00263B8F" w:rsidP="00263B8F">
      <w:pPr>
        <w:pStyle w:val="Ttulo4"/>
        <w:rPr>
          <w:lang w:val="es-ES"/>
        </w:rPr>
      </w:pPr>
      <w:r w:rsidRPr="00B24E68">
        <w:rPr>
          <w:lang w:val="es-ES"/>
        </w:rPr>
        <w:t xml:space="preserve">2.3.1 </w:t>
      </w:r>
      <w:r w:rsidR="00E865AB" w:rsidRPr="00B24E68">
        <w:rPr>
          <w:lang w:val="es-ES"/>
        </w:rPr>
        <w:t>Acciones en peticiones de lectura/escritura de puertos</w:t>
      </w:r>
    </w:p>
    <w:p w:rsidR="00263B8F" w:rsidRPr="00B24E68" w:rsidRDefault="009F2417" w:rsidP="00263B8F">
      <w:pPr>
        <w:spacing w:after="0"/>
        <w:jc w:val="both"/>
        <w:rPr>
          <w:rFonts w:ascii="Bookman Old Style" w:hAnsi="Bookman Old Style"/>
        </w:rPr>
      </w:pPr>
      <w:r w:rsidRPr="00B24E68">
        <w:rPr>
          <w:rFonts w:ascii="Bookman Old Style" w:hAnsi="Bookman Old Style"/>
        </w:rPr>
        <w:t>El puerto de control del GNA no es simplemente un registro hardware. Los efectos causados por una petición de lectura/escritura a este puerto son diferentes de la lectura o escritura de un valor. En esta sección se detallan estos comportamientos</w:t>
      </w:r>
      <w:r w:rsidR="00263B8F" w:rsidRPr="00B24E68">
        <w:rPr>
          <w:rFonts w:ascii="Bookman Old Style" w:hAnsi="Bookman Old Style"/>
        </w:rPr>
        <w:t>.</w:t>
      </w:r>
    </w:p>
    <w:p w:rsidR="00263B8F" w:rsidRPr="00B24E68" w:rsidRDefault="00263B8F" w:rsidP="00263B8F">
      <w:pPr>
        <w:spacing w:after="0"/>
        <w:jc w:val="both"/>
        <w:rPr>
          <w:rFonts w:ascii="Bookman Old Style" w:hAnsi="Bookman Old Style"/>
        </w:rPr>
      </w:pPr>
    </w:p>
    <w:p w:rsidR="00263B8F" w:rsidRPr="00B24E68" w:rsidRDefault="009F2417" w:rsidP="00263B8F">
      <w:pPr>
        <w:spacing w:after="0"/>
        <w:jc w:val="both"/>
        <w:rPr>
          <w:rFonts w:ascii="Bookman Old Style" w:hAnsi="Bookman Old Style"/>
        </w:rPr>
      </w:pPr>
      <w:r w:rsidRPr="00B24E68">
        <w:rPr>
          <w:rFonts w:ascii="Bookman Old Style" w:hAnsi="Bookman Old Style"/>
        </w:rPr>
        <w:t>Además de las acciones realizadas, la respuesta dada al bus de control para cualquier petición de lectura y escritura a este puerto siempre será de éxito</w:t>
      </w:r>
      <w:r w:rsidR="00263B8F" w:rsidRPr="00B24E68">
        <w:rPr>
          <w:rFonts w:ascii="Bookman Old Style" w:hAnsi="Bookman Old Style"/>
        </w:rPr>
        <w:t>.</w:t>
      </w:r>
    </w:p>
    <w:p w:rsidR="00263B8F" w:rsidRPr="00B24E68" w:rsidRDefault="00263B8F" w:rsidP="00263B8F">
      <w:pPr>
        <w:spacing w:after="0"/>
        <w:jc w:val="both"/>
        <w:rPr>
          <w:rFonts w:ascii="Bookman Old Style" w:hAnsi="Bookman Old Style"/>
        </w:rPr>
      </w:pPr>
    </w:p>
    <w:p w:rsidR="0067208F" w:rsidRPr="00B24E68" w:rsidRDefault="0067208F" w:rsidP="00263B8F">
      <w:pPr>
        <w:spacing w:after="0"/>
        <w:jc w:val="both"/>
        <w:rPr>
          <w:rFonts w:ascii="Bookman Old Style" w:hAnsi="Bookman Old Style"/>
        </w:rPr>
      </w:pPr>
    </w:p>
    <w:p w:rsidR="00263B8F" w:rsidRPr="00B24E68" w:rsidRDefault="008E3C5B" w:rsidP="00263B8F">
      <w:pPr>
        <w:pStyle w:val="Ttulo3"/>
        <w:pBdr>
          <w:top w:val="single" w:sz="4" w:space="1" w:color="auto"/>
        </w:pBdr>
        <w:rPr>
          <w:color w:val="C0504D" w:themeColor="accent2"/>
          <w:sz w:val="28"/>
        </w:rPr>
      </w:pPr>
      <w:r w:rsidRPr="00B24E68">
        <w:rPr>
          <w:color w:val="C0504D" w:themeColor="accent2"/>
          <w:sz w:val="28"/>
        </w:rPr>
        <w:t>Puerto “Valor Actual”</w:t>
      </w:r>
    </w:p>
    <w:p w:rsidR="00E865AB" w:rsidRPr="00B24E68" w:rsidRDefault="00E865AB" w:rsidP="00E865AB">
      <w:pPr>
        <w:pStyle w:val="Ttulo4"/>
        <w:rPr>
          <w:sz w:val="24"/>
          <w:lang w:val="es-ES"/>
        </w:rPr>
      </w:pPr>
      <w:r w:rsidRPr="00B24E68">
        <w:rPr>
          <w:sz w:val="24"/>
          <w:lang w:val="es-ES"/>
        </w:rPr>
        <w:t xml:space="preserve">En peticiones de </w:t>
      </w:r>
      <w:r w:rsidRPr="00B24E68">
        <w:rPr>
          <w:color w:val="008000"/>
          <w:sz w:val="24"/>
          <w:lang w:val="es-ES"/>
        </w:rPr>
        <w:t>lectura</w:t>
      </w:r>
      <w:r w:rsidRPr="00B24E68">
        <w:rPr>
          <w:sz w:val="24"/>
          <w:lang w:val="es-ES"/>
        </w:rPr>
        <w:t>:</w:t>
      </w:r>
    </w:p>
    <w:p w:rsidR="00263B8F" w:rsidRPr="00B24E68" w:rsidRDefault="004A13C4" w:rsidP="00263B8F">
      <w:pPr>
        <w:spacing w:after="0"/>
        <w:jc w:val="both"/>
        <w:rPr>
          <w:rFonts w:ascii="Bookman Old Style" w:hAnsi="Bookman Old Style"/>
        </w:rPr>
      </w:pPr>
      <w:r w:rsidRPr="00B24E68">
        <w:rPr>
          <w:rFonts w:ascii="Bookman Old Style" w:hAnsi="Bookman Old Style"/>
        </w:rPr>
        <w:t>El GNA proveerá el valor actual de la variable interna “Valor actual”. Después, el GNA activará el proceso de generación descrito en el apartado 2.4 para actualizar dicha variable con el siguiente valor de la secuencia</w:t>
      </w:r>
      <w:r w:rsidR="00263B8F" w:rsidRPr="00B24E68">
        <w:rPr>
          <w:rFonts w:ascii="Bookman Old Style" w:hAnsi="Bookman Old Style"/>
        </w:rPr>
        <w:t>.</w:t>
      </w:r>
    </w:p>
    <w:p w:rsidR="00263B8F" w:rsidRPr="00B24E68" w:rsidRDefault="00263B8F" w:rsidP="00263B8F">
      <w:pPr>
        <w:spacing w:after="0"/>
        <w:jc w:val="both"/>
        <w:rPr>
          <w:rFonts w:ascii="Bookman Old Style" w:hAnsi="Bookman Old Style"/>
        </w:rPr>
      </w:pPr>
    </w:p>
    <w:p w:rsidR="00263B8F" w:rsidRPr="00B24E68" w:rsidRDefault="00E865AB" w:rsidP="00263B8F">
      <w:pPr>
        <w:pStyle w:val="Ttulo4"/>
        <w:rPr>
          <w:sz w:val="24"/>
          <w:lang w:val="es-ES"/>
        </w:rPr>
      </w:pPr>
      <w:r w:rsidRPr="00B24E68">
        <w:rPr>
          <w:sz w:val="24"/>
          <w:lang w:val="es-ES"/>
        </w:rPr>
        <w:t xml:space="preserve">En peticiones de </w:t>
      </w:r>
      <w:r w:rsidRPr="00B24E68">
        <w:rPr>
          <w:color w:val="C00000"/>
          <w:sz w:val="24"/>
          <w:lang w:val="es-ES"/>
        </w:rPr>
        <w:t>escritura</w:t>
      </w:r>
      <w:r w:rsidR="00263B8F" w:rsidRPr="00B24E68">
        <w:rPr>
          <w:sz w:val="24"/>
          <w:lang w:val="es-ES"/>
        </w:rPr>
        <w:t>:</w:t>
      </w:r>
    </w:p>
    <w:p w:rsidR="00263B8F" w:rsidRPr="00B24E68" w:rsidRDefault="004A13C4" w:rsidP="00263B8F">
      <w:pPr>
        <w:spacing w:after="0"/>
        <w:jc w:val="both"/>
        <w:rPr>
          <w:rFonts w:ascii="Bookman Old Style" w:hAnsi="Bookman Old Style"/>
        </w:rPr>
      </w:pPr>
      <w:r w:rsidRPr="00B24E68">
        <w:rPr>
          <w:rFonts w:ascii="Bookman Old Style" w:hAnsi="Bookman Old Style"/>
        </w:rPr>
        <w:t>El GNA comprobará si el valor recibido está fuera del rango de la variable interna “Valor actual”. Si lo está la solicitud será ignorada. Para valores válidos el GNA sobrescribirá la variable interna “Valor actual” con el valor recibido. Esto hará que la siguiente petición de lectura a este puerto proporcione el nuevo valor escrito</w:t>
      </w:r>
      <w:r w:rsidR="00263B8F" w:rsidRPr="00B24E68">
        <w:rPr>
          <w:rFonts w:ascii="Bookman Old Style" w:hAnsi="Bookman Old Style"/>
        </w:rPr>
        <w:t>.</w:t>
      </w:r>
    </w:p>
    <w:p w:rsidR="00263B8F" w:rsidRPr="00B24E68" w:rsidRDefault="00263B8F" w:rsidP="00263B8F">
      <w:pPr>
        <w:spacing w:after="0"/>
        <w:jc w:val="both"/>
        <w:rPr>
          <w:rFonts w:ascii="Bookman Old Style" w:hAnsi="Bookman Old Style"/>
        </w:rPr>
      </w:pPr>
    </w:p>
    <w:p w:rsidR="00263B8F" w:rsidRPr="00B24E68" w:rsidRDefault="00263B8F" w:rsidP="00263B8F">
      <w:pPr>
        <w:spacing w:after="0"/>
        <w:jc w:val="both"/>
        <w:rPr>
          <w:rFonts w:ascii="Bookman Old Style" w:hAnsi="Bookman Old Style"/>
        </w:rPr>
      </w:pPr>
    </w:p>
    <w:p w:rsidR="00290B56" w:rsidRPr="00B24E68" w:rsidRDefault="00290B56" w:rsidP="00290B56">
      <w:pPr>
        <w:pStyle w:val="Ttulo3"/>
      </w:pPr>
      <w:r w:rsidRPr="00B24E68">
        <w:lastRenderedPageBreak/>
        <w:t>2.</w:t>
      </w:r>
      <w:r w:rsidR="00263B8F" w:rsidRPr="00B24E68">
        <w:t>4</w:t>
      </w:r>
      <w:r w:rsidRPr="00B24E68">
        <w:t xml:space="preserve"> </w:t>
      </w:r>
      <w:r w:rsidR="00E865AB" w:rsidRPr="00B24E68">
        <w:t>Proceso para generar la sec</w:t>
      </w:r>
      <w:r w:rsidR="0048134D" w:rsidRPr="00B24E68">
        <w:t>uenc</w:t>
      </w:r>
      <w:r w:rsidR="00E865AB" w:rsidRPr="00B24E68">
        <w:t>ia</w:t>
      </w:r>
    </w:p>
    <w:p w:rsidR="001A4576" w:rsidRPr="00B24E68" w:rsidRDefault="004A13C4" w:rsidP="00290B56">
      <w:pPr>
        <w:spacing w:after="0"/>
        <w:jc w:val="both"/>
        <w:rPr>
          <w:rFonts w:ascii="Bookman Old Style" w:hAnsi="Bookman Old Style"/>
        </w:rPr>
      </w:pPr>
      <w:r w:rsidRPr="00B24E68">
        <w:rPr>
          <w:rFonts w:ascii="Bookman Old Style" w:hAnsi="Bookman Old Style"/>
        </w:rPr>
        <w:t>Los algoritmos para generar números pseudoaleatorios suelen basarse en un valor semilla inicial. La secuencia de valores obtenida se determina completamente a partir de esa semilla inicial concreta. La semilla que usa el GNA es su variable interna "Valor actual". En cada paso de la generación, esa variable se sobrescribe con el siguiente valor de la secuencia. Ese valor actualizado servirá a su vez como semilla para el siguiente paso de generación, y así sucesivamente</w:t>
      </w:r>
      <w:r w:rsidR="001A4576" w:rsidRPr="00B24E68">
        <w:rPr>
          <w:rFonts w:ascii="Bookman Old Style" w:hAnsi="Bookman Old Style"/>
        </w:rPr>
        <w:t>.</w:t>
      </w:r>
    </w:p>
    <w:p w:rsidR="001A4576" w:rsidRPr="00B24E68" w:rsidRDefault="001A4576" w:rsidP="00290B56">
      <w:pPr>
        <w:spacing w:after="0"/>
        <w:jc w:val="both"/>
        <w:rPr>
          <w:rFonts w:ascii="Bookman Old Style" w:hAnsi="Bookman Old Style"/>
        </w:rPr>
      </w:pPr>
    </w:p>
    <w:p w:rsidR="00290B56" w:rsidRPr="00B24E68" w:rsidRDefault="004A13C4" w:rsidP="00290B56">
      <w:pPr>
        <w:spacing w:after="0"/>
        <w:jc w:val="both"/>
        <w:rPr>
          <w:rFonts w:ascii="Bookman Old Style" w:hAnsi="Bookman Old Style"/>
        </w:rPr>
      </w:pPr>
      <w:r w:rsidRPr="00B24E68">
        <w:rPr>
          <w:rFonts w:ascii="Bookman Old Style" w:hAnsi="Bookman Old Style"/>
        </w:rPr>
        <w:t>Todas las implementaciones de Vircon32 debe usar un algoritmo de generación equivalente. Esto significa que cualquier sistema debe generar la misma secuencia para un mismo valor inicial de semilla. El algoritmo de referencia del GNA es el siguiente</w:t>
      </w:r>
      <w:r w:rsidR="0067208F" w:rsidRPr="00B24E68">
        <w:rPr>
          <w:rFonts w:ascii="Bookman Old Style" w:hAnsi="Bookman Old Style"/>
        </w:rPr>
        <w:t>:</w:t>
      </w:r>
    </w:p>
    <w:p w:rsidR="00405035" w:rsidRPr="00B24E68" w:rsidRDefault="00405035" w:rsidP="00DC2742">
      <w:pPr>
        <w:spacing w:after="0"/>
        <w:jc w:val="both"/>
        <w:rPr>
          <w:rFonts w:ascii="Bookman Old Style" w:hAnsi="Bookman Old Style"/>
        </w:rPr>
      </w:pPr>
    </w:p>
    <w:p w:rsidR="000D33C1" w:rsidRPr="00B24E68" w:rsidRDefault="00FA75EB" w:rsidP="00DC2742">
      <w:pPr>
        <w:spacing w:after="0"/>
        <w:jc w:val="both"/>
        <w:rPr>
          <w:rFonts w:ascii="Bookman Old Style" w:hAnsi="Bookman Old Style"/>
        </w:rPr>
      </w:pPr>
      <w:r w:rsidRPr="00B24E68">
        <w:rPr>
          <w:rFonts w:ascii="Bookman Old Style" w:hAnsi="Bookman Old Style"/>
          <w:noProof/>
          <w:lang w:eastAsia="es-ES"/>
        </w:rPr>
        <w:drawing>
          <wp:inline distT="0" distB="0" distL="0" distR="0">
            <wp:extent cx="6188710" cy="933083"/>
            <wp:effectExtent l="1905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srcRect/>
                    <a:stretch>
                      <a:fillRect/>
                    </a:stretch>
                  </pic:blipFill>
                  <pic:spPr bwMode="auto">
                    <a:xfrm>
                      <a:off x="0" y="0"/>
                      <a:ext cx="6188710" cy="933083"/>
                    </a:xfrm>
                    <a:prstGeom prst="rect">
                      <a:avLst/>
                    </a:prstGeom>
                    <a:noFill/>
                    <a:ln w="9525">
                      <a:noFill/>
                      <a:miter lim="800000"/>
                      <a:headEnd/>
                      <a:tailEnd/>
                    </a:ln>
                  </pic:spPr>
                </pic:pic>
              </a:graphicData>
            </a:graphic>
          </wp:inline>
        </w:drawing>
      </w:r>
    </w:p>
    <w:p w:rsidR="001A4576" w:rsidRPr="00B24E68" w:rsidRDefault="001A4576" w:rsidP="001A4576">
      <w:pPr>
        <w:spacing w:after="0"/>
        <w:jc w:val="both"/>
        <w:rPr>
          <w:rFonts w:ascii="Bookman Old Style" w:hAnsi="Bookman Old Style"/>
        </w:rPr>
      </w:pPr>
    </w:p>
    <w:p w:rsidR="001A4576" w:rsidRPr="00B24E68" w:rsidRDefault="004A13C4" w:rsidP="001A4576">
      <w:pPr>
        <w:spacing w:after="0"/>
        <w:jc w:val="both"/>
        <w:rPr>
          <w:rFonts w:ascii="Bookman Old Style" w:hAnsi="Bookman Old Style"/>
        </w:rPr>
      </w:pPr>
      <w:r w:rsidRPr="00B24E68">
        <w:rPr>
          <w:rFonts w:ascii="Bookman Old Style" w:hAnsi="Bookman Old Style"/>
        </w:rPr>
        <w:t>Nótese que este algoritmo hace uso de una variable temporal entera de 64 bits que llamaremos Valor64. La razón de esto es que, si usamos sólo valores de 32 bits, puede haber inconsistencias en la forma en que las diferentes plataformas manejan los bits de desbordamiento producidos al multiplicar. Usando una variable de 64 bits para hacer la multiplicación podemos asegurar un resultado consistente</w:t>
      </w:r>
      <w:r w:rsidR="008B29D7" w:rsidRPr="00B24E68">
        <w:rPr>
          <w:rFonts w:ascii="Bookman Old Style" w:hAnsi="Bookman Old Style"/>
        </w:rPr>
        <w:t>.</w:t>
      </w:r>
    </w:p>
    <w:p w:rsidR="001A4576" w:rsidRPr="00B24E68" w:rsidRDefault="001A4576" w:rsidP="001A4576">
      <w:pPr>
        <w:spacing w:after="0"/>
        <w:jc w:val="both"/>
        <w:rPr>
          <w:rFonts w:ascii="Bookman Old Style" w:hAnsi="Bookman Old Style"/>
        </w:rPr>
      </w:pPr>
    </w:p>
    <w:p w:rsidR="00290B56" w:rsidRPr="00B24E68" w:rsidRDefault="004A13C4" w:rsidP="00DC2742">
      <w:pPr>
        <w:spacing w:after="0"/>
        <w:jc w:val="both"/>
        <w:rPr>
          <w:rFonts w:ascii="Bookman Old Style" w:hAnsi="Bookman Old Style"/>
        </w:rPr>
      </w:pPr>
      <w:r w:rsidRPr="00B24E68">
        <w:rPr>
          <w:rFonts w:ascii="Bookman Old Style" w:hAnsi="Bookman Old Style"/>
        </w:rPr>
        <w:t xml:space="preserve">Los valores numéricos usados para este algoritmo se eligen para ser los mismos que los de la implementación </w:t>
      </w:r>
      <w:r w:rsidR="001D0702" w:rsidRPr="00B24E68">
        <w:rPr>
          <w:rFonts w:ascii="Bookman Old Style" w:hAnsi="Bookman Old Style"/>
        </w:rPr>
        <w:t xml:space="preserve">de </w:t>
      </w:r>
      <w:r w:rsidRPr="00B24E68">
        <w:rPr>
          <w:rFonts w:ascii="Bookman Old Style" w:hAnsi="Bookman Old Style"/>
        </w:rPr>
        <w:t xml:space="preserve">minstd_rand </w:t>
      </w:r>
      <w:r w:rsidR="001D0702" w:rsidRPr="00B24E68">
        <w:rPr>
          <w:rFonts w:ascii="Bookman Old Style" w:hAnsi="Bookman Old Style"/>
        </w:rPr>
        <w:t>en</w:t>
      </w:r>
      <w:r w:rsidRPr="00B24E68">
        <w:rPr>
          <w:rFonts w:ascii="Bookman Old Style" w:hAnsi="Bookman Old Style"/>
        </w:rPr>
        <w:t xml:space="preserve"> C++11</w:t>
      </w:r>
      <w:r w:rsidR="00290B56" w:rsidRPr="00B24E68">
        <w:rPr>
          <w:rFonts w:ascii="Bookman Old Style" w:hAnsi="Bookman Old Style"/>
        </w:rPr>
        <w:t>.</w:t>
      </w:r>
    </w:p>
    <w:p w:rsidR="00DC2742" w:rsidRPr="00B24E68" w:rsidRDefault="00DC2742" w:rsidP="00DC2742">
      <w:pPr>
        <w:spacing w:after="0"/>
        <w:jc w:val="both"/>
        <w:rPr>
          <w:rFonts w:ascii="Bookman Old Style" w:hAnsi="Bookman Old Style"/>
        </w:rPr>
      </w:pPr>
    </w:p>
    <w:p w:rsidR="00263B8F" w:rsidRPr="00B24E68" w:rsidRDefault="00263B8F" w:rsidP="00DC2742">
      <w:pPr>
        <w:spacing w:after="0"/>
        <w:jc w:val="both"/>
        <w:rPr>
          <w:rFonts w:ascii="Bookman Old Style" w:hAnsi="Bookman Old Style"/>
        </w:rPr>
      </w:pPr>
    </w:p>
    <w:p w:rsidR="00263B8F" w:rsidRPr="00B24E68" w:rsidRDefault="00263B8F" w:rsidP="00263B8F">
      <w:pPr>
        <w:pStyle w:val="Ttulo3"/>
      </w:pPr>
      <w:r w:rsidRPr="00B24E68">
        <w:t xml:space="preserve">2.5 </w:t>
      </w:r>
      <w:r w:rsidR="00E865AB" w:rsidRPr="00B24E68">
        <w:t>Respuestas a señales de control</w:t>
      </w:r>
    </w:p>
    <w:p w:rsidR="00263B8F" w:rsidRPr="00B24E68" w:rsidRDefault="001D0702" w:rsidP="00263B8F">
      <w:pPr>
        <w:spacing w:after="0"/>
        <w:jc w:val="both"/>
        <w:rPr>
          <w:rFonts w:ascii="Bookman Old Style" w:hAnsi="Bookman Old Style"/>
        </w:rPr>
      </w:pPr>
      <w:r w:rsidRPr="00B24E68">
        <w:rPr>
          <w:rFonts w:ascii="Bookman Old Style" w:hAnsi="Bookman Old Style"/>
        </w:rPr>
        <w:t>Como todos los componentes de la consola, cada vez que se produce una señal de control, el GNA la recibe y produce una respuesta para procesar ese evento. Para cada una de las señales de control, el GNA responderá realizando las siguientes acciones</w:t>
      </w:r>
      <w:r w:rsidR="00263B8F" w:rsidRPr="00B24E68">
        <w:rPr>
          <w:rFonts w:ascii="Bookman Old Style" w:hAnsi="Bookman Old Style"/>
        </w:rPr>
        <w:t>:</w:t>
      </w:r>
    </w:p>
    <w:p w:rsidR="00263B8F" w:rsidRPr="00B24E68" w:rsidRDefault="00263B8F" w:rsidP="00263B8F">
      <w:pPr>
        <w:spacing w:after="0"/>
        <w:jc w:val="both"/>
        <w:rPr>
          <w:rFonts w:ascii="Bookman Old Style" w:hAnsi="Bookman Old Style"/>
        </w:rPr>
      </w:pPr>
    </w:p>
    <w:p w:rsidR="00263B8F" w:rsidRPr="00B24E68" w:rsidRDefault="00E865AB" w:rsidP="00263B8F">
      <w:pPr>
        <w:pStyle w:val="Ttulo4"/>
        <w:rPr>
          <w:lang w:val="es-ES"/>
        </w:rPr>
      </w:pPr>
      <w:r w:rsidRPr="00B24E68">
        <w:rPr>
          <w:lang w:val="es-ES"/>
        </w:rPr>
        <w:t xml:space="preserve">Señal de </w:t>
      </w:r>
      <w:r w:rsidR="00263B8F" w:rsidRPr="00B24E68">
        <w:rPr>
          <w:lang w:val="es-ES"/>
        </w:rPr>
        <w:t>Reset:</w:t>
      </w:r>
    </w:p>
    <w:p w:rsidR="00E72264" w:rsidRPr="00B24E68" w:rsidRDefault="001D0702" w:rsidP="00E72264">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La</w:t>
      </w:r>
      <w:r w:rsidR="00E72264" w:rsidRPr="00B24E68">
        <w:rPr>
          <w:rFonts w:ascii="Bookman Old Style" w:hAnsi="Bookman Old Style"/>
        </w:rPr>
        <w:t xml:space="preserve"> variable </w:t>
      </w:r>
      <w:r w:rsidRPr="00B24E68">
        <w:rPr>
          <w:rFonts w:ascii="Bookman Old Style" w:hAnsi="Bookman Old Style"/>
        </w:rPr>
        <w:t xml:space="preserve">interna </w:t>
      </w:r>
      <w:r w:rsidR="00E72264" w:rsidRPr="00B24E68">
        <w:rPr>
          <w:rFonts w:ascii="Bookman Old Style" w:hAnsi="Bookman Old Style"/>
        </w:rPr>
        <w:t>“</w:t>
      </w:r>
      <w:r w:rsidRPr="00B24E68">
        <w:rPr>
          <w:rFonts w:ascii="Bookman Old Style" w:hAnsi="Bookman Old Style"/>
        </w:rPr>
        <w:t>Valor actual</w:t>
      </w:r>
      <w:r w:rsidR="00E72264" w:rsidRPr="00B24E68">
        <w:rPr>
          <w:rFonts w:ascii="Bookman Old Style" w:hAnsi="Bookman Old Style"/>
        </w:rPr>
        <w:t xml:space="preserve">” </w:t>
      </w:r>
      <w:r w:rsidRPr="00B24E68">
        <w:rPr>
          <w:rFonts w:ascii="Bookman Old Style" w:hAnsi="Bookman Old Style"/>
        </w:rPr>
        <w:t>se pone a su valor inicial</w:t>
      </w:r>
      <w:r w:rsidR="00E72264" w:rsidRPr="00B24E68">
        <w:rPr>
          <w:rFonts w:ascii="Bookman Old Style" w:hAnsi="Bookman Old Style"/>
        </w:rPr>
        <w:t>.</w:t>
      </w:r>
    </w:p>
    <w:p w:rsidR="00CE59CB" w:rsidRPr="00B24E68" w:rsidRDefault="001D0702" w:rsidP="00CE59CB">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Los efectos adicionales asociados a ese cambio en la variable interna se aplican inmediatamente, como describe el comportamiento de escritura del puerto de control</w:t>
      </w:r>
      <w:r w:rsidR="00CE59CB" w:rsidRPr="00B24E68">
        <w:rPr>
          <w:rFonts w:ascii="Bookman Old Style" w:hAnsi="Bookman Old Style"/>
        </w:rPr>
        <w:t>.</w:t>
      </w:r>
    </w:p>
    <w:p w:rsidR="00263B8F" w:rsidRPr="00B24E68" w:rsidRDefault="00263B8F" w:rsidP="00263B8F">
      <w:pPr>
        <w:spacing w:after="0"/>
        <w:jc w:val="both"/>
        <w:rPr>
          <w:rFonts w:ascii="Bookman Old Style" w:hAnsi="Bookman Old Style"/>
        </w:rPr>
      </w:pPr>
    </w:p>
    <w:p w:rsidR="00263B8F" w:rsidRPr="00B24E68" w:rsidRDefault="00E865AB" w:rsidP="00263B8F">
      <w:pPr>
        <w:pStyle w:val="Ttulo4"/>
        <w:rPr>
          <w:lang w:val="es-ES"/>
        </w:rPr>
      </w:pPr>
      <w:r w:rsidRPr="00B24E68">
        <w:rPr>
          <w:lang w:val="es-ES"/>
        </w:rPr>
        <w:t>Señales de Frame y Ciclo</w:t>
      </w:r>
      <w:r w:rsidR="00263B8F" w:rsidRPr="00B24E68">
        <w:rPr>
          <w:lang w:val="es-ES"/>
        </w:rPr>
        <w:t>:</w:t>
      </w:r>
    </w:p>
    <w:p w:rsidR="00263B8F" w:rsidRPr="00B24E68" w:rsidRDefault="001D0702" w:rsidP="00263B8F">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El GNA no necesita reaccionar a estas señales, salvo que lo requieran detalles específicos de la implementación</w:t>
      </w:r>
      <w:r w:rsidR="00263B8F" w:rsidRPr="00B24E68">
        <w:rPr>
          <w:rFonts w:ascii="Bookman Old Style" w:hAnsi="Bookman Old Style"/>
        </w:rPr>
        <w:t>.</w:t>
      </w:r>
    </w:p>
    <w:p w:rsidR="00263B8F" w:rsidRPr="00B24E68" w:rsidRDefault="00263B8F" w:rsidP="00DC2742">
      <w:pPr>
        <w:spacing w:after="0"/>
        <w:jc w:val="both"/>
        <w:rPr>
          <w:rFonts w:ascii="Bookman Old Style" w:hAnsi="Bookman Old Style"/>
        </w:rPr>
      </w:pPr>
    </w:p>
    <w:p w:rsidR="00DC2742" w:rsidRPr="00B24E68" w:rsidRDefault="00DC2742">
      <w:pPr>
        <w:rPr>
          <w:rFonts w:ascii="Bookman Old Style" w:hAnsi="Bookman Old Style"/>
        </w:rPr>
      </w:pPr>
      <w:r w:rsidRPr="00B24E68">
        <w:rPr>
          <w:rFonts w:ascii="Bookman Old Style" w:hAnsi="Bookman Old Style"/>
        </w:rPr>
        <w:br w:type="page"/>
      </w:r>
    </w:p>
    <w:p w:rsidR="00DC2742" w:rsidRPr="00B24E68" w:rsidRDefault="00DC2742" w:rsidP="00DC2742">
      <w:pPr>
        <w:pStyle w:val="Ttulo2"/>
        <w:rPr>
          <w:lang w:val="es-ES"/>
        </w:rPr>
      </w:pPr>
      <w:bookmarkStart w:id="4" w:name="_Toc155616142"/>
      <w:r w:rsidRPr="00B24E68">
        <w:rPr>
          <w:lang w:val="es-ES"/>
        </w:rPr>
        <w:lastRenderedPageBreak/>
        <w:t xml:space="preserve">3 </w:t>
      </w:r>
      <w:r w:rsidR="00711855" w:rsidRPr="00B24E68">
        <w:rPr>
          <w:lang w:val="es-ES"/>
        </w:rPr>
        <w:t>Dispositivo n</w:t>
      </w:r>
      <w:r w:rsidRPr="00B24E68">
        <w:rPr>
          <w:lang w:val="es-ES"/>
        </w:rPr>
        <w:t>ul</w:t>
      </w:r>
      <w:r w:rsidR="00711855" w:rsidRPr="00B24E68">
        <w:rPr>
          <w:lang w:val="es-ES"/>
        </w:rPr>
        <w:t>o</w:t>
      </w:r>
      <w:bookmarkEnd w:id="4"/>
    </w:p>
    <w:p w:rsidR="00405035" w:rsidRPr="00B24E68" w:rsidRDefault="005558E6" w:rsidP="00DC2742">
      <w:pPr>
        <w:spacing w:after="0"/>
        <w:jc w:val="both"/>
        <w:rPr>
          <w:rFonts w:ascii="Bookman Old Style" w:hAnsi="Bookman Old Style"/>
        </w:rPr>
      </w:pPr>
      <w:r w:rsidRPr="00B24E68">
        <w:rPr>
          <w:rFonts w:ascii="Bookman Old Style" w:hAnsi="Bookman Old Style"/>
        </w:rPr>
        <w:t>Este dispositivo no se ha mencionado en ningún documento hasta ahora, porque no es un chip real de la consola: es sólo un chip ficticio opcional. Puede ser útil en algunas implementaciones para ayudar a asegurar que cualquier petición de acceso a puertos de control inexistentes se responda siempre con fallo</w:t>
      </w:r>
      <w:r w:rsidR="00405035" w:rsidRPr="00B24E68">
        <w:rPr>
          <w:rFonts w:ascii="Bookman Old Style" w:hAnsi="Bookman Old Style"/>
        </w:rPr>
        <w:t>.</w:t>
      </w:r>
    </w:p>
    <w:p w:rsidR="00405035" w:rsidRPr="00B24E68" w:rsidRDefault="00405035" w:rsidP="00DC2742">
      <w:pPr>
        <w:spacing w:after="0"/>
        <w:jc w:val="both"/>
        <w:rPr>
          <w:rFonts w:ascii="Bookman Old Style" w:hAnsi="Bookman Old Style"/>
        </w:rPr>
      </w:pPr>
    </w:p>
    <w:p w:rsidR="00DD73D4" w:rsidRPr="00B24E68" w:rsidRDefault="005558E6" w:rsidP="00DD73D4">
      <w:pPr>
        <w:spacing w:after="0"/>
        <w:jc w:val="both"/>
        <w:rPr>
          <w:rFonts w:ascii="Bookman Old Style" w:hAnsi="Bookman Old Style"/>
        </w:rPr>
      </w:pPr>
      <w:r w:rsidRPr="00B24E68">
        <w:rPr>
          <w:rFonts w:ascii="Bookman Old Style" w:hAnsi="Bookman Old Style"/>
        </w:rPr>
        <w:t>Como se vio en la parte 2 de la especificación, las direcciones globales del bus de control se componen de 3 bits (ID del dispositivo) + 8 bits (dirección local del puerto en ese dispositivo). Esto hace que el espacio de direcciones del bus de control esté efectivamente dividido en 8 IDs de dispositivos separadas. Pero como el bus de control sólo tiene 7 dispositivos conectados (IDs 0 a 6), el ID = 7 queda sin usar y no corresponde a ningún dispositivo esclavo</w:t>
      </w:r>
      <w:r w:rsidR="00DD73D4" w:rsidRPr="00B24E68">
        <w:rPr>
          <w:rFonts w:ascii="Bookman Old Style" w:hAnsi="Bookman Old Style"/>
        </w:rPr>
        <w:t>.</w:t>
      </w:r>
    </w:p>
    <w:p w:rsidR="00DD73D4" w:rsidRPr="00B24E68" w:rsidRDefault="00DD73D4" w:rsidP="00DC2742">
      <w:pPr>
        <w:spacing w:after="0"/>
        <w:jc w:val="both"/>
        <w:rPr>
          <w:rFonts w:ascii="Bookman Old Style" w:hAnsi="Bookman Old Style"/>
        </w:rPr>
      </w:pPr>
    </w:p>
    <w:p w:rsidR="00745CB1" w:rsidRPr="00B24E68" w:rsidRDefault="005558E6" w:rsidP="00DC2742">
      <w:pPr>
        <w:spacing w:after="0"/>
        <w:jc w:val="both"/>
        <w:rPr>
          <w:rFonts w:ascii="Bookman Old Style" w:hAnsi="Bookman Old Style"/>
        </w:rPr>
      </w:pPr>
      <w:r w:rsidRPr="00B24E68">
        <w:rPr>
          <w:rFonts w:ascii="Bookman Old Style" w:hAnsi="Bookman Old Style"/>
        </w:rPr>
        <w:t>Conectar el dispositivo nulo en el último ID de dispositivo, permite a las implementaciones tratar todas las peticiones de lectura/escritura en puertos de la misma manera: simplemente envían cada petición al dispositivo correspondiente para que la procese</w:t>
      </w:r>
      <w:r w:rsidR="00C775A9" w:rsidRPr="00B24E68">
        <w:rPr>
          <w:rFonts w:ascii="Bookman Old Style" w:hAnsi="Bookman Old Style"/>
        </w:rPr>
        <w:t>.</w:t>
      </w:r>
    </w:p>
    <w:p w:rsidR="00DC2742" w:rsidRPr="00B24E68" w:rsidRDefault="00DC2742" w:rsidP="00DC2742">
      <w:pPr>
        <w:spacing w:after="0"/>
        <w:jc w:val="both"/>
        <w:rPr>
          <w:rFonts w:ascii="Bookman Old Style" w:hAnsi="Bookman Old Style"/>
        </w:rPr>
      </w:pPr>
    </w:p>
    <w:p w:rsidR="00C775A9" w:rsidRPr="00B24E68" w:rsidRDefault="00C775A9" w:rsidP="00DC2742">
      <w:pPr>
        <w:spacing w:after="0"/>
        <w:jc w:val="both"/>
        <w:rPr>
          <w:rFonts w:ascii="Bookman Old Style" w:hAnsi="Bookman Old Style"/>
        </w:rPr>
      </w:pPr>
    </w:p>
    <w:p w:rsidR="00DC2742" w:rsidRPr="00B24E68" w:rsidRDefault="00DC2742" w:rsidP="00DC2742">
      <w:pPr>
        <w:pStyle w:val="Ttulo3"/>
      </w:pPr>
      <w:r w:rsidRPr="00B24E68">
        <w:t xml:space="preserve">3.1 </w:t>
      </w:r>
      <w:r w:rsidR="00711855" w:rsidRPr="00B24E68">
        <w:t>Conexiones externa</w:t>
      </w:r>
      <w:r w:rsidRPr="00B24E68">
        <w:t>s</w:t>
      </w:r>
    </w:p>
    <w:p w:rsidR="00405035" w:rsidRPr="00B24E68" w:rsidRDefault="00723651" w:rsidP="00DC2742">
      <w:pPr>
        <w:spacing w:after="0"/>
        <w:jc w:val="both"/>
        <w:rPr>
          <w:rFonts w:ascii="Bookman Old Style" w:hAnsi="Bookman Old Style"/>
        </w:rPr>
      </w:pPr>
      <w:r w:rsidRPr="00B24E68">
        <w:rPr>
          <w:rFonts w:ascii="Bookman Old Style" w:hAnsi="Bookman Old Style"/>
        </w:rPr>
        <w:t>La única función del dispositivo nulo es estar conectado al bus de control como dispositivo esclavo, con ID = 7, y responder con fallo a cualquier petición recibida. Como dispositivo ficticio no se comunica con ninguno de los chips reales de la consola. Tampoco necesita recibir ninguna señal de control</w:t>
      </w:r>
      <w:r w:rsidR="00745CB1" w:rsidRPr="00B24E68">
        <w:rPr>
          <w:rFonts w:ascii="Bookman Old Style" w:hAnsi="Bookman Old Style"/>
        </w:rPr>
        <w:t>.</w:t>
      </w:r>
    </w:p>
    <w:p w:rsidR="00C775A9" w:rsidRPr="00B24E68" w:rsidRDefault="00C775A9" w:rsidP="00DC2742">
      <w:pPr>
        <w:spacing w:after="0"/>
        <w:jc w:val="both"/>
        <w:rPr>
          <w:rFonts w:ascii="Bookman Old Style" w:hAnsi="Bookman Old Style"/>
        </w:rPr>
      </w:pPr>
    </w:p>
    <w:p w:rsidR="00405035" w:rsidRPr="00B24E68" w:rsidRDefault="00F51648" w:rsidP="00DC2742">
      <w:pPr>
        <w:spacing w:after="0"/>
        <w:jc w:val="both"/>
        <w:rPr>
          <w:rFonts w:ascii="Bookman Old Style" w:hAnsi="Bookman Old Style"/>
        </w:rPr>
      </w:pPr>
      <w:r w:rsidRPr="00B24E68">
        <w:rPr>
          <w:rFonts w:ascii="Bookman Old Style" w:hAnsi="Bookman Old Style"/>
          <w:noProof/>
          <w:lang w:eastAsia="es-ES"/>
        </w:rPr>
        <w:drawing>
          <wp:inline distT="0" distB="0" distL="0" distR="0">
            <wp:extent cx="6188710" cy="2055125"/>
            <wp:effectExtent l="1905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6188710" cy="2055125"/>
                    </a:xfrm>
                    <a:prstGeom prst="rect">
                      <a:avLst/>
                    </a:prstGeom>
                    <a:noFill/>
                    <a:ln w="9525">
                      <a:noFill/>
                      <a:miter lim="800000"/>
                      <a:headEnd/>
                      <a:tailEnd/>
                    </a:ln>
                  </pic:spPr>
                </pic:pic>
              </a:graphicData>
            </a:graphic>
          </wp:inline>
        </w:drawing>
      </w:r>
    </w:p>
    <w:p w:rsidR="00405035" w:rsidRPr="00B24E68" w:rsidRDefault="00405035" w:rsidP="00DC2742">
      <w:pPr>
        <w:spacing w:after="0"/>
        <w:jc w:val="both"/>
        <w:rPr>
          <w:rFonts w:ascii="Bookman Old Style" w:hAnsi="Bookman Old Style"/>
        </w:rPr>
      </w:pPr>
    </w:p>
    <w:p w:rsidR="00405035" w:rsidRPr="00B24E68" w:rsidRDefault="00405035" w:rsidP="00405035">
      <w:pPr>
        <w:pStyle w:val="Ttulo3"/>
      </w:pPr>
      <w:r w:rsidRPr="00B24E68">
        <w:t xml:space="preserve">3.2 </w:t>
      </w:r>
      <w:r w:rsidR="00711855" w:rsidRPr="00B24E68">
        <w:t>Puertos de control</w:t>
      </w:r>
    </w:p>
    <w:p w:rsidR="00DC2742" w:rsidRPr="00B24E68" w:rsidRDefault="00723651" w:rsidP="00DC2742">
      <w:pPr>
        <w:spacing w:after="0"/>
        <w:jc w:val="both"/>
        <w:rPr>
          <w:rFonts w:ascii="Bookman Old Style" w:hAnsi="Bookman Old Style"/>
        </w:rPr>
      </w:pPr>
      <w:r w:rsidRPr="00B24E68">
        <w:rPr>
          <w:rFonts w:ascii="Bookman Old Style" w:hAnsi="Bookman Old Style"/>
        </w:rPr>
        <w:t>El dispositivo nulo en realidad no expone ningún puerto. En su lugar rechaza de forma automática cualquier petición dentro de su rango completo de puertos (direcciones externas de 700h a 7FFh) dando una respuesta de fallo al bus de control</w:t>
      </w:r>
      <w:r w:rsidR="00DC2742" w:rsidRPr="00B24E68">
        <w:rPr>
          <w:rFonts w:ascii="Bookman Old Style" w:hAnsi="Bookman Old Style"/>
        </w:rPr>
        <w:t>.</w:t>
      </w:r>
    </w:p>
    <w:p w:rsidR="009A1C71" w:rsidRPr="00B24E68" w:rsidRDefault="009A1C71" w:rsidP="00BF0534">
      <w:pPr>
        <w:spacing w:after="0"/>
        <w:jc w:val="both"/>
        <w:rPr>
          <w:rFonts w:ascii="Bookman Old Style" w:hAnsi="Bookman Old Style"/>
        </w:rPr>
      </w:pPr>
    </w:p>
    <w:p w:rsidR="00DC2742" w:rsidRPr="00B24E68" w:rsidRDefault="00DC2742">
      <w:pPr>
        <w:rPr>
          <w:rFonts w:ascii="Bookman Old Style" w:hAnsi="Bookman Old Style"/>
        </w:rPr>
      </w:pPr>
      <w:r w:rsidRPr="00B24E68">
        <w:rPr>
          <w:rFonts w:ascii="Bookman Old Style" w:hAnsi="Bookman Old Style"/>
        </w:rPr>
        <w:br w:type="page"/>
      </w:r>
    </w:p>
    <w:p w:rsidR="00DC2742" w:rsidRPr="00B24E68" w:rsidRDefault="00DC2742" w:rsidP="00DC2742">
      <w:pPr>
        <w:pStyle w:val="Ttulo2"/>
        <w:rPr>
          <w:lang w:val="es-ES"/>
        </w:rPr>
      </w:pPr>
      <w:bookmarkStart w:id="5" w:name="_Toc155616143"/>
      <w:r w:rsidRPr="00B24E68">
        <w:rPr>
          <w:lang w:val="es-ES"/>
        </w:rPr>
        <w:lastRenderedPageBreak/>
        <w:t xml:space="preserve">4 </w:t>
      </w:r>
      <w:r w:rsidR="00F71043" w:rsidRPr="00B24E68">
        <w:rPr>
          <w:lang w:val="es-ES"/>
        </w:rPr>
        <w:t>Chip de</w:t>
      </w:r>
      <w:r w:rsidR="00711855" w:rsidRPr="00B24E68">
        <w:rPr>
          <w:lang w:val="es-ES"/>
        </w:rPr>
        <w:t xml:space="preserve"> </w:t>
      </w:r>
      <w:r w:rsidRPr="00B24E68">
        <w:rPr>
          <w:lang w:val="es-ES"/>
        </w:rPr>
        <w:t>RAM</w:t>
      </w:r>
      <w:bookmarkEnd w:id="5"/>
    </w:p>
    <w:p w:rsidR="001E0E95" w:rsidRPr="00B24E68" w:rsidRDefault="002D187F" w:rsidP="00DC2742">
      <w:pPr>
        <w:spacing w:after="0"/>
        <w:jc w:val="both"/>
        <w:rPr>
          <w:rFonts w:ascii="Bookman Old Style" w:hAnsi="Bookman Old Style"/>
        </w:rPr>
      </w:pPr>
      <w:r w:rsidRPr="00B24E68">
        <w:rPr>
          <w:rFonts w:ascii="Bookman Old Style" w:hAnsi="Bookman Old Style"/>
        </w:rPr>
        <w:t xml:space="preserve">El chip de la memoria RAM es </w:t>
      </w:r>
      <w:r w:rsidR="002B110B" w:rsidRPr="00B24E68">
        <w:rPr>
          <w:rFonts w:ascii="Bookman Old Style" w:hAnsi="Bookman Old Style"/>
        </w:rPr>
        <w:t xml:space="preserve">básicamente </w:t>
      </w:r>
      <w:r w:rsidRPr="00B24E68">
        <w:rPr>
          <w:rFonts w:ascii="Bookman Old Style" w:hAnsi="Bookman Old Style"/>
        </w:rPr>
        <w:t xml:space="preserve">un componente pasivo: no realiza ninguna función </w:t>
      </w:r>
      <w:r w:rsidR="002B110B" w:rsidRPr="00B24E68">
        <w:rPr>
          <w:rFonts w:ascii="Bookman Old Style" w:hAnsi="Bookman Old Style"/>
        </w:rPr>
        <w:t>salvo</w:t>
      </w:r>
      <w:r w:rsidRPr="00B24E68">
        <w:rPr>
          <w:rFonts w:ascii="Bookman Old Style" w:hAnsi="Bookman Old Style"/>
        </w:rPr>
        <w:t xml:space="preserve"> gestionar la memoria que contiene y procesar las peticiones de lectura</w:t>
      </w:r>
      <w:r w:rsidR="002B110B" w:rsidRPr="00B24E68">
        <w:rPr>
          <w:rFonts w:ascii="Bookman Old Style" w:hAnsi="Bookman Old Style"/>
        </w:rPr>
        <w:t xml:space="preserve"> ó </w:t>
      </w:r>
      <w:r w:rsidRPr="00B24E68">
        <w:rPr>
          <w:rFonts w:ascii="Bookman Old Style" w:hAnsi="Bookman Old Style"/>
        </w:rPr>
        <w:t xml:space="preserve">escritura </w:t>
      </w:r>
      <w:r w:rsidR="002B110B" w:rsidRPr="00B24E68">
        <w:rPr>
          <w:rFonts w:ascii="Bookman Old Style" w:hAnsi="Bookman Old Style"/>
        </w:rPr>
        <w:t>en</w:t>
      </w:r>
      <w:r w:rsidRPr="00B24E68">
        <w:rPr>
          <w:rFonts w:ascii="Bookman Old Style" w:hAnsi="Bookman Old Style"/>
        </w:rPr>
        <w:t xml:space="preserve"> </w:t>
      </w:r>
      <w:r w:rsidR="002B110B" w:rsidRPr="00B24E68">
        <w:rPr>
          <w:rFonts w:ascii="Bookman Old Style" w:hAnsi="Bookman Old Style"/>
        </w:rPr>
        <w:t>ella</w:t>
      </w:r>
      <w:r w:rsidRPr="00B24E68">
        <w:rPr>
          <w:rFonts w:ascii="Bookman Old Style" w:hAnsi="Bookman Old Style"/>
        </w:rPr>
        <w:t xml:space="preserve">. Por </w:t>
      </w:r>
      <w:r w:rsidR="002B110B" w:rsidRPr="00B24E68">
        <w:rPr>
          <w:rFonts w:ascii="Bookman Old Style" w:hAnsi="Bookman Old Style"/>
        </w:rPr>
        <w:t>eso</w:t>
      </w:r>
      <w:r w:rsidRPr="00B24E68">
        <w:rPr>
          <w:rFonts w:ascii="Bookman Old Style" w:hAnsi="Bookman Old Style"/>
        </w:rPr>
        <w:t xml:space="preserve"> el chip </w:t>
      </w:r>
      <w:r w:rsidR="002B110B" w:rsidRPr="00B24E68">
        <w:rPr>
          <w:rFonts w:ascii="Bookman Old Style" w:hAnsi="Bookman Old Style"/>
        </w:rPr>
        <w:t xml:space="preserve">de </w:t>
      </w:r>
      <w:r w:rsidRPr="00B24E68">
        <w:rPr>
          <w:rFonts w:ascii="Bookman Old Style" w:hAnsi="Bookman Old Style"/>
        </w:rPr>
        <w:t xml:space="preserve">RAM no </w:t>
      </w:r>
      <w:r w:rsidR="002B110B" w:rsidRPr="00B24E68">
        <w:rPr>
          <w:rFonts w:ascii="Bookman Old Style" w:hAnsi="Bookman Old Style"/>
        </w:rPr>
        <w:t>tiene</w:t>
      </w:r>
      <w:r w:rsidRPr="00B24E68">
        <w:rPr>
          <w:rFonts w:ascii="Bookman Old Style" w:hAnsi="Bookman Old Style"/>
        </w:rPr>
        <w:t xml:space="preserve"> variables internas ni puertos de control</w:t>
      </w:r>
      <w:r w:rsidR="001E0E95" w:rsidRPr="00B24E68">
        <w:rPr>
          <w:rFonts w:ascii="Bookman Old Style" w:hAnsi="Bookman Old Style"/>
        </w:rPr>
        <w:t>.</w:t>
      </w:r>
    </w:p>
    <w:p w:rsidR="001E0E95" w:rsidRPr="00B24E68" w:rsidRDefault="001E0E95" w:rsidP="00DC2742">
      <w:pPr>
        <w:spacing w:after="0"/>
        <w:jc w:val="both"/>
        <w:rPr>
          <w:rFonts w:ascii="Bookman Old Style" w:hAnsi="Bookman Old Style"/>
        </w:rPr>
      </w:pPr>
    </w:p>
    <w:p w:rsidR="00DC2742" w:rsidRPr="00B24E68" w:rsidRDefault="00DC2742" w:rsidP="00DC2742">
      <w:pPr>
        <w:pStyle w:val="Ttulo3"/>
      </w:pPr>
      <w:r w:rsidRPr="00B24E68">
        <w:t xml:space="preserve">4.1 </w:t>
      </w:r>
      <w:r w:rsidR="00711855" w:rsidRPr="00B24E68">
        <w:t>Conexiones externas</w:t>
      </w:r>
    </w:p>
    <w:p w:rsidR="00405035" w:rsidRPr="00B24E68" w:rsidRDefault="002B110B" w:rsidP="00DC2742">
      <w:pPr>
        <w:spacing w:after="0"/>
        <w:jc w:val="both"/>
        <w:rPr>
          <w:rFonts w:ascii="Bookman Old Style" w:hAnsi="Bookman Old Style"/>
        </w:rPr>
      </w:pPr>
      <w:r w:rsidRPr="00B24E68">
        <w:rPr>
          <w:rFonts w:ascii="Bookman Old Style" w:hAnsi="Bookman Old Style"/>
        </w:rPr>
        <w:t>Como la RAM es sólo uno de los chips que forman la consola, no puede funcionar aislada. Esta figura muestra todas sus comunicaciones con otros componentes</w:t>
      </w:r>
      <w:r w:rsidR="00DC2742" w:rsidRPr="00B24E68">
        <w:rPr>
          <w:rFonts w:ascii="Bookman Old Style" w:hAnsi="Bookman Old Style"/>
        </w:rPr>
        <w:t>.</w:t>
      </w:r>
    </w:p>
    <w:p w:rsidR="00C57D5A" w:rsidRPr="00B24E68" w:rsidRDefault="00C57D5A" w:rsidP="00DC2742">
      <w:pPr>
        <w:spacing w:after="0"/>
        <w:jc w:val="both"/>
        <w:rPr>
          <w:rFonts w:ascii="Bookman Old Style" w:hAnsi="Bookman Old Style"/>
        </w:rPr>
      </w:pPr>
    </w:p>
    <w:p w:rsidR="00405035" w:rsidRPr="00B24E68" w:rsidRDefault="00F51648" w:rsidP="00DC2742">
      <w:pPr>
        <w:spacing w:after="0"/>
        <w:jc w:val="both"/>
        <w:rPr>
          <w:rFonts w:ascii="Bookman Old Style" w:hAnsi="Bookman Old Style"/>
        </w:rPr>
      </w:pPr>
      <w:r w:rsidRPr="00B24E68">
        <w:rPr>
          <w:rFonts w:ascii="Bookman Old Style" w:hAnsi="Bookman Old Style"/>
          <w:noProof/>
          <w:lang w:eastAsia="es-ES"/>
        </w:rPr>
        <w:drawing>
          <wp:inline distT="0" distB="0" distL="0" distR="0">
            <wp:extent cx="6188710" cy="2259057"/>
            <wp:effectExtent l="19050" t="0" r="254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srcRect/>
                    <a:stretch>
                      <a:fillRect/>
                    </a:stretch>
                  </pic:blipFill>
                  <pic:spPr bwMode="auto">
                    <a:xfrm>
                      <a:off x="0" y="0"/>
                      <a:ext cx="6188710" cy="2259057"/>
                    </a:xfrm>
                    <a:prstGeom prst="rect">
                      <a:avLst/>
                    </a:prstGeom>
                    <a:noFill/>
                    <a:ln w="9525">
                      <a:noFill/>
                      <a:miter lim="800000"/>
                      <a:headEnd/>
                      <a:tailEnd/>
                    </a:ln>
                  </pic:spPr>
                </pic:pic>
              </a:graphicData>
            </a:graphic>
          </wp:inline>
        </w:drawing>
      </w:r>
    </w:p>
    <w:p w:rsidR="00C57D5A" w:rsidRPr="00B24E68" w:rsidRDefault="00C57D5A" w:rsidP="00DC2742">
      <w:pPr>
        <w:spacing w:after="0"/>
        <w:jc w:val="both"/>
        <w:rPr>
          <w:rFonts w:ascii="Bookman Old Style" w:hAnsi="Bookman Old Style"/>
        </w:rPr>
      </w:pPr>
    </w:p>
    <w:p w:rsidR="002B4F5E" w:rsidRPr="00B24E68" w:rsidRDefault="002B110B" w:rsidP="002B4F5E">
      <w:pPr>
        <w:spacing w:after="0"/>
        <w:jc w:val="both"/>
        <w:rPr>
          <w:rFonts w:ascii="Bookman Old Style" w:hAnsi="Bookman Old Style"/>
        </w:rPr>
      </w:pPr>
      <w:r w:rsidRPr="00B24E68">
        <w:rPr>
          <w:rFonts w:ascii="Bookman Old Style" w:hAnsi="Bookman Old Style"/>
        </w:rPr>
        <w:t>Cada una de estas conexiones se explica por separado en las secciones siguientes</w:t>
      </w:r>
      <w:r w:rsidR="002B4F5E" w:rsidRPr="00B24E68">
        <w:rPr>
          <w:rFonts w:ascii="Bookman Old Style" w:hAnsi="Bookman Old Style"/>
        </w:rPr>
        <w:t>.</w:t>
      </w:r>
    </w:p>
    <w:p w:rsidR="002B4F5E" w:rsidRPr="00B24E68" w:rsidRDefault="002B4F5E" w:rsidP="002B4F5E">
      <w:pPr>
        <w:spacing w:after="0"/>
        <w:jc w:val="both"/>
        <w:rPr>
          <w:rFonts w:ascii="Bookman Old Style" w:hAnsi="Bookman Old Style"/>
        </w:rPr>
      </w:pPr>
    </w:p>
    <w:p w:rsidR="002B4F5E" w:rsidRPr="00B24E68" w:rsidRDefault="001E0E95" w:rsidP="002B4F5E">
      <w:pPr>
        <w:pStyle w:val="Ttulo4"/>
        <w:rPr>
          <w:lang w:val="es-ES"/>
        </w:rPr>
      </w:pPr>
      <w:r w:rsidRPr="00B24E68">
        <w:rPr>
          <w:lang w:val="es-ES"/>
        </w:rPr>
        <w:t>4</w:t>
      </w:r>
      <w:r w:rsidR="002B4F5E" w:rsidRPr="00B24E68">
        <w:rPr>
          <w:lang w:val="es-ES"/>
        </w:rPr>
        <w:t xml:space="preserve">.1.1 </w:t>
      </w:r>
      <w:r w:rsidR="00E865AB" w:rsidRPr="00B24E68">
        <w:rPr>
          <w:lang w:val="es-ES"/>
        </w:rPr>
        <w:t>Señales de control</w:t>
      </w:r>
    </w:p>
    <w:p w:rsidR="002B4F5E" w:rsidRPr="00B24E68" w:rsidRDefault="00B66150" w:rsidP="002B4F5E">
      <w:pPr>
        <w:spacing w:after="0"/>
        <w:jc w:val="both"/>
        <w:rPr>
          <w:rFonts w:ascii="Bookman Old Style" w:hAnsi="Bookman Old Style"/>
        </w:rPr>
      </w:pPr>
      <w:r w:rsidRPr="00B24E68">
        <w:rPr>
          <w:rFonts w:ascii="Bookman Old Style" w:hAnsi="Bookman Old Style"/>
        </w:rPr>
        <w:t>Como todos los componentes de la consola, el chip de RAM recibe las señales de reset, nuevo frame y nuevo ciclo. Las respuestas a esas señales se detallan en la sección 4.3</w:t>
      </w:r>
      <w:r w:rsidR="002B4F5E" w:rsidRPr="00B24E68">
        <w:rPr>
          <w:rFonts w:ascii="Bookman Old Style" w:hAnsi="Bookman Old Style"/>
        </w:rPr>
        <w:t>.</w:t>
      </w:r>
    </w:p>
    <w:p w:rsidR="002B4F5E" w:rsidRPr="00B24E68" w:rsidRDefault="002B4F5E" w:rsidP="002B4F5E">
      <w:pPr>
        <w:spacing w:after="0"/>
        <w:jc w:val="both"/>
        <w:rPr>
          <w:rFonts w:ascii="Bookman Old Style" w:hAnsi="Bookman Old Style"/>
        </w:rPr>
      </w:pPr>
    </w:p>
    <w:p w:rsidR="002B4F5E" w:rsidRPr="00B24E68" w:rsidRDefault="001E0E95" w:rsidP="002B4F5E">
      <w:pPr>
        <w:pStyle w:val="Ttulo4"/>
        <w:rPr>
          <w:lang w:val="es-ES"/>
        </w:rPr>
      </w:pPr>
      <w:r w:rsidRPr="00B24E68">
        <w:rPr>
          <w:lang w:val="es-ES"/>
        </w:rPr>
        <w:t>4</w:t>
      </w:r>
      <w:r w:rsidR="002B4F5E" w:rsidRPr="00B24E68">
        <w:rPr>
          <w:lang w:val="es-ES"/>
        </w:rPr>
        <w:t xml:space="preserve">.1.2 </w:t>
      </w:r>
      <w:r w:rsidR="00E865AB" w:rsidRPr="00B24E68">
        <w:rPr>
          <w:lang w:val="es-ES"/>
        </w:rPr>
        <w:t>Bus de Memoria</w:t>
      </w:r>
    </w:p>
    <w:p w:rsidR="002B4F5E" w:rsidRPr="00B24E68" w:rsidRDefault="00B66150" w:rsidP="002B4F5E">
      <w:pPr>
        <w:spacing w:after="0"/>
        <w:jc w:val="both"/>
        <w:rPr>
          <w:rFonts w:ascii="Bookman Old Style" w:hAnsi="Bookman Old Style"/>
        </w:rPr>
      </w:pPr>
      <w:r w:rsidRPr="00B24E68">
        <w:rPr>
          <w:rFonts w:ascii="Bookman Old Style" w:hAnsi="Bookman Old Style"/>
        </w:rPr>
        <w:t>El chip de RAM está conectado como dispositivo esclavo al bus de memoria, con ID de dispositivo = 0. Esto permite al maestro del bus (la CPU) pedir operaciones de lectura o escritura en las direcciones de memoria que expone la RAM. El rango y las propiedades de las direcciones de memoria RAM se verán en secciones posteriores</w:t>
      </w:r>
      <w:r w:rsidR="00DB2473" w:rsidRPr="00B24E68">
        <w:rPr>
          <w:rFonts w:ascii="Bookman Old Style" w:hAnsi="Bookman Old Style"/>
        </w:rPr>
        <w:t>.</w:t>
      </w:r>
    </w:p>
    <w:p w:rsidR="001E0E95" w:rsidRPr="00B24E68" w:rsidRDefault="001E0E95" w:rsidP="001E0E95">
      <w:pPr>
        <w:spacing w:after="0"/>
        <w:jc w:val="both"/>
        <w:rPr>
          <w:rFonts w:ascii="Bookman Old Style" w:hAnsi="Bookman Old Style"/>
        </w:rPr>
      </w:pPr>
    </w:p>
    <w:p w:rsidR="001E0E95" w:rsidRPr="00B24E68" w:rsidRDefault="001E0E95" w:rsidP="001E0E95">
      <w:pPr>
        <w:pStyle w:val="Ttulo3"/>
        <w:rPr>
          <w:rFonts w:asciiTheme="majorHAnsi" w:hAnsiTheme="majorHAnsi"/>
        </w:rPr>
      </w:pPr>
      <w:r w:rsidRPr="00B24E68">
        <w:t xml:space="preserve">4.2 </w:t>
      </w:r>
      <w:r w:rsidR="00711855" w:rsidRPr="00B24E68">
        <w:t>Memoria RAM</w:t>
      </w:r>
    </w:p>
    <w:p w:rsidR="001E0E95" w:rsidRPr="00B24E68" w:rsidRDefault="00B66150" w:rsidP="001E0E95">
      <w:pPr>
        <w:spacing w:after="0"/>
        <w:jc w:val="both"/>
        <w:rPr>
          <w:rFonts w:ascii="Bookman Old Style" w:hAnsi="Bookman Old Style"/>
        </w:rPr>
      </w:pPr>
      <w:r w:rsidRPr="00B24E68">
        <w:rPr>
          <w:rFonts w:ascii="Bookman Old Style" w:hAnsi="Bookman Old Style"/>
        </w:rPr>
        <w:t>La memoria RAM es una secuencia numerada de palabras de 32 bits. Tiene un tamaño de 4 MWords = 4 x 1024 x 1024 palabras. RAM significa memoria de acceso aleatorio: cada una de estas palabras individuales se puede leer y modificar de forma independiente</w:t>
      </w:r>
      <w:r w:rsidR="00A11182" w:rsidRPr="00B24E68">
        <w:rPr>
          <w:rFonts w:ascii="Bookman Old Style" w:hAnsi="Bookman Old Style"/>
        </w:rPr>
        <w:t>.</w:t>
      </w:r>
    </w:p>
    <w:p w:rsidR="001E0E95" w:rsidRPr="00B24E68" w:rsidRDefault="001E0E95" w:rsidP="001E0E95">
      <w:pPr>
        <w:spacing w:after="0"/>
        <w:jc w:val="both"/>
        <w:rPr>
          <w:rFonts w:ascii="Bookman Old Style" w:hAnsi="Bookman Old Style"/>
        </w:rPr>
      </w:pPr>
    </w:p>
    <w:p w:rsidR="001E0E95" w:rsidRPr="00B24E68" w:rsidRDefault="00B66150" w:rsidP="001E0E95">
      <w:pPr>
        <w:spacing w:after="0"/>
        <w:jc w:val="both"/>
        <w:rPr>
          <w:rFonts w:ascii="Bookman Old Style" w:hAnsi="Bookman Old Style"/>
        </w:rPr>
      </w:pPr>
      <w:r w:rsidRPr="00B24E68">
        <w:rPr>
          <w:rFonts w:ascii="Bookman Old Style" w:hAnsi="Bookman Old Style"/>
        </w:rPr>
        <w:t>La memoria RAM no es persistente: sólo puede almacenar su contenido mientras la consola está encendida. Los datos que contiene se borrarán al apagar la consola</w:t>
      </w:r>
      <w:r w:rsidR="001E0E95" w:rsidRPr="00B24E68">
        <w:rPr>
          <w:rFonts w:ascii="Bookman Old Style" w:hAnsi="Bookman Old Style"/>
        </w:rPr>
        <w:t>.</w:t>
      </w:r>
    </w:p>
    <w:p w:rsidR="002D3AED" w:rsidRPr="00B24E68" w:rsidRDefault="002D3AED" w:rsidP="002D3AED">
      <w:pPr>
        <w:spacing w:after="0"/>
        <w:jc w:val="both"/>
        <w:rPr>
          <w:rFonts w:ascii="Bookman Old Style" w:hAnsi="Bookman Old Style"/>
        </w:rPr>
      </w:pPr>
    </w:p>
    <w:p w:rsidR="002D3AED" w:rsidRPr="00B24E68" w:rsidRDefault="002D3AED" w:rsidP="002D3AED">
      <w:pPr>
        <w:pStyle w:val="Ttulo4"/>
        <w:rPr>
          <w:lang w:val="es-ES"/>
        </w:rPr>
      </w:pPr>
      <w:r w:rsidRPr="00B24E68">
        <w:rPr>
          <w:lang w:val="es-ES"/>
        </w:rPr>
        <w:lastRenderedPageBreak/>
        <w:t xml:space="preserve">4.2.1 </w:t>
      </w:r>
      <w:r w:rsidR="008E3C5B" w:rsidRPr="00B24E68">
        <w:rPr>
          <w:lang w:val="es-ES"/>
        </w:rPr>
        <w:t>C</w:t>
      </w:r>
      <w:r w:rsidRPr="00B24E68">
        <w:rPr>
          <w:lang w:val="es-ES"/>
        </w:rPr>
        <w:t>one</w:t>
      </w:r>
      <w:r w:rsidR="008E3C5B" w:rsidRPr="00B24E68">
        <w:rPr>
          <w:lang w:val="es-ES"/>
        </w:rPr>
        <w:t>xió</w:t>
      </w:r>
      <w:r w:rsidRPr="00B24E68">
        <w:rPr>
          <w:lang w:val="es-ES"/>
        </w:rPr>
        <w:t>n</w:t>
      </w:r>
      <w:r w:rsidR="008E3C5B" w:rsidRPr="00B24E68">
        <w:rPr>
          <w:lang w:val="es-ES"/>
        </w:rPr>
        <w:t xml:space="preserve"> a la memoria</w:t>
      </w:r>
    </w:p>
    <w:p w:rsidR="002D3AED" w:rsidRPr="00B24E68" w:rsidRDefault="00B66150" w:rsidP="002D3AED">
      <w:pPr>
        <w:spacing w:after="0"/>
        <w:jc w:val="both"/>
        <w:rPr>
          <w:rFonts w:ascii="Bookman Old Style" w:hAnsi="Bookman Old Style"/>
        </w:rPr>
      </w:pPr>
      <w:r w:rsidRPr="00B24E68">
        <w:rPr>
          <w:rFonts w:ascii="Bookman Old Style" w:hAnsi="Bookman Old Style"/>
        </w:rPr>
        <w:t>El chip de RAM está conectado al bus de memoria para exponer el contenido de su memoria a la CPU. La RAM usa el ID de dispositivo = 0 dentro del bus de memoria, por lo que el rango de direcciones para la memoria RAM será</w:t>
      </w:r>
      <w:r w:rsidR="002D3AED" w:rsidRPr="00B24E68">
        <w:rPr>
          <w:rFonts w:ascii="Bookman Old Style" w:hAnsi="Bookman Old Style"/>
        </w:rPr>
        <w:t>:</w:t>
      </w:r>
    </w:p>
    <w:p w:rsidR="002D3AED" w:rsidRPr="00B24E68" w:rsidRDefault="002D3AED" w:rsidP="002D3AED">
      <w:pPr>
        <w:spacing w:after="0"/>
        <w:jc w:val="both"/>
        <w:rPr>
          <w:rFonts w:ascii="Bookman Old Style" w:hAnsi="Bookman Old Style"/>
        </w:rPr>
      </w:pPr>
    </w:p>
    <w:p w:rsidR="002D3AED" w:rsidRPr="00B24E68" w:rsidRDefault="00F71043" w:rsidP="002D3AED">
      <w:pPr>
        <w:spacing w:after="0"/>
        <w:ind w:left="1134"/>
        <w:jc w:val="both"/>
        <w:rPr>
          <w:rFonts w:ascii="Bookman Old Style" w:hAnsi="Bookman Old Style"/>
        </w:rPr>
      </w:pPr>
      <w:r w:rsidRPr="00B24E68">
        <w:rPr>
          <w:rFonts w:ascii="Bookman Old Style" w:hAnsi="Bookman Old Style"/>
        </w:rPr>
        <w:t>Direcciones internas</w:t>
      </w:r>
      <w:r w:rsidR="002D3AED" w:rsidRPr="00B24E68">
        <w:rPr>
          <w:rFonts w:ascii="Bookman Old Style" w:hAnsi="Bookman Old Style"/>
        </w:rPr>
        <w:t xml:space="preserve"> </w:t>
      </w:r>
      <w:r w:rsidR="002D3AED" w:rsidRPr="00B24E68">
        <w:rPr>
          <w:rFonts w:ascii="Bookman Old Style" w:hAnsi="Bookman Old Style"/>
        </w:rPr>
        <w:sym w:font="Wingdings" w:char="F0E0"/>
      </w:r>
      <w:r w:rsidR="002D3AED" w:rsidRPr="00B24E68">
        <w:rPr>
          <w:rFonts w:ascii="Bookman Old Style" w:hAnsi="Bookman Old Style"/>
        </w:rPr>
        <w:t xml:space="preserve">  </w:t>
      </w:r>
      <w:r w:rsidRPr="00B24E68">
        <w:rPr>
          <w:rFonts w:ascii="Bookman Old Style" w:hAnsi="Bookman Old Style"/>
        </w:rPr>
        <w:t>De</w:t>
      </w:r>
      <w:r w:rsidR="002D3AED" w:rsidRPr="00B24E68">
        <w:rPr>
          <w:rFonts w:ascii="Bookman Old Style" w:hAnsi="Bookman Old Style"/>
        </w:rPr>
        <w:t xml:space="preserve"> 0 </w:t>
      </w:r>
      <w:r w:rsidRPr="00B24E68">
        <w:rPr>
          <w:rFonts w:ascii="Bookman Old Style" w:hAnsi="Bookman Old Style"/>
        </w:rPr>
        <w:t>a</w:t>
      </w:r>
      <w:r w:rsidR="002D3AED" w:rsidRPr="00B24E68">
        <w:rPr>
          <w:rFonts w:ascii="Bookman Old Style" w:hAnsi="Bookman Old Style"/>
        </w:rPr>
        <w:t xml:space="preserve"> 3FFFFFh ( = 4 x 1024 x 1024 – 1 )</w:t>
      </w:r>
    </w:p>
    <w:p w:rsidR="002D3AED" w:rsidRPr="00B24E68" w:rsidRDefault="00F71043" w:rsidP="002D3AED">
      <w:pPr>
        <w:spacing w:after="0"/>
        <w:ind w:left="1134"/>
        <w:jc w:val="both"/>
        <w:rPr>
          <w:rFonts w:ascii="Bookman Old Style" w:hAnsi="Bookman Old Style"/>
        </w:rPr>
      </w:pPr>
      <w:r w:rsidRPr="00B24E68">
        <w:rPr>
          <w:rFonts w:ascii="Bookman Old Style" w:hAnsi="Bookman Old Style"/>
        </w:rPr>
        <w:t>Direcciones e</w:t>
      </w:r>
      <w:r w:rsidR="002D3AED" w:rsidRPr="00B24E68">
        <w:rPr>
          <w:rFonts w:ascii="Bookman Old Style" w:hAnsi="Bookman Old Style"/>
        </w:rPr>
        <w:t xml:space="preserve">xternas </w:t>
      </w:r>
      <w:r w:rsidR="002D3AED" w:rsidRPr="00B24E68">
        <w:rPr>
          <w:rFonts w:ascii="Bookman Old Style" w:hAnsi="Bookman Old Style"/>
        </w:rPr>
        <w:sym w:font="Wingdings" w:char="F0E0"/>
      </w:r>
      <w:r w:rsidRPr="00B24E68">
        <w:rPr>
          <w:rFonts w:ascii="Bookman Old Style" w:hAnsi="Bookman Old Style"/>
        </w:rPr>
        <w:t xml:space="preserve">  De</w:t>
      </w:r>
      <w:r w:rsidR="002D3AED" w:rsidRPr="00B24E68">
        <w:rPr>
          <w:rFonts w:ascii="Bookman Old Style" w:hAnsi="Bookman Old Style"/>
        </w:rPr>
        <w:t xml:space="preserve"> 00000000h </w:t>
      </w:r>
      <w:r w:rsidRPr="00B24E68">
        <w:rPr>
          <w:rFonts w:ascii="Bookman Old Style" w:hAnsi="Bookman Old Style"/>
        </w:rPr>
        <w:t>a</w:t>
      </w:r>
      <w:r w:rsidR="002D3AED" w:rsidRPr="00B24E68">
        <w:rPr>
          <w:rFonts w:ascii="Bookman Old Style" w:hAnsi="Bookman Old Style"/>
        </w:rPr>
        <w:t xml:space="preserve"> 003FFFFFh.</w:t>
      </w:r>
    </w:p>
    <w:p w:rsidR="002D3AED" w:rsidRPr="00B24E68" w:rsidRDefault="002D3AED" w:rsidP="002D3AED">
      <w:pPr>
        <w:spacing w:after="0"/>
        <w:jc w:val="both"/>
        <w:rPr>
          <w:rFonts w:ascii="Bookman Old Style" w:hAnsi="Bookman Old Style"/>
        </w:rPr>
      </w:pPr>
    </w:p>
    <w:p w:rsidR="001E0E95" w:rsidRPr="00B24E68" w:rsidRDefault="00C57D5A" w:rsidP="00C57D5A">
      <w:pPr>
        <w:pStyle w:val="Ttulo4"/>
        <w:rPr>
          <w:lang w:val="es-ES"/>
        </w:rPr>
      </w:pPr>
      <w:r w:rsidRPr="00B24E68">
        <w:rPr>
          <w:lang w:val="es-ES"/>
        </w:rPr>
        <w:t>4.2.</w:t>
      </w:r>
      <w:r w:rsidR="002D3AED" w:rsidRPr="00B24E68">
        <w:rPr>
          <w:lang w:val="es-ES"/>
        </w:rPr>
        <w:t>2</w:t>
      </w:r>
      <w:r w:rsidRPr="00B24E68">
        <w:rPr>
          <w:lang w:val="es-ES"/>
        </w:rPr>
        <w:t xml:space="preserve"> </w:t>
      </w:r>
      <w:r w:rsidR="008E3C5B" w:rsidRPr="00B24E68">
        <w:rPr>
          <w:lang w:val="es-ES"/>
        </w:rPr>
        <w:t>Rendimiento de la memoria</w:t>
      </w:r>
    </w:p>
    <w:p w:rsidR="00FE0FEB" w:rsidRPr="00B24E68" w:rsidRDefault="00B66150" w:rsidP="00FE0FEB">
      <w:pPr>
        <w:spacing w:after="0"/>
        <w:jc w:val="both"/>
        <w:rPr>
          <w:rFonts w:ascii="Bookman Old Style" w:hAnsi="Bookman Old Style"/>
        </w:rPr>
      </w:pPr>
      <w:r w:rsidRPr="00B24E68">
        <w:rPr>
          <w:rFonts w:ascii="Bookman Old Style" w:hAnsi="Bookman Old Style"/>
        </w:rPr>
        <w:t>No se especifican los niveles de rendimiento, pero se da por supuesto que la memoria RAM es lo bastante rápida para que, en cada ciclo, responda a todas las peticiones de la CPU a tiempo para que la instrucción actual termine dentro del mismo ciclo</w:t>
      </w:r>
      <w:r w:rsidR="00FE0FEB" w:rsidRPr="00B24E68">
        <w:rPr>
          <w:rFonts w:ascii="Bookman Old Style" w:hAnsi="Bookman Old Style"/>
        </w:rPr>
        <w:t>.</w:t>
      </w:r>
    </w:p>
    <w:p w:rsidR="00DC5C1C" w:rsidRPr="00B24E68" w:rsidRDefault="00DC5C1C" w:rsidP="00DC5C1C">
      <w:pPr>
        <w:spacing w:after="0"/>
        <w:jc w:val="both"/>
        <w:rPr>
          <w:rFonts w:ascii="Bookman Old Style" w:hAnsi="Bookman Old Style"/>
        </w:rPr>
      </w:pPr>
    </w:p>
    <w:p w:rsidR="00810545" w:rsidRPr="00B24E68" w:rsidRDefault="00810545" w:rsidP="00DC5C1C">
      <w:pPr>
        <w:spacing w:after="0"/>
        <w:jc w:val="both"/>
        <w:rPr>
          <w:rFonts w:ascii="Bookman Old Style" w:hAnsi="Bookman Old Style"/>
        </w:rPr>
      </w:pPr>
    </w:p>
    <w:p w:rsidR="00DC5C1C" w:rsidRPr="00B24E68" w:rsidRDefault="00DB2473" w:rsidP="00DC5C1C">
      <w:pPr>
        <w:pStyle w:val="Ttulo3"/>
      </w:pPr>
      <w:r w:rsidRPr="00B24E68">
        <w:t>4</w:t>
      </w:r>
      <w:r w:rsidR="00DC5C1C" w:rsidRPr="00B24E68">
        <w:t>.</w:t>
      </w:r>
      <w:r w:rsidR="002D3AED" w:rsidRPr="00B24E68">
        <w:t>3</w:t>
      </w:r>
      <w:r w:rsidR="00DC5C1C" w:rsidRPr="00B24E68">
        <w:t xml:space="preserve"> Resp</w:t>
      </w:r>
      <w:r w:rsidR="00711855" w:rsidRPr="00B24E68">
        <w:t>uestas a señales de control</w:t>
      </w:r>
    </w:p>
    <w:p w:rsidR="00DC5C1C" w:rsidRPr="00B24E68" w:rsidRDefault="00B66150" w:rsidP="00DC5C1C">
      <w:pPr>
        <w:spacing w:after="0"/>
        <w:jc w:val="both"/>
        <w:rPr>
          <w:rFonts w:ascii="Bookman Old Style" w:hAnsi="Bookman Old Style"/>
        </w:rPr>
      </w:pPr>
      <w:r w:rsidRPr="00B24E68">
        <w:rPr>
          <w:rFonts w:ascii="Bookman Old Style" w:hAnsi="Bookman Old Style"/>
        </w:rPr>
        <w:t>Como todos los componentes de la consola, cada vez que se envía una señal de control, el chip de RAM la recibe y produce una respuesta para procesar ese evento. Para cada una de las señales de control, el chip de RAM responderá realizando las siguientes acciones</w:t>
      </w:r>
      <w:r w:rsidR="00DC5C1C" w:rsidRPr="00B24E68">
        <w:rPr>
          <w:rFonts w:ascii="Bookman Old Style" w:hAnsi="Bookman Old Style"/>
        </w:rPr>
        <w:t>:</w:t>
      </w:r>
    </w:p>
    <w:p w:rsidR="00DC5C1C" w:rsidRPr="00B24E68" w:rsidRDefault="00DC5C1C" w:rsidP="00DC5C1C">
      <w:pPr>
        <w:spacing w:after="0"/>
        <w:jc w:val="both"/>
        <w:rPr>
          <w:rFonts w:ascii="Bookman Old Style" w:hAnsi="Bookman Old Style"/>
        </w:rPr>
      </w:pPr>
    </w:p>
    <w:p w:rsidR="00DC5C1C" w:rsidRPr="00B24E68" w:rsidRDefault="00711855" w:rsidP="00DC5C1C">
      <w:pPr>
        <w:pStyle w:val="Ttulo4"/>
        <w:rPr>
          <w:lang w:val="es-ES"/>
        </w:rPr>
      </w:pPr>
      <w:r w:rsidRPr="00B24E68">
        <w:rPr>
          <w:lang w:val="es-ES"/>
        </w:rPr>
        <w:t>Señal de Reset</w:t>
      </w:r>
      <w:r w:rsidR="00DC5C1C" w:rsidRPr="00B24E68">
        <w:rPr>
          <w:lang w:val="es-ES"/>
        </w:rPr>
        <w:t>:</w:t>
      </w:r>
    </w:p>
    <w:p w:rsidR="00DC5C1C" w:rsidRPr="00B24E68" w:rsidRDefault="00B66150" w:rsidP="00DC5C1C">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 xml:space="preserve">Todas las direcciones de memoria </w:t>
      </w:r>
      <w:r w:rsidR="00DC5C1C" w:rsidRPr="00B24E68">
        <w:rPr>
          <w:rFonts w:ascii="Bookman Old Style" w:hAnsi="Bookman Old Style"/>
        </w:rPr>
        <w:t xml:space="preserve">RAM </w:t>
      </w:r>
      <w:r w:rsidRPr="00B24E68">
        <w:rPr>
          <w:rFonts w:ascii="Bookman Old Style" w:hAnsi="Bookman Old Style"/>
        </w:rPr>
        <w:t>se pondrán al valor</w:t>
      </w:r>
      <w:r w:rsidR="00DC5C1C" w:rsidRPr="00B24E68">
        <w:rPr>
          <w:rFonts w:ascii="Bookman Old Style" w:hAnsi="Bookman Old Style"/>
        </w:rPr>
        <w:t xml:space="preserve"> 0.</w:t>
      </w:r>
    </w:p>
    <w:p w:rsidR="00DC5C1C" w:rsidRPr="00B24E68" w:rsidRDefault="00DC5C1C" w:rsidP="00DC5C1C">
      <w:pPr>
        <w:spacing w:after="0"/>
        <w:jc w:val="both"/>
        <w:rPr>
          <w:rFonts w:ascii="Bookman Old Style" w:hAnsi="Bookman Old Style"/>
        </w:rPr>
      </w:pPr>
    </w:p>
    <w:p w:rsidR="00DC5C1C" w:rsidRPr="00B24E68" w:rsidRDefault="00711855" w:rsidP="00DC5C1C">
      <w:pPr>
        <w:pStyle w:val="Ttulo4"/>
        <w:rPr>
          <w:lang w:val="es-ES"/>
        </w:rPr>
      </w:pPr>
      <w:r w:rsidRPr="00B24E68">
        <w:rPr>
          <w:lang w:val="es-ES"/>
        </w:rPr>
        <w:t xml:space="preserve">Señales de </w:t>
      </w:r>
      <w:r w:rsidR="00DC5C1C" w:rsidRPr="00B24E68">
        <w:rPr>
          <w:lang w:val="es-ES"/>
        </w:rPr>
        <w:t xml:space="preserve">Frame </w:t>
      </w:r>
      <w:r w:rsidRPr="00B24E68">
        <w:rPr>
          <w:lang w:val="es-ES"/>
        </w:rPr>
        <w:t xml:space="preserve">y </w:t>
      </w:r>
      <w:r w:rsidR="00DC5C1C" w:rsidRPr="00B24E68">
        <w:rPr>
          <w:lang w:val="es-ES"/>
        </w:rPr>
        <w:t>C</w:t>
      </w:r>
      <w:r w:rsidRPr="00B24E68">
        <w:rPr>
          <w:lang w:val="es-ES"/>
        </w:rPr>
        <w:t>iclo</w:t>
      </w:r>
      <w:r w:rsidR="00DC5C1C" w:rsidRPr="00B24E68">
        <w:rPr>
          <w:lang w:val="es-ES"/>
        </w:rPr>
        <w:t>:</w:t>
      </w:r>
    </w:p>
    <w:p w:rsidR="00DC5C1C" w:rsidRPr="00B24E68" w:rsidRDefault="00B66150" w:rsidP="00DC5C1C">
      <w:pPr>
        <w:pStyle w:val="Prrafodelista"/>
        <w:numPr>
          <w:ilvl w:val="0"/>
          <w:numId w:val="15"/>
        </w:numPr>
        <w:spacing w:after="0"/>
        <w:ind w:left="426" w:hanging="283"/>
        <w:jc w:val="both"/>
        <w:rPr>
          <w:rFonts w:ascii="Bookman Old Style" w:hAnsi="Bookman Old Style"/>
        </w:rPr>
      </w:pPr>
      <w:r w:rsidRPr="00B24E68">
        <w:rPr>
          <w:rFonts w:ascii="Bookman Old Style" w:hAnsi="Bookman Old Style"/>
        </w:rPr>
        <w:t>El chip de</w:t>
      </w:r>
      <w:r w:rsidR="00DC5C1C" w:rsidRPr="00B24E68">
        <w:rPr>
          <w:rFonts w:ascii="Bookman Old Style" w:hAnsi="Bookman Old Style"/>
        </w:rPr>
        <w:t xml:space="preserve"> RAM </w:t>
      </w:r>
      <w:r w:rsidRPr="00B24E68">
        <w:rPr>
          <w:rFonts w:ascii="Bookman Old Style" w:hAnsi="Bookman Old Style"/>
        </w:rPr>
        <w:t>no necesita reaccionar a estas señales, salvo que lo requieran de</w:t>
      </w:r>
      <w:r w:rsidR="00C45150">
        <w:rPr>
          <w:rFonts w:ascii="Bookman Old Style" w:hAnsi="Bookman Old Style"/>
        </w:rPr>
        <w:t>t</w:t>
      </w:r>
      <w:r w:rsidRPr="00B24E68">
        <w:rPr>
          <w:rFonts w:ascii="Bookman Old Style" w:hAnsi="Bookman Old Style"/>
        </w:rPr>
        <w:t>alles concretos de la implementación</w:t>
      </w:r>
      <w:r w:rsidR="00DC5C1C" w:rsidRPr="00B24E68">
        <w:rPr>
          <w:rFonts w:ascii="Bookman Old Style" w:hAnsi="Bookman Old Style"/>
        </w:rPr>
        <w:t>.</w:t>
      </w:r>
    </w:p>
    <w:p w:rsidR="00DF4573" w:rsidRPr="00B24E68" w:rsidRDefault="00DF4573">
      <w:pPr>
        <w:rPr>
          <w:rFonts w:ascii="Bookman Old Style" w:hAnsi="Bookman Old Style"/>
        </w:rPr>
      </w:pPr>
      <w:r w:rsidRPr="00B24E68">
        <w:rPr>
          <w:rFonts w:ascii="Bookman Old Style" w:hAnsi="Bookman Old Style"/>
        </w:rPr>
        <w:br w:type="page"/>
      </w:r>
    </w:p>
    <w:p w:rsidR="00DF4573" w:rsidRPr="00B24E68" w:rsidRDefault="00DF4573" w:rsidP="00DF4573">
      <w:pPr>
        <w:pStyle w:val="Ttulo2"/>
        <w:rPr>
          <w:lang w:val="es-ES"/>
        </w:rPr>
      </w:pPr>
      <w:bookmarkStart w:id="6" w:name="_Toc155616144"/>
      <w:r w:rsidRPr="00B24E68">
        <w:rPr>
          <w:lang w:val="es-ES"/>
        </w:rPr>
        <w:lastRenderedPageBreak/>
        <w:t xml:space="preserve">5 </w:t>
      </w:r>
      <w:r w:rsidR="00F71043" w:rsidRPr="00B24E68">
        <w:rPr>
          <w:lang w:val="es-ES"/>
        </w:rPr>
        <w:t>Chip de</w:t>
      </w:r>
      <w:r w:rsidR="00711855" w:rsidRPr="00B24E68">
        <w:rPr>
          <w:lang w:val="es-ES"/>
        </w:rPr>
        <w:t xml:space="preserve"> </w:t>
      </w:r>
      <w:r w:rsidR="00F71043" w:rsidRPr="00B24E68">
        <w:rPr>
          <w:lang w:val="es-ES"/>
        </w:rPr>
        <w:t xml:space="preserve">la </w:t>
      </w:r>
      <w:r w:rsidRPr="00B24E68">
        <w:rPr>
          <w:lang w:val="es-ES"/>
        </w:rPr>
        <w:t>BIOS</w:t>
      </w:r>
      <w:bookmarkEnd w:id="6"/>
    </w:p>
    <w:p w:rsidR="00DF2A5B" w:rsidRPr="00B24E68" w:rsidRDefault="00753E5E" w:rsidP="00DF4573">
      <w:pPr>
        <w:spacing w:after="0"/>
        <w:jc w:val="both"/>
        <w:rPr>
          <w:rFonts w:ascii="Bookman Old Style" w:hAnsi="Bookman Old Style"/>
        </w:rPr>
      </w:pPr>
      <w:r w:rsidRPr="00B24E68">
        <w:rPr>
          <w:rFonts w:ascii="Bookman Old Style" w:hAnsi="Bookman Old Style"/>
        </w:rPr>
        <w:t xml:space="preserve">El chip de la BIOS, al igual que el de RAM, es principalmente un componente pasivo que gestiona el acceso a la ROM de la BIOS. Como tal, el chip </w:t>
      </w:r>
      <w:r w:rsidR="00152D9D" w:rsidRPr="00B24E68">
        <w:rPr>
          <w:rFonts w:ascii="Bookman Old Style" w:hAnsi="Bookman Old Style"/>
        </w:rPr>
        <w:t xml:space="preserve">de la </w:t>
      </w:r>
      <w:r w:rsidRPr="00B24E68">
        <w:rPr>
          <w:rFonts w:ascii="Bookman Old Style" w:hAnsi="Bookman Old Style"/>
        </w:rPr>
        <w:t>BIOS no tiene variables internas ni puertos de control. Tampoco tiene necesidad de recibir señales de control, a menos que lo requieran detalles concretos de la implementación</w:t>
      </w:r>
      <w:r w:rsidR="00DF2A5B" w:rsidRPr="00B24E68">
        <w:rPr>
          <w:rFonts w:ascii="Bookman Old Style" w:hAnsi="Bookman Old Style"/>
        </w:rPr>
        <w:t>.</w:t>
      </w:r>
    </w:p>
    <w:p w:rsidR="00DF2A5B" w:rsidRPr="00B24E68" w:rsidRDefault="00DF2A5B" w:rsidP="00DF4573">
      <w:pPr>
        <w:spacing w:after="0"/>
        <w:jc w:val="both"/>
        <w:rPr>
          <w:rFonts w:ascii="Bookman Old Style" w:hAnsi="Bookman Old Style"/>
        </w:rPr>
      </w:pPr>
    </w:p>
    <w:p w:rsidR="00DF4573" w:rsidRPr="00B24E68" w:rsidRDefault="00152D9D" w:rsidP="00DF4573">
      <w:pPr>
        <w:spacing w:after="0"/>
        <w:jc w:val="both"/>
        <w:rPr>
          <w:rFonts w:ascii="Bookman Old Style" w:hAnsi="Bookman Old Style"/>
        </w:rPr>
      </w:pPr>
      <w:r w:rsidRPr="00B24E68">
        <w:rPr>
          <w:rFonts w:ascii="Bookman Old Style" w:hAnsi="Bookman Old Style"/>
        </w:rPr>
        <w:t>Las siglas BIOS significan Sistema Básico de Entrada/Salida, y es una forma común de llamar, en muchos dispositivos electrónicos, a un conjunto de rutinas instaladas en ROM que se encargan de gestionar operaciones de bajo nivel, como el arranque o la gestión de errores. En el caso de Vircon32 una ROM de BIOS es similar en estructura a una ROM de cartucho y contiene las mismas 3 partes (ROM de programa, ROM de video y ROM de audio), pero está sujeta a algunas restricciones adicionales</w:t>
      </w:r>
      <w:r w:rsidR="00DF2A5B" w:rsidRPr="00B24E68">
        <w:rPr>
          <w:rFonts w:ascii="Bookman Old Style" w:hAnsi="Bookman Old Style"/>
        </w:rPr>
        <w:t>.</w:t>
      </w:r>
    </w:p>
    <w:p w:rsidR="00FF3DBE" w:rsidRPr="00B24E68" w:rsidRDefault="00FF3DBE" w:rsidP="00FF3DBE">
      <w:pPr>
        <w:spacing w:after="0"/>
        <w:jc w:val="both"/>
        <w:rPr>
          <w:rFonts w:ascii="Bookman Old Style" w:hAnsi="Bookman Old Style"/>
        </w:rPr>
      </w:pPr>
    </w:p>
    <w:p w:rsidR="00FF3DBE" w:rsidRPr="00B24E68" w:rsidRDefault="00DF2A5B" w:rsidP="00FF3DBE">
      <w:pPr>
        <w:pStyle w:val="Ttulo3"/>
      </w:pPr>
      <w:r w:rsidRPr="00B24E68">
        <w:t>5</w:t>
      </w:r>
      <w:r w:rsidR="00FF3DBE" w:rsidRPr="00B24E68">
        <w:t xml:space="preserve">.1 </w:t>
      </w:r>
      <w:r w:rsidR="00711855" w:rsidRPr="00B24E68">
        <w:t>Conexiones e</w:t>
      </w:r>
      <w:r w:rsidR="00FF3DBE" w:rsidRPr="00B24E68">
        <w:t>xternas</w:t>
      </w:r>
    </w:p>
    <w:p w:rsidR="00FF3DBE" w:rsidRPr="00B24E68" w:rsidRDefault="00152D9D" w:rsidP="00FF3DBE">
      <w:pPr>
        <w:spacing w:after="0"/>
        <w:jc w:val="both"/>
        <w:rPr>
          <w:rFonts w:ascii="Bookman Old Style" w:hAnsi="Bookman Old Style"/>
        </w:rPr>
      </w:pPr>
      <w:r w:rsidRPr="00B24E68">
        <w:rPr>
          <w:rFonts w:ascii="Bookman Old Style" w:hAnsi="Bookman Old Style"/>
        </w:rPr>
        <w:t>Como la BIOS es sólo uno de los chips que forman la consola, no puede aislada. Esta figura muestra todas sus comunicaciones con otros componentes</w:t>
      </w:r>
      <w:r w:rsidR="007E0F32" w:rsidRPr="00B24E68">
        <w:rPr>
          <w:rFonts w:ascii="Bookman Old Style" w:hAnsi="Bookman Old Style"/>
        </w:rPr>
        <w:t>.</w:t>
      </w:r>
    </w:p>
    <w:p w:rsidR="00DE6F3E" w:rsidRPr="00B24E68" w:rsidRDefault="00DE6F3E" w:rsidP="00FF3DBE">
      <w:pPr>
        <w:spacing w:after="0"/>
        <w:jc w:val="both"/>
        <w:rPr>
          <w:rFonts w:ascii="Bookman Old Style" w:hAnsi="Bookman Old Style"/>
        </w:rPr>
      </w:pPr>
    </w:p>
    <w:p w:rsidR="007E0F32" w:rsidRPr="00B24E68" w:rsidRDefault="00F51648" w:rsidP="00FF3DBE">
      <w:pPr>
        <w:spacing w:after="0"/>
        <w:jc w:val="both"/>
        <w:rPr>
          <w:rFonts w:ascii="Bookman Old Style" w:hAnsi="Bookman Old Style"/>
        </w:rPr>
      </w:pPr>
      <w:r w:rsidRPr="00B24E68">
        <w:rPr>
          <w:rFonts w:ascii="Bookman Old Style" w:hAnsi="Bookman Old Style"/>
          <w:noProof/>
          <w:lang w:eastAsia="es-ES"/>
        </w:rPr>
        <w:drawing>
          <wp:inline distT="0" distB="0" distL="0" distR="0">
            <wp:extent cx="6188710" cy="3801223"/>
            <wp:effectExtent l="19050" t="0" r="254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cstate="print"/>
                    <a:srcRect/>
                    <a:stretch>
                      <a:fillRect/>
                    </a:stretch>
                  </pic:blipFill>
                  <pic:spPr bwMode="auto">
                    <a:xfrm>
                      <a:off x="0" y="0"/>
                      <a:ext cx="6188710" cy="3801223"/>
                    </a:xfrm>
                    <a:prstGeom prst="rect">
                      <a:avLst/>
                    </a:prstGeom>
                    <a:noFill/>
                    <a:ln w="9525">
                      <a:noFill/>
                      <a:miter lim="800000"/>
                      <a:headEnd/>
                      <a:tailEnd/>
                    </a:ln>
                  </pic:spPr>
                </pic:pic>
              </a:graphicData>
            </a:graphic>
          </wp:inline>
        </w:drawing>
      </w:r>
    </w:p>
    <w:p w:rsidR="00DE6F3E" w:rsidRPr="00B24E68" w:rsidRDefault="00DE6F3E" w:rsidP="00FF3DBE">
      <w:pPr>
        <w:spacing w:after="0"/>
        <w:jc w:val="both"/>
        <w:rPr>
          <w:rFonts w:ascii="Bookman Old Style" w:hAnsi="Bookman Old Style"/>
        </w:rPr>
      </w:pPr>
    </w:p>
    <w:p w:rsidR="00DF2A5B" w:rsidRPr="00B24E68" w:rsidRDefault="00152D9D" w:rsidP="00DF2A5B">
      <w:pPr>
        <w:spacing w:after="0"/>
        <w:jc w:val="both"/>
        <w:rPr>
          <w:rFonts w:ascii="Bookman Old Style" w:hAnsi="Bookman Old Style"/>
        </w:rPr>
      </w:pPr>
      <w:r w:rsidRPr="00B24E68">
        <w:rPr>
          <w:rFonts w:ascii="Bookman Old Style" w:hAnsi="Bookman Old Style"/>
        </w:rPr>
        <w:t>Cada una de estas conexiones se explicará por separado en las secciones siguientes</w:t>
      </w:r>
      <w:r w:rsidR="00DF2A5B" w:rsidRPr="00B24E68">
        <w:rPr>
          <w:rFonts w:ascii="Bookman Old Style" w:hAnsi="Bookman Old Style"/>
        </w:rPr>
        <w:t>.</w:t>
      </w:r>
    </w:p>
    <w:p w:rsidR="00DF2A5B" w:rsidRPr="00B24E68" w:rsidRDefault="00DF2A5B" w:rsidP="00DF2A5B">
      <w:pPr>
        <w:spacing w:after="0"/>
        <w:jc w:val="both"/>
        <w:rPr>
          <w:rFonts w:ascii="Bookman Old Style" w:hAnsi="Bookman Old Style"/>
        </w:rPr>
      </w:pPr>
    </w:p>
    <w:p w:rsidR="00DF2A5B" w:rsidRPr="00B24E68" w:rsidRDefault="00DF2A5B" w:rsidP="00DF2A5B">
      <w:pPr>
        <w:pStyle w:val="Ttulo4"/>
        <w:rPr>
          <w:lang w:val="es-ES"/>
        </w:rPr>
      </w:pPr>
      <w:r w:rsidRPr="00B24E68">
        <w:rPr>
          <w:lang w:val="es-ES"/>
        </w:rPr>
        <w:t>5.1.</w:t>
      </w:r>
      <w:r w:rsidR="00D553FB" w:rsidRPr="00B24E68">
        <w:rPr>
          <w:lang w:val="es-ES"/>
        </w:rPr>
        <w:t>1</w:t>
      </w:r>
      <w:r w:rsidRPr="00B24E68">
        <w:rPr>
          <w:lang w:val="es-ES"/>
        </w:rPr>
        <w:t xml:space="preserve"> </w:t>
      </w:r>
      <w:r w:rsidR="00711855" w:rsidRPr="00B24E68">
        <w:rPr>
          <w:lang w:val="es-ES"/>
        </w:rPr>
        <w:t xml:space="preserve">Bus de </w:t>
      </w:r>
      <w:r w:rsidRPr="00B24E68">
        <w:rPr>
          <w:lang w:val="es-ES"/>
        </w:rPr>
        <w:t>Memor</w:t>
      </w:r>
      <w:r w:rsidR="00711855" w:rsidRPr="00B24E68">
        <w:rPr>
          <w:lang w:val="es-ES"/>
        </w:rPr>
        <w:t>ia</w:t>
      </w:r>
    </w:p>
    <w:p w:rsidR="00DF2A5B" w:rsidRPr="00B24E68" w:rsidRDefault="00152D9D" w:rsidP="00DF2A5B">
      <w:pPr>
        <w:spacing w:after="0"/>
        <w:jc w:val="both"/>
        <w:rPr>
          <w:rFonts w:ascii="Bookman Old Style" w:hAnsi="Bookman Old Style"/>
        </w:rPr>
      </w:pPr>
      <w:r w:rsidRPr="00B24E68">
        <w:rPr>
          <w:rFonts w:ascii="Bookman Old Style" w:hAnsi="Bookman Old Style"/>
        </w:rPr>
        <w:t xml:space="preserve">El chip de BIOS está conectado como dispositivo esclavo al bus de memoria, con ID de dispositivo = 1. Esto permite al maestro del bus (la CPU) pedir operaciones de lectura o </w:t>
      </w:r>
      <w:r w:rsidRPr="00B24E68">
        <w:rPr>
          <w:rFonts w:ascii="Bookman Old Style" w:hAnsi="Bookman Old Style"/>
        </w:rPr>
        <w:lastRenderedPageBreak/>
        <w:t>escritura en las direcciones de memoria expuestas por el chip de BIOS. El rango y las propiedades de estas direcciones se cubren en secciones posteriores</w:t>
      </w:r>
      <w:r w:rsidR="00DF2A5B" w:rsidRPr="00B24E68">
        <w:rPr>
          <w:rFonts w:ascii="Bookman Old Style" w:hAnsi="Bookman Old Style"/>
        </w:rPr>
        <w:t>.</w:t>
      </w:r>
    </w:p>
    <w:p w:rsidR="007E0F32" w:rsidRPr="00B24E68" w:rsidRDefault="007E0F32" w:rsidP="00FF3DBE">
      <w:pPr>
        <w:spacing w:after="0"/>
        <w:jc w:val="both"/>
        <w:rPr>
          <w:rFonts w:ascii="Bookman Old Style" w:hAnsi="Bookman Old Style"/>
        </w:rPr>
      </w:pPr>
    </w:p>
    <w:p w:rsidR="00DF2A5B" w:rsidRPr="00B24E68" w:rsidRDefault="00DF2A5B" w:rsidP="00DF2A5B">
      <w:pPr>
        <w:pStyle w:val="Ttulo4"/>
        <w:rPr>
          <w:lang w:val="es-ES"/>
        </w:rPr>
      </w:pPr>
      <w:r w:rsidRPr="00B24E68">
        <w:rPr>
          <w:lang w:val="es-ES"/>
        </w:rPr>
        <w:t>5.1.</w:t>
      </w:r>
      <w:r w:rsidR="00D553FB" w:rsidRPr="00B24E68">
        <w:rPr>
          <w:lang w:val="es-ES"/>
        </w:rPr>
        <w:t>2</w:t>
      </w:r>
      <w:r w:rsidRPr="00B24E68">
        <w:rPr>
          <w:lang w:val="es-ES"/>
        </w:rPr>
        <w:t xml:space="preserve"> GPU </w:t>
      </w:r>
      <w:r w:rsidR="00711855" w:rsidRPr="00B24E68">
        <w:rPr>
          <w:lang w:val="es-ES"/>
        </w:rPr>
        <w:t xml:space="preserve">y </w:t>
      </w:r>
      <w:r w:rsidRPr="00B24E68">
        <w:rPr>
          <w:lang w:val="es-ES"/>
        </w:rPr>
        <w:t>SPU</w:t>
      </w:r>
    </w:p>
    <w:p w:rsidR="00DF2A5B" w:rsidRPr="00B24E68" w:rsidRDefault="00152D9D" w:rsidP="00DF2A5B">
      <w:pPr>
        <w:spacing w:after="0"/>
        <w:jc w:val="both"/>
        <w:rPr>
          <w:rFonts w:ascii="Bookman Old Style" w:hAnsi="Bookman Old Style"/>
        </w:rPr>
      </w:pPr>
      <w:r w:rsidRPr="00B24E68">
        <w:rPr>
          <w:rFonts w:ascii="Bookman Old Style" w:hAnsi="Bookman Old Style"/>
        </w:rPr>
        <w:t>La GPU y la SPU necesitan acceder a la ROM de video y audio de la BIOS, respectivamente. Las conexiones de GPU y SPU se conciben como un acceso directo: cada chip puede leer libremente esos contenidos. Sin embargo, el mecanismo real para configurar y gestionar este acceso debe definirlo la implementación</w:t>
      </w:r>
      <w:r w:rsidR="00DF2A5B" w:rsidRPr="00B24E68">
        <w:rPr>
          <w:rFonts w:ascii="Bookman Old Style" w:hAnsi="Bookman Old Style"/>
        </w:rPr>
        <w:t>.</w:t>
      </w:r>
    </w:p>
    <w:p w:rsidR="00DF2A5B" w:rsidRPr="00B24E68" w:rsidRDefault="00DF2A5B" w:rsidP="00DF2A5B">
      <w:pPr>
        <w:spacing w:after="0"/>
        <w:jc w:val="both"/>
        <w:rPr>
          <w:rFonts w:ascii="Bookman Old Style" w:hAnsi="Bookman Old Style"/>
        </w:rPr>
      </w:pPr>
    </w:p>
    <w:p w:rsidR="000345A5" w:rsidRPr="00B24E68" w:rsidRDefault="000345A5" w:rsidP="00DF2A5B">
      <w:pPr>
        <w:spacing w:after="0"/>
        <w:jc w:val="both"/>
        <w:rPr>
          <w:rFonts w:ascii="Bookman Old Style" w:hAnsi="Bookman Old Style"/>
        </w:rPr>
      </w:pPr>
    </w:p>
    <w:p w:rsidR="00423D77" w:rsidRPr="00B24E68" w:rsidRDefault="00423D77" w:rsidP="00423D77">
      <w:pPr>
        <w:pStyle w:val="Ttulo3"/>
        <w:rPr>
          <w:rFonts w:asciiTheme="majorHAnsi" w:hAnsiTheme="majorHAnsi"/>
        </w:rPr>
      </w:pPr>
      <w:r w:rsidRPr="00B24E68">
        <w:t xml:space="preserve">5.2 </w:t>
      </w:r>
      <w:r w:rsidR="00711855" w:rsidRPr="00B24E68">
        <w:t>Memoria de la BIOS</w:t>
      </w:r>
    </w:p>
    <w:p w:rsidR="00423D77" w:rsidRPr="00B24E68" w:rsidRDefault="00152D9D" w:rsidP="00423D77">
      <w:pPr>
        <w:spacing w:after="0"/>
        <w:jc w:val="both"/>
        <w:rPr>
          <w:rFonts w:ascii="Bookman Old Style" w:hAnsi="Bookman Old Style"/>
        </w:rPr>
      </w:pPr>
      <w:r w:rsidRPr="00B24E68">
        <w:rPr>
          <w:rFonts w:ascii="Bookman Old Style" w:hAnsi="Bookman Old Style"/>
        </w:rPr>
        <w:t>Para ejecutar las rutinas de la BIOS, la CPU necesita leer las palabras de memoria almacenadas en la BIOS conectándose a su ROM de programa. Una ROM de programa es una región de memoria de sólo lectura que contiene una secuencia de palabras de 32 bits</w:t>
      </w:r>
      <w:r w:rsidR="00423D77" w:rsidRPr="00B24E68">
        <w:rPr>
          <w:rFonts w:ascii="Bookman Old Style" w:hAnsi="Bookman Old Style"/>
        </w:rPr>
        <w:t>.</w:t>
      </w:r>
    </w:p>
    <w:p w:rsidR="00423D77" w:rsidRPr="00B24E68" w:rsidRDefault="00423D77" w:rsidP="00423D77">
      <w:pPr>
        <w:spacing w:after="0"/>
        <w:jc w:val="both"/>
        <w:rPr>
          <w:rFonts w:ascii="Bookman Old Style" w:hAnsi="Bookman Old Style"/>
        </w:rPr>
      </w:pPr>
    </w:p>
    <w:p w:rsidR="00423D77" w:rsidRPr="00B24E68" w:rsidRDefault="00152D9D" w:rsidP="00423D77">
      <w:pPr>
        <w:spacing w:after="0"/>
        <w:jc w:val="both"/>
        <w:rPr>
          <w:rFonts w:ascii="Bookman Old Style" w:hAnsi="Bookman Old Style"/>
        </w:rPr>
      </w:pPr>
      <w:r w:rsidRPr="00B24E68">
        <w:rPr>
          <w:rFonts w:ascii="Bookman Old Style" w:hAnsi="Bookman Old Style"/>
        </w:rPr>
        <w:t>El chip de la BIOS está conectado al bus de memoria para poder exponer el contenido de su ROM de programa a la CPU. El chip de BIOS usa el ID de dispositivo = 1 dentro del bus de memoria, por lo que, para una BIOS cuya ROM de programa contiene N palabras, el rango de direcciones en memoria será</w:t>
      </w:r>
      <w:r w:rsidR="00423D77" w:rsidRPr="00B24E68">
        <w:rPr>
          <w:rFonts w:ascii="Bookman Old Style" w:hAnsi="Bookman Old Style"/>
        </w:rPr>
        <w:t>:</w:t>
      </w:r>
    </w:p>
    <w:p w:rsidR="00423D77" w:rsidRPr="00B24E68" w:rsidRDefault="00423D77" w:rsidP="00423D77">
      <w:pPr>
        <w:spacing w:after="0"/>
        <w:jc w:val="both"/>
        <w:rPr>
          <w:rFonts w:ascii="Bookman Old Style" w:hAnsi="Bookman Old Style"/>
        </w:rPr>
      </w:pPr>
    </w:p>
    <w:p w:rsidR="00423D77" w:rsidRPr="00B24E68" w:rsidRDefault="001E11CF" w:rsidP="00423D77">
      <w:pPr>
        <w:spacing w:after="0"/>
        <w:ind w:left="1134"/>
        <w:jc w:val="both"/>
        <w:rPr>
          <w:rFonts w:ascii="Bookman Old Style" w:hAnsi="Bookman Old Style"/>
        </w:rPr>
      </w:pPr>
      <w:r w:rsidRPr="00B24E68">
        <w:rPr>
          <w:rFonts w:ascii="Bookman Old Style" w:hAnsi="Bookman Old Style"/>
        </w:rPr>
        <w:t>Direcciones i</w:t>
      </w:r>
      <w:r w:rsidR="00423D77" w:rsidRPr="00B24E68">
        <w:rPr>
          <w:rFonts w:ascii="Bookman Old Style" w:hAnsi="Bookman Old Style"/>
        </w:rPr>
        <w:t>nterna</w:t>
      </w:r>
      <w:r w:rsidRPr="00B24E68">
        <w:rPr>
          <w:rFonts w:ascii="Bookman Old Style" w:hAnsi="Bookman Old Style"/>
        </w:rPr>
        <w:t>s</w:t>
      </w:r>
      <w:r w:rsidR="00423D77" w:rsidRPr="00B24E68">
        <w:rPr>
          <w:rFonts w:ascii="Bookman Old Style" w:hAnsi="Bookman Old Style"/>
        </w:rPr>
        <w:t xml:space="preserve"> </w:t>
      </w:r>
      <w:r w:rsidR="00423D77" w:rsidRPr="00B24E68">
        <w:rPr>
          <w:rFonts w:ascii="Bookman Old Style" w:hAnsi="Bookman Old Style"/>
        </w:rPr>
        <w:sym w:font="Wingdings" w:char="F0E0"/>
      </w:r>
      <w:r w:rsidR="00423D77" w:rsidRPr="00B24E68">
        <w:rPr>
          <w:rFonts w:ascii="Bookman Old Style" w:hAnsi="Bookman Old Style"/>
        </w:rPr>
        <w:t xml:space="preserve">  </w:t>
      </w:r>
      <w:r w:rsidRPr="00B24E68">
        <w:rPr>
          <w:rFonts w:ascii="Bookman Old Style" w:hAnsi="Bookman Old Style"/>
        </w:rPr>
        <w:t>De</w:t>
      </w:r>
      <w:r w:rsidR="00423D77" w:rsidRPr="00B24E68">
        <w:rPr>
          <w:rFonts w:ascii="Bookman Old Style" w:hAnsi="Bookman Old Style"/>
        </w:rPr>
        <w:t xml:space="preserve"> 0 </w:t>
      </w:r>
      <w:r w:rsidRPr="00B24E68">
        <w:rPr>
          <w:rFonts w:ascii="Bookman Old Style" w:hAnsi="Bookman Old Style"/>
        </w:rPr>
        <w:t>a</w:t>
      </w:r>
      <w:r w:rsidR="00423D77" w:rsidRPr="00B24E68">
        <w:rPr>
          <w:rFonts w:ascii="Bookman Old Style" w:hAnsi="Bookman Old Style"/>
        </w:rPr>
        <w:t xml:space="preserve"> N – 1</w:t>
      </w:r>
    </w:p>
    <w:p w:rsidR="00423D77" w:rsidRPr="00B24E68" w:rsidRDefault="001E11CF" w:rsidP="00423D77">
      <w:pPr>
        <w:spacing w:after="0"/>
        <w:ind w:left="1134"/>
        <w:jc w:val="both"/>
        <w:rPr>
          <w:rFonts w:ascii="Bookman Old Style" w:hAnsi="Bookman Old Style"/>
        </w:rPr>
      </w:pPr>
      <w:r w:rsidRPr="00B24E68">
        <w:rPr>
          <w:rFonts w:ascii="Bookman Old Style" w:hAnsi="Bookman Old Style"/>
        </w:rPr>
        <w:t>Direcciones e</w:t>
      </w:r>
      <w:r w:rsidR="00423D77" w:rsidRPr="00B24E68">
        <w:rPr>
          <w:rFonts w:ascii="Bookman Old Style" w:hAnsi="Bookman Old Style"/>
        </w:rPr>
        <w:t>xterna</w:t>
      </w:r>
      <w:r w:rsidRPr="00B24E68">
        <w:rPr>
          <w:rFonts w:ascii="Bookman Old Style" w:hAnsi="Bookman Old Style"/>
        </w:rPr>
        <w:t>s</w:t>
      </w:r>
      <w:r w:rsidR="00423D77" w:rsidRPr="00B24E68">
        <w:rPr>
          <w:rFonts w:ascii="Bookman Old Style" w:hAnsi="Bookman Old Style"/>
        </w:rPr>
        <w:t xml:space="preserve"> </w:t>
      </w:r>
      <w:r w:rsidR="00423D77" w:rsidRPr="00B24E68">
        <w:rPr>
          <w:rFonts w:ascii="Bookman Old Style" w:hAnsi="Bookman Old Style"/>
        </w:rPr>
        <w:sym w:font="Wingdings" w:char="F0E0"/>
      </w:r>
      <w:r w:rsidRPr="00B24E68">
        <w:rPr>
          <w:rFonts w:ascii="Bookman Old Style" w:hAnsi="Bookman Old Style"/>
        </w:rPr>
        <w:t xml:space="preserve">  De</w:t>
      </w:r>
      <w:r w:rsidR="00423D77" w:rsidRPr="00B24E68">
        <w:rPr>
          <w:rFonts w:ascii="Bookman Old Style" w:hAnsi="Bookman Old Style"/>
        </w:rPr>
        <w:t xml:space="preserve"> </w:t>
      </w:r>
      <w:r w:rsidR="00D553FB" w:rsidRPr="00B24E68">
        <w:rPr>
          <w:rFonts w:ascii="Bookman Old Style" w:hAnsi="Bookman Old Style"/>
        </w:rPr>
        <w:t>1</w:t>
      </w:r>
      <w:r w:rsidR="00423D77" w:rsidRPr="00B24E68">
        <w:rPr>
          <w:rFonts w:ascii="Bookman Old Style" w:hAnsi="Bookman Old Style"/>
        </w:rPr>
        <w:t xml:space="preserve">0000000h </w:t>
      </w:r>
      <w:r w:rsidRPr="00B24E68">
        <w:rPr>
          <w:rFonts w:ascii="Bookman Old Style" w:hAnsi="Bookman Old Style"/>
        </w:rPr>
        <w:t>a</w:t>
      </w:r>
      <w:r w:rsidR="00423D77" w:rsidRPr="00B24E68">
        <w:rPr>
          <w:rFonts w:ascii="Bookman Old Style" w:hAnsi="Bookman Old Style"/>
        </w:rPr>
        <w:t xml:space="preserve"> (</w:t>
      </w:r>
      <w:r w:rsidR="00D553FB" w:rsidRPr="00B24E68">
        <w:rPr>
          <w:rFonts w:ascii="Bookman Old Style" w:hAnsi="Bookman Old Style"/>
        </w:rPr>
        <w:t>1</w:t>
      </w:r>
      <w:r w:rsidR="00423D77" w:rsidRPr="00B24E68">
        <w:rPr>
          <w:rFonts w:ascii="Bookman Old Style" w:hAnsi="Bookman Old Style"/>
        </w:rPr>
        <w:t>0000000h + N – 1).</w:t>
      </w:r>
    </w:p>
    <w:p w:rsidR="00423D77" w:rsidRPr="00B24E68" w:rsidRDefault="00423D77" w:rsidP="00423D77">
      <w:pPr>
        <w:spacing w:after="0"/>
        <w:jc w:val="both"/>
        <w:rPr>
          <w:rFonts w:ascii="Bookman Old Style" w:hAnsi="Bookman Old Style"/>
        </w:rPr>
      </w:pPr>
    </w:p>
    <w:p w:rsidR="00423D77" w:rsidRPr="00B24E68" w:rsidRDefault="00152D9D" w:rsidP="00423D77">
      <w:pPr>
        <w:spacing w:after="0"/>
        <w:jc w:val="both"/>
        <w:rPr>
          <w:rFonts w:ascii="Bookman Old Style" w:hAnsi="Bookman Old Style"/>
        </w:rPr>
      </w:pPr>
      <w:r w:rsidRPr="00B24E68">
        <w:rPr>
          <w:rFonts w:ascii="Bookman Old Style" w:hAnsi="Bookman Old Style"/>
        </w:rPr>
        <w:t>El tamaño de la ROM de programa de la BIOS variará para cada BIOS. Puede contener cualquier número de palabras desde 1 hasta el límite de tamaño de la ROM de programa de la BIOS, que es de 1024 x 1024</w:t>
      </w:r>
      <w:r w:rsidR="00423D77" w:rsidRPr="00B24E68">
        <w:rPr>
          <w:rFonts w:ascii="Bookman Old Style" w:hAnsi="Bookman Old Style"/>
        </w:rPr>
        <w:t>.</w:t>
      </w:r>
    </w:p>
    <w:p w:rsidR="00423D77" w:rsidRPr="00B24E68" w:rsidRDefault="00423D77" w:rsidP="00423D77">
      <w:pPr>
        <w:spacing w:after="0"/>
        <w:jc w:val="both"/>
        <w:rPr>
          <w:rFonts w:ascii="Bookman Old Style" w:hAnsi="Bookman Old Style"/>
        </w:rPr>
      </w:pPr>
    </w:p>
    <w:p w:rsidR="00423D77" w:rsidRPr="00B24E68" w:rsidRDefault="00423D77" w:rsidP="00423D77">
      <w:pPr>
        <w:pStyle w:val="Ttulo4"/>
        <w:rPr>
          <w:lang w:val="es-ES"/>
        </w:rPr>
      </w:pPr>
      <w:r w:rsidRPr="00B24E68">
        <w:rPr>
          <w:lang w:val="es-ES"/>
        </w:rPr>
        <w:t>5.2.</w:t>
      </w:r>
      <w:r w:rsidR="00D553FB" w:rsidRPr="00B24E68">
        <w:rPr>
          <w:lang w:val="es-ES"/>
        </w:rPr>
        <w:t>1</w:t>
      </w:r>
      <w:r w:rsidRPr="00B24E68">
        <w:rPr>
          <w:lang w:val="es-ES"/>
        </w:rPr>
        <w:t xml:space="preserve"> </w:t>
      </w:r>
      <w:r w:rsidR="00711855" w:rsidRPr="00B24E68">
        <w:rPr>
          <w:lang w:val="es-ES"/>
        </w:rPr>
        <w:t>Rendimiento de la memoria</w:t>
      </w:r>
    </w:p>
    <w:p w:rsidR="00423D77" w:rsidRPr="00B24E68" w:rsidRDefault="002E1584" w:rsidP="00423D77">
      <w:pPr>
        <w:spacing w:after="0"/>
        <w:jc w:val="both"/>
        <w:rPr>
          <w:rFonts w:ascii="Bookman Old Style" w:hAnsi="Bookman Old Style"/>
        </w:rPr>
      </w:pPr>
      <w:r w:rsidRPr="00B24E68">
        <w:rPr>
          <w:rFonts w:ascii="Bookman Old Style" w:hAnsi="Bookman Old Style"/>
        </w:rPr>
        <w:t>No se indican niveles de rendimiento, pero se da por supuesto que los 3 componentes de la ROM de la BIOS son lo bastante rápidos como para ser capaces de lo siguiente</w:t>
      </w:r>
      <w:r w:rsidR="0054568B" w:rsidRPr="00B24E68">
        <w:rPr>
          <w:rFonts w:ascii="Bookman Old Style" w:hAnsi="Bookman Old Style"/>
        </w:rPr>
        <w:t>:</w:t>
      </w:r>
    </w:p>
    <w:p w:rsidR="00423D77" w:rsidRPr="00B24E68" w:rsidRDefault="00423D77" w:rsidP="00423D77">
      <w:pPr>
        <w:spacing w:after="0"/>
        <w:jc w:val="both"/>
        <w:rPr>
          <w:rFonts w:ascii="Bookman Old Style" w:hAnsi="Bookman Old Style"/>
        </w:rPr>
      </w:pPr>
    </w:p>
    <w:p w:rsidR="00423D77" w:rsidRPr="00B24E68" w:rsidRDefault="002E1584" w:rsidP="0054568B">
      <w:pPr>
        <w:pStyle w:val="Prrafodelista"/>
        <w:numPr>
          <w:ilvl w:val="0"/>
          <w:numId w:val="15"/>
        </w:numPr>
        <w:spacing w:after="0"/>
        <w:ind w:left="709" w:hanging="283"/>
        <w:jc w:val="both"/>
        <w:rPr>
          <w:rFonts w:ascii="Bookman Old Style" w:hAnsi="Bookman Old Style"/>
        </w:rPr>
      </w:pPr>
      <w:r w:rsidRPr="00B24E68">
        <w:rPr>
          <w:rFonts w:ascii="Bookman Old Style" w:hAnsi="Bookman Old Style"/>
        </w:rPr>
        <w:t>En cada ciclo, la memoria ROM de programa puede enviar a la CPU todas las palabras que pide a tiempo para que termine la instrucción en ese mismo ciclo</w:t>
      </w:r>
      <w:r w:rsidR="00423D77" w:rsidRPr="00B24E68">
        <w:rPr>
          <w:rFonts w:ascii="Bookman Old Style" w:hAnsi="Bookman Old Style"/>
        </w:rPr>
        <w:t>.</w:t>
      </w:r>
    </w:p>
    <w:p w:rsidR="00423D77" w:rsidRPr="00B24E68" w:rsidRDefault="002E1584" w:rsidP="0054568B">
      <w:pPr>
        <w:pStyle w:val="Prrafodelista"/>
        <w:numPr>
          <w:ilvl w:val="0"/>
          <w:numId w:val="15"/>
        </w:numPr>
        <w:spacing w:after="0"/>
        <w:ind w:left="709" w:hanging="283"/>
        <w:jc w:val="both"/>
        <w:rPr>
          <w:rFonts w:ascii="Bookman Old Style" w:hAnsi="Bookman Old Style"/>
        </w:rPr>
      </w:pPr>
      <w:r w:rsidRPr="00B24E68">
        <w:rPr>
          <w:rFonts w:ascii="Bookman Old Style" w:hAnsi="Bookman Old Style"/>
        </w:rPr>
        <w:t>En cada frame, la memoria ROM de video puede enviar a la GPU todos los pixels que necesita a tiempo para terminar los comandos de dibujo en ese mismo frame</w:t>
      </w:r>
      <w:r w:rsidR="00423D77" w:rsidRPr="00B24E68">
        <w:rPr>
          <w:rFonts w:ascii="Bookman Old Style" w:hAnsi="Bookman Old Style"/>
        </w:rPr>
        <w:t>.</w:t>
      </w:r>
    </w:p>
    <w:p w:rsidR="00CA3E30" w:rsidRPr="00B24E68" w:rsidRDefault="002E1584" w:rsidP="0054568B">
      <w:pPr>
        <w:pStyle w:val="Prrafodelista"/>
        <w:numPr>
          <w:ilvl w:val="0"/>
          <w:numId w:val="15"/>
        </w:numPr>
        <w:spacing w:after="0"/>
        <w:ind w:left="709" w:hanging="283"/>
        <w:jc w:val="both"/>
        <w:rPr>
          <w:rFonts w:ascii="Bookman Old Style" w:hAnsi="Bookman Old Style"/>
        </w:rPr>
      </w:pPr>
      <w:r w:rsidRPr="00B24E68">
        <w:rPr>
          <w:rFonts w:ascii="Bookman Old Style" w:hAnsi="Bookman Old Style"/>
        </w:rPr>
        <w:t>En cada frame, la memoria ROM de audio puede enviar a la SPU todos los samples que necesita a tiempo para terminar la generación de sonido en ese mismo frame</w:t>
      </w:r>
      <w:r w:rsidR="00CA3E30" w:rsidRPr="00B24E68">
        <w:rPr>
          <w:rFonts w:ascii="Bookman Old Style" w:hAnsi="Bookman Old Style"/>
        </w:rPr>
        <w:t>.</w:t>
      </w:r>
    </w:p>
    <w:p w:rsidR="00423D77" w:rsidRPr="00B24E68" w:rsidRDefault="00423D77" w:rsidP="00423D77">
      <w:pPr>
        <w:spacing w:after="0"/>
        <w:jc w:val="both"/>
        <w:rPr>
          <w:rFonts w:ascii="Bookman Old Style" w:hAnsi="Bookman Old Style"/>
        </w:rPr>
      </w:pPr>
    </w:p>
    <w:p w:rsidR="000345A5" w:rsidRPr="00B24E68" w:rsidRDefault="000345A5" w:rsidP="00423D77">
      <w:pPr>
        <w:spacing w:after="0"/>
        <w:jc w:val="both"/>
        <w:rPr>
          <w:rFonts w:ascii="Bookman Old Style" w:hAnsi="Bookman Old Style"/>
        </w:rPr>
      </w:pPr>
    </w:p>
    <w:p w:rsidR="00FF3DBE" w:rsidRPr="00B24E68" w:rsidRDefault="00DF2A5B" w:rsidP="00FF3DBE">
      <w:pPr>
        <w:pStyle w:val="Ttulo3"/>
      </w:pPr>
      <w:r w:rsidRPr="00B24E68">
        <w:t>5</w:t>
      </w:r>
      <w:r w:rsidR="00FF3DBE" w:rsidRPr="00B24E68">
        <w:t>.</w:t>
      </w:r>
      <w:r w:rsidR="00D553FB" w:rsidRPr="00B24E68">
        <w:t>3</w:t>
      </w:r>
      <w:r w:rsidR="00FF3DBE" w:rsidRPr="00B24E68">
        <w:t xml:space="preserve"> Requi</w:t>
      </w:r>
      <w:r w:rsidR="00711855" w:rsidRPr="00B24E68">
        <w:t xml:space="preserve">sitos para </w:t>
      </w:r>
      <w:r w:rsidR="004C7183" w:rsidRPr="00B24E68">
        <w:t>un</w:t>
      </w:r>
      <w:r w:rsidR="00711855" w:rsidRPr="00B24E68">
        <w:t xml:space="preserve">a </w:t>
      </w:r>
      <w:r w:rsidR="00FF3DBE" w:rsidRPr="00B24E68">
        <w:t>BIOS</w:t>
      </w:r>
    </w:p>
    <w:p w:rsidR="00CB05DB" w:rsidRPr="00B24E68" w:rsidRDefault="002E1584" w:rsidP="00FF3DBE">
      <w:pPr>
        <w:spacing w:after="0"/>
        <w:jc w:val="both"/>
        <w:rPr>
          <w:rFonts w:ascii="Bookman Old Style" w:hAnsi="Bookman Old Style"/>
        </w:rPr>
      </w:pPr>
      <w:r w:rsidRPr="00B24E68">
        <w:rPr>
          <w:rFonts w:ascii="Bookman Old Style" w:hAnsi="Bookman Old Style"/>
        </w:rPr>
        <w:t>Además de los requisitos generales aplicables a todas las ROM de programa, video y audio, el contenido de una BIOS de Vircon32 está sujeto a varios requisitos más restrictivos. Se enumeran a continuación, agrupados en una subsección para cada tipo</w:t>
      </w:r>
      <w:r w:rsidR="000345A5" w:rsidRPr="00B24E68">
        <w:rPr>
          <w:rFonts w:ascii="Bookman Old Style" w:hAnsi="Bookman Old Style"/>
        </w:rPr>
        <w:t>:</w:t>
      </w:r>
    </w:p>
    <w:p w:rsidR="00BB5AC1" w:rsidRPr="00B24E68" w:rsidRDefault="000345A5" w:rsidP="000345A5">
      <w:pPr>
        <w:pStyle w:val="Ttulo4"/>
        <w:rPr>
          <w:lang w:val="es-ES"/>
        </w:rPr>
      </w:pPr>
      <w:r w:rsidRPr="00B24E68">
        <w:rPr>
          <w:lang w:val="es-ES"/>
        </w:rPr>
        <w:lastRenderedPageBreak/>
        <w:t xml:space="preserve">5.3.1 </w:t>
      </w:r>
      <w:r w:rsidR="00BB5AC1" w:rsidRPr="00B24E68">
        <w:rPr>
          <w:lang w:val="es-ES"/>
        </w:rPr>
        <w:t>Requi</w:t>
      </w:r>
      <w:r w:rsidR="00711855" w:rsidRPr="00B24E68">
        <w:rPr>
          <w:lang w:val="es-ES"/>
        </w:rPr>
        <w:t xml:space="preserve">sitos para el contenido de </w:t>
      </w:r>
      <w:r w:rsidR="004C7183" w:rsidRPr="00B24E68">
        <w:rPr>
          <w:lang w:val="es-ES"/>
        </w:rPr>
        <w:t>un</w:t>
      </w:r>
      <w:r w:rsidR="00711855" w:rsidRPr="00B24E68">
        <w:rPr>
          <w:lang w:val="es-ES"/>
        </w:rPr>
        <w:t>a BIOS</w:t>
      </w:r>
    </w:p>
    <w:p w:rsidR="00FF3DBE" w:rsidRPr="00B24E68" w:rsidRDefault="00FF3DBE" w:rsidP="00FF3DBE">
      <w:pPr>
        <w:spacing w:after="0"/>
        <w:jc w:val="both"/>
        <w:rPr>
          <w:rFonts w:ascii="Bookman Old Style" w:hAnsi="Bookman Old Style"/>
        </w:rPr>
      </w:pPr>
    </w:p>
    <w:p w:rsidR="00FF3DBE" w:rsidRPr="00B24E68" w:rsidRDefault="002E1584" w:rsidP="00FF3DBE">
      <w:pPr>
        <w:pStyle w:val="Prrafodelista"/>
        <w:numPr>
          <w:ilvl w:val="0"/>
          <w:numId w:val="15"/>
        </w:numPr>
        <w:spacing w:after="0"/>
        <w:jc w:val="both"/>
        <w:rPr>
          <w:rFonts w:ascii="Bookman Old Style" w:hAnsi="Bookman Old Style"/>
        </w:rPr>
      </w:pPr>
      <w:r w:rsidRPr="00B24E68">
        <w:rPr>
          <w:rFonts w:ascii="Bookman Old Style" w:hAnsi="Bookman Old Style"/>
        </w:rPr>
        <w:t>Su</w:t>
      </w:r>
      <w:r w:rsidR="00CB05DB" w:rsidRPr="00B24E68">
        <w:rPr>
          <w:rFonts w:ascii="Bookman Old Style" w:hAnsi="Bookman Old Style"/>
        </w:rPr>
        <w:t xml:space="preserve"> ROM </w:t>
      </w:r>
      <w:r w:rsidRPr="00B24E68">
        <w:rPr>
          <w:rFonts w:ascii="Bookman Old Style" w:hAnsi="Bookman Old Style"/>
        </w:rPr>
        <w:t>de video debe existir y contener exactamente</w:t>
      </w:r>
      <w:r w:rsidR="00CB05DB" w:rsidRPr="00B24E68">
        <w:rPr>
          <w:rFonts w:ascii="Bookman Old Style" w:hAnsi="Bookman Old Style"/>
        </w:rPr>
        <w:t xml:space="preserve"> 1 textur</w:t>
      </w:r>
      <w:r w:rsidRPr="00B24E68">
        <w:rPr>
          <w:rFonts w:ascii="Bookman Old Style" w:hAnsi="Bookman Old Style"/>
        </w:rPr>
        <w:t>a</w:t>
      </w:r>
      <w:r w:rsidR="00CB05DB" w:rsidRPr="00B24E68">
        <w:rPr>
          <w:rFonts w:ascii="Bookman Old Style" w:hAnsi="Bookman Old Style"/>
        </w:rPr>
        <w:t>.</w:t>
      </w:r>
    </w:p>
    <w:p w:rsidR="00CB05DB" w:rsidRPr="00B24E68" w:rsidRDefault="002E1584" w:rsidP="00CB05DB">
      <w:pPr>
        <w:pStyle w:val="Prrafodelista"/>
        <w:numPr>
          <w:ilvl w:val="0"/>
          <w:numId w:val="15"/>
        </w:numPr>
        <w:spacing w:after="0"/>
        <w:jc w:val="both"/>
        <w:rPr>
          <w:rFonts w:ascii="Bookman Old Style" w:hAnsi="Bookman Old Style"/>
        </w:rPr>
      </w:pPr>
      <w:r w:rsidRPr="00B24E68">
        <w:rPr>
          <w:rFonts w:ascii="Bookman Old Style" w:hAnsi="Bookman Old Style"/>
        </w:rPr>
        <w:t>Su ROM de audio debe existir y contener exactamente 1 sonido</w:t>
      </w:r>
      <w:r w:rsidR="00CB05DB" w:rsidRPr="00B24E68">
        <w:rPr>
          <w:rFonts w:ascii="Bookman Old Style" w:hAnsi="Bookman Old Style"/>
        </w:rPr>
        <w:t>.</w:t>
      </w:r>
    </w:p>
    <w:p w:rsidR="00437B3A" w:rsidRPr="00B24E68" w:rsidRDefault="002E1584" w:rsidP="00437B3A">
      <w:pPr>
        <w:pStyle w:val="Prrafodelista"/>
        <w:numPr>
          <w:ilvl w:val="0"/>
          <w:numId w:val="15"/>
        </w:numPr>
        <w:spacing w:after="0"/>
        <w:jc w:val="both"/>
        <w:rPr>
          <w:rFonts w:ascii="Bookman Old Style" w:hAnsi="Bookman Old Style"/>
        </w:rPr>
      </w:pPr>
      <w:r w:rsidRPr="00B24E68">
        <w:rPr>
          <w:rFonts w:ascii="Bookman Old Style" w:hAnsi="Bookman Old Style"/>
        </w:rPr>
        <w:t xml:space="preserve">Su ROM de audio tiene un límite de tamaño de </w:t>
      </w:r>
      <w:r w:rsidR="00437B3A" w:rsidRPr="00B24E68">
        <w:rPr>
          <w:rFonts w:ascii="Bookman Old Style" w:hAnsi="Bookman Old Style"/>
        </w:rPr>
        <w:t>1024 x 1024 samples.</w:t>
      </w:r>
    </w:p>
    <w:p w:rsidR="00CB05DB" w:rsidRPr="00B24E68" w:rsidRDefault="002E1584" w:rsidP="00CB05DB">
      <w:pPr>
        <w:pStyle w:val="Prrafodelista"/>
        <w:numPr>
          <w:ilvl w:val="0"/>
          <w:numId w:val="15"/>
        </w:numPr>
        <w:spacing w:after="0"/>
        <w:jc w:val="both"/>
        <w:rPr>
          <w:rFonts w:ascii="Bookman Old Style" w:hAnsi="Bookman Old Style"/>
        </w:rPr>
      </w:pPr>
      <w:r w:rsidRPr="00B24E68">
        <w:rPr>
          <w:rFonts w:ascii="Bookman Old Style" w:hAnsi="Bookman Old Style"/>
        </w:rPr>
        <w:t xml:space="preserve">Su ROM de programa tiene un límite de tamaño de </w:t>
      </w:r>
      <w:r w:rsidR="00BB5AC1" w:rsidRPr="00B24E68">
        <w:rPr>
          <w:rFonts w:ascii="Bookman Old Style" w:hAnsi="Bookman Old Style"/>
        </w:rPr>
        <w:t>1024 x 1024</w:t>
      </w:r>
      <w:r w:rsidRPr="00B24E68">
        <w:rPr>
          <w:rFonts w:ascii="Bookman Old Style" w:hAnsi="Bookman Old Style"/>
        </w:rPr>
        <w:t xml:space="preserve"> palabras</w:t>
      </w:r>
      <w:r w:rsidR="00CB05DB" w:rsidRPr="00B24E68">
        <w:rPr>
          <w:rFonts w:ascii="Bookman Old Style" w:hAnsi="Bookman Old Style"/>
        </w:rPr>
        <w:t>.</w:t>
      </w:r>
    </w:p>
    <w:p w:rsidR="00BB5AC1" w:rsidRPr="00B24E68" w:rsidRDefault="002E1584" w:rsidP="00CB05DB">
      <w:pPr>
        <w:pStyle w:val="Prrafodelista"/>
        <w:numPr>
          <w:ilvl w:val="0"/>
          <w:numId w:val="15"/>
        </w:numPr>
        <w:spacing w:after="0"/>
        <w:jc w:val="both"/>
        <w:rPr>
          <w:rFonts w:ascii="Bookman Old Style" w:hAnsi="Bookman Old Style"/>
        </w:rPr>
      </w:pPr>
      <w:r w:rsidRPr="00B24E68">
        <w:rPr>
          <w:rFonts w:ascii="Bookman Old Style" w:hAnsi="Bookman Old Style"/>
        </w:rPr>
        <w:t xml:space="preserve">Su ROM de programa debe contener una rutina de arranque que será llamada </w:t>
      </w:r>
      <w:r w:rsidR="00852FE2" w:rsidRPr="00B24E68">
        <w:rPr>
          <w:rFonts w:ascii="Bookman Old Style" w:hAnsi="Bookman Old Style"/>
        </w:rPr>
        <w:t>i</w:t>
      </w:r>
      <w:r w:rsidRPr="00B24E68">
        <w:rPr>
          <w:rFonts w:ascii="Bookman Old Style" w:hAnsi="Bookman Old Style"/>
        </w:rPr>
        <w:t>nmediatamente después de cada encendido o reinicio de la consola</w:t>
      </w:r>
      <w:r w:rsidR="00B218A2" w:rsidRPr="00B24E68">
        <w:rPr>
          <w:rFonts w:ascii="Bookman Old Style" w:hAnsi="Bookman Old Style"/>
        </w:rPr>
        <w:t xml:space="preserve">. </w:t>
      </w:r>
      <w:r w:rsidR="00E4254C" w:rsidRPr="00B24E68">
        <w:rPr>
          <w:rFonts w:ascii="Bookman Old Style" w:hAnsi="Bookman Old Style"/>
        </w:rPr>
        <w:t>El punto de entrada de esta rutina debe estar en la dirección</w:t>
      </w:r>
      <w:r w:rsidR="00852FE2" w:rsidRPr="00B24E68">
        <w:rPr>
          <w:rFonts w:ascii="Bookman Old Style" w:hAnsi="Bookman Old Style"/>
        </w:rPr>
        <w:t xml:space="preserve"> </w:t>
      </w:r>
      <w:r w:rsidR="00B218A2" w:rsidRPr="00B24E68">
        <w:rPr>
          <w:rFonts w:ascii="Bookman Old Style" w:hAnsi="Bookman Old Style"/>
        </w:rPr>
        <w:t xml:space="preserve">4 </w:t>
      </w:r>
      <w:r w:rsidR="00E4254C" w:rsidRPr="00B24E68">
        <w:rPr>
          <w:rFonts w:ascii="Bookman Old Style" w:hAnsi="Bookman Old Style"/>
        </w:rPr>
        <w:t xml:space="preserve">de la </w:t>
      </w:r>
      <w:r w:rsidR="00B218A2" w:rsidRPr="00B24E68">
        <w:rPr>
          <w:rFonts w:ascii="Bookman Old Style" w:hAnsi="Bookman Old Style"/>
        </w:rPr>
        <w:t>ROM</w:t>
      </w:r>
      <w:r w:rsidR="00E4254C" w:rsidRPr="00B24E68">
        <w:rPr>
          <w:rFonts w:ascii="Bookman Old Style" w:hAnsi="Bookman Old Style"/>
        </w:rPr>
        <w:t xml:space="preserve"> de programa</w:t>
      </w:r>
      <w:r w:rsidR="00B218A2" w:rsidRPr="00B24E68">
        <w:rPr>
          <w:rFonts w:ascii="Bookman Old Style" w:hAnsi="Bookman Old Style"/>
        </w:rPr>
        <w:t>.</w:t>
      </w:r>
    </w:p>
    <w:p w:rsidR="00B218A2" w:rsidRPr="00B24E68" w:rsidRDefault="00E4254C" w:rsidP="00B218A2">
      <w:pPr>
        <w:pStyle w:val="Prrafodelista"/>
        <w:numPr>
          <w:ilvl w:val="0"/>
          <w:numId w:val="15"/>
        </w:numPr>
        <w:spacing w:after="0"/>
        <w:jc w:val="both"/>
        <w:rPr>
          <w:rFonts w:ascii="Bookman Old Style" w:hAnsi="Bookman Old Style"/>
        </w:rPr>
      </w:pPr>
      <w:r w:rsidRPr="00B24E68">
        <w:rPr>
          <w:rFonts w:ascii="Bookman Old Style" w:hAnsi="Bookman Old Style"/>
        </w:rPr>
        <w:t>Su ROM de programa debe contener una rutina de gestión de errores que será llamada cuando la CPU active cualquier error hardware</w:t>
      </w:r>
      <w:r w:rsidR="00B218A2" w:rsidRPr="00B24E68">
        <w:rPr>
          <w:rFonts w:ascii="Bookman Old Style" w:hAnsi="Bookman Old Style"/>
        </w:rPr>
        <w:t xml:space="preserve">. </w:t>
      </w:r>
      <w:r w:rsidRPr="00B24E68">
        <w:rPr>
          <w:rFonts w:ascii="Bookman Old Style" w:hAnsi="Bookman Old Style"/>
        </w:rPr>
        <w:t>El punto de entrada de esta rutina debe estar en la dirección 0 de la ROM de programa</w:t>
      </w:r>
      <w:r w:rsidR="00B218A2" w:rsidRPr="00B24E68">
        <w:rPr>
          <w:rFonts w:ascii="Bookman Old Style" w:hAnsi="Bookman Old Style"/>
        </w:rPr>
        <w:t>.</w:t>
      </w:r>
    </w:p>
    <w:p w:rsidR="00DF4573" w:rsidRPr="00B24E68" w:rsidRDefault="00DF4573" w:rsidP="00DF4573">
      <w:pPr>
        <w:spacing w:after="0"/>
        <w:jc w:val="both"/>
        <w:rPr>
          <w:rFonts w:ascii="Bookman Old Style" w:hAnsi="Bookman Old Style"/>
        </w:rPr>
      </w:pPr>
    </w:p>
    <w:p w:rsidR="00CB05DB" w:rsidRPr="00B24E68" w:rsidRDefault="000345A5" w:rsidP="000345A5">
      <w:pPr>
        <w:pStyle w:val="Ttulo4"/>
        <w:rPr>
          <w:lang w:val="es-ES"/>
        </w:rPr>
      </w:pPr>
      <w:r w:rsidRPr="00B24E68">
        <w:rPr>
          <w:lang w:val="es-ES"/>
        </w:rPr>
        <w:t xml:space="preserve">5.3.2 </w:t>
      </w:r>
      <w:r w:rsidR="00711855" w:rsidRPr="00B24E68">
        <w:rPr>
          <w:lang w:val="es-ES"/>
        </w:rPr>
        <w:t xml:space="preserve">Requisitos para la rutina de arranque de </w:t>
      </w:r>
      <w:r w:rsidR="004C7183" w:rsidRPr="00B24E68">
        <w:rPr>
          <w:lang w:val="es-ES"/>
        </w:rPr>
        <w:t>un</w:t>
      </w:r>
      <w:r w:rsidR="00711855" w:rsidRPr="00B24E68">
        <w:rPr>
          <w:lang w:val="es-ES"/>
        </w:rPr>
        <w:t>a BIOS</w:t>
      </w:r>
    </w:p>
    <w:p w:rsidR="00CB05DB" w:rsidRPr="00B24E68" w:rsidRDefault="00CB05DB" w:rsidP="00CB05DB">
      <w:pPr>
        <w:spacing w:after="0"/>
        <w:jc w:val="both"/>
        <w:rPr>
          <w:rFonts w:ascii="Bookman Old Style" w:hAnsi="Bookman Old Style"/>
        </w:rPr>
      </w:pPr>
    </w:p>
    <w:p w:rsidR="00C30D2E" w:rsidRPr="00B24E68" w:rsidRDefault="00E4254C" w:rsidP="00C30D2E">
      <w:pPr>
        <w:pStyle w:val="Prrafodelista"/>
        <w:numPr>
          <w:ilvl w:val="0"/>
          <w:numId w:val="15"/>
        </w:numPr>
        <w:spacing w:after="0"/>
        <w:jc w:val="both"/>
        <w:rPr>
          <w:rFonts w:ascii="Bookman Old Style" w:hAnsi="Bookman Old Style"/>
        </w:rPr>
      </w:pPr>
      <w:r w:rsidRPr="00B24E68">
        <w:rPr>
          <w:rFonts w:ascii="Bookman Old Style" w:hAnsi="Bookman Old Style"/>
        </w:rPr>
        <w:t>Debe definir una fuente de texto en las regiones 0 a 255 de la textura de la BIOS. Ver sección 5.4 para más detalles sobre esta fuente</w:t>
      </w:r>
      <w:r w:rsidR="00C30D2E" w:rsidRPr="00B24E68">
        <w:rPr>
          <w:rFonts w:ascii="Bookman Old Style" w:hAnsi="Bookman Old Style"/>
        </w:rPr>
        <w:t>.</w:t>
      </w:r>
    </w:p>
    <w:p w:rsidR="00C30D2E" w:rsidRPr="00B24E68" w:rsidRDefault="00E4254C" w:rsidP="00C30D2E">
      <w:pPr>
        <w:pStyle w:val="Prrafodelista"/>
        <w:numPr>
          <w:ilvl w:val="0"/>
          <w:numId w:val="15"/>
        </w:numPr>
        <w:spacing w:after="0"/>
        <w:jc w:val="both"/>
        <w:rPr>
          <w:rFonts w:ascii="Bookman Old Style" w:hAnsi="Bookman Old Style"/>
        </w:rPr>
      </w:pPr>
      <w:r w:rsidRPr="00B24E68">
        <w:rPr>
          <w:rFonts w:ascii="Bookman Old Style" w:hAnsi="Bookman Old Style"/>
        </w:rPr>
        <w:t>Debe definir la región 256 de la textura de la BIOS para que sea un único píxel blanco con opacidad total, es decir: sus 4 componentes RGBA serán 255</w:t>
      </w:r>
      <w:r w:rsidR="00437B3A" w:rsidRPr="00B24E68">
        <w:rPr>
          <w:rFonts w:ascii="Bookman Old Style" w:hAnsi="Bookman Old Style"/>
        </w:rPr>
        <w:t>.</w:t>
      </w:r>
    </w:p>
    <w:p w:rsidR="00C30D2E" w:rsidRPr="00B24E68" w:rsidRDefault="00E4254C" w:rsidP="00C30D2E">
      <w:pPr>
        <w:pStyle w:val="Prrafodelista"/>
        <w:numPr>
          <w:ilvl w:val="0"/>
          <w:numId w:val="15"/>
        </w:numPr>
        <w:spacing w:after="0"/>
        <w:jc w:val="both"/>
        <w:rPr>
          <w:rFonts w:ascii="Bookman Old Style" w:hAnsi="Bookman Old Style"/>
        </w:rPr>
      </w:pPr>
      <w:r w:rsidRPr="00B24E68">
        <w:rPr>
          <w:rFonts w:ascii="Bookman Old Style" w:hAnsi="Bookman Old Style"/>
        </w:rPr>
        <w:t>Mostrar algún tipo de pantalla de arranque con imagen y sonido es opcional, pero recomendable. Puede ayudar a descartar fallos de funcionamiento en ciertas implementaciones sin necesidad de usar un cartucho</w:t>
      </w:r>
      <w:r w:rsidR="00C30D2E" w:rsidRPr="00B24E68">
        <w:rPr>
          <w:rFonts w:ascii="Bookman Old Style" w:hAnsi="Bookman Old Style"/>
        </w:rPr>
        <w:t>.</w:t>
      </w:r>
    </w:p>
    <w:p w:rsidR="00A2626E" w:rsidRPr="00B24E68" w:rsidRDefault="00E4254C" w:rsidP="00A2626E">
      <w:pPr>
        <w:pStyle w:val="Prrafodelista"/>
        <w:numPr>
          <w:ilvl w:val="0"/>
          <w:numId w:val="15"/>
        </w:numPr>
        <w:spacing w:after="0"/>
        <w:jc w:val="both"/>
        <w:rPr>
          <w:rFonts w:ascii="Bookman Old Style" w:hAnsi="Bookman Old Style"/>
        </w:rPr>
      </w:pPr>
      <w:r w:rsidRPr="00B24E68">
        <w:rPr>
          <w:rFonts w:ascii="Bookman Old Style" w:hAnsi="Bookman Old Style"/>
        </w:rPr>
        <w:t>Como último paso debe comprobar si hay un cartucho presente y, en ese caso, transferir la ejecución al inicio de su ROM de programa</w:t>
      </w:r>
      <w:r w:rsidR="00A2626E" w:rsidRPr="00B24E68">
        <w:rPr>
          <w:rFonts w:ascii="Bookman Old Style" w:hAnsi="Bookman Old Style"/>
        </w:rPr>
        <w:t>.</w:t>
      </w:r>
    </w:p>
    <w:p w:rsidR="00A2626E" w:rsidRPr="00B24E68" w:rsidRDefault="00E4254C" w:rsidP="00A2626E">
      <w:pPr>
        <w:pStyle w:val="Prrafodelista"/>
        <w:numPr>
          <w:ilvl w:val="0"/>
          <w:numId w:val="15"/>
        </w:numPr>
        <w:spacing w:after="0"/>
        <w:jc w:val="both"/>
        <w:rPr>
          <w:rFonts w:ascii="Bookman Old Style" w:hAnsi="Bookman Old Style"/>
        </w:rPr>
      </w:pPr>
      <w:r w:rsidRPr="00B24E68">
        <w:rPr>
          <w:rFonts w:ascii="Bookman Old Style" w:hAnsi="Bookman Old Style"/>
        </w:rPr>
        <w:t>Si por el contrario el cartucho está ausente, lo comunicará por pantalla</w:t>
      </w:r>
      <w:r w:rsidR="00A2626E" w:rsidRPr="00B24E68">
        <w:rPr>
          <w:rFonts w:ascii="Bookman Old Style" w:hAnsi="Bookman Old Style"/>
        </w:rPr>
        <w:t>.</w:t>
      </w:r>
    </w:p>
    <w:p w:rsidR="00CB05DB" w:rsidRPr="00B24E68" w:rsidRDefault="00CB05DB" w:rsidP="00CB05DB">
      <w:pPr>
        <w:spacing w:after="0"/>
        <w:jc w:val="both"/>
        <w:rPr>
          <w:rFonts w:ascii="Bookman Old Style" w:hAnsi="Bookman Old Style"/>
        </w:rPr>
      </w:pPr>
    </w:p>
    <w:p w:rsidR="00CB05DB" w:rsidRPr="00B24E68" w:rsidRDefault="000345A5" w:rsidP="000345A5">
      <w:pPr>
        <w:pStyle w:val="Ttulo4"/>
        <w:rPr>
          <w:lang w:val="es-ES"/>
        </w:rPr>
      </w:pPr>
      <w:r w:rsidRPr="00B24E68">
        <w:rPr>
          <w:lang w:val="es-ES"/>
        </w:rPr>
        <w:t xml:space="preserve">5.3.3 </w:t>
      </w:r>
      <w:r w:rsidR="00711855" w:rsidRPr="00B24E68">
        <w:rPr>
          <w:lang w:val="es-ES"/>
        </w:rPr>
        <w:t xml:space="preserve">Requisitos para el manejo de errores de </w:t>
      </w:r>
      <w:r w:rsidR="004C7183" w:rsidRPr="00B24E68">
        <w:rPr>
          <w:lang w:val="es-ES"/>
        </w:rPr>
        <w:t>un</w:t>
      </w:r>
      <w:r w:rsidR="00711855" w:rsidRPr="00B24E68">
        <w:rPr>
          <w:lang w:val="es-ES"/>
        </w:rPr>
        <w:t>a BIOS</w:t>
      </w:r>
    </w:p>
    <w:p w:rsidR="00CB05DB" w:rsidRPr="00B24E68" w:rsidRDefault="00CB05DB" w:rsidP="00CB05DB">
      <w:pPr>
        <w:spacing w:after="0"/>
        <w:jc w:val="both"/>
        <w:rPr>
          <w:rFonts w:ascii="Bookman Old Style" w:hAnsi="Bookman Old Style"/>
        </w:rPr>
      </w:pPr>
    </w:p>
    <w:p w:rsidR="000345A5" w:rsidRPr="00B24E68" w:rsidRDefault="00E4254C" w:rsidP="000345A5">
      <w:pPr>
        <w:pStyle w:val="Prrafodelista"/>
        <w:numPr>
          <w:ilvl w:val="0"/>
          <w:numId w:val="15"/>
        </w:numPr>
        <w:spacing w:after="0"/>
        <w:jc w:val="both"/>
        <w:rPr>
          <w:rFonts w:ascii="Bookman Old Style" w:hAnsi="Bookman Old Style"/>
        </w:rPr>
      </w:pPr>
      <w:r w:rsidRPr="00B24E68">
        <w:rPr>
          <w:rFonts w:ascii="Bookman Old Style" w:hAnsi="Bookman Old Style"/>
        </w:rPr>
        <w:t>Debe informar en pantalla, al menos, del tipo de error hardware que ha ocurrido</w:t>
      </w:r>
      <w:r w:rsidR="000345A5" w:rsidRPr="00B24E68">
        <w:rPr>
          <w:rFonts w:ascii="Bookman Old Style" w:hAnsi="Bookman Old Style"/>
        </w:rPr>
        <w:t>.</w:t>
      </w:r>
    </w:p>
    <w:p w:rsidR="00016E10" w:rsidRPr="00B24E68" w:rsidRDefault="00E4254C" w:rsidP="000345A5">
      <w:pPr>
        <w:pStyle w:val="Prrafodelista"/>
        <w:numPr>
          <w:ilvl w:val="0"/>
          <w:numId w:val="15"/>
        </w:numPr>
        <w:spacing w:after="0"/>
        <w:jc w:val="both"/>
        <w:rPr>
          <w:rFonts w:ascii="Bookman Old Style" w:hAnsi="Bookman Old Style"/>
        </w:rPr>
      </w:pPr>
      <w:r w:rsidRPr="00B24E68">
        <w:rPr>
          <w:rFonts w:ascii="Bookman Old Style" w:hAnsi="Bookman Old Style"/>
        </w:rPr>
        <w:t>Mostrar información ampliada sobre el error (por ejemplo, el valor del registro Puntero a Instrucción) es opcional, pero recomendable</w:t>
      </w:r>
      <w:r w:rsidR="00016E10" w:rsidRPr="00B24E68">
        <w:rPr>
          <w:rFonts w:ascii="Bookman Old Style" w:hAnsi="Bookman Old Style"/>
        </w:rPr>
        <w:t>.</w:t>
      </w:r>
    </w:p>
    <w:p w:rsidR="000345A5" w:rsidRPr="00B24E68" w:rsidRDefault="00E4254C" w:rsidP="000345A5">
      <w:pPr>
        <w:pStyle w:val="Prrafodelista"/>
        <w:numPr>
          <w:ilvl w:val="0"/>
          <w:numId w:val="15"/>
        </w:numPr>
        <w:spacing w:after="0"/>
        <w:jc w:val="both"/>
        <w:rPr>
          <w:rFonts w:ascii="Bookman Old Style" w:hAnsi="Bookman Old Style"/>
        </w:rPr>
      </w:pPr>
      <w:r w:rsidRPr="00B24E68">
        <w:rPr>
          <w:rFonts w:ascii="Bookman Old Style" w:hAnsi="Bookman Old Style"/>
        </w:rPr>
        <w:t>Una vez que termine su procesado, debe detener la ejecución parando la CPU</w:t>
      </w:r>
      <w:r w:rsidR="000345A5" w:rsidRPr="00B24E68">
        <w:rPr>
          <w:rFonts w:ascii="Bookman Old Style" w:hAnsi="Bookman Old Style"/>
        </w:rPr>
        <w:t>.</w:t>
      </w:r>
    </w:p>
    <w:p w:rsidR="00CB05DB" w:rsidRPr="00B24E68" w:rsidRDefault="00CB05DB" w:rsidP="00DF4573">
      <w:pPr>
        <w:spacing w:after="0"/>
        <w:jc w:val="both"/>
        <w:rPr>
          <w:rFonts w:ascii="Bookman Old Style" w:hAnsi="Bookman Old Style"/>
        </w:rPr>
      </w:pPr>
    </w:p>
    <w:p w:rsidR="00DE6F3E" w:rsidRPr="00B24E68" w:rsidRDefault="00DE6F3E" w:rsidP="00DE6F3E">
      <w:pPr>
        <w:spacing w:after="0"/>
        <w:jc w:val="both"/>
        <w:rPr>
          <w:rFonts w:ascii="Bookman Old Style" w:hAnsi="Bookman Old Style"/>
        </w:rPr>
      </w:pPr>
    </w:p>
    <w:p w:rsidR="00DF4573" w:rsidRPr="00B24E68" w:rsidRDefault="00DF2A5B" w:rsidP="00DF4573">
      <w:pPr>
        <w:pStyle w:val="Ttulo3"/>
      </w:pPr>
      <w:r w:rsidRPr="00B24E68">
        <w:t>5</w:t>
      </w:r>
      <w:r w:rsidR="00DF4573" w:rsidRPr="00B24E68">
        <w:t>.</w:t>
      </w:r>
      <w:r w:rsidRPr="00B24E68">
        <w:t>4</w:t>
      </w:r>
      <w:r w:rsidR="00DF4573" w:rsidRPr="00B24E68">
        <w:t xml:space="preserve"> </w:t>
      </w:r>
      <w:r w:rsidR="00711855" w:rsidRPr="00B24E68">
        <w:t>La fuente de texto de la BIOS</w:t>
      </w:r>
    </w:p>
    <w:p w:rsidR="00DF4573" w:rsidRPr="00B24E68" w:rsidRDefault="004305D5" w:rsidP="00DF4573">
      <w:pPr>
        <w:spacing w:after="0"/>
        <w:jc w:val="both"/>
        <w:rPr>
          <w:rFonts w:ascii="Bookman Old Style" w:hAnsi="Bookman Old Style"/>
        </w:rPr>
      </w:pPr>
      <w:r w:rsidRPr="00B24E68">
        <w:rPr>
          <w:rFonts w:ascii="Bookman Old Style" w:hAnsi="Bookman Old Style"/>
        </w:rPr>
        <w:t>La fuente de texto de la BIOS tiene 256 caracteres, definidos en las regiones 0 a 255 de la textura de la BIOS. Cada una debe tener 10 pixels de ancho x 20 pixels de alto, y su foco debe estar en su píxel superior izquierdo. Como la BIOS siempre está instalada, todos los programas pueden asumir que la fuente de la BIOS está disponible para escribir texto</w:t>
      </w:r>
      <w:r w:rsidR="008E436D" w:rsidRPr="00B24E68">
        <w:rPr>
          <w:rFonts w:ascii="Bookman Old Style" w:hAnsi="Bookman Old Style"/>
        </w:rPr>
        <w:t>.</w:t>
      </w:r>
    </w:p>
    <w:p w:rsidR="00C47170" w:rsidRPr="00B24E68" w:rsidRDefault="00C47170" w:rsidP="00DF4573">
      <w:pPr>
        <w:spacing w:after="0"/>
        <w:jc w:val="both"/>
        <w:rPr>
          <w:rFonts w:ascii="Bookman Old Style" w:hAnsi="Bookman Old Style"/>
        </w:rPr>
      </w:pPr>
    </w:p>
    <w:p w:rsidR="00C30D2E" w:rsidRPr="00B24E68" w:rsidRDefault="004305D5" w:rsidP="00DF4573">
      <w:pPr>
        <w:spacing w:after="0"/>
        <w:jc w:val="both"/>
        <w:rPr>
          <w:rFonts w:ascii="Bookman Old Style" w:hAnsi="Bookman Old Style"/>
        </w:rPr>
      </w:pPr>
      <w:r w:rsidRPr="00B24E68">
        <w:rPr>
          <w:rFonts w:ascii="Bookman Old Style" w:hAnsi="Bookman Old Style"/>
        </w:rPr>
        <w:t>El mapeo de caracteres para la fuente de la BIOS se basa en la página de códigos 1252 de Windows (también conocida como Latin-1), y en su subconjunto ISO 8859-1. La siguiente tabla indica qué carácter debe definirse en cada región, de 00h a FFh. Los 4 dígitos en azul en cada celda indican el punto de código Unicode del carácter en esa posición</w:t>
      </w:r>
      <w:r w:rsidR="00C47170" w:rsidRPr="00B24E68">
        <w:rPr>
          <w:rFonts w:ascii="Bookman Old Style" w:hAnsi="Bookman Old Style"/>
        </w:rPr>
        <w:t>.</w:t>
      </w:r>
    </w:p>
    <w:p w:rsidR="00C4701E" w:rsidRPr="00B24E68" w:rsidRDefault="00C4701E" w:rsidP="00DF4573">
      <w:pPr>
        <w:spacing w:after="0"/>
        <w:jc w:val="both"/>
        <w:rPr>
          <w:rFonts w:ascii="Bookman Old Style" w:hAnsi="Bookman Old Style"/>
        </w:rPr>
      </w:pPr>
    </w:p>
    <w:tbl>
      <w:tblPr>
        <w:tblStyle w:val="Tablaconcuadrcula"/>
        <w:tblW w:w="0" w:type="auto"/>
        <w:jc w:val="center"/>
        <w:tblLayout w:type="fixed"/>
        <w:tblCellMar>
          <w:left w:w="0" w:type="dxa"/>
          <w:right w:w="0" w:type="dxa"/>
        </w:tblCellMar>
        <w:tblLook w:val="04A0"/>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C4701E" w:rsidRPr="00B24E68" w:rsidTr="00CD6D91">
        <w:trPr>
          <w:trHeight w:val="555"/>
          <w:jc w:val="center"/>
        </w:trPr>
        <w:tc>
          <w:tcPr>
            <w:tcW w:w="567" w:type="dxa"/>
            <w:tcBorders>
              <w:bottom w:val="single" w:sz="4" w:space="0" w:color="auto"/>
            </w:tcBorders>
            <w:vAlign w:val="center"/>
          </w:tcPr>
          <w:p w:rsidR="00C4701E" w:rsidRPr="00B24E68" w:rsidRDefault="00C4701E" w:rsidP="00C4701E">
            <w:pPr>
              <w:jc w:val="center"/>
              <w:rPr>
                <w:rFonts w:ascii="Bookman Old Style" w:hAnsi="Bookman Old Style"/>
              </w:rPr>
            </w:pPr>
          </w:p>
        </w:tc>
        <w:tc>
          <w:tcPr>
            <w:tcW w:w="567" w:type="dxa"/>
            <w:shd w:val="clear" w:color="auto" w:fill="DAEEF3" w:themeFill="accent5" w:themeFillTint="33"/>
            <w:vAlign w:val="center"/>
          </w:tcPr>
          <w:p w:rsidR="00C4701E" w:rsidRPr="00B24E68" w:rsidRDefault="00C4701E" w:rsidP="00C4701E">
            <w:pPr>
              <w:jc w:val="center"/>
              <w:rPr>
                <w:rFonts w:ascii="Bookman Old Style" w:hAnsi="Bookman Old Style"/>
              </w:rPr>
            </w:pPr>
            <w:r w:rsidRPr="00B24E68">
              <w:rPr>
                <w:rFonts w:ascii="Bookman Old Style" w:hAnsi="Bookman Old Style"/>
              </w:rPr>
              <w:t>0</w:t>
            </w:r>
          </w:p>
        </w:tc>
        <w:tc>
          <w:tcPr>
            <w:tcW w:w="567" w:type="dxa"/>
            <w:shd w:val="clear" w:color="auto" w:fill="DAEEF3" w:themeFill="accent5" w:themeFillTint="33"/>
            <w:vAlign w:val="center"/>
          </w:tcPr>
          <w:p w:rsidR="00C4701E" w:rsidRPr="00B24E68" w:rsidRDefault="00C4701E" w:rsidP="00C4701E">
            <w:pPr>
              <w:jc w:val="center"/>
              <w:rPr>
                <w:rFonts w:ascii="Bookman Old Style" w:hAnsi="Bookman Old Style"/>
              </w:rPr>
            </w:pPr>
            <w:r w:rsidRPr="00B24E68">
              <w:rPr>
                <w:rFonts w:ascii="Bookman Old Style" w:hAnsi="Bookman Old Style"/>
              </w:rPr>
              <w:t>1</w:t>
            </w:r>
          </w:p>
        </w:tc>
        <w:tc>
          <w:tcPr>
            <w:tcW w:w="567" w:type="dxa"/>
            <w:shd w:val="clear" w:color="auto" w:fill="DAEEF3" w:themeFill="accent5" w:themeFillTint="33"/>
            <w:vAlign w:val="center"/>
          </w:tcPr>
          <w:p w:rsidR="00C4701E" w:rsidRPr="00B24E68" w:rsidRDefault="00C4701E" w:rsidP="00C4701E">
            <w:pPr>
              <w:jc w:val="center"/>
              <w:rPr>
                <w:rFonts w:ascii="Bookman Old Style" w:hAnsi="Bookman Old Style"/>
              </w:rPr>
            </w:pPr>
            <w:r w:rsidRPr="00B24E68">
              <w:rPr>
                <w:rFonts w:ascii="Bookman Old Style" w:hAnsi="Bookman Old Style"/>
              </w:rPr>
              <w:t>2</w:t>
            </w:r>
          </w:p>
        </w:tc>
        <w:tc>
          <w:tcPr>
            <w:tcW w:w="567" w:type="dxa"/>
            <w:shd w:val="clear" w:color="auto" w:fill="DAEEF3" w:themeFill="accent5" w:themeFillTint="33"/>
            <w:vAlign w:val="center"/>
          </w:tcPr>
          <w:p w:rsidR="00C4701E" w:rsidRPr="00B24E68" w:rsidRDefault="00C4701E" w:rsidP="00C4701E">
            <w:pPr>
              <w:jc w:val="center"/>
              <w:rPr>
                <w:rFonts w:ascii="Bookman Old Style" w:hAnsi="Bookman Old Style"/>
              </w:rPr>
            </w:pPr>
            <w:r w:rsidRPr="00B24E68">
              <w:rPr>
                <w:rFonts w:ascii="Bookman Old Style" w:hAnsi="Bookman Old Style"/>
              </w:rPr>
              <w:t>3</w:t>
            </w:r>
          </w:p>
        </w:tc>
        <w:tc>
          <w:tcPr>
            <w:tcW w:w="567" w:type="dxa"/>
            <w:shd w:val="clear" w:color="auto" w:fill="DAEEF3" w:themeFill="accent5" w:themeFillTint="33"/>
            <w:vAlign w:val="center"/>
          </w:tcPr>
          <w:p w:rsidR="00C4701E" w:rsidRPr="00B24E68" w:rsidRDefault="00C4701E" w:rsidP="00C4701E">
            <w:pPr>
              <w:jc w:val="center"/>
              <w:rPr>
                <w:rFonts w:ascii="Bookman Old Style" w:hAnsi="Bookman Old Style"/>
              </w:rPr>
            </w:pPr>
            <w:r w:rsidRPr="00B24E68">
              <w:rPr>
                <w:rFonts w:ascii="Bookman Old Style" w:hAnsi="Bookman Old Style"/>
              </w:rPr>
              <w:t>4</w:t>
            </w:r>
          </w:p>
        </w:tc>
        <w:tc>
          <w:tcPr>
            <w:tcW w:w="567" w:type="dxa"/>
            <w:shd w:val="clear" w:color="auto" w:fill="DAEEF3" w:themeFill="accent5" w:themeFillTint="33"/>
            <w:vAlign w:val="center"/>
          </w:tcPr>
          <w:p w:rsidR="00C4701E" w:rsidRPr="00B24E68" w:rsidRDefault="00C4701E" w:rsidP="00C4701E">
            <w:pPr>
              <w:jc w:val="center"/>
              <w:rPr>
                <w:rFonts w:ascii="Bookman Old Style" w:hAnsi="Bookman Old Style"/>
              </w:rPr>
            </w:pPr>
            <w:r w:rsidRPr="00B24E68">
              <w:rPr>
                <w:rFonts w:ascii="Bookman Old Style" w:hAnsi="Bookman Old Style"/>
              </w:rPr>
              <w:t>5</w:t>
            </w:r>
          </w:p>
        </w:tc>
        <w:tc>
          <w:tcPr>
            <w:tcW w:w="567" w:type="dxa"/>
            <w:shd w:val="clear" w:color="auto" w:fill="DAEEF3" w:themeFill="accent5" w:themeFillTint="33"/>
            <w:vAlign w:val="center"/>
          </w:tcPr>
          <w:p w:rsidR="00C4701E" w:rsidRPr="00B24E68" w:rsidRDefault="00C4701E" w:rsidP="00C4701E">
            <w:pPr>
              <w:jc w:val="center"/>
              <w:rPr>
                <w:rFonts w:ascii="Bookman Old Style" w:hAnsi="Bookman Old Style"/>
              </w:rPr>
            </w:pPr>
            <w:r w:rsidRPr="00B24E68">
              <w:rPr>
                <w:rFonts w:ascii="Bookman Old Style" w:hAnsi="Bookman Old Style"/>
              </w:rPr>
              <w:t>6</w:t>
            </w:r>
          </w:p>
        </w:tc>
        <w:tc>
          <w:tcPr>
            <w:tcW w:w="567" w:type="dxa"/>
            <w:shd w:val="clear" w:color="auto" w:fill="DAEEF3" w:themeFill="accent5" w:themeFillTint="33"/>
            <w:vAlign w:val="center"/>
          </w:tcPr>
          <w:p w:rsidR="00C4701E" w:rsidRPr="00B24E68" w:rsidRDefault="00C4701E" w:rsidP="00C4701E">
            <w:pPr>
              <w:jc w:val="center"/>
              <w:rPr>
                <w:rFonts w:ascii="Bookman Old Style" w:hAnsi="Bookman Old Style"/>
              </w:rPr>
            </w:pPr>
            <w:r w:rsidRPr="00B24E68">
              <w:rPr>
                <w:rFonts w:ascii="Bookman Old Style" w:hAnsi="Bookman Old Style"/>
              </w:rPr>
              <w:t>7</w:t>
            </w:r>
          </w:p>
        </w:tc>
        <w:tc>
          <w:tcPr>
            <w:tcW w:w="567" w:type="dxa"/>
            <w:shd w:val="clear" w:color="auto" w:fill="DAEEF3" w:themeFill="accent5" w:themeFillTint="33"/>
            <w:vAlign w:val="center"/>
          </w:tcPr>
          <w:p w:rsidR="00C4701E" w:rsidRPr="00B24E68" w:rsidRDefault="00721FDA" w:rsidP="00C4701E">
            <w:pPr>
              <w:jc w:val="center"/>
              <w:rPr>
                <w:rFonts w:ascii="Bookman Old Style" w:hAnsi="Bookman Old Style"/>
              </w:rPr>
            </w:pPr>
            <w:r w:rsidRPr="00B24E68">
              <w:rPr>
                <w:rFonts w:ascii="Bookman Old Style" w:hAnsi="Bookman Old Style"/>
              </w:rPr>
              <w:t>8</w:t>
            </w:r>
          </w:p>
        </w:tc>
        <w:tc>
          <w:tcPr>
            <w:tcW w:w="567" w:type="dxa"/>
            <w:shd w:val="clear" w:color="auto" w:fill="DAEEF3" w:themeFill="accent5" w:themeFillTint="33"/>
            <w:vAlign w:val="center"/>
          </w:tcPr>
          <w:p w:rsidR="00C4701E" w:rsidRPr="00B24E68" w:rsidRDefault="00721FDA" w:rsidP="00C4701E">
            <w:pPr>
              <w:jc w:val="center"/>
              <w:rPr>
                <w:rFonts w:ascii="Bookman Old Style" w:hAnsi="Bookman Old Style"/>
              </w:rPr>
            </w:pPr>
            <w:r w:rsidRPr="00B24E68">
              <w:rPr>
                <w:rFonts w:ascii="Bookman Old Style" w:hAnsi="Bookman Old Style"/>
              </w:rPr>
              <w:t>9</w:t>
            </w:r>
          </w:p>
        </w:tc>
        <w:tc>
          <w:tcPr>
            <w:tcW w:w="567" w:type="dxa"/>
            <w:shd w:val="clear" w:color="auto" w:fill="DAEEF3" w:themeFill="accent5" w:themeFillTint="33"/>
            <w:vAlign w:val="center"/>
          </w:tcPr>
          <w:p w:rsidR="00C4701E" w:rsidRPr="00B24E68" w:rsidRDefault="00721FDA" w:rsidP="00C4701E">
            <w:pPr>
              <w:jc w:val="center"/>
              <w:rPr>
                <w:rFonts w:ascii="Bookman Old Style" w:hAnsi="Bookman Old Style"/>
              </w:rPr>
            </w:pPr>
            <w:r w:rsidRPr="00B24E68">
              <w:rPr>
                <w:rFonts w:ascii="Bookman Old Style" w:hAnsi="Bookman Old Style"/>
              </w:rPr>
              <w:t>A</w:t>
            </w:r>
          </w:p>
        </w:tc>
        <w:tc>
          <w:tcPr>
            <w:tcW w:w="567" w:type="dxa"/>
            <w:shd w:val="clear" w:color="auto" w:fill="DAEEF3" w:themeFill="accent5" w:themeFillTint="33"/>
            <w:vAlign w:val="center"/>
          </w:tcPr>
          <w:p w:rsidR="00C4701E" w:rsidRPr="00B24E68" w:rsidRDefault="00721FDA" w:rsidP="00C4701E">
            <w:pPr>
              <w:jc w:val="center"/>
              <w:rPr>
                <w:rFonts w:ascii="Bookman Old Style" w:hAnsi="Bookman Old Style"/>
              </w:rPr>
            </w:pPr>
            <w:r w:rsidRPr="00B24E68">
              <w:rPr>
                <w:rFonts w:ascii="Bookman Old Style" w:hAnsi="Bookman Old Style"/>
              </w:rPr>
              <w:t>B</w:t>
            </w:r>
          </w:p>
        </w:tc>
        <w:tc>
          <w:tcPr>
            <w:tcW w:w="567" w:type="dxa"/>
            <w:shd w:val="clear" w:color="auto" w:fill="DAEEF3" w:themeFill="accent5" w:themeFillTint="33"/>
            <w:vAlign w:val="center"/>
          </w:tcPr>
          <w:p w:rsidR="00C4701E" w:rsidRPr="00B24E68" w:rsidRDefault="00721FDA" w:rsidP="00C4701E">
            <w:pPr>
              <w:jc w:val="center"/>
              <w:rPr>
                <w:rFonts w:ascii="Bookman Old Style" w:hAnsi="Bookman Old Style"/>
              </w:rPr>
            </w:pPr>
            <w:r w:rsidRPr="00B24E68">
              <w:rPr>
                <w:rFonts w:ascii="Bookman Old Style" w:hAnsi="Bookman Old Style"/>
              </w:rPr>
              <w:t>C</w:t>
            </w:r>
          </w:p>
        </w:tc>
        <w:tc>
          <w:tcPr>
            <w:tcW w:w="567" w:type="dxa"/>
            <w:shd w:val="clear" w:color="auto" w:fill="DAEEF3" w:themeFill="accent5" w:themeFillTint="33"/>
            <w:vAlign w:val="center"/>
          </w:tcPr>
          <w:p w:rsidR="00C4701E" w:rsidRPr="00B24E68" w:rsidRDefault="00721FDA" w:rsidP="00C4701E">
            <w:pPr>
              <w:jc w:val="center"/>
              <w:rPr>
                <w:rFonts w:ascii="Bookman Old Style" w:hAnsi="Bookman Old Style"/>
              </w:rPr>
            </w:pPr>
            <w:r w:rsidRPr="00B24E68">
              <w:rPr>
                <w:rFonts w:ascii="Bookman Old Style" w:hAnsi="Bookman Old Style"/>
              </w:rPr>
              <w:t>D</w:t>
            </w:r>
          </w:p>
        </w:tc>
        <w:tc>
          <w:tcPr>
            <w:tcW w:w="567" w:type="dxa"/>
            <w:tcBorders>
              <w:bottom w:val="single" w:sz="4" w:space="0" w:color="auto"/>
            </w:tcBorders>
            <w:shd w:val="clear" w:color="auto" w:fill="DAEEF3" w:themeFill="accent5" w:themeFillTint="33"/>
            <w:vAlign w:val="center"/>
          </w:tcPr>
          <w:p w:rsidR="00C4701E" w:rsidRPr="00B24E68" w:rsidRDefault="00721FDA" w:rsidP="00C4701E">
            <w:pPr>
              <w:jc w:val="center"/>
              <w:rPr>
                <w:rFonts w:ascii="Bookman Old Style" w:hAnsi="Bookman Old Style"/>
              </w:rPr>
            </w:pPr>
            <w:r w:rsidRPr="00B24E68">
              <w:rPr>
                <w:rFonts w:ascii="Bookman Old Style" w:hAnsi="Bookman Old Style"/>
              </w:rPr>
              <w:t>E</w:t>
            </w:r>
          </w:p>
        </w:tc>
        <w:tc>
          <w:tcPr>
            <w:tcW w:w="567" w:type="dxa"/>
            <w:tcBorders>
              <w:bottom w:val="single" w:sz="4" w:space="0" w:color="auto"/>
            </w:tcBorders>
            <w:shd w:val="clear" w:color="auto" w:fill="DAEEF3" w:themeFill="accent5" w:themeFillTint="33"/>
            <w:vAlign w:val="center"/>
          </w:tcPr>
          <w:p w:rsidR="00C4701E" w:rsidRPr="00B24E68" w:rsidRDefault="00721FDA" w:rsidP="00C4701E">
            <w:pPr>
              <w:jc w:val="center"/>
              <w:rPr>
                <w:rFonts w:ascii="Bookman Old Style" w:hAnsi="Bookman Old Style"/>
              </w:rPr>
            </w:pPr>
            <w:r w:rsidRPr="00B24E68">
              <w:rPr>
                <w:rFonts w:ascii="Bookman Old Style" w:hAnsi="Bookman Old Style"/>
              </w:rPr>
              <w:t>F</w:t>
            </w:r>
          </w:p>
        </w:tc>
      </w:tr>
      <w:tr w:rsidR="00E85E4D" w:rsidRPr="00B24E68" w:rsidTr="00E85E4D">
        <w:trPr>
          <w:trHeight w:val="563"/>
          <w:jc w:val="center"/>
        </w:trPr>
        <w:tc>
          <w:tcPr>
            <w:tcW w:w="567" w:type="dxa"/>
            <w:shd w:val="clear" w:color="auto" w:fill="DAEEF3" w:themeFill="accent5" w:themeFillTint="33"/>
            <w:vAlign w:val="center"/>
          </w:tcPr>
          <w:p w:rsidR="001B7E64" w:rsidRPr="00B24E68" w:rsidRDefault="001B7E64" w:rsidP="00C4701E">
            <w:pPr>
              <w:jc w:val="center"/>
              <w:rPr>
                <w:rFonts w:ascii="Bookman Old Style" w:hAnsi="Bookman Old Style"/>
              </w:rPr>
            </w:pPr>
            <w:r w:rsidRPr="00B24E68">
              <w:rPr>
                <w:rFonts w:ascii="Bookman Old Style" w:hAnsi="Bookman Old Style"/>
              </w:rPr>
              <w:t>00</w:t>
            </w:r>
          </w:p>
        </w:tc>
        <w:tc>
          <w:tcPr>
            <w:tcW w:w="567" w:type="dxa"/>
            <w:tcBorders>
              <w:bottom w:val="single" w:sz="4" w:space="0" w:color="auto"/>
            </w:tcBorders>
            <w:shd w:val="clear" w:color="auto" w:fill="FFE1E1"/>
            <w:vAlign w:val="center"/>
          </w:tcPr>
          <w:p w:rsidR="001B7E64" w:rsidRPr="00B24E68" w:rsidRDefault="001E11CF" w:rsidP="001E11CF">
            <w:pPr>
              <w:jc w:val="center"/>
              <w:rPr>
                <w:rFonts w:ascii="Bookman Old Style" w:hAnsi="Bookman Old Style"/>
                <w:sz w:val="16"/>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E1E1"/>
            <w:vAlign w:val="center"/>
          </w:tcPr>
          <w:p w:rsidR="001B7E64" w:rsidRPr="00B24E68" w:rsidRDefault="001E11CF" w:rsidP="001B7E64">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E1E1"/>
            <w:vAlign w:val="center"/>
          </w:tcPr>
          <w:p w:rsidR="001B7E64" w:rsidRPr="00B24E68" w:rsidRDefault="001E11CF" w:rsidP="00E64636">
            <w:pPr>
              <w:jc w:val="center"/>
              <w:rPr>
                <w:rFonts w:ascii="Bookman Old Style" w:hAnsi="Bookman Old Style"/>
                <w:sz w:val="16"/>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E1E1"/>
            <w:vAlign w:val="center"/>
          </w:tcPr>
          <w:p w:rsidR="001B7E64" w:rsidRPr="00B24E68" w:rsidRDefault="001E11CF" w:rsidP="00E64636">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E1E1"/>
            <w:vAlign w:val="center"/>
          </w:tcPr>
          <w:p w:rsidR="001B7E64" w:rsidRPr="00B24E68" w:rsidRDefault="001E11CF" w:rsidP="00E64636">
            <w:pPr>
              <w:jc w:val="center"/>
              <w:rPr>
                <w:rFonts w:ascii="Bookman Old Style" w:hAnsi="Bookman Old Style"/>
                <w:sz w:val="16"/>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E1E1"/>
            <w:vAlign w:val="center"/>
          </w:tcPr>
          <w:p w:rsidR="001B7E64" w:rsidRPr="00B24E68" w:rsidRDefault="001E11CF" w:rsidP="00E64636">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E1E1"/>
            <w:vAlign w:val="center"/>
          </w:tcPr>
          <w:p w:rsidR="001B7E64" w:rsidRPr="00B24E68" w:rsidRDefault="001E11CF" w:rsidP="00E64636">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E1E1"/>
            <w:vAlign w:val="center"/>
          </w:tcPr>
          <w:p w:rsidR="001B7E64" w:rsidRPr="00B24E68" w:rsidRDefault="001E11CF" w:rsidP="00E64636">
            <w:pPr>
              <w:jc w:val="center"/>
              <w:rPr>
                <w:rFonts w:ascii="Bookman Old Style" w:hAnsi="Bookman Old Style"/>
                <w:sz w:val="16"/>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E1E1"/>
            <w:vAlign w:val="center"/>
          </w:tcPr>
          <w:p w:rsidR="001B7E64" w:rsidRPr="00B24E68" w:rsidRDefault="001E11CF" w:rsidP="00E64636">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FFCC"/>
            <w:vAlign w:val="center"/>
          </w:tcPr>
          <w:p w:rsidR="001B7E64" w:rsidRPr="00B24E68" w:rsidRDefault="001B7E64" w:rsidP="001B7E64">
            <w:pPr>
              <w:jc w:val="center"/>
              <w:rPr>
                <w:rFonts w:ascii="Bookman Old Style" w:hAnsi="Bookman Old Style"/>
              </w:rPr>
            </w:pPr>
            <w:r w:rsidRPr="00B24E68">
              <w:rPr>
                <w:rFonts w:ascii="Arial Narrow" w:hAnsi="Arial Narrow"/>
                <w:color w:val="000000" w:themeColor="text1"/>
                <w:sz w:val="18"/>
              </w:rPr>
              <w:t>( HT )</w:t>
            </w:r>
            <w:r w:rsidRPr="00B24E68">
              <w:rPr>
                <w:rFonts w:ascii="Arial Narrow" w:hAnsi="Arial Narrow"/>
                <w:color w:val="C0504D" w:themeColor="accent2"/>
                <w:sz w:val="14"/>
              </w:rPr>
              <w:br/>
            </w:r>
            <w:r w:rsidRPr="00B24E68">
              <w:rPr>
                <w:rFonts w:ascii="Arial" w:hAnsi="Arial" w:cs="Arial"/>
                <w:sz w:val="4"/>
                <w:szCs w:val="4"/>
              </w:rPr>
              <w:t xml:space="preserve"> </w:t>
            </w:r>
            <w:r w:rsidRPr="00B24E68">
              <w:rPr>
                <w:rFonts w:ascii="Bookman Old Style" w:hAnsi="Bookman Old Style"/>
                <w:sz w:val="4"/>
                <w:szCs w:val="4"/>
              </w:rPr>
              <w:br/>
            </w:r>
            <w:r w:rsidRPr="00B24E68">
              <w:rPr>
                <w:rFonts w:ascii="Courier New" w:hAnsi="Courier New" w:cs="Courier New"/>
                <w:color w:val="0070C0"/>
                <w:sz w:val="16"/>
              </w:rPr>
              <w:t>0009</w:t>
            </w:r>
          </w:p>
        </w:tc>
        <w:tc>
          <w:tcPr>
            <w:tcW w:w="567" w:type="dxa"/>
            <w:tcBorders>
              <w:bottom w:val="single" w:sz="4" w:space="0" w:color="auto"/>
            </w:tcBorders>
            <w:shd w:val="clear" w:color="auto" w:fill="FFFFCC"/>
            <w:vAlign w:val="center"/>
          </w:tcPr>
          <w:p w:rsidR="001B7E64" w:rsidRPr="00B24E68" w:rsidRDefault="001B7E64" w:rsidP="001B7E64">
            <w:pPr>
              <w:jc w:val="center"/>
              <w:rPr>
                <w:rFonts w:ascii="Bookman Old Style" w:hAnsi="Bookman Old Style"/>
              </w:rPr>
            </w:pPr>
            <w:r w:rsidRPr="00B24E68">
              <w:rPr>
                <w:rFonts w:ascii="Arial Narrow" w:hAnsi="Arial Narrow"/>
                <w:color w:val="000000" w:themeColor="text1"/>
                <w:sz w:val="18"/>
              </w:rPr>
              <w:t>( LF )</w:t>
            </w:r>
            <w:r w:rsidRPr="00B24E68">
              <w:rPr>
                <w:rFonts w:ascii="Arial Narrow" w:hAnsi="Arial Narrow"/>
                <w:color w:val="C0504D" w:themeColor="accent2"/>
                <w:sz w:val="14"/>
              </w:rPr>
              <w:br/>
            </w:r>
            <w:r w:rsidRPr="00B24E68">
              <w:rPr>
                <w:rFonts w:ascii="Arial" w:hAnsi="Arial" w:cs="Arial"/>
                <w:sz w:val="4"/>
                <w:szCs w:val="4"/>
              </w:rPr>
              <w:t xml:space="preserve"> </w:t>
            </w:r>
            <w:r w:rsidRPr="00B24E68">
              <w:rPr>
                <w:rFonts w:ascii="Bookman Old Style" w:hAnsi="Bookman Old Style"/>
                <w:sz w:val="4"/>
                <w:szCs w:val="4"/>
              </w:rPr>
              <w:br/>
            </w:r>
            <w:r w:rsidRPr="00B24E68">
              <w:rPr>
                <w:rFonts w:ascii="Courier New" w:hAnsi="Courier New" w:cs="Courier New"/>
                <w:color w:val="0070C0"/>
                <w:sz w:val="16"/>
              </w:rPr>
              <w:t>000A</w:t>
            </w:r>
          </w:p>
        </w:tc>
        <w:tc>
          <w:tcPr>
            <w:tcW w:w="567" w:type="dxa"/>
            <w:tcBorders>
              <w:bottom w:val="single" w:sz="4" w:space="0" w:color="auto"/>
            </w:tcBorders>
            <w:shd w:val="clear" w:color="auto" w:fill="FFE1E1"/>
            <w:vAlign w:val="center"/>
          </w:tcPr>
          <w:p w:rsidR="001B7E64" w:rsidRPr="00B24E68" w:rsidRDefault="001E11CF" w:rsidP="00E64636">
            <w:pPr>
              <w:jc w:val="center"/>
              <w:rPr>
                <w:rFonts w:ascii="Bookman Old Style" w:hAnsi="Bookman Old Style"/>
                <w:sz w:val="16"/>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E1E1"/>
            <w:vAlign w:val="center"/>
          </w:tcPr>
          <w:p w:rsidR="001B7E64" w:rsidRPr="00B24E68" w:rsidRDefault="001E11CF" w:rsidP="00E64636">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tcBorders>
              <w:bottom w:val="single" w:sz="4" w:space="0" w:color="auto"/>
            </w:tcBorders>
            <w:shd w:val="clear" w:color="auto" w:fill="FFFFCC"/>
            <w:vAlign w:val="center"/>
          </w:tcPr>
          <w:p w:rsidR="001B7E64" w:rsidRPr="00B24E68" w:rsidRDefault="001B7E64" w:rsidP="001B7E64">
            <w:pPr>
              <w:jc w:val="center"/>
              <w:rPr>
                <w:rFonts w:ascii="Bookman Old Style" w:hAnsi="Bookman Old Style"/>
              </w:rPr>
            </w:pPr>
            <w:r w:rsidRPr="00B24E68">
              <w:rPr>
                <w:rFonts w:ascii="Arial Narrow" w:hAnsi="Arial Narrow"/>
                <w:color w:val="000000" w:themeColor="text1"/>
                <w:sz w:val="18"/>
              </w:rPr>
              <w:t>( CR )</w:t>
            </w:r>
            <w:r w:rsidRPr="00B24E68">
              <w:rPr>
                <w:rFonts w:ascii="Arial Narrow" w:hAnsi="Arial Narrow"/>
                <w:color w:val="C0504D" w:themeColor="accent2"/>
                <w:sz w:val="14"/>
              </w:rPr>
              <w:br/>
            </w:r>
            <w:r w:rsidRPr="00B24E68">
              <w:rPr>
                <w:rFonts w:ascii="Arial" w:hAnsi="Arial" w:cs="Arial"/>
                <w:sz w:val="4"/>
                <w:szCs w:val="4"/>
              </w:rPr>
              <w:t xml:space="preserve"> </w:t>
            </w:r>
            <w:r w:rsidRPr="00B24E68">
              <w:rPr>
                <w:rFonts w:ascii="Bookman Old Style" w:hAnsi="Bookman Old Style"/>
                <w:sz w:val="4"/>
                <w:szCs w:val="4"/>
              </w:rPr>
              <w:br/>
            </w:r>
            <w:r w:rsidRPr="00B24E68">
              <w:rPr>
                <w:rFonts w:ascii="Courier New" w:hAnsi="Courier New" w:cs="Courier New"/>
                <w:color w:val="0070C0"/>
                <w:sz w:val="16"/>
              </w:rPr>
              <w:t>000D</w:t>
            </w:r>
          </w:p>
        </w:tc>
        <w:tc>
          <w:tcPr>
            <w:tcW w:w="567" w:type="dxa"/>
            <w:tcBorders>
              <w:bottom w:val="single" w:sz="4" w:space="0" w:color="auto"/>
            </w:tcBorders>
            <w:shd w:val="clear" w:color="auto" w:fill="CCFFCC"/>
            <w:vAlign w:val="center"/>
          </w:tcPr>
          <w:p w:rsidR="001B7E64" w:rsidRPr="00B24E68" w:rsidRDefault="001B7E64" w:rsidP="007310C1">
            <w:pPr>
              <w:jc w:val="center"/>
              <w:rPr>
                <w:rFonts w:ascii="Bookman Old Style" w:hAnsi="Bookman Old Style"/>
              </w:rPr>
            </w:pPr>
            <w:r w:rsidRPr="00B24E68">
              <w:rPr>
                <w:rFonts w:ascii="Cambria Math" w:hAnsi="Cambria Math" w:cs="Cambria Math"/>
                <w:sz w:val="26"/>
                <w:szCs w:val="26"/>
              </w:rPr>
              <w:t>⬚</w:t>
            </w:r>
            <w:r w:rsidRPr="00B24E68">
              <w:rPr>
                <w:rFonts w:ascii="Bookman Old Style" w:hAnsi="Bookman Old Style"/>
              </w:rPr>
              <w:br/>
            </w:r>
            <w:r w:rsidRPr="00B24E68">
              <w:rPr>
                <w:rFonts w:ascii="Courier New" w:hAnsi="Courier New" w:cs="Courier New"/>
                <w:color w:val="0070C0"/>
                <w:sz w:val="16"/>
              </w:rPr>
              <w:t>2B1A</w:t>
            </w:r>
          </w:p>
        </w:tc>
        <w:tc>
          <w:tcPr>
            <w:tcW w:w="567" w:type="dxa"/>
            <w:tcBorders>
              <w:bottom w:val="single" w:sz="4" w:space="0" w:color="auto"/>
            </w:tcBorders>
            <w:shd w:val="clear" w:color="auto" w:fill="CCFFCC"/>
            <w:vAlign w:val="center"/>
          </w:tcPr>
          <w:p w:rsidR="001B7E64" w:rsidRPr="00B24E68" w:rsidRDefault="001B7E64" w:rsidP="007310C1">
            <w:pPr>
              <w:jc w:val="center"/>
              <w:rPr>
                <w:rFonts w:ascii="Bookman Old Style" w:hAnsi="Bookman Old Style"/>
              </w:rPr>
            </w:pPr>
            <w:r w:rsidRPr="00B24E68">
              <w:rPr>
                <w:rFonts w:ascii="Consolas" w:eastAsia="MS Gothic" w:hAnsi="MS Gothic" w:cs="Consolas"/>
                <w:sz w:val="26"/>
                <w:szCs w:val="26"/>
              </w:rPr>
              <w:t>▯</w:t>
            </w:r>
            <w:r w:rsidRPr="00B24E68">
              <w:rPr>
                <w:rFonts w:ascii="Bookman Old Style" w:hAnsi="Bookman Old Style"/>
              </w:rPr>
              <w:br/>
            </w:r>
            <w:r w:rsidRPr="00B24E68">
              <w:rPr>
                <w:rFonts w:ascii="Courier New" w:hAnsi="Courier New" w:cs="Courier New"/>
                <w:color w:val="0070C0"/>
                <w:sz w:val="16"/>
              </w:rPr>
              <w:t>25AF</w:t>
            </w:r>
          </w:p>
        </w:tc>
      </w:tr>
      <w:tr w:rsidR="00145A37" w:rsidRPr="00B24E68" w:rsidTr="00CD6D91">
        <w:trPr>
          <w:trHeight w:val="543"/>
          <w:jc w:val="center"/>
        </w:trPr>
        <w:tc>
          <w:tcPr>
            <w:tcW w:w="567" w:type="dxa"/>
            <w:shd w:val="clear" w:color="auto" w:fill="DAEEF3" w:themeFill="accent5" w:themeFillTint="33"/>
            <w:vAlign w:val="center"/>
          </w:tcPr>
          <w:p w:rsidR="00145A37" w:rsidRPr="00B24E68" w:rsidRDefault="00145A37" w:rsidP="00C4701E">
            <w:pPr>
              <w:jc w:val="center"/>
              <w:rPr>
                <w:rFonts w:ascii="Bookman Old Style" w:hAnsi="Bookman Old Style"/>
              </w:rPr>
            </w:pPr>
            <w:r w:rsidRPr="00B24E68">
              <w:rPr>
                <w:rFonts w:ascii="Bookman Old Style" w:hAnsi="Bookman Old Style"/>
              </w:rPr>
              <w:t>10</w:t>
            </w:r>
          </w:p>
        </w:tc>
        <w:tc>
          <w:tcPr>
            <w:tcW w:w="567" w:type="dxa"/>
            <w:shd w:val="clear" w:color="auto" w:fill="CCFFCC"/>
            <w:vAlign w:val="center"/>
          </w:tcPr>
          <w:p w:rsidR="00145A37" w:rsidRPr="00B24E68" w:rsidRDefault="001E11CF" w:rsidP="00721FDA">
            <w:pPr>
              <w:jc w:val="center"/>
              <w:rPr>
                <w:rFonts w:ascii="Arial Narrow" w:hAnsi="Arial Narrow"/>
                <w:color w:val="000000" w:themeColor="text1"/>
              </w:rPr>
            </w:pPr>
            <w:r w:rsidRPr="00B24E68">
              <w:rPr>
                <w:rFonts w:ascii="Arial Narrow" w:hAnsi="Arial Narrow"/>
                <w:color w:val="000000" w:themeColor="text1"/>
                <w:sz w:val="16"/>
              </w:rPr>
              <w:t>(vacío</w:t>
            </w:r>
            <w:r w:rsidR="00145A37" w:rsidRPr="00B24E68">
              <w:rPr>
                <w:rFonts w:ascii="Arial Narrow" w:hAnsi="Arial Narrow"/>
                <w:color w:val="000000" w:themeColor="text1"/>
                <w:sz w:val="16"/>
              </w:rPr>
              <w:t>)</w:t>
            </w:r>
          </w:p>
        </w:tc>
        <w:tc>
          <w:tcPr>
            <w:tcW w:w="567" w:type="dxa"/>
            <w:shd w:val="clear" w:color="auto" w:fill="CCFFCC"/>
            <w:vAlign w:val="center"/>
          </w:tcPr>
          <w:p w:rsidR="00145A37" w:rsidRPr="00B24E68" w:rsidRDefault="00145A37" w:rsidP="00145A37">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2591</w:t>
            </w:r>
          </w:p>
        </w:tc>
        <w:tc>
          <w:tcPr>
            <w:tcW w:w="567" w:type="dxa"/>
            <w:shd w:val="clear" w:color="auto" w:fill="CCFFCC"/>
            <w:vAlign w:val="center"/>
          </w:tcPr>
          <w:p w:rsidR="00145A37" w:rsidRPr="00B24E68" w:rsidRDefault="00145A37" w:rsidP="00145A37">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2592</w:t>
            </w:r>
          </w:p>
        </w:tc>
        <w:tc>
          <w:tcPr>
            <w:tcW w:w="567" w:type="dxa"/>
            <w:shd w:val="clear" w:color="auto" w:fill="CCFFCC"/>
            <w:vAlign w:val="center"/>
          </w:tcPr>
          <w:p w:rsidR="00145A37" w:rsidRPr="00B24E68" w:rsidRDefault="00145A37" w:rsidP="00145A37">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2593</w:t>
            </w:r>
          </w:p>
        </w:tc>
        <w:tc>
          <w:tcPr>
            <w:tcW w:w="567" w:type="dxa"/>
            <w:shd w:val="clear" w:color="auto" w:fill="CCFFCC"/>
            <w:vAlign w:val="center"/>
          </w:tcPr>
          <w:p w:rsidR="00145A37" w:rsidRPr="00B24E68" w:rsidRDefault="00145A37" w:rsidP="00145A37">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2588</w:t>
            </w:r>
          </w:p>
        </w:tc>
        <w:tc>
          <w:tcPr>
            <w:tcW w:w="567" w:type="dxa"/>
            <w:shd w:val="clear" w:color="auto" w:fill="CCFFCC"/>
            <w:vAlign w:val="center"/>
          </w:tcPr>
          <w:p w:rsidR="00145A37" w:rsidRPr="00B24E68" w:rsidRDefault="00145A37" w:rsidP="00E569EC">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E569EC" w:rsidRPr="00B24E68">
              <w:rPr>
                <w:rFonts w:ascii="Courier New" w:hAnsi="Courier New" w:cs="Courier New"/>
                <w:color w:val="0070C0"/>
                <w:sz w:val="16"/>
              </w:rPr>
              <w:t>2500</w:t>
            </w:r>
          </w:p>
        </w:tc>
        <w:tc>
          <w:tcPr>
            <w:tcW w:w="567" w:type="dxa"/>
            <w:shd w:val="clear" w:color="auto" w:fill="CCFFCC"/>
            <w:vAlign w:val="center"/>
          </w:tcPr>
          <w:p w:rsidR="00145A37" w:rsidRPr="00B24E68" w:rsidRDefault="00145A37" w:rsidP="00E569EC">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E569EC" w:rsidRPr="00B24E68">
              <w:rPr>
                <w:rFonts w:ascii="Courier New" w:hAnsi="Courier New" w:cs="Courier New"/>
                <w:color w:val="0070C0"/>
                <w:sz w:val="16"/>
              </w:rPr>
              <w:t>250</w:t>
            </w:r>
            <w:r w:rsidRPr="00B24E68">
              <w:rPr>
                <w:rFonts w:ascii="Courier New" w:hAnsi="Courier New" w:cs="Courier New"/>
                <w:color w:val="0070C0"/>
                <w:sz w:val="16"/>
              </w:rPr>
              <w:t>2</w:t>
            </w:r>
          </w:p>
        </w:tc>
        <w:tc>
          <w:tcPr>
            <w:tcW w:w="567" w:type="dxa"/>
            <w:shd w:val="clear" w:color="auto" w:fill="CCFFCC"/>
            <w:vAlign w:val="center"/>
          </w:tcPr>
          <w:p w:rsidR="00145A37" w:rsidRPr="00B24E68" w:rsidRDefault="00145A37" w:rsidP="00E569EC">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E569EC" w:rsidRPr="00B24E68">
              <w:rPr>
                <w:rFonts w:ascii="Courier New" w:hAnsi="Courier New" w:cs="Courier New"/>
                <w:color w:val="0070C0"/>
                <w:sz w:val="16"/>
              </w:rPr>
              <w:t>2518</w:t>
            </w:r>
          </w:p>
        </w:tc>
        <w:tc>
          <w:tcPr>
            <w:tcW w:w="567" w:type="dxa"/>
            <w:shd w:val="clear" w:color="auto" w:fill="CCFFCC"/>
            <w:vAlign w:val="center"/>
          </w:tcPr>
          <w:p w:rsidR="00145A37" w:rsidRPr="00B24E68" w:rsidRDefault="00145A37" w:rsidP="00E569EC">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E569EC" w:rsidRPr="00B24E68">
              <w:rPr>
                <w:rFonts w:ascii="Courier New" w:hAnsi="Courier New" w:cs="Courier New"/>
                <w:color w:val="0070C0"/>
                <w:sz w:val="16"/>
              </w:rPr>
              <w:t>2510</w:t>
            </w:r>
          </w:p>
        </w:tc>
        <w:tc>
          <w:tcPr>
            <w:tcW w:w="567" w:type="dxa"/>
            <w:shd w:val="clear" w:color="auto" w:fill="CCFFCC"/>
            <w:vAlign w:val="center"/>
          </w:tcPr>
          <w:p w:rsidR="00145A37" w:rsidRPr="00B24E68" w:rsidRDefault="00746B3E" w:rsidP="00746B3E">
            <w:pPr>
              <w:jc w:val="center"/>
              <w:rPr>
                <w:rFonts w:ascii="Bookman Old Style" w:hAnsi="Bookman Old Style"/>
              </w:rPr>
            </w:pPr>
            <w:r w:rsidRPr="00B24E68">
              <w:rPr>
                <w:rFonts w:ascii="Arial" w:hAnsi="Arial" w:cs="Arial"/>
                <w:sz w:val="26"/>
                <w:szCs w:val="26"/>
              </w:rPr>
              <w:t>┌</w:t>
            </w:r>
            <w:r w:rsidR="00145A37" w:rsidRPr="00B24E68">
              <w:rPr>
                <w:rFonts w:ascii="Bookman Old Style" w:hAnsi="Bookman Old Style"/>
              </w:rPr>
              <w:br/>
            </w:r>
            <w:r w:rsidR="00E569EC" w:rsidRPr="00B24E68">
              <w:rPr>
                <w:rFonts w:ascii="Courier New" w:hAnsi="Courier New" w:cs="Courier New"/>
                <w:color w:val="0070C0"/>
                <w:sz w:val="16"/>
              </w:rPr>
              <w:t>25</w:t>
            </w:r>
            <w:r w:rsidRPr="00B24E68">
              <w:rPr>
                <w:rFonts w:ascii="Courier New" w:hAnsi="Courier New" w:cs="Courier New"/>
                <w:color w:val="0070C0"/>
                <w:sz w:val="16"/>
              </w:rPr>
              <w:t>0C</w:t>
            </w:r>
          </w:p>
        </w:tc>
        <w:tc>
          <w:tcPr>
            <w:tcW w:w="567" w:type="dxa"/>
            <w:shd w:val="clear" w:color="auto" w:fill="CCFFCC"/>
            <w:vAlign w:val="center"/>
          </w:tcPr>
          <w:p w:rsidR="00145A37" w:rsidRPr="00B24E68" w:rsidRDefault="00746B3E" w:rsidP="00746B3E">
            <w:pPr>
              <w:jc w:val="center"/>
              <w:rPr>
                <w:rFonts w:ascii="Bookman Old Style" w:hAnsi="Bookman Old Style"/>
              </w:rPr>
            </w:pPr>
            <w:r w:rsidRPr="00B24E68">
              <w:rPr>
                <w:rFonts w:ascii="Arial" w:hAnsi="Arial" w:cs="Arial"/>
                <w:sz w:val="26"/>
                <w:szCs w:val="26"/>
              </w:rPr>
              <w:t>└</w:t>
            </w:r>
            <w:r w:rsidR="00145A37" w:rsidRPr="00B24E68">
              <w:rPr>
                <w:rFonts w:ascii="Bookman Old Style" w:hAnsi="Bookman Old Style"/>
              </w:rPr>
              <w:br/>
            </w:r>
            <w:r w:rsidR="00E569EC" w:rsidRPr="00B24E68">
              <w:rPr>
                <w:rFonts w:ascii="Courier New" w:hAnsi="Courier New" w:cs="Courier New"/>
                <w:color w:val="0070C0"/>
                <w:sz w:val="16"/>
              </w:rPr>
              <w:t>25</w:t>
            </w:r>
            <w:r w:rsidRPr="00B24E68">
              <w:rPr>
                <w:rFonts w:ascii="Courier New" w:hAnsi="Courier New" w:cs="Courier New"/>
                <w:color w:val="0070C0"/>
                <w:sz w:val="16"/>
              </w:rPr>
              <w:t>14</w:t>
            </w:r>
          </w:p>
        </w:tc>
        <w:tc>
          <w:tcPr>
            <w:tcW w:w="567" w:type="dxa"/>
            <w:shd w:val="clear" w:color="auto" w:fill="CCFFCC"/>
            <w:vAlign w:val="center"/>
          </w:tcPr>
          <w:p w:rsidR="00145A37" w:rsidRPr="00B24E68" w:rsidRDefault="00E86F83" w:rsidP="00E569EC">
            <w:pPr>
              <w:jc w:val="center"/>
              <w:rPr>
                <w:rFonts w:ascii="Bookman Old Style" w:hAnsi="Bookman Old Style"/>
              </w:rPr>
            </w:pPr>
            <w:r w:rsidRPr="00B24E68">
              <w:rPr>
                <w:rFonts w:ascii="Arial" w:hAnsi="Arial" w:cs="Arial"/>
                <w:sz w:val="26"/>
                <w:szCs w:val="26"/>
              </w:rPr>
              <w:t>├</w:t>
            </w:r>
            <w:r w:rsidR="00145A37" w:rsidRPr="00B24E68">
              <w:rPr>
                <w:rFonts w:ascii="Bookman Old Style" w:hAnsi="Bookman Old Style"/>
              </w:rPr>
              <w:br/>
            </w:r>
            <w:r w:rsidR="00E569EC" w:rsidRPr="00B24E68">
              <w:rPr>
                <w:rFonts w:ascii="Courier New" w:hAnsi="Courier New" w:cs="Courier New"/>
                <w:color w:val="0070C0"/>
                <w:sz w:val="16"/>
              </w:rPr>
              <w:t>251C</w:t>
            </w:r>
          </w:p>
        </w:tc>
        <w:tc>
          <w:tcPr>
            <w:tcW w:w="567" w:type="dxa"/>
            <w:shd w:val="clear" w:color="auto" w:fill="CCFFCC"/>
            <w:vAlign w:val="center"/>
          </w:tcPr>
          <w:p w:rsidR="00145A37" w:rsidRPr="00B24E68" w:rsidRDefault="00E86F83" w:rsidP="00E569EC">
            <w:pPr>
              <w:jc w:val="center"/>
              <w:rPr>
                <w:rFonts w:ascii="Bookman Old Style" w:hAnsi="Bookman Old Style"/>
              </w:rPr>
            </w:pPr>
            <w:r w:rsidRPr="00B24E68">
              <w:rPr>
                <w:rFonts w:ascii="Arial" w:hAnsi="Arial" w:cs="Arial"/>
                <w:sz w:val="26"/>
                <w:szCs w:val="26"/>
              </w:rPr>
              <w:t>┤</w:t>
            </w:r>
            <w:r w:rsidR="00145A37" w:rsidRPr="00B24E68">
              <w:rPr>
                <w:rFonts w:ascii="Bookman Old Style" w:hAnsi="Bookman Old Style"/>
              </w:rPr>
              <w:br/>
            </w:r>
            <w:r w:rsidR="00E569EC" w:rsidRPr="00B24E68">
              <w:rPr>
                <w:rFonts w:ascii="Courier New" w:hAnsi="Courier New" w:cs="Courier New"/>
                <w:color w:val="0070C0"/>
                <w:sz w:val="16"/>
              </w:rPr>
              <w:t>252</w:t>
            </w:r>
            <w:r w:rsidR="00145A37" w:rsidRPr="00B24E68">
              <w:rPr>
                <w:rFonts w:ascii="Courier New" w:hAnsi="Courier New" w:cs="Courier New"/>
                <w:color w:val="0070C0"/>
                <w:sz w:val="16"/>
              </w:rPr>
              <w:t>4</w:t>
            </w:r>
          </w:p>
        </w:tc>
        <w:tc>
          <w:tcPr>
            <w:tcW w:w="567" w:type="dxa"/>
            <w:shd w:val="clear" w:color="auto" w:fill="CCFFCC"/>
            <w:vAlign w:val="center"/>
          </w:tcPr>
          <w:p w:rsidR="00145A37" w:rsidRPr="00B24E68" w:rsidRDefault="00E86F83" w:rsidP="00E569EC">
            <w:pPr>
              <w:jc w:val="center"/>
              <w:rPr>
                <w:rFonts w:ascii="Bookman Old Style" w:hAnsi="Bookman Old Style"/>
              </w:rPr>
            </w:pPr>
            <w:r w:rsidRPr="00B24E68">
              <w:rPr>
                <w:rFonts w:ascii="Arial" w:hAnsi="Arial" w:cs="Arial"/>
                <w:sz w:val="26"/>
                <w:szCs w:val="26"/>
              </w:rPr>
              <w:t>┴</w:t>
            </w:r>
            <w:r w:rsidR="00145A37" w:rsidRPr="00B24E68">
              <w:rPr>
                <w:rFonts w:ascii="Bookman Old Style" w:hAnsi="Bookman Old Style"/>
              </w:rPr>
              <w:br/>
            </w:r>
            <w:r w:rsidR="00E569EC" w:rsidRPr="00B24E68">
              <w:rPr>
                <w:rFonts w:ascii="Courier New" w:hAnsi="Courier New" w:cs="Courier New"/>
                <w:color w:val="0070C0"/>
                <w:sz w:val="16"/>
              </w:rPr>
              <w:t>2534</w:t>
            </w:r>
          </w:p>
        </w:tc>
        <w:tc>
          <w:tcPr>
            <w:tcW w:w="567" w:type="dxa"/>
            <w:shd w:val="clear" w:color="auto" w:fill="CCFFCC"/>
            <w:vAlign w:val="center"/>
          </w:tcPr>
          <w:p w:rsidR="00145A37" w:rsidRPr="00B24E68" w:rsidRDefault="00E86F83" w:rsidP="00E569EC">
            <w:pPr>
              <w:jc w:val="center"/>
              <w:rPr>
                <w:rFonts w:ascii="Bookman Old Style" w:hAnsi="Bookman Old Style"/>
              </w:rPr>
            </w:pPr>
            <w:r w:rsidRPr="00B24E68">
              <w:rPr>
                <w:rFonts w:ascii="Arial" w:hAnsi="Arial" w:cs="Arial"/>
                <w:sz w:val="26"/>
                <w:szCs w:val="26"/>
              </w:rPr>
              <w:t>┬</w:t>
            </w:r>
            <w:r w:rsidR="00145A37" w:rsidRPr="00B24E68">
              <w:rPr>
                <w:rFonts w:ascii="Bookman Old Style" w:hAnsi="Bookman Old Style"/>
              </w:rPr>
              <w:br/>
            </w:r>
            <w:r w:rsidR="00E569EC" w:rsidRPr="00B24E68">
              <w:rPr>
                <w:rFonts w:ascii="Courier New" w:hAnsi="Courier New" w:cs="Courier New"/>
                <w:color w:val="0070C0"/>
                <w:sz w:val="16"/>
              </w:rPr>
              <w:t>252C</w:t>
            </w:r>
          </w:p>
        </w:tc>
        <w:tc>
          <w:tcPr>
            <w:tcW w:w="567" w:type="dxa"/>
            <w:shd w:val="clear" w:color="auto" w:fill="CCFFCC"/>
            <w:vAlign w:val="center"/>
          </w:tcPr>
          <w:p w:rsidR="00145A37" w:rsidRPr="00B24E68" w:rsidRDefault="00E86F83" w:rsidP="00E569EC">
            <w:pPr>
              <w:jc w:val="center"/>
              <w:rPr>
                <w:rFonts w:ascii="Bookman Old Style" w:hAnsi="Bookman Old Style"/>
              </w:rPr>
            </w:pPr>
            <w:r w:rsidRPr="00B24E68">
              <w:rPr>
                <w:rFonts w:ascii="Arial" w:hAnsi="Arial" w:cs="Arial"/>
                <w:sz w:val="26"/>
                <w:szCs w:val="26"/>
              </w:rPr>
              <w:t>┼</w:t>
            </w:r>
            <w:r w:rsidR="00145A37" w:rsidRPr="00B24E68">
              <w:rPr>
                <w:rFonts w:ascii="Bookman Old Style" w:hAnsi="Bookman Old Style"/>
              </w:rPr>
              <w:br/>
            </w:r>
            <w:r w:rsidR="00E569EC" w:rsidRPr="00B24E68">
              <w:rPr>
                <w:rFonts w:ascii="Courier New" w:hAnsi="Courier New" w:cs="Courier New"/>
                <w:color w:val="0070C0"/>
                <w:sz w:val="16"/>
              </w:rPr>
              <w:t>25</w:t>
            </w:r>
            <w:r w:rsidR="00145A37" w:rsidRPr="00B24E68">
              <w:rPr>
                <w:rFonts w:ascii="Courier New" w:hAnsi="Courier New" w:cs="Courier New"/>
                <w:color w:val="0070C0"/>
                <w:sz w:val="16"/>
              </w:rPr>
              <w:t>3</w:t>
            </w:r>
            <w:r w:rsidR="00E569EC" w:rsidRPr="00B24E68">
              <w:rPr>
                <w:rFonts w:ascii="Courier New" w:hAnsi="Courier New" w:cs="Courier New"/>
                <w:color w:val="0070C0"/>
                <w:sz w:val="16"/>
              </w:rPr>
              <w:t>C</w:t>
            </w:r>
          </w:p>
        </w:tc>
      </w:tr>
      <w:tr w:rsidR="00CD6D91" w:rsidRPr="00B24E68" w:rsidTr="001B7E64">
        <w:trPr>
          <w:trHeight w:val="543"/>
          <w:jc w:val="center"/>
        </w:trPr>
        <w:tc>
          <w:tcPr>
            <w:tcW w:w="567" w:type="dxa"/>
            <w:shd w:val="clear" w:color="auto" w:fill="DAEEF3" w:themeFill="accent5" w:themeFillTint="33"/>
            <w:vAlign w:val="center"/>
          </w:tcPr>
          <w:p w:rsidR="00CD6D91" w:rsidRPr="00B24E68" w:rsidRDefault="00CD6D91" w:rsidP="00C4701E">
            <w:pPr>
              <w:jc w:val="center"/>
              <w:rPr>
                <w:rFonts w:ascii="Bookman Old Style" w:hAnsi="Bookman Old Style"/>
              </w:rPr>
            </w:pPr>
            <w:r w:rsidRPr="00B24E68">
              <w:rPr>
                <w:rFonts w:ascii="Bookman Old Style" w:hAnsi="Bookman Old Style"/>
              </w:rPr>
              <w:t>20</w:t>
            </w:r>
          </w:p>
        </w:tc>
        <w:tc>
          <w:tcPr>
            <w:tcW w:w="567" w:type="dxa"/>
            <w:shd w:val="clear" w:color="auto" w:fill="FFFFCC"/>
            <w:vAlign w:val="center"/>
          </w:tcPr>
          <w:p w:rsidR="00CD6D91" w:rsidRPr="00B24E68" w:rsidRDefault="004E1E1B" w:rsidP="001B7E64">
            <w:pPr>
              <w:jc w:val="center"/>
              <w:rPr>
                <w:rFonts w:ascii="Courier New" w:hAnsi="Courier New" w:cs="Courier New"/>
                <w:color w:val="0070C0"/>
              </w:rPr>
            </w:pPr>
            <w:r w:rsidRPr="00B24E68">
              <w:rPr>
                <w:rFonts w:ascii="Arial Narrow" w:hAnsi="Arial Narrow"/>
                <w:color w:val="000000" w:themeColor="text1"/>
                <w:sz w:val="18"/>
              </w:rPr>
              <w:t>(</w:t>
            </w:r>
            <w:r w:rsidR="001B7E64" w:rsidRPr="00B24E68">
              <w:rPr>
                <w:rFonts w:ascii="Arial Narrow" w:hAnsi="Arial Narrow"/>
                <w:color w:val="000000" w:themeColor="text1"/>
                <w:sz w:val="18"/>
              </w:rPr>
              <w:t xml:space="preserve"> SP </w:t>
            </w:r>
            <w:r w:rsidRPr="00B24E68">
              <w:rPr>
                <w:rFonts w:ascii="Arial Narrow" w:hAnsi="Arial Narrow"/>
                <w:color w:val="000000" w:themeColor="text1"/>
                <w:sz w:val="18"/>
              </w:rPr>
              <w:t>)</w:t>
            </w:r>
            <w:r w:rsidRPr="00B24E68">
              <w:rPr>
                <w:rFonts w:ascii="Arial Narrow" w:hAnsi="Arial Narrow"/>
                <w:color w:val="C0504D" w:themeColor="accent2"/>
                <w:sz w:val="14"/>
              </w:rPr>
              <w:br/>
            </w:r>
            <w:r w:rsidR="00CD6D91" w:rsidRPr="00B24E68">
              <w:rPr>
                <w:rFonts w:ascii="Arial" w:hAnsi="Arial" w:cs="Arial"/>
                <w:sz w:val="4"/>
                <w:szCs w:val="4"/>
              </w:rPr>
              <w:t xml:space="preserve"> </w:t>
            </w:r>
            <w:r w:rsidR="00CD6D91" w:rsidRPr="00B24E68">
              <w:rPr>
                <w:rFonts w:ascii="Bookman Old Style" w:hAnsi="Bookman Old Style"/>
                <w:sz w:val="4"/>
                <w:szCs w:val="4"/>
              </w:rPr>
              <w:br/>
            </w:r>
            <w:r w:rsidR="00CD6D91" w:rsidRPr="00B24E68">
              <w:rPr>
                <w:rFonts w:ascii="Courier New" w:hAnsi="Courier New" w:cs="Courier New"/>
                <w:color w:val="0070C0"/>
                <w:sz w:val="16"/>
              </w:rPr>
              <w:t>0020</w:t>
            </w:r>
          </w:p>
        </w:tc>
        <w:tc>
          <w:tcPr>
            <w:tcW w:w="567" w:type="dxa"/>
            <w:vAlign w:val="center"/>
          </w:tcPr>
          <w:p w:rsidR="00CD6D91" w:rsidRPr="00B24E68" w:rsidRDefault="00CD6D91" w:rsidP="004E1E1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4E1E1B" w:rsidRPr="00B24E68">
              <w:rPr>
                <w:rFonts w:ascii="Courier New" w:hAnsi="Courier New" w:cs="Courier New"/>
                <w:color w:val="0070C0"/>
                <w:sz w:val="16"/>
              </w:rPr>
              <w:t>2</w:t>
            </w:r>
            <w:r w:rsidRPr="00B24E68">
              <w:rPr>
                <w:rFonts w:ascii="Courier New" w:hAnsi="Courier New" w:cs="Courier New"/>
                <w:color w:val="0070C0"/>
                <w:sz w:val="16"/>
              </w:rPr>
              <w:t>1</w:t>
            </w:r>
          </w:p>
        </w:tc>
        <w:tc>
          <w:tcPr>
            <w:tcW w:w="567" w:type="dxa"/>
            <w:vAlign w:val="center"/>
          </w:tcPr>
          <w:p w:rsidR="00CD6D91" w:rsidRPr="00B24E68" w:rsidRDefault="00CD6D91" w:rsidP="004E1E1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4E1E1B" w:rsidRPr="00B24E68">
              <w:rPr>
                <w:rFonts w:ascii="Courier New" w:hAnsi="Courier New" w:cs="Courier New"/>
                <w:color w:val="0070C0"/>
                <w:sz w:val="16"/>
              </w:rPr>
              <w:t>2</w:t>
            </w:r>
            <w:r w:rsidRPr="00B24E68">
              <w:rPr>
                <w:rFonts w:ascii="Courier New" w:hAnsi="Courier New" w:cs="Courier New"/>
                <w:color w:val="0070C0"/>
                <w:sz w:val="16"/>
              </w:rPr>
              <w:t>2</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4E1E1B" w:rsidRPr="00B24E68">
              <w:rPr>
                <w:rFonts w:ascii="Courier New" w:hAnsi="Courier New" w:cs="Courier New"/>
                <w:color w:val="0070C0"/>
                <w:sz w:val="16"/>
              </w:rPr>
              <w:t>2</w:t>
            </w:r>
            <w:r w:rsidR="00BB7D50" w:rsidRPr="00B24E68">
              <w:rPr>
                <w:rFonts w:ascii="Courier New" w:hAnsi="Courier New" w:cs="Courier New"/>
                <w:color w:val="0070C0"/>
                <w:sz w:val="16"/>
              </w:rPr>
              <w:t>3</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4E1E1B" w:rsidRPr="00B24E68">
              <w:rPr>
                <w:rFonts w:ascii="Courier New" w:hAnsi="Courier New" w:cs="Courier New"/>
                <w:color w:val="0070C0"/>
                <w:sz w:val="16"/>
              </w:rPr>
              <w:t>2</w:t>
            </w:r>
            <w:r w:rsidR="00BB7D50" w:rsidRPr="00B24E68">
              <w:rPr>
                <w:rFonts w:ascii="Courier New" w:hAnsi="Courier New" w:cs="Courier New"/>
                <w:color w:val="0070C0"/>
                <w:sz w:val="16"/>
              </w:rPr>
              <w:t>4</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4E1E1B" w:rsidRPr="00B24E68">
              <w:rPr>
                <w:rFonts w:ascii="Courier New" w:hAnsi="Courier New" w:cs="Courier New"/>
                <w:color w:val="0070C0"/>
                <w:sz w:val="16"/>
              </w:rPr>
              <w:t>2</w:t>
            </w:r>
            <w:r w:rsidR="00BB7D50" w:rsidRPr="00B24E68">
              <w:rPr>
                <w:rFonts w:ascii="Courier New" w:hAnsi="Courier New" w:cs="Courier New"/>
                <w:color w:val="0070C0"/>
                <w:sz w:val="16"/>
              </w:rPr>
              <w:t>5</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&amp;</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26</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27</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28</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29</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2A</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2B</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2C</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2D</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2E</w:t>
            </w:r>
          </w:p>
        </w:tc>
        <w:tc>
          <w:tcPr>
            <w:tcW w:w="567" w:type="dxa"/>
            <w:vAlign w:val="center"/>
          </w:tcPr>
          <w:p w:rsidR="00CD6D91" w:rsidRPr="00B24E68" w:rsidRDefault="00CD6D9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w:t>
            </w:r>
            <w:r w:rsidR="00BB7D50" w:rsidRPr="00B24E68">
              <w:rPr>
                <w:rFonts w:ascii="Courier New" w:hAnsi="Courier New" w:cs="Courier New"/>
                <w:color w:val="0070C0"/>
                <w:sz w:val="16"/>
              </w:rPr>
              <w:t>2F</w:t>
            </w:r>
          </w:p>
        </w:tc>
      </w:tr>
      <w:tr w:rsidR="00C30C7B" w:rsidRPr="00B24E68" w:rsidTr="00AC5673">
        <w:trPr>
          <w:trHeight w:val="543"/>
          <w:jc w:val="center"/>
        </w:trPr>
        <w:tc>
          <w:tcPr>
            <w:tcW w:w="567" w:type="dxa"/>
            <w:shd w:val="clear" w:color="auto" w:fill="DAEEF3" w:themeFill="accent5" w:themeFillTint="33"/>
            <w:vAlign w:val="center"/>
          </w:tcPr>
          <w:p w:rsidR="00C30C7B" w:rsidRPr="00B24E68" w:rsidRDefault="00C30C7B" w:rsidP="00C4701E">
            <w:pPr>
              <w:jc w:val="center"/>
              <w:rPr>
                <w:rFonts w:ascii="Bookman Old Style" w:hAnsi="Bookman Old Style"/>
              </w:rPr>
            </w:pPr>
            <w:r w:rsidRPr="00B24E68">
              <w:rPr>
                <w:rFonts w:ascii="Bookman Old Style" w:hAnsi="Bookman Old Style"/>
              </w:rPr>
              <w:t>30</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0</w:t>
            </w:r>
            <w:r w:rsidRPr="00B24E68">
              <w:rPr>
                <w:rFonts w:ascii="Bookman Old Style" w:hAnsi="Bookman Old Style"/>
              </w:rPr>
              <w:br/>
            </w:r>
            <w:r w:rsidRPr="00B24E68">
              <w:rPr>
                <w:rFonts w:ascii="Courier New" w:hAnsi="Courier New" w:cs="Courier New"/>
                <w:color w:val="0070C0"/>
                <w:sz w:val="16"/>
              </w:rPr>
              <w:t>0030</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1</w:t>
            </w:r>
            <w:r w:rsidRPr="00B24E68">
              <w:rPr>
                <w:rFonts w:ascii="Bookman Old Style" w:hAnsi="Bookman Old Style"/>
              </w:rPr>
              <w:br/>
            </w:r>
            <w:r w:rsidRPr="00B24E68">
              <w:rPr>
                <w:rFonts w:ascii="Courier New" w:hAnsi="Courier New" w:cs="Courier New"/>
                <w:color w:val="0070C0"/>
                <w:sz w:val="16"/>
              </w:rPr>
              <w:t>0031</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2</w:t>
            </w:r>
            <w:r w:rsidRPr="00B24E68">
              <w:rPr>
                <w:rFonts w:ascii="Bookman Old Style" w:hAnsi="Bookman Old Style"/>
              </w:rPr>
              <w:br/>
            </w:r>
            <w:r w:rsidRPr="00B24E68">
              <w:rPr>
                <w:rFonts w:ascii="Courier New" w:hAnsi="Courier New" w:cs="Courier New"/>
                <w:color w:val="0070C0"/>
                <w:sz w:val="16"/>
              </w:rPr>
              <w:t>0032</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3</w:t>
            </w:r>
            <w:r w:rsidRPr="00B24E68">
              <w:rPr>
                <w:rFonts w:ascii="Bookman Old Style" w:hAnsi="Bookman Old Style"/>
              </w:rPr>
              <w:br/>
            </w:r>
            <w:r w:rsidRPr="00B24E68">
              <w:rPr>
                <w:rFonts w:ascii="Courier New" w:hAnsi="Courier New" w:cs="Courier New"/>
                <w:color w:val="0070C0"/>
                <w:sz w:val="16"/>
              </w:rPr>
              <w:t>0033</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4</w:t>
            </w:r>
            <w:r w:rsidRPr="00B24E68">
              <w:rPr>
                <w:rFonts w:ascii="Bookman Old Style" w:hAnsi="Bookman Old Style"/>
              </w:rPr>
              <w:br/>
            </w:r>
            <w:r w:rsidRPr="00B24E68">
              <w:rPr>
                <w:rFonts w:ascii="Courier New" w:hAnsi="Courier New" w:cs="Courier New"/>
                <w:color w:val="0070C0"/>
                <w:sz w:val="16"/>
              </w:rPr>
              <w:t>0034</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5</w:t>
            </w:r>
            <w:r w:rsidRPr="00B24E68">
              <w:rPr>
                <w:rFonts w:ascii="Bookman Old Style" w:hAnsi="Bookman Old Style"/>
              </w:rPr>
              <w:br/>
            </w:r>
            <w:r w:rsidRPr="00B24E68">
              <w:rPr>
                <w:rFonts w:ascii="Courier New" w:hAnsi="Courier New" w:cs="Courier New"/>
                <w:color w:val="0070C0"/>
                <w:sz w:val="16"/>
              </w:rPr>
              <w:t>0035</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6</w:t>
            </w:r>
            <w:r w:rsidRPr="00B24E68">
              <w:rPr>
                <w:rFonts w:ascii="Bookman Old Style" w:hAnsi="Bookman Old Style"/>
              </w:rPr>
              <w:br/>
            </w:r>
            <w:r w:rsidRPr="00B24E68">
              <w:rPr>
                <w:rFonts w:ascii="Courier New" w:hAnsi="Courier New" w:cs="Courier New"/>
                <w:color w:val="0070C0"/>
                <w:sz w:val="16"/>
              </w:rPr>
              <w:t>0036</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7</w:t>
            </w:r>
            <w:r w:rsidRPr="00B24E68">
              <w:rPr>
                <w:rFonts w:ascii="Bookman Old Style" w:hAnsi="Bookman Old Style"/>
              </w:rPr>
              <w:br/>
            </w:r>
            <w:r w:rsidRPr="00B24E68">
              <w:rPr>
                <w:rFonts w:ascii="Courier New" w:hAnsi="Courier New" w:cs="Courier New"/>
                <w:color w:val="0070C0"/>
                <w:sz w:val="16"/>
              </w:rPr>
              <w:t>0037</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8</w:t>
            </w:r>
            <w:r w:rsidRPr="00B24E68">
              <w:rPr>
                <w:rFonts w:ascii="Bookman Old Style" w:hAnsi="Bookman Old Style"/>
              </w:rPr>
              <w:br/>
            </w:r>
            <w:r w:rsidRPr="00B24E68">
              <w:rPr>
                <w:rFonts w:ascii="Courier New" w:hAnsi="Courier New" w:cs="Courier New"/>
                <w:color w:val="0070C0"/>
                <w:sz w:val="16"/>
              </w:rPr>
              <w:t>0038</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9</w:t>
            </w:r>
            <w:r w:rsidRPr="00B24E68">
              <w:rPr>
                <w:rFonts w:ascii="Bookman Old Style" w:hAnsi="Bookman Old Style"/>
              </w:rPr>
              <w:br/>
            </w:r>
            <w:r w:rsidRPr="00B24E68">
              <w:rPr>
                <w:rFonts w:ascii="Courier New" w:hAnsi="Courier New" w:cs="Courier New"/>
                <w:color w:val="0070C0"/>
                <w:sz w:val="16"/>
              </w:rPr>
              <w:t>0039</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003A</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003B</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&lt;</w:t>
            </w:r>
            <w:r w:rsidRPr="00B24E68">
              <w:rPr>
                <w:rFonts w:ascii="Bookman Old Style" w:hAnsi="Bookman Old Style"/>
              </w:rPr>
              <w:br/>
            </w:r>
            <w:r w:rsidRPr="00B24E68">
              <w:rPr>
                <w:rFonts w:ascii="Courier New" w:hAnsi="Courier New" w:cs="Courier New"/>
                <w:color w:val="0070C0"/>
                <w:sz w:val="16"/>
              </w:rPr>
              <w:t>003C</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003D</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&gt;</w:t>
            </w:r>
            <w:r w:rsidRPr="00B24E68">
              <w:rPr>
                <w:rFonts w:ascii="Bookman Old Style" w:hAnsi="Bookman Old Style"/>
              </w:rPr>
              <w:br/>
            </w:r>
            <w:r w:rsidRPr="00B24E68">
              <w:rPr>
                <w:rFonts w:ascii="Courier New" w:hAnsi="Courier New" w:cs="Courier New"/>
                <w:color w:val="0070C0"/>
                <w:sz w:val="16"/>
              </w:rPr>
              <w:t>003E</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003F</w:t>
            </w:r>
          </w:p>
        </w:tc>
      </w:tr>
      <w:tr w:rsidR="00C30C7B" w:rsidRPr="00B24E68" w:rsidTr="00AC5673">
        <w:trPr>
          <w:trHeight w:val="543"/>
          <w:jc w:val="center"/>
        </w:trPr>
        <w:tc>
          <w:tcPr>
            <w:tcW w:w="567" w:type="dxa"/>
            <w:shd w:val="clear" w:color="auto" w:fill="DAEEF3" w:themeFill="accent5" w:themeFillTint="33"/>
            <w:vAlign w:val="center"/>
          </w:tcPr>
          <w:p w:rsidR="00C30C7B" w:rsidRPr="00B24E68" w:rsidRDefault="00C30C7B" w:rsidP="00C4701E">
            <w:pPr>
              <w:jc w:val="center"/>
              <w:rPr>
                <w:rFonts w:ascii="Bookman Old Style" w:hAnsi="Bookman Old Style"/>
              </w:rPr>
            </w:pPr>
            <w:r w:rsidRPr="00B24E68">
              <w:rPr>
                <w:rFonts w:ascii="Bookman Old Style" w:hAnsi="Bookman Old Style"/>
              </w:rPr>
              <w:t>40</w:t>
            </w:r>
          </w:p>
        </w:tc>
        <w:tc>
          <w:tcPr>
            <w:tcW w:w="567" w:type="dxa"/>
            <w:vAlign w:val="center"/>
          </w:tcPr>
          <w:p w:rsidR="00C30C7B" w:rsidRPr="00B24E68" w:rsidRDefault="00C30C7B" w:rsidP="00721FDA">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0040</w:t>
            </w:r>
          </w:p>
        </w:tc>
        <w:tc>
          <w:tcPr>
            <w:tcW w:w="567" w:type="dxa"/>
            <w:vAlign w:val="center"/>
          </w:tcPr>
          <w:p w:rsidR="00C30C7B" w:rsidRPr="00B24E68" w:rsidRDefault="00C30C7B" w:rsidP="00C4701E">
            <w:pPr>
              <w:jc w:val="center"/>
              <w:rPr>
                <w:rFonts w:ascii="Bookman Old Style" w:hAnsi="Bookman Old Style"/>
              </w:rPr>
            </w:pPr>
            <w:r w:rsidRPr="00B24E68">
              <w:rPr>
                <w:rFonts w:ascii="Arial" w:hAnsi="Arial" w:cs="Arial"/>
                <w:sz w:val="26"/>
                <w:szCs w:val="26"/>
              </w:rPr>
              <w:t>A</w:t>
            </w:r>
            <w:r w:rsidRPr="00B24E68">
              <w:rPr>
                <w:rFonts w:ascii="Bookman Old Style" w:hAnsi="Bookman Old Style"/>
              </w:rPr>
              <w:br/>
            </w:r>
            <w:r w:rsidRPr="00B24E68">
              <w:rPr>
                <w:rFonts w:ascii="Courier New" w:hAnsi="Courier New" w:cs="Courier New"/>
                <w:color w:val="0070C0"/>
                <w:sz w:val="16"/>
              </w:rPr>
              <w:t>0041</w:t>
            </w:r>
          </w:p>
        </w:tc>
        <w:tc>
          <w:tcPr>
            <w:tcW w:w="567" w:type="dxa"/>
            <w:vAlign w:val="center"/>
          </w:tcPr>
          <w:p w:rsidR="00C30C7B" w:rsidRPr="00B24E68" w:rsidRDefault="00C30C7B" w:rsidP="00721FDA">
            <w:pPr>
              <w:jc w:val="center"/>
              <w:rPr>
                <w:rFonts w:ascii="Bookman Old Style" w:hAnsi="Bookman Old Style"/>
              </w:rPr>
            </w:pPr>
            <w:r w:rsidRPr="00B24E68">
              <w:rPr>
                <w:rFonts w:ascii="Arial" w:hAnsi="Arial" w:cs="Arial"/>
                <w:sz w:val="26"/>
                <w:szCs w:val="26"/>
              </w:rPr>
              <w:t>B</w:t>
            </w:r>
            <w:r w:rsidRPr="00B24E68">
              <w:rPr>
                <w:rFonts w:ascii="Bookman Old Style" w:hAnsi="Bookman Old Style"/>
              </w:rPr>
              <w:br/>
            </w:r>
            <w:r w:rsidRPr="00B24E68">
              <w:rPr>
                <w:rFonts w:ascii="Courier New" w:hAnsi="Courier New" w:cs="Courier New"/>
                <w:color w:val="0070C0"/>
                <w:sz w:val="16"/>
              </w:rPr>
              <w:t>0042</w:t>
            </w:r>
          </w:p>
        </w:tc>
        <w:tc>
          <w:tcPr>
            <w:tcW w:w="567" w:type="dxa"/>
            <w:vAlign w:val="center"/>
          </w:tcPr>
          <w:p w:rsidR="00C30C7B" w:rsidRPr="00B24E68" w:rsidRDefault="00C30C7B" w:rsidP="00721FDA">
            <w:pPr>
              <w:jc w:val="center"/>
              <w:rPr>
                <w:rFonts w:ascii="Bookman Old Style" w:hAnsi="Bookman Old Style"/>
              </w:rPr>
            </w:pPr>
            <w:r w:rsidRPr="00B24E68">
              <w:rPr>
                <w:rFonts w:ascii="Arial" w:hAnsi="Arial" w:cs="Arial"/>
                <w:sz w:val="26"/>
                <w:szCs w:val="26"/>
              </w:rPr>
              <w:t>C</w:t>
            </w:r>
            <w:r w:rsidRPr="00B24E68">
              <w:rPr>
                <w:rFonts w:ascii="Bookman Old Style" w:hAnsi="Bookman Old Style"/>
              </w:rPr>
              <w:br/>
            </w:r>
            <w:r w:rsidRPr="00B24E68">
              <w:rPr>
                <w:rFonts w:ascii="Courier New" w:hAnsi="Courier New" w:cs="Courier New"/>
                <w:color w:val="0070C0"/>
                <w:sz w:val="16"/>
              </w:rPr>
              <w:t>0043</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D</w:t>
            </w:r>
            <w:r w:rsidRPr="00B24E68">
              <w:rPr>
                <w:rFonts w:ascii="Bookman Old Style" w:hAnsi="Bookman Old Style"/>
              </w:rPr>
              <w:br/>
            </w:r>
            <w:r w:rsidRPr="00B24E68">
              <w:rPr>
                <w:rFonts w:ascii="Courier New" w:hAnsi="Courier New" w:cs="Courier New"/>
                <w:color w:val="0070C0"/>
                <w:sz w:val="16"/>
              </w:rPr>
              <w:t>0044</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E</w:t>
            </w:r>
            <w:r w:rsidRPr="00B24E68">
              <w:rPr>
                <w:rFonts w:ascii="Bookman Old Style" w:hAnsi="Bookman Old Style"/>
              </w:rPr>
              <w:br/>
            </w:r>
            <w:r w:rsidRPr="00B24E68">
              <w:rPr>
                <w:rFonts w:ascii="Courier New" w:hAnsi="Courier New" w:cs="Courier New"/>
                <w:color w:val="0070C0"/>
                <w:sz w:val="16"/>
              </w:rPr>
              <w:t>0045</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F</w:t>
            </w:r>
            <w:r w:rsidRPr="00B24E68">
              <w:rPr>
                <w:rFonts w:ascii="Bookman Old Style" w:hAnsi="Bookman Old Style"/>
              </w:rPr>
              <w:br/>
            </w:r>
            <w:r w:rsidRPr="00B24E68">
              <w:rPr>
                <w:rFonts w:ascii="Courier New" w:hAnsi="Courier New" w:cs="Courier New"/>
                <w:color w:val="0070C0"/>
                <w:sz w:val="16"/>
              </w:rPr>
              <w:t>0046</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G</w:t>
            </w:r>
            <w:r w:rsidRPr="00B24E68">
              <w:rPr>
                <w:rFonts w:ascii="Bookman Old Style" w:hAnsi="Bookman Old Style"/>
              </w:rPr>
              <w:br/>
            </w:r>
            <w:r w:rsidRPr="00B24E68">
              <w:rPr>
                <w:rFonts w:ascii="Courier New" w:hAnsi="Courier New" w:cs="Courier New"/>
                <w:color w:val="0070C0"/>
                <w:sz w:val="16"/>
              </w:rPr>
              <w:t>0047</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H</w:t>
            </w:r>
            <w:r w:rsidRPr="00B24E68">
              <w:rPr>
                <w:rFonts w:ascii="Bookman Old Style" w:hAnsi="Bookman Old Style"/>
              </w:rPr>
              <w:br/>
            </w:r>
            <w:r w:rsidRPr="00B24E68">
              <w:rPr>
                <w:rFonts w:ascii="Courier New" w:hAnsi="Courier New" w:cs="Courier New"/>
                <w:color w:val="0070C0"/>
                <w:sz w:val="16"/>
              </w:rPr>
              <w:t>0048</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I</w:t>
            </w:r>
            <w:r w:rsidRPr="00B24E68">
              <w:rPr>
                <w:rFonts w:ascii="Bookman Old Style" w:hAnsi="Bookman Old Style"/>
              </w:rPr>
              <w:br/>
            </w:r>
            <w:r w:rsidRPr="00B24E68">
              <w:rPr>
                <w:rFonts w:ascii="Courier New" w:hAnsi="Courier New" w:cs="Courier New"/>
                <w:color w:val="0070C0"/>
                <w:sz w:val="16"/>
              </w:rPr>
              <w:t>0049</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J</w:t>
            </w:r>
            <w:r w:rsidRPr="00B24E68">
              <w:rPr>
                <w:rFonts w:ascii="Bookman Old Style" w:hAnsi="Bookman Old Style"/>
              </w:rPr>
              <w:br/>
            </w:r>
            <w:r w:rsidRPr="00B24E68">
              <w:rPr>
                <w:rFonts w:ascii="Courier New" w:hAnsi="Courier New" w:cs="Courier New"/>
                <w:color w:val="0070C0"/>
                <w:sz w:val="16"/>
              </w:rPr>
              <w:t>004A</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K</w:t>
            </w:r>
            <w:r w:rsidRPr="00B24E68">
              <w:rPr>
                <w:rFonts w:ascii="Bookman Old Style" w:hAnsi="Bookman Old Style"/>
              </w:rPr>
              <w:br/>
            </w:r>
            <w:r w:rsidRPr="00B24E68">
              <w:rPr>
                <w:rFonts w:ascii="Courier New" w:hAnsi="Courier New" w:cs="Courier New"/>
                <w:color w:val="0070C0"/>
                <w:sz w:val="16"/>
              </w:rPr>
              <w:t>004B</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L</w:t>
            </w:r>
            <w:r w:rsidRPr="00B24E68">
              <w:rPr>
                <w:rFonts w:ascii="Bookman Old Style" w:hAnsi="Bookman Old Style"/>
              </w:rPr>
              <w:br/>
            </w:r>
            <w:r w:rsidRPr="00B24E68">
              <w:rPr>
                <w:rFonts w:ascii="Courier New" w:hAnsi="Courier New" w:cs="Courier New"/>
                <w:color w:val="0070C0"/>
                <w:sz w:val="16"/>
              </w:rPr>
              <w:t>004C</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M</w:t>
            </w:r>
            <w:r w:rsidRPr="00B24E68">
              <w:rPr>
                <w:rFonts w:ascii="Bookman Old Style" w:hAnsi="Bookman Old Style"/>
              </w:rPr>
              <w:br/>
            </w:r>
            <w:r w:rsidRPr="00B24E68">
              <w:rPr>
                <w:rFonts w:ascii="Courier New" w:hAnsi="Courier New" w:cs="Courier New"/>
                <w:color w:val="0070C0"/>
                <w:sz w:val="16"/>
              </w:rPr>
              <w:t>004D</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N</w:t>
            </w:r>
            <w:r w:rsidRPr="00B24E68">
              <w:rPr>
                <w:rFonts w:ascii="Bookman Old Style" w:hAnsi="Bookman Old Style"/>
              </w:rPr>
              <w:br/>
            </w:r>
            <w:r w:rsidRPr="00B24E68">
              <w:rPr>
                <w:rFonts w:ascii="Courier New" w:hAnsi="Courier New" w:cs="Courier New"/>
                <w:color w:val="0070C0"/>
                <w:sz w:val="16"/>
              </w:rPr>
              <w:t>004E</w:t>
            </w:r>
          </w:p>
        </w:tc>
        <w:tc>
          <w:tcPr>
            <w:tcW w:w="567" w:type="dxa"/>
            <w:vAlign w:val="center"/>
          </w:tcPr>
          <w:p w:rsidR="00C30C7B" w:rsidRPr="00B24E68" w:rsidRDefault="00C30C7B" w:rsidP="00C30C7B">
            <w:pPr>
              <w:jc w:val="center"/>
              <w:rPr>
                <w:rFonts w:ascii="Bookman Old Style" w:hAnsi="Bookman Old Style"/>
              </w:rPr>
            </w:pPr>
            <w:r w:rsidRPr="00B24E68">
              <w:rPr>
                <w:rFonts w:ascii="Arial" w:hAnsi="Arial" w:cs="Arial"/>
                <w:sz w:val="26"/>
                <w:szCs w:val="26"/>
              </w:rPr>
              <w:t>O</w:t>
            </w:r>
            <w:r w:rsidRPr="00B24E68">
              <w:rPr>
                <w:rFonts w:ascii="Bookman Old Style" w:hAnsi="Bookman Old Style"/>
              </w:rPr>
              <w:br/>
            </w:r>
            <w:r w:rsidRPr="00B24E68">
              <w:rPr>
                <w:rFonts w:ascii="Courier New" w:hAnsi="Courier New" w:cs="Courier New"/>
                <w:color w:val="0070C0"/>
                <w:sz w:val="16"/>
              </w:rPr>
              <w:t>004F</w:t>
            </w:r>
          </w:p>
        </w:tc>
      </w:tr>
      <w:tr w:rsidR="00CD6D91" w:rsidRPr="00B24E68" w:rsidTr="00AC5673">
        <w:trPr>
          <w:trHeight w:val="543"/>
          <w:jc w:val="center"/>
        </w:trPr>
        <w:tc>
          <w:tcPr>
            <w:tcW w:w="567" w:type="dxa"/>
            <w:shd w:val="clear" w:color="auto" w:fill="DAEEF3" w:themeFill="accent5" w:themeFillTint="33"/>
            <w:vAlign w:val="center"/>
          </w:tcPr>
          <w:p w:rsidR="00CD6D91" w:rsidRPr="00B24E68" w:rsidRDefault="00CD6D91" w:rsidP="00C4701E">
            <w:pPr>
              <w:jc w:val="center"/>
              <w:rPr>
                <w:rFonts w:ascii="Bookman Old Style" w:hAnsi="Bookman Old Style"/>
              </w:rPr>
            </w:pPr>
            <w:r w:rsidRPr="00B24E68">
              <w:rPr>
                <w:rFonts w:ascii="Bookman Old Style" w:hAnsi="Bookman Old Style"/>
              </w:rPr>
              <w:t>50</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P</w:t>
            </w:r>
            <w:r w:rsidRPr="00B24E68">
              <w:rPr>
                <w:rFonts w:ascii="Bookman Old Style" w:hAnsi="Bookman Old Style"/>
              </w:rPr>
              <w:br/>
            </w:r>
            <w:r w:rsidRPr="00B24E68">
              <w:rPr>
                <w:rFonts w:ascii="Courier New" w:hAnsi="Courier New" w:cs="Courier New"/>
                <w:color w:val="0070C0"/>
                <w:sz w:val="16"/>
              </w:rPr>
              <w:t>0050</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Q</w:t>
            </w:r>
            <w:r w:rsidRPr="00B24E68">
              <w:rPr>
                <w:rFonts w:ascii="Bookman Old Style" w:hAnsi="Bookman Old Style"/>
              </w:rPr>
              <w:br/>
            </w:r>
            <w:r w:rsidRPr="00B24E68">
              <w:rPr>
                <w:rFonts w:ascii="Courier New" w:hAnsi="Courier New" w:cs="Courier New"/>
                <w:color w:val="0070C0"/>
                <w:sz w:val="16"/>
              </w:rPr>
              <w:t>0051</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R</w:t>
            </w:r>
            <w:r w:rsidRPr="00B24E68">
              <w:rPr>
                <w:rFonts w:ascii="Bookman Old Style" w:hAnsi="Bookman Old Style"/>
              </w:rPr>
              <w:br/>
            </w:r>
            <w:r w:rsidRPr="00B24E68">
              <w:rPr>
                <w:rFonts w:ascii="Courier New" w:hAnsi="Courier New" w:cs="Courier New"/>
                <w:color w:val="0070C0"/>
                <w:sz w:val="16"/>
              </w:rPr>
              <w:t>0052</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S</w:t>
            </w:r>
            <w:r w:rsidRPr="00B24E68">
              <w:rPr>
                <w:rFonts w:ascii="Bookman Old Style" w:hAnsi="Bookman Old Style"/>
              </w:rPr>
              <w:br/>
            </w:r>
            <w:r w:rsidRPr="00B24E68">
              <w:rPr>
                <w:rFonts w:ascii="Courier New" w:hAnsi="Courier New" w:cs="Courier New"/>
                <w:color w:val="0070C0"/>
                <w:sz w:val="16"/>
              </w:rPr>
              <w:t>0053</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T</w:t>
            </w:r>
            <w:r w:rsidRPr="00B24E68">
              <w:rPr>
                <w:rFonts w:ascii="Bookman Old Style" w:hAnsi="Bookman Old Style"/>
              </w:rPr>
              <w:br/>
            </w:r>
            <w:r w:rsidRPr="00B24E68">
              <w:rPr>
                <w:rFonts w:ascii="Courier New" w:hAnsi="Courier New" w:cs="Courier New"/>
                <w:color w:val="0070C0"/>
                <w:sz w:val="16"/>
              </w:rPr>
              <w:t>0054</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U</w:t>
            </w:r>
            <w:r w:rsidRPr="00B24E68">
              <w:rPr>
                <w:rFonts w:ascii="Bookman Old Style" w:hAnsi="Bookman Old Style"/>
              </w:rPr>
              <w:br/>
            </w:r>
            <w:r w:rsidRPr="00B24E68">
              <w:rPr>
                <w:rFonts w:ascii="Courier New" w:hAnsi="Courier New" w:cs="Courier New"/>
                <w:color w:val="0070C0"/>
                <w:sz w:val="16"/>
              </w:rPr>
              <w:t>0055</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V</w:t>
            </w:r>
            <w:r w:rsidRPr="00B24E68">
              <w:rPr>
                <w:rFonts w:ascii="Bookman Old Style" w:hAnsi="Bookman Old Style"/>
              </w:rPr>
              <w:br/>
            </w:r>
            <w:r w:rsidRPr="00B24E68">
              <w:rPr>
                <w:rFonts w:ascii="Courier New" w:hAnsi="Courier New" w:cs="Courier New"/>
                <w:color w:val="0070C0"/>
                <w:sz w:val="16"/>
              </w:rPr>
              <w:t>0056</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W</w:t>
            </w:r>
            <w:r w:rsidRPr="00B24E68">
              <w:rPr>
                <w:rFonts w:ascii="Bookman Old Style" w:hAnsi="Bookman Old Style"/>
              </w:rPr>
              <w:br/>
            </w:r>
            <w:r w:rsidRPr="00B24E68">
              <w:rPr>
                <w:rFonts w:ascii="Courier New" w:hAnsi="Courier New" w:cs="Courier New"/>
                <w:color w:val="0070C0"/>
                <w:sz w:val="16"/>
              </w:rPr>
              <w:t>0057</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X</w:t>
            </w:r>
            <w:r w:rsidRPr="00B24E68">
              <w:rPr>
                <w:rFonts w:ascii="Bookman Old Style" w:hAnsi="Bookman Old Style"/>
              </w:rPr>
              <w:br/>
            </w:r>
            <w:r w:rsidRPr="00B24E68">
              <w:rPr>
                <w:rFonts w:ascii="Courier New" w:hAnsi="Courier New" w:cs="Courier New"/>
                <w:color w:val="0070C0"/>
                <w:sz w:val="16"/>
              </w:rPr>
              <w:t>0058</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Y</w:t>
            </w:r>
            <w:r w:rsidRPr="00B24E68">
              <w:rPr>
                <w:rFonts w:ascii="Bookman Old Style" w:hAnsi="Bookman Old Style"/>
              </w:rPr>
              <w:br/>
            </w:r>
            <w:r w:rsidRPr="00B24E68">
              <w:rPr>
                <w:rFonts w:ascii="Courier New" w:hAnsi="Courier New" w:cs="Courier New"/>
                <w:color w:val="0070C0"/>
                <w:sz w:val="16"/>
              </w:rPr>
              <w:t>0059</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Z</w:t>
            </w:r>
            <w:r w:rsidRPr="00B24E68">
              <w:rPr>
                <w:rFonts w:ascii="Bookman Old Style" w:hAnsi="Bookman Old Style"/>
              </w:rPr>
              <w:br/>
            </w:r>
            <w:r w:rsidRPr="00B24E68">
              <w:rPr>
                <w:rFonts w:ascii="Courier New" w:hAnsi="Courier New" w:cs="Courier New"/>
                <w:color w:val="0070C0"/>
                <w:sz w:val="16"/>
              </w:rPr>
              <w:t>005A</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005B</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005C</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005D</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005E</w:t>
            </w:r>
          </w:p>
        </w:tc>
        <w:tc>
          <w:tcPr>
            <w:tcW w:w="567" w:type="dxa"/>
            <w:vAlign w:val="center"/>
          </w:tcPr>
          <w:p w:rsidR="00CD6D91" w:rsidRPr="00B24E68" w:rsidRDefault="00CD6D91" w:rsidP="00CD6D91">
            <w:pPr>
              <w:jc w:val="center"/>
              <w:rPr>
                <w:rFonts w:ascii="Bookman Old Style" w:hAnsi="Bookman Old Style"/>
              </w:rPr>
            </w:pPr>
            <w:r w:rsidRPr="00B24E68">
              <w:rPr>
                <w:rFonts w:ascii="Arial" w:hAnsi="Arial" w:cs="Arial"/>
                <w:sz w:val="26"/>
                <w:szCs w:val="26"/>
              </w:rPr>
              <w:t>_</w:t>
            </w:r>
            <w:r w:rsidRPr="00B24E68">
              <w:rPr>
                <w:rFonts w:ascii="Bookman Old Style" w:hAnsi="Bookman Old Style"/>
              </w:rPr>
              <w:br/>
            </w:r>
            <w:r w:rsidRPr="00B24E68">
              <w:rPr>
                <w:rFonts w:ascii="Courier New" w:hAnsi="Courier New" w:cs="Courier New"/>
                <w:color w:val="0070C0"/>
                <w:sz w:val="16"/>
              </w:rPr>
              <w:t>005F</w:t>
            </w:r>
          </w:p>
        </w:tc>
      </w:tr>
      <w:tr w:rsidR="004E1E1B" w:rsidRPr="00B24E68" w:rsidTr="00AC5673">
        <w:trPr>
          <w:trHeight w:val="543"/>
          <w:jc w:val="center"/>
        </w:trPr>
        <w:tc>
          <w:tcPr>
            <w:tcW w:w="567" w:type="dxa"/>
            <w:shd w:val="clear" w:color="auto" w:fill="DAEEF3" w:themeFill="accent5" w:themeFillTint="33"/>
            <w:vAlign w:val="center"/>
          </w:tcPr>
          <w:p w:rsidR="004E1E1B" w:rsidRPr="00B24E68" w:rsidRDefault="004E1E1B" w:rsidP="00C4701E">
            <w:pPr>
              <w:jc w:val="center"/>
              <w:rPr>
                <w:rFonts w:ascii="Bookman Old Style" w:hAnsi="Bookman Old Style"/>
              </w:rPr>
            </w:pPr>
            <w:r w:rsidRPr="00B24E68">
              <w:rPr>
                <w:rFonts w:ascii="Bookman Old Style" w:hAnsi="Bookman Old Style"/>
              </w:rPr>
              <w:t>60</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0060</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a</w:t>
            </w:r>
            <w:r w:rsidRPr="00B24E68">
              <w:rPr>
                <w:rFonts w:ascii="Bookman Old Style" w:hAnsi="Bookman Old Style"/>
              </w:rPr>
              <w:br/>
            </w:r>
            <w:r w:rsidRPr="00B24E68">
              <w:rPr>
                <w:rFonts w:ascii="Courier New" w:hAnsi="Courier New" w:cs="Courier New"/>
                <w:color w:val="0070C0"/>
                <w:sz w:val="16"/>
              </w:rPr>
              <w:t>0061</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b</w:t>
            </w:r>
            <w:r w:rsidRPr="00B24E68">
              <w:rPr>
                <w:rFonts w:ascii="Bookman Old Style" w:hAnsi="Bookman Old Style"/>
              </w:rPr>
              <w:br/>
            </w:r>
            <w:r w:rsidRPr="00B24E68">
              <w:rPr>
                <w:rFonts w:ascii="Courier New" w:hAnsi="Courier New" w:cs="Courier New"/>
                <w:color w:val="0070C0"/>
                <w:sz w:val="16"/>
              </w:rPr>
              <w:t>0062</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c</w:t>
            </w:r>
            <w:r w:rsidRPr="00B24E68">
              <w:rPr>
                <w:rFonts w:ascii="Bookman Old Style" w:hAnsi="Bookman Old Style"/>
              </w:rPr>
              <w:br/>
            </w:r>
            <w:r w:rsidRPr="00B24E68">
              <w:rPr>
                <w:rFonts w:ascii="Courier New" w:hAnsi="Courier New" w:cs="Courier New"/>
                <w:color w:val="0070C0"/>
                <w:sz w:val="16"/>
              </w:rPr>
              <w:t>0063</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d</w:t>
            </w:r>
            <w:r w:rsidRPr="00B24E68">
              <w:rPr>
                <w:rFonts w:ascii="Bookman Old Style" w:hAnsi="Bookman Old Style"/>
              </w:rPr>
              <w:br/>
            </w:r>
            <w:r w:rsidRPr="00B24E68">
              <w:rPr>
                <w:rFonts w:ascii="Courier New" w:hAnsi="Courier New" w:cs="Courier New"/>
                <w:color w:val="0070C0"/>
                <w:sz w:val="16"/>
              </w:rPr>
              <w:t>0064</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e</w:t>
            </w:r>
            <w:r w:rsidRPr="00B24E68">
              <w:rPr>
                <w:rFonts w:ascii="Bookman Old Style" w:hAnsi="Bookman Old Style"/>
              </w:rPr>
              <w:br/>
            </w:r>
            <w:r w:rsidRPr="00B24E68">
              <w:rPr>
                <w:rFonts w:ascii="Courier New" w:hAnsi="Courier New" w:cs="Courier New"/>
                <w:color w:val="0070C0"/>
                <w:sz w:val="16"/>
              </w:rPr>
              <w:t>0065</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f</w:t>
            </w:r>
            <w:r w:rsidRPr="00B24E68">
              <w:rPr>
                <w:rFonts w:ascii="Bookman Old Style" w:hAnsi="Bookman Old Style"/>
              </w:rPr>
              <w:br/>
            </w:r>
            <w:r w:rsidRPr="00B24E68">
              <w:rPr>
                <w:rFonts w:ascii="Courier New" w:hAnsi="Courier New" w:cs="Courier New"/>
                <w:color w:val="0070C0"/>
                <w:sz w:val="16"/>
              </w:rPr>
              <w:t>0066</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g</w:t>
            </w:r>
            <w:r w:rsidRPr="00B24E68">
              <w:rPr>
                <w:rFonts w:ascii="Bookman Old Style" w:hAnsi="Bookman Old Style"/>
              </w:rPr>
              <w:br/>
            </w:r>
            <w:r w:rsidRPr="00B24E68">
              <w:rPr>
                <w:rFonts w:ascii="Courier New" w:hAnsi="Courier New" w:cs="Courier New"/>
                <w:color w:val="0070C0"/>
                <w:sz w:val="16"/>
              </w:rPr>
              <w:t>0067</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h</w:t>
            </w:r>
            <w:r w:rsidRPr="00B24E68">
              <w:rPr>
                <w:rFonts w:ascii="Bookman Old Style" w:hAnsi="Bookman Old Style"/>
              </w:rPr>
              <w:br/>
            </w:r>
            <w:r w:rsidRPr="00B24E68">
              <w:rPr>
                <w:rFonts w:ascii="Courier New" w:hAnsi="Courier New" w:cs="Courier New"/>
                <w:color w:val="0070C0"/>
                <w:sz w:val="16"/>
              </w:rPr>
              <w:t>0068</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i</w:t>
            </w:r>
            <w:r w:rsidRPr="00B24E68">
              <w:rPr>
                <w:rFonts w:ascii="Bookman Old Style" w:hAnsi="Bookman Old Style"/>
              </w:rPr>
              <w:br/>
            </w:r>
            <w:r w:rsidRPr="00B24E68">
              <w:rPr>
                <w:rFonts w:ascii="Courier New" w:hAnsi="Courier New" w:cs="Courier New"/>
                <w:color w:val="0070C0"/>
                <w:sz w:val="16"/>
              </w:rPr>
              <w:t>0069</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j</w:t>
            </w:r>
            <w:r w:rsidRPr="00B24E68">
              <w:rPr>
                <w:rFonts w:ascii="Bookman Old Style" w:hAnsi="Bookman Old Style"/>
              </w:rPr>
              <w:br/>
            </w:r>
            <w:r w:rsidRPr="00B24E68">
              <w:rPr>
                <w:rFonts w:ascii="Courier New" w:hAnsi="Courier New" w:cs="Courier New"/>
                <w:color w:val="0070C0"/>
                <w:sz w:val="16"/>
              </w:rPr>
              <w:t>006A</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k</w:t>
            </w:r>
            <w:r w:rsidRPr="00B24E68">
              <w:rPr>
                <w:rFonts w:ascii="Bookman Old Style" w:hAnsi="Bookman Old Style"/>
              </w:rPr>
              <w:br/>
            </w:r>
            <w:r w:rsidRPr="00B24E68">
              <w:rPr>
                <w:rFonts w:ascii="Courier New" w:hAnsi="Courier New" w:cs="Courier New"/>
                <w:color w:val="0070C0"/>
                <w:sz w:val="16"/>
              </w:rPr>
              <w:t>006B</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l</w:t>
            </w:r>
            <w:r w:rsidRPr="00B24E68">
              <w:rPr>
                <w:rFonts w:ascii="Bookman Old Style" w:hAnsi="Bookman Old Style"/>
              </w:rPr>
              <w:br/>
            </w:r>
            <w:r w:rsidRPr="00B24E68">
              <w:rPr>
                <w:rFonts w:ascii="Courier New" w:hAnsi="Courier New" w:cs="Courier New"/>
                <w:color w:val="0070C0"/>
                <w:sz w:val="16"/>
              </w:rPr>
              <w:t>006C</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m</w:t>
            </w:r>
            <w:r w:rsidRPr="00B24E68">
              <w:rPr>
                <w:rFonts w:ascii="Bookman Old Style" w:hAnsi="Bookman Old Style"/>
              </w:rPr>
              <w:br/>
            </w:r>
            <w:r w:rsidRPr="00B24E68">
              <w:rPr>
                <w:rFonts w:ascii="Courier New" w:hAnsi="Courier New" w:cs="Courier New"/>
                <w:color w:val="0070C0"/>
                <w:sz w:val="16"/>
              </w:rPr>
              <w:t>006D</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n</w:t>
            </w:r>
            <w:r w:rsidRPr="00B24E68">
              <w:rPr>
                <w:rFonts w:ascii="Bookman Old Style" w:hAnsi="Bookman Old Style"/>
              </w:rPr>
              <w:br/>
            </w:r>
            <w:r w:rsidRPr="00B24E68">
              <w:rPr>
                <w:rFonts w:ascii="Courier New" w:hAnsi="Courier New" w:cs="Courier New"/>
                <w:color w:val="0070C0"/>
                <w:sz w:val="16"/>
              </w:rPr>
              <w:t>006E</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o</w:t>
            </w:r>
            <w:r w:rsidRPr="00B24E68">
              <w:rPr>
                <w:rFonts w:ascii="Bookman Old Style" w:hAnsi="Bookman Old Style"/>
              </w:rPr>
              <w:br/>
            </w:r>
            <w:r w:rsidRPr="00B24E68">
              <w:rPr>
                <w:rFonts w:ascii="Courier New" w:hAnsi="Courier New" w:cs="Courier New"/>
                <w:color w:val="0070C0"/>
                <w:sz w:val="16"/>
              </w:rPr>
              <w:t>006F</w:t>
            </w:r>
          </w:p>
        </w:tc>
      </w:tr>
      <w:tr w:rsidR="004E1E1B" w:rsidRPr="00B24E68" w:rsidTr="00E85E4D">
        <w:trPr>
          <w:trHeight w:val="543"/>
          <w:jc w:val="center"/>
        </w:trPr>
        <w:tc>
          <w:tcPr>
            <w:tcW w:w="567" w:type="dxa"/>
            <w:shd w:val="clear" w:color="auto" w:fill="DAEEF3" w:themeFill="accent5" w:themeFillTint="33"/>
            <w:vAlign w:val="center"/>
          </w:tcPr>
          <w:p w:rsidR="004E1E1B" w:rsidRPr="00B24E68" w:rsidRDefault="004E1E1B" w:rsidP="00C4701E">
            <w:pPr>
              <w:jc w:val="center"/>
              <w:rPr>
                <w:rFonts w:ascii="Bookman Old Style" w:hAnsi="Bookman Old Style"/>
              </w:rPr>
            </w:pPr>
            <w:r w:rsidRPr="00B24E68">
              <w:rPr>
                <w:rFonts w:ascii="Bookman Old Style" w:hAnsi="Bookman Old Style"/>
              </w:rPr>
              <w:t>70</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p</w:t>
            </w:r>
            <w:r w:rsidRPr="00B24E68">
              <w:rPr>
                <w:rFonts w:ascii="Bookman Old Style" w:hAnsi="Bookman Old Style"/>
              </w:rPr>
              <w:br/>
            </w:r>
            <w:r w:rsidRPr="00B24E68">
              <w:rPr>
                <w:rFonts w:ascii="Courier New" w:hAnsi="Courier New" w:cs="Courier New"/>
                <w:color w:val="0070C0"/>
                <w:sz w:val="16"/>
              </w:rPr>
              <w:t>0070</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q</w:t>
            </w:r>
            <w:r w:rsidRPr="00B24E68">
              <w:rPr>
                <w:rFonts w:ascii="Bookman Old Style" w:hAnsi="Bookman Old Style"/>
              </w:rPr>
              <w:br/>
            </w:r>
            <w:r w:rsidRPr="00B24E68">
              <w:rPr>
                <w:rFonts w:ascii="Courier New" w:hAnsi="Courier New" w:cs="Courier New"/>
                <w:color w:val="0070C0"/>
                <w:sz w:val="16"/>
              </w:rPr>
              <w:t>0071</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r</w:t>
            </w:r>
            <w:r w:rsidRPr="00B24E68">
              <w:rPr>
                <w:rFonts w:ascii="Bookman Old Style" w:hAnsi="Bookman Old Style"/>
              </w:rPr>
              <w:br/>
            </w:r>
            <w:r w:rsidRPr="00B24E68">
              <w:rPr>
                <w:rFonts w:ascii="Courier New" w:hAnsi="Courier New" w:cs="Courier New"/>
                <w:color w:val="0070C0"/>
                <w:sz w:val="16"/>
              </w:rPr>
              <w:t>0072</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s</w:t>
            </w:r>
            <w:r w:rsidRPr="00B24E68">
              <w:rPr>
                <w:rFonts w:ascii="Bookman Old Style" w:hAnsi="Bookman Old Style"/>
              </w:rPr>
              <w:br/>
            </w:r>
            <w:r w:rsidRPr="00B24E68">
              <w:rPr>
                <w:rFonts w:ascii="Courier New" w:hAnsi="Courier New" w:cs="Courier New"/>
                <w:color w:val="0070C0"/>
                <w:sz w:val="16"/>
              </w:rPr>
              <w:t>0073</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t</w:t>
            </w:r>
            <w:r w:rsidRPr="00B24E68">
              <w:rPr>
                <w:rFonts w:ascii="Bookman Old Style" w:hAnsi="Bookman Old Style"/>
              </w:rPr>
              <w:br/>
            </w:r>
            <w:r w:rsidRPr="00B24E68">
              <w:rPr>
                <w:rFonts w:ascii="Courier New" w:hAnsi="Courier New" w:cs="Courier New"/>
                <w:color w:val="0070C0"/>
                <w:sz w:val="16"/>
              </w:rPr>
              <w:t>0074</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u</w:t>
            </w:r>
            <w:r w:rsidRPr="00B24E68">
              <w:rPr>
                <w:rFonts w:ascii="Bookman Old Style" w:hAnsi="Bookman Old Style"/>
              </w:rPr>
              <w:br/>
            </w:r>
            <w:r w:rsidRPr="00B24E68">
              <w:rPr>
                <w:rFonts w:ascii="Courier New" w:hAnsi="Courier New" w:cs="Courier New"/>
                <w:color w:val="0070C0"/>
                <w:sz w:val="16"/>
              </w:rPr>
              <w:t>0075</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v</w:t>
            </w:r>
            <w:r w:rsidRPr="00B24E68">
              <w:rPr>
                <w:rFonts w:ascii="Bookman Old Style" w:hAnsi="Bookman Old Style"/>
              </w:rPr>
              <w:br/>
            </w:r>
            <w:r w:rsidRPr="00B24E68">
              <w:rPr>
                <w:rFonts w:ascii="Courier New" w:hAnsi="Courier New" w:cs="Courier New"/>
                <w:color w:val="0070C0"/>
                <w:sz w:val="16"/>
              </w:rPr>
              <w:t>0076</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w</w:t>
            </w:r>
            <w:r w:rsidRPr="00B24E68">
              <w:rPr>
                <w:rFonts w:ascii="Bookman Old Style" w:hAnsi="Bookman Old Style"/>
              </w:rPr>
              <w:br/>
            </w:r>
            <w:r w:rsidRPr="00B24E68">
              <w:rPr>
                <w:rFonts w:ascii="Courier New" w:hAnsi="Courier New" w:cs="Courier New"/>
                <w:color w:val="0070C0"/>
                <w:sz w:val="16"/>
              </w:rPr>
              <w:t>0077</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x</w:t>
            </w:r>
            <w:r w:rsidRPr="00B24E68">
              <w:rPr>
                <w:rFonts w:ascii="Bookman Old Style" w:hAnsi="Bookman Old Style"/>
              </w:rPr>
              <w:br/>
            </w:r>
            <w:r w:rsidRPr="00B24E68">
              <w:rPr>
                <w:rFonts w:ascii="Courier New" w:hAnsi="Courier New" w:cs="Courier New"/>
                <w:color w:val="0070C0"/>
                <w:sz w:val="16"/>
              </w:rPr>
              <w:t>0078</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y</w:t>
            </w:r>
            <w:r w:rsidRPr="00B24E68">
              <w:rPr>
                <w:rFonts w:ascii="Bookman Old Style" w:hAnsi="Bookman Old Style"/>
              </w:rPr>
              <w:br/>
            </w:r>
            <w:r w:rsidRPr="00B24E68">
              <w:rPr>
                <w:rFonts w:ascii="Courier New" w:hAnsi="Courier New" w:cs="Courier New"/>
                <w:color w:val="0070C0"/>
                <w:sz w:val="16"/>
              </w:rPr>
              <w:t>0079</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z</w:t>
            </w:r>
            <w:r w:rsidRPr="00B24E68">
              <w:rPr>
                <w:rFonts w:ascii="Bookman Old Style" w:hAnsi="Bookman Old Style"/>
              </w:rPr>
              <w:br/>
            </w:r>
            <w:r w:rsidRPr="00B24E68">
              <w:rPr>
                <w:rFonts w:ascii="Courier New" w:hAnsi="Courier New" w:cs="Courier New"/>
                <w:color w:val="0070C0"/>
                <w:sz w:val="16"/>
              </w:rPr>
              <w:t>007A</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007B</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007C</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007D</w:t>
            </w:r>
          </w:p>
        </w:tc>
        <w:tc>
          <w:tcPr>
            <w:tcW w:w="567" w:type="dxa"/>
            <w:vAlign w:val="center"/>
          </w:tcPr>
          <w:p w:rsidR="004E1E1B" w:rsidRPr="00B24E68" w:rsidRDefault="004E1E1B" w:rsidP="004E1E1B">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007E</w:t>
            </w:r>
          </w:p>
        </w:tc>
        <w:tc>
          <w:tcPr>
            <w:tcW w:w="567" w:type="dxa"/>
            <w:shd w:val="clear" w:color="auto" w:fill="FFE1E1"/>
            <w:vAlign w:val="center"/>
          </w:tcPr>
          <w:p w:rsidR="004E1E1B" w:rsidRPr="00B24E68" w:rsidRDefault="001E11CF" w:rsidP="001B7E64">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r>
      <w:tr w:rsidR="00F61C71" w:rsidRPr="00B24E68" w:rsidTr="00E85E4D">
        <w:trPr>
          <w:trHeight w:val="543"/>
          <w:jc w:val="center"/>
        </w:trPr>
        <w:tc>
          <w:tcPr>
            <w:tcW w:w="567" w:type="dxa"/>
            <w:shd w:val="clear" w:color="auto" w:fill="DAEEF3" w:themeFill="accent5" w:themeFillTint="33"/>
            <w:vAlign w:val="center"/>
          </w:tcPr>
          <w:p w:rsidR="00F61C71" w:rsidRPr="00B24E68" w:rsidRDefault="00F61C71" w:rsidP="00C4701E">
            <w:pPr>
              <w:jc w:val="center"/>
              <w:rPr>
                <w:rFonts w:ascii="Bookman Old Style" w:hAnsi="Bookman Old Style"/>
              </w:rPr>
            </w:pPr>
            <w:r w:rsidRPr="00B24E68">
              <w:rPr>
                <w:rFonts w:ascii="Bookman Old Style" w:hAnsi="Bookman Old Style"/>
              </w:rPr>
              <w:t>80</w:t>
            </w:r>
          </w:p>
        </w:tc>
        <w:tc>
          <w:tcPr>
            <w:tcW w:w="567" w:type="dxa"/>
            <w:vAlign w:val="center"/>
          </w:tcPr>
          <w:p w:rsidR="00F61C71" w:rsidRPr="00B24E68" w:rsidRDefault="00F61C71" w:rsidP="00BB7D50">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20AC</w:t>
            </w:r>
          </w:p>
        </w:tc>
        <w:tc>
          <w:tcPr>
            <w:tcW w:w="567" w:type="dxa"/>
            <w:shd w:val="clear" w:color="auto" w:fill="FFE1E1"/>
            <w:vAlign w:val="center"/>
          </w:tcPr>
          <w:p w:rsidR="00F61C71" w:rsidRPr="00B24E68" w:rsidRDefault="001E11CF" w:rsidP="00BB7D50">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201A</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ƒ</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192</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1E</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26</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20</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21</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ˆ</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2C6</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30</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Š</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160</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39</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Œ</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152</w:t>
            </w:r>
          </w:p>
        </w:tc>
        <w:tc>
          <w:tcPr>
            <w:tcW w:w="567" w:type="dxa"/>
            <w:shd w:val="clear" w:color="auto" w:fill="FFE1E1"/>
            <w:vAlign w:val="center"/>
          </w:tcPr>
          <w:p w:rsidR="00F61C71" w:rsidRPr="00B24E68" w:rsidRDefault="001E11CF" w:rsidP="00BB7D50">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vAlign w:val="center"/>
          </w:tcPr>
          <w:p w:rsidR="00F61C71" w:rsidRPr="00B24E68" w:rsidRDefault="00F61C71" w:rsidP="008B27B3">
            <w:pPr>
              <w:jc w:val="center"/>
              <w:rPr>
                <w:rFonts w:ascii="Bookman Old Style" w:hAnsi="Bookman Old Style"/>
              </w:rPr>
            </w:pPr>
            <w:r w:rsidRPr="00B24E68">
              <w:rPr>
                <w:rFonts w:ascii="Arial" w:hAnsi="Arial" w:cs="Arial"/>
                <w:sz w:val="26"/>
                <w:szCs w:val="26"/>
              </w:rPr>
              <w:t>Ž</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17D</w:t>
            </w:r>
          </w:p>
        </w:tc>
        <w:tc>
          <w:tcPr>
            <w:tcW w:w="567" w:type="dxa"/>
            <w:shd w:val="clear" w:color="auto" w:fill="FFE1E1"/>
            <w:vAlign w:val="center"/>
          </w:tcPr>
          <w:p w:rsidR="00F61C71" w:rsidRPr="00B24E68" w:rsidRDefault="001E11CF" w:rsidP="00BB7D50">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r>
      <w:tr w:rsidR="00852414" w:rsidRPr="00B24E68" w:rsidTr="00E85E4D">
        <w:trPr>
          <w:trHeight w:val="543"/>
          <w:jc w:val="center"/>
        </w:trPr>
        <w:tc>
          <w:tcPr>
            <w:tcW w:w="567" w:type="dxa"/>
            <w:shd w:val="clear" w:color="auto" w:fill="DAEEF3" w:themeFill="accent5" w:themeFillTint="33"/>
            <w:vAlign w:val="center"/>
          </w:tcPr>
          <w:p w:rsidR="00852414" w:rsidRPr="00B24E68" w:rsidRDefault="00852414" w:rsidP="00C4701E">
            <w:pPr>
              <w:jc w:val="center"/>
              <w:rPr>
                <w:rFonts w:ascii="Bookman Old Style" w:hAnsi="Bookman Old Style"/>
              </w:rPr>
            </w:pPr>
            <w:r w:rsidRPr="00B24E68">
              <w:rPr>
                <w:rFonts w:ascii="Bookman Old Style" w:hAnsi="Bookman Old Style"/>
              </w:rPr>
              <w:t>90</w:t>
            </w:r>
          </w:p>
        </w:tc>
        <w:tc>
          <w:tcPr>
            <w:tcW w:w="567" w:type="dxa"/>
            <w:shd w:val="clear" w:color="auto" w:fill="FFE1E1"/>
            <w:vAlign w:val="center"/>
          </w:tcPr>
          <w:p w:rsidR="00852414" w:rsidRPr="00B24E68" w:rsidRDefault="001E11CF" w:rsidP="00BB7D50">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18</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19</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1C</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1D</w:t>
            </w:r>
          </w:p>
        </w:tc>
        <w:tc>
          <w:tcPr>
            <w:tcW w:w="567" w:type="dxa"/>
            <w:vAlign w:val="center"/>
          </w:tcPr>
          <w:p w:rsidR="00852414" w:rsidRPr="00B24E68" w:rsidRDefault="00D97EB2" w:rsidP="008B27B3">
            <w:pPr>
              <w:jc w:val="center"/>
              <w:rPr>
                <w:rFonts w:ascii="Bookman Old Style" w:hAnsi="Bookman Old Style"/>
              </w:rPr>
            </w:pPr>
            <w:r w:rsidRPr="00B24E68">
              <w:t>•</w:t>
            </w:r>
            <w:r w:rsidR="00852414" w:rsidRPr="00B24E68">
              <w:rPr>
                <w:rFonts w:ascii="Bookman Old Style" w:hAnsi="Bookman Old Style"/>
              </w:rPr>
              <w:br/>
            </w:r>
            <w:r w:rsidR="008B27B3" w:rsidRPr="00B24E68">
              <w:rPr>
                <w:rFonts w:ascii="Courier New" w:hAnsi="Courier New" w:cs="Courier New"/>
                <w:color w:val="0070C0"/>
                <w:sz w:val="16"/>
              </w:rPr>
              <w:t>2</w:t>
            </w:r>
            <w:r w:rsidR="00852414" w:rsidRPr="00B24E68">
              <w:rPr>
                <w:rFonts w:ascii="Courier New" w:hAnsi="Courier New" w:cs="Courier New"/>
                <w:color w:val="0070C0"/>
                <w:sz w:val="16"/>
              </w:rPr>
              <w:t>0</w:t>
            </w:r>
            <w:r w:rsidR="008B27B3" w:rsidRPr="00B24E68">
              <w:rPr>
                <w:rFonts w:ascii="Courier New" w:hAnsi="Courier New" w:cs="Courier New"/>
                <w:color w:val="0070C0"/>
                <w:sz w:val="16"/>
              </w:rPr>
              <w:t>22</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13</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14</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2DC</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2122</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š</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161</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008B27B3" w:rsidRPr="00B24E68">
              <w:rPr>
                <w:rFonts w:ascii="Courier New" w:hAnsi="Courier New" w:cs="Courier New"/>
                <w:color w:val="0070C0"/>
                <w:sz w:val="16"/>
              </w:rPr>
              <w:t>2</w:t>
            </w:r>
            <w:r w:rsidRPr="00B24E68">
              <w:rPr>
                <w:rFonts w:ascii="Courier New" w:hAnsi="Courier New" w:cs="Courier New"/>
                <w:color w:val="0070C0"/>
                <w:sz w:val="16"/>
              </w:rPr>
              <w:t>0</w:t>
            </w:r>
            <w:r w:rsidR="008B27B3" w:rsidRPr="00B24E68">
              <w:rPr>
                <w:rFonts w:ascii="Courier New" w:hAnsi="Courier New" w:cs="Courier New"/>
                <w:color w:val="0070C0"/>
                <w:sz w:val="16"/>
              </w:rPr>
              <w:t>3A</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œ</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153</w:t>
            </w:r>
          </w:p>
        </w:tc>
        <w:tc>
          <w:tcPr>
            <w:tcW w:w="567" w:type="dxa"/>
            <w:shd w:val="clear" w:color="auto" w:fill="FFE1E1"/>
            <w:vAlign w:val="center"/>
          </w:tcPr>
          <w:p w:rsidR="00852414" w:rsidRPr="00B24E68" w:rsidRDefault="001E11CF" w:rsidP="00BB7D50">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ž</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17</w:t>
            </w:r>
            <w:r w:rsidRPr="00B24E68">
              <w:rPr>
                <w:rFonts w:ascii="Courier New" w:hAnsi="Courier New" w:cs="Courier New"/>
                <w:color w:val="0070C0"/>
                <w:sz w:val="16"/>
              </w:rPr>
              <w:t>E</w:t>
            </w:r>
          </w:p>
        </w:tc>
        <w:tc>
          <w:tcPr>
            <w:tcW w:w="567" w:type="dxa"/>
            <w:vAlign w:val="center"/>
          </w:tcPr>
          <w:p w:rsidR="00852414" w:rsidRPr="00B24E68" w:rsidRDefault="00852414" w:rsidP="008B27B3">
            <w:pPr>
              <w:jc w:val="center"/>
              <w:rPr>
                <w:rFonts w:ascii="Bookman Old Style" w:hAnsi="Bookman Old Style"/>
              </w:rPr>
            </w:pPr>
            <w:r w:rsidRPr="00B24E68">
              <w:rPr>
                <w:rFonts w:ascii="Arial" w:hAnsi="Arial" w:cs="Arial"/>
                <w:sz w:val="26"/>
                <w:szCs w:val="26"/>
              </w:rPr>
              <w:t>Ÿ</w:t>
            </w:r>
            <w:r w:rsidRPr="00B24E68">
              <w:rPr>
                <w:rFonts w:ascii="Bookman Old Style" w:hAnsi="Bookman Old Style"/>
              </w:rPr>
              <w:br/>
            </w:r>
            <w:r w:rsidRPr="00B24E68">
              <w:rPr>
                <w:rFonts w:ascii="Courier New" w:hAnsi="Courier New" w:cs="Courier New"/>
                <w:color w:val="0070C0"/>
                <w:sz w:val="16"/>
              </w:rPr>
              <w:t>0</w:t>
            </w:r>
            <w:r w:rsidR="008B27B3" w:rsidRPr="00B24E68">
              <w:rPr>
                <w:rFonts w:ascii="Courier New" w:hAnsi="Courier New" w:cs="Courier New"/>
                <w:color w:val="0070C0"/>
                <w:sz w:val="16"/>
              </w:rPr>
              <w:t>178</w:t>
            </w:r>
          </w:p>
        </w:tc>
      </w:tr>
      <w:tr w:rsidR="00852414" w:rsidRPr="00B24E68" w:rsidTr="00E85E4D">
        <w:trPr>
          <w:trHeight w:val="543"/>
          <w:jc w:val="center"/>
        </w:trPr>
        <w:tc>
          <w:tcPr>
            <w:tcW w:w="567" w:type="dxa"/>
            <w:shd w:val="clear" w:color="auto" w:fill="DAEEF3" w:themeFill="accent5" w:themeFillTint="33"/>
            <w:vAlign w:val="center"/>
          </w:tcPr>
          <w:p w:rsidR="00852414" w:rsidRPr="00B24E68" w:rsidRDefault="00852414" w:rsidP="00C4701E">
            <w:pPr>
              <w:jc w:val="center"/>
              <w:rPr>
                <w:rFonts w:ascii="Bookman Old Style" w:hAnsi="Bookman Old Style"/>
              </w:rPr>
            </w:pPr>
            <w:r w:rsidRPr="00B24E68">
              <w:rPr>
                <w:rFonts w:ascii="Bookman Old Style" w:hAnsi="Bookman Old Style"/>
              </w:rPr>
              <w:t>A0</w:t>
            </w:r>
          </w:p>
        </w:tc>
        <w:tc>
          <w:tcPr>
            <w:tcW w:w="567" w:type="dxa"/>
            <w:shd w:val="clear" w:color="auto" w:fill="FFE1E1"/>
            <w:vAlign w:val="center"/>
          </w:tcPr>
          <w:p w:rsidR="00852414" w:rsidRPr="00B24E68" w:rsidRDefault="001E11CF" w:rsidP="00BB7D50">
            <w:pPr>
              <w:jc w:val="center"/>
              <w:rPr>
                <w:rFonts w:ascii="Bookman Old Style" w:hAnsi="Bookman Old Style"/>
              </w:rPr>
            </w:pPr>
            <w:r w:rsidRPr="00B24E68">
              <w:rPr>
                <w:rFonts w:ascii="Arial Narrow" w:hAnsi="Arial Narrow"/>
                <w:color w:val="C0504D" w:themeColor="accent2"/>
                <w:sz w:val="16"/>
              </w:rPr>
              <w:t>no</w:t>
            </w:r>
            <w:r w:rsidRPr="00B24E68">
              <w:rPr>
                <w:rFonts w:ascii="Arial Narrow" w:hAnsi="Arial Narrow"/>
                <w:color w:val="C0504D" w:themeColor="accent2"/>
                <w:sz w:val="16"/>
              </w:rPr>
              <w:br/>
              <w:t>usado</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00A1</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00A2</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00A3</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00A4</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00A5</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00A6</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00A7</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00A8</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00A9</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ª</w:t>
            </w:r>
            <w:r w:rsidRPr="00B24E68">
              <w:rPr>
                <w:rFonts w:ascii="Bookman Old Style" w:hAnsi="Bookman Old Style"/>
              </w:rPr>
              <w:br/>
            </w:r>
            <w:r w:rsidRPr="00B24E68">
              <w:rPr>
                <w:rFonts w:ascii="Courier New" w:hAnsi="Courier New" w:cs="Courier New"/>
                <w:color w:val="0070C0"/>
                <w:sz w:val="16"/>
              </w:rPr>
              <w:t>00AA</w:t>
            </w:r>
          </w:p>
        </w:tc>
        <w:tc>
          <w:tcPr>
            <w:tcW w:w="567" w:type="dxa"/>
            <w:vAlign w:val="center"/>
          </w:tcPr>
          <w:p w:rsidR="00852414" w:rsidRPr="00B24E68" w:rsidRDefault="00925982" w:rsidP="00852414">
            <w:pPr>
              <w:jc w:val="center"/>
              <w:rPr>
                <w:rFonts w:ascii="Bookman Old Style" w:hAnsi="Bookman Old Style"/>
              </w:rPr>
            </w:pPr>
            <w:r w:rsidRPr="00B24E68">
              <w:rPr>
                <w:rFonts w:ascii="Arial" w:hAnsi="Arial" w:cs="Arial"/>
                <w:sz w:val="26"/>
                <w:szCs w:val="26"/>
              </w:rPr>
              <w:t>«</w:t>
            </w:r>
            <w:r w:rsidR="00852414" w:rsidRPr="00B24E68">
              <w:rPr>
                <w:rFonts w:ascii="Bookman Old Style" w:hAnsi="Bookman Old Style"/>
              </w:rPr>
              <w:br/>
            </w:r>
            <w:r w:rsidR="00852414" w:rsidRPr="00B24E68">
              <w:rPr>
                <w:rFonts w:ascii="Courier New" w:hAnsi="Courier New" w:cs="Courier New"/>
                <w:color w:val="0070C0"/>
                <w:sz w:val="16"/>
              </w:rPr>
              <w:t>00AB</w:t>
            </w:r>
          </w:p>
        </w:tc>
        <w:tc>
          <w:tcPr>
            <w:tcW w:w="567" w:type="dxa"/>
            <w:vAlign w:val="center"/>
          </w:tcPr>
          <w:p w:rsidR="00852414" w:rsidRPr="00B24E68" w:rsidRDefault="00925982" w:rsidP="00852414">
            <w:pPr>
              <w:jc w:val="center"/>
              <w:rPr>
                <w:rFonts w:ascii="Bookman Old Style" w:hAnsi="Bookman Old Style"/>
              </w:rPr>
            </w:pPr>
            <w:r w:rsidRPr="00B24E68">
              <w:rPr>
                <w:rFonts w:ascii="Arial" w:hAnsi="Arial" w:cs="Arial"/>
                <w:sz w:val="26"/>
                <w:szCs w:val="26"/>
              </w:rPr>
              <w:t>¬</w:t>
            </w:r>
            <w:r w:rsidR="00852414" w:rsidRPr="00B24E68">
              <w:rPr>
                <w:rFonts w:ascii="Bookman Old Style" w:hAnsi="Bookman Old Style"/>
              </w:rPr>
              <w:br/>
            </w:r>
            <w:r w:rsidR="00852414" w:rsidRPr="00B24E68">
              <w:rPr>
                <w:rFonts w:ascii="Courier New" w:hAnsi="Courier New" w:cs="Courier New"/>
                <w:color w:val="0070C0"/>
                <w:sz w:val="16"/>
              </w:rPr>
              <w:t>00AC</w:t>
            </w:r>
          </w:p>
        </w:tc>
        <w:tc>
          <w:tcPr>
            <w:tcW w:w="567" w:type="dxa"/>
            <w:vAlign w:val="center"/>
          </w:tcPr>
          <w:p w:rsidR="00852414" w:rsidRPr="00B24E68" w:rsidRDefault="00925982" w:rsidP="00852414">
            <w:pPr>
              <w:jc w:val="center"/>
              <w:rPr>
                <w:rFonts w:ascii="Bookman Old Style" w:hAnsi="Bookman Old Style"/>
              </w:rPr>
            </w:pPr>
            <w:r w:rsidRPr="00B24E68">
              <w:rPr>
                <w:rFonts w:ascii="Arial" w:hAnsi="Arial" w:cs="Arial"/>
                <w:sz w:val="26"/>
                <w:szCs w:val="26"/>
              </w:rPr>
              <w:t>­</w:t>
            </w:r>
            <w:r w:rsidR="00852414" w:rsidRPr="00B24E68">
              <w:rPr>
                <w:rFonts w:ascii="Bookman Old Style" w:hAnsi="Bookman Old Style"/>
              </w:rPr>
              <w:br/>
            </w:r>
            <w:r w:rsidR="00852414" w:rsidRPr="00B24E68">
              <w:rPr>
                <w:rFonts w:ascii="Courier New" w:hAnsi="Courier New" w:cs="Courier New"/>
                <w:color w:val="0070C0"/>
                <w:sz w:val="16"/>
              </w:rPr>
              <w:t>00AD</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00AE</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00AF</w:t>
            </w:r>
          </w:p>
        </w:tc>
      </w:tr>
      <w:tr w:rsidR="00852414" w:rsidRPr="00B24E68" w:rsidTr="00AC5673">
        <w:trPr>
          <w:trHeight w:val="543"/>
          <w:jc w:val="center"/>
        </w:trPr>
        <w:tc>
          <w:tcPr>
            <w:tcW w:w="567" w:type="dxa"/>
            <w:shd w:val="clear" w:color="auto" w:fill="DAEEF3" w:themeFill="accent5" w:themeFillTint="33"/>
            <w:vAlign w:val="center"/>
          </w:tcPr>
          <w:p w:rsidR="00852414" w:rsidRPr="00B24E68" w:rsidRDefault="00852414" w:rsidP="00C4701E">
            <w:pPr>
              <w:jc w:val="center"/>
              <w:rPr>
                <w:rFonts w:ascii="Bookman Old Style" w:hAnsi="Bookman Old Style"/>
              </w:rPr>
            </w:pPr>
            <w:r w:rsidRPr="00B24E68">
              <w:rPr>
                <w:rFonts w:ascii="Bookman Old Style" w:hAnsi="Bookman Old Style"/>
              </w:rPr>
              <w:t>B0</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00B0</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00B1</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²</w:t>
            </w:r>
            <w:r w:rsidRPr="00B24E68">
              <w:rPr>
                <w:rFonts w:ascii="Bookman Old Style" w:hAnsi="Bookman Old Style"/>
              </w:rPr>
              <w:br/>
            </w:r>
            <w:r w:rsidRPr="00B24E68">
              <w:rPr>
                <w:rFonts w:ascii="Courier New" w:hAnsi="Courier New" w:cs="Courier New"/>
                <w:color w:val="0070C0"/>
                <w:sz w:val="16"/>
              </w:rPr>
              <w:t>00B2</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³</w:t>
            </w:r>
            <w:r w:rsidRPr="00B24E68">
              <w:rPr>
                <w:rFonts w:ascii="Bookman Old Style" w:hAnsi="Bookman Old Style"/>
              </w:rPr>
              <w:br/>
            </w:r>
            <w:r w:rsidRPr="00B24E68">
              <w:rPr>
                <w:rFonts w:ascii="Courier New" w:hAnsi="Courier New" w:cs="Courier New"/>
                <w:color w:val="0070C0"/>
                <w:sz w:val="16"/>
              </w:rPr>
              <w:t>00B3</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00B4</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µ</w:t>
            </w:r>
            <w:r w:rsidRPr="00B24E68">
              <w:rPr>
                <w:rFonts w:ascii="Bookman Old Style" w:hAnsi="Bookman Old Style"/>
              </w:rPr>
              <w:br/>
            </w:r>
            <w:r w:rsidRPr="00B24E68">
              <w:rPr>
                <w:rFonts w:ascii="Courier New" w:hAnsi="Courier New" w:cs="Courier New"/>
                <w:color w:val="0070C0"/>
                <w:sz w:val="16"/>
              </w:rPr>
              <w:t>00B5</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00B6</w:t>
            </w:r>
          </w:p>
        </w:tc>
        <w:tc>
          <w:tcPr>
            <w:tcW w:w="567" w:type="dxa"/>
            <w:vAlign w:val="center"/>
          </w:tcPr>
          <w:p w:rsidR="00852414" w:rsidRPr="00B24E68" w:rsidRDefault="00D97EB2" w:rsidP="00852414">
            <w:pPr>
              <w:jc w:val="center"/>
              <w:rPr>
                <w:rFonts w:ascii="Bookman Old Style" w:hAnsi="Bookman Old Style"/>
              </w:rPr>
            </w:pPr>
            <w:r w:rsidRPr="00B24E68">
              <w:rPr>
                <w:rFonts w:ascii="Arial" w:hAnsi="Arial" w:cs="Arial"/>
                <w:sz w:val="26"/>
                <w:szCs w:val="26"/>
              </w:rPr>
              <w:t>·</w:t>
            </w:r>
            <w:r w:rsidR="00852414" w:rsidRPr="00B24E68">
              <w:rPr>
                <w:rFonts w:ascii="Bookman Old Style" w:hAnsi="Bookman Old Style"/>
              </w:rPr>
              <w:br/>
            </w:r>
            <w:r w:rsidR="00852414" w:rsidRPr="00B24E68">
              <w:rPr>
                <w:rFonts w:ascii="Courier New" w:hAnsi="Courier New" w:cs="Courier New"/>
                <w:color w:val="0070C0"/>
                <w:sz w:val="16"/>
              </w:rPr>
              <w:t>00B7</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00B8</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¹</w:t>
            </w:r>
            <w:r w:rsidRPr="00B24E68">
              <w:rPr>
                <w:rFonts w:ascii="Bookman Old Style" w:hAnsi="Bookman Old Style"/>
              </w:rPr>
              <w:br/>
            </w:r>
            <w:r w:rsidRPr="00B24E68">
              <w:rPr>
                <w:rFonts w:ascii="Courier New" w:hAnsi="Courier New" w:cs="Courier New"/>
                <w:color w:val="0070C0"/>
                <w:sz w:val="16"/>
              </w:rPr>
              <w:t>00B9</w:t>
            </w:r>
          </w:p>
        </w:tc>
        <w:tc>
          <w:tcPr>
            <w:tcW w:w="567" w:type="dxa"/>
            <w:vAlign w:val="center"/>
          </w:tcPr>
          <w:p w:rsidR="00852414" w:rsidRPr="00B24E68" w:rsidRDefault="00852414" w:rsidP="00852414">
            <w:pPr>
              <w:jc w:val="center"/>
              <w:rPr>
                <w:rFonts w:ascii="Bookman Old Style" w:hAnsi="Bookman Old Style"/>
              </w:rPr>
            </w:pPr>
            <w:r w:rsidRPr="00B24E68">
              <w:rPr>
                <w:rFonts w:ascii="Arial" w:hAnsi="Arial" w:cs="Arial"/>
                <w:sz w:val="26"/>
                <w:szCs w:val="26"/>
              </w:rPr>
              <w:t>º</w:t>
            </w:r>
            <w:r w:rsidRPr="00B24E68">
              <w:rPr>
                <w:rFonts w:ascii="Bookman Old Style" w:hAnsi="Bookman Old Style"/>
              </w:rPr>
              <w:br/>
            </w:r>
            <w:r w:rsidRPr="00B24E68">
              <w:rPr>
                <w:rFonts w:ascii="Courier New" w:hAnsi="Courier New" w:cs="Courier New"/>
                <w:color w:val="0070C0"/>
                <w:sz w:val="16"/>
              </w:rPr>
              <w:t>00BA</w:t>
            </w:r>
          </w:p>
        </w:tc>
        <w:tc>
          <w:tcPr>
            <w:tcW w:w="567" w:type="dxa"/>
            <w:vAlign w:val="center"/>
          </w:tcPr>
          <w:p w:rsidR="00852414" w:rsidRPr="00B24E68" w:rsidRDefault="00113F70" w:rsidP="00852414">
            <w:pPr>
              <w:jc w:val="center"/>
              <w:rPr>
                <w:rFonts w:ascii="Bookman Old Style" w:hAnsi="Bookman Old Style"/>
              </w:rPr>
            </w:pPr>
            <w:r w:rsidRPr="00B24E68">
              <w:rPr>
                <w:rFonts w:ascii="Arial" w:hAnsi="Arial" w:cs="Arial"/>
                <w:sz w:val="26"/>
                <w:szCs w:val="26"/>
              </w:rPr>
              <w:t>»</w:t>
            </w:r>
            <w:r w:rsidR="00852414" w:rsidRPr="00B24E68">
              <w:rPr>
                <w:rFonts w:ascii="Bookman Old Style" w:hAnsi="Bookman Old Style"/>
              </w:rPr>
              <w:br/>
            </w:r>
            <w:r w:rsidR="00852414" w:rsidRPr="00B24E68">
              <w:rPr>
                <w:rFonts w:ascii="Courier New" w:hAnsi="Courier New" w:cs="Courier New"/>
                <w:color w:val="0070C0"/>
                <w:sz w:val="16"/>
              </w:rPr>
              <w:t>00BB</w:t>
            </w:r>
          </w:p>
        </w:tc>
        <w:tc>
          <w:tcPr>
            <w:tcW w:w="567" w:type="dxa"/>
            <w:vAlign w:val="center"/>
          </w:tcPr>
          <w:p w:rsidR="00852414" w:rsidRPr="00B24E68" w:rsidRDefault="00113F70" w:rsidP="00852414">
            <w:pPr>
              <w:jc w:val="center"/>
              <w:rPr>
                <w:rFonts w:ascii="Bookman Old Style" w:hAnsi="Bookman Old Style"/>
              </w:rPr>
            </w:pPr>
            <w:r w:rsidRPr="00B24E68">
              <w:rPr>
                <w:rFonts w:ascii="Arial" w:hAnsi="Arial" w:cs="Arial"/>
                <w:sz w:val="26"/>
                <w:szCs w:val="26"/>
              </w:rPr>
              <w:t>¼</w:t>
            </w:r>
            <w:r w:rsidR="00852414" w:rsidRPr="00B24E68">
              <w:rPr>
                <w:rFonts w:ascii="Bookman Old Style" w:hAnsi="Bookman Old Style"/>
              </w:rPr>
              <w:br/>
            </w:r>
            <w:r w:rsidR="00852414" w:rsidRPr="00B24E68">
              <w:rPr>
                <w:rFonts w:ascii="Courier New" w:hAnsi="Courier New" w:cs="Courier New"/>
                <w:color w:val="0070C0"/>
                <w:sz w:val="16"/>
              </w:rPr>
              <w:t>00BC</w:t>
            </w:r>
          </w:p>
        </w:tc>
        <w:tc>
          <w:tcPr>
            <w:tcW w:w="567" w:type="dxa"/>
            <w:vAlign w:val="center"/>
          </w:tcPr>
          <w:p w:rsidR="00852414" w:rsidRPr="00B24E68" w:rsidRDefault="00113F70" w:rsidP="00852414">
            <w:pPr>
              <w:jc w:val="center"/>
              <w:rPr>
                <w:rFonts w:ascii="Bookman Old Style" w:hAnsi="Bookman Old Style"/>
              </w:rPr>
            </w:pPr>
            <w:r w:rsidRPr="00B24E68">
              <w:rPr>
                <w:rFonts w:ascii="Arial" w:hAnsi="Arial" w:cs="Arial"/>
                <w:sz w:val="26"/>
                <w:szCs w:val="26"/>
              </w:rPr>
              <w:t>½</w:t>
            </w:r>
            <w:r w:rsidR="00852414" w:rsidRPr="00B24E68">
              <w:rPr>
                <w:rFonts w:ascii="Bookman Old Style" w:hAnsi="Bookman Old Style"/>
              </w:rPr>
              <w:br/>
            </w:r>
            <w:r w:rsidR="00852414" w:rsidRPr="00B24E68">
              <w:rPr>
                <w:rFonts w:ascii="Courier New" w:hAnsi="Courier New" w:cs="Courier New"/>
                <w:color w:val="0070C0"/>
                <w:sz w:val="16"/>
              </w:rPr>
              <w:t>00BD</w:t>
            </w:r>
          </w:p>
        </w:tc>
        <w:tc>
          <w:tcPr>
            <w:tcW w:w="567" w:type="dxa"/>
            <w:vAlign w:val="center"/>
          </w:tcPr>
          <w:p w:rsidR="00852414" w:rsidRPr="00B24E68" w:rsidRDefault="00113F70" w:rsidP="00852414">
            <w:pPr>
              <w:jc w:val="center"/>
              <w:rPr>
                <w:rFonts w:ascii="Bookman Old Style" w:hAnsi="Bookman Old Style"/>
              </w:rPr>
            </w:pPr>
            <w:r w:rsidRPr="00B24E68">
              <w:rPr>
                <w:rFonts w:ascii="Arial" w:hAnsi="Arial" w:cs="Arial"/>
                <w:sz w:val="26"/>
                <w:szCs w:val="26"/>
              </w:rPr>
              <w:t>¾</w:t>
            </w:r>
            <w:r w:rsidR="00852414" w:rsidRPr="00B24E68">
              <w:rPr>
                <w:rFonts w:ascii="Bookman Old Style" w:hAnsi="Bookman Old Style"/>
              </w:rPr>
              <w:br/>
            </w:r>
            <w:r w:rsidR="00852414" w:rsidRPr="00B24E68">
              <w:rPr>
                <w:rFonts w:ascii="Courier New" w:hAnsi="Courier New" w:cs="Courier New"/>
                <w:color w:val="0070C0"/>
                <w:sz w:val="16"/>
              </w:rPr>
              <w:t>00BE</w:t>
            </w:r>
          </w:p>
        </w:tc>
        <w:tc>
          <w:tcPr>
            <w:tcW w:w="567" w:type="dxa"/>
            <w:vAlign w:val="center"/>
          </w:tcPr>
          <w:p w:rsidR="00852414" w:rsidRPr="00B24E68" w:rsidRDefault="00113F70" w:rsidP="00852414">
            <w:pPr>
              <w:jc w:val="center"/>
              <w:rPr>
                <w:rFonts w:ascii="Bookman Old Style" w:hAnsi="Bookman Old Style"/>
              </w:rPr>
            </w:pPr>
            <w:r w:rsidRPr="00B24E68">
              <w:rPr>
                <w:rFonts w:ascii="Arial" w:hAnsi="Arial" w:cs="Arial"/>
                <w:sz w:val="26"/>
                <w:szCs w:val="26"/>
              </w:rPr>
              <w:t>¿</w:t>
            </w:r>
            <w:r w:rsidR="00852414" w:rsidRPr="00B24E68">
              <w:rPr>
                <w:rFonts w:ascii="Bookman Old Style" w:hAnsi="Bookman Old Style"/>
              </w:rPr>
              <w:br/>
            </w:r>
            <w:r w:rsidR="00852414" w:rsidRPr="00B24E68">
              <w:rPr>
                <w:rFonts w:ascii="Courier New" w:hAnsi="Courier New" w:cs="Courier New"/>
                <w:color w:val="0070C0"/>
                <w:sz w:val="16"/>
              </w:rPr>
              <w:t>00BF</w:t>
            </w:r>
          </w:p>
        </w:tc>
      </w:tr>
      <w:tr w:rsidR="00852414" w:rsidRPr="00B24E68" w:rsidTr="00AC5673">
        <w:trPr>
          <w:trHeight w:val="543"/>
          <w:jc w:val="center"/>
        </w:trPr>
        <w:tc>
          <w:tcPr>
            <w:tcW w:w="567" w:type="dxa"/>
            <w:shd w:val="clear" w:color="auto" w:fill="DAEEF3" w:themeFill="accent5" w:themeFillTint="33"/>
            <w:vAlign w:val="center"/>
          </w:tcPr>
          <w:p w:rsidR="00852414" w:rsidRPr="00B24E68" w:rsidRDefault="00852414" w:rsidP="00C4701E">
            <w:pPr>
              <w:jc w:val="center"/>
              <w:rPr>
                <w:rFonts w:ascii="Bookman Old Style" w:hAnsi="Bookman Old Style"/>
              </w:rPr>
            </w:pPr>
            <w:r w:rsidRPr="00B24E68">
              <w:rPr>
                <w:rFonts w:ascii="Bookman Old Style" w:hAnsi="Bookman Old Style"/>
              </w:rPr>
              <w:t>C0</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À</w:t>
            </w:r>
            <w:r w:rsidRPr="00B24E68">
              <w:rPr>
                <w:rFonts w:ascii="Bookman Old Style" w:hAnsi="Bookman Old Style"/>
              </w:rPr>
              <w:br/>
            </w:r>
            <w:r w:rsidRPr="00B24E68">
              <w:rPr>
                <w:rFonts w:ascii="Courier New" w:hAnsi="Courier New" w:cs="Courier New"/>
                <w:color w:val="0070C0"/>
                <w:sz w:val="16"/>
              </w:rPr>
              <w:t>00C0</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Á</w:t>
            </w:r>
            <w:r w:rsidRPr="00B24E68">
              <w:rPr>
                <w:rFonts w:ascii="Bookman Old Style" w:hAnsi="Bookman Old Style"/>
              </w:rPr>
              <w:br/>
            </w:r>
            <w:r w:rsidRPr="00B24E68">
              <w:rPr>
                <w:rFonts w:ascii="Courier New" w:hAnsi="Courier New" w:cs="Courier New"/>
                <w:color w:val="0070C0"/>
                <w:sz w:val="16"/>
              </w:rPr>
              <w:t>00C1</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Â</w:t>
            </w:r>
            <w:r w:rsidRPr="00B24E68">
              <w:rPr>
                <w:rFonts w:ascii="Bookman Old Style" w:hAnsi="Bookman Old Style"/>
              </w:rPr>
              <w:br/>
            </w:r>
            <w:r w:rsidRPr="00B24E68">
              <w:rPr>
                <w:rFonts w:ascii="Courier New" w:hAnsi="Courier New" w:cs="Courier New"/>
                <w:color w:val="0070C0"/>
                <w:sz w:val="16"/>
              </w:rPr>
              <w:t>00C2</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Ã</w:t>
            </w:r>
            <w:r w:rsidRPr="00B24E68">
              <w:rPr>
                <w:rFonts w:ascii="Bookman Old Style" w:hAnsi="Bookman Old Style"/>
              </w:rPr>
              <w:br/>
            </w:r>
            <w:r w:rsidRPr="00B24E68">
              <w:rPr>
                <w:rFonts w:ascii="Courier New" w:hAnsi="Courier New" w:cs="Courier New"/>
                <w:color w:val="0070C0"/>
                <w:sz w:val="16"/>
              </w:rPr>
              <w:t>00C3</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Ä</w:t>
            </w:r>
            <w:r w:rsidRPr="00B24E68">
              <w:rPr>
                <w:rFonts w:ascii="Bookman Old Style" w:hAnsi="Bookman Old Style"/>
              </w:rPr>
              <w:br/>
            </w:r>
            <w:r w:rsidRPr="00B24E68">
              <w:rPr>
                <w:rFonts w:ascii="Courier New" w:hAnsi="Courier New" w:cs="Courier New"/>
                <w:color w:val="0070C0"/>
                <w:sz w:val="16"/>
              </w:rPr>
              <w:t>00C4</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Å</w:t>
            </w:r>
            <w:r w:rsidRPr="00B24E68">
              <w:rPr>
                <w:rFonts w:ascii="Bookman Old Style" w:hAnsi="Bookman Old Style"/>
              </w:rPr>
              <w:br/>
            </w:r>
            <w:r w:rsidRPr="00B24E68">
              <w:rPr>
                <w:rFonts w:ascii="Courier New" w:hAnsi="Courier New" w:cs="Courier New"/>
                <w:color w:val="0070C0"/>
                <w:sz w:val="16"/>
              </w:rPr>
              <w:t>00C5</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Æ</w:t>
            </w:r>
            <w:r w:rsidRPr="00B24E68">
              <w:rPr>
                <w:rFonts w:ascii="Bookman Old Style" w:hAnsi="Bookman Old Style"/>
              </w:rPr>
              <w:br/>
            </w:r>
            <w:r w:rsidRPr="00B24E68">
              <w:rPr>
                <w:rFonts w:ascii="Courier New" w:hAnsi="Courier New" w:cs="Courier New"/>
                <w:color w:val="0070C0"/>
                <w:sz w:val="16"/>
              </w:rPr>
              <w:t>00C6</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Ç</w:t>
            </w:r>
            <w:r w:rsidRPr="00B24E68">
              <w:rPr>
                <w:rFonts w:ascii="Bookman Old Style" w:hAnsi="Bookman Old Style"/>
              </w:rPr>
              <w:br/>
            </w:r>
            <w:r w:rsidRPr="00B24E68">
              <w:rPr>
                <w:rFonts w:ascii="Courier New" w:hAnsi="Courier New" w:cs="Courier New"/>
                <w:color w:val="0070C0"/>
                <w:sz w:val="16"/>
              </w:rPr>
              <w:t>00C7</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È</w:t>
            </w:r>
            <w:r w:rsidRPr="00B24E68">
              <w:rPr>
                <w:rFonts w:ascii="Bookman Old Style" w:hAnsi="Bookman Old Style"/>
              </w:rPr>
              <w:br/>
            </w:r>
            <w:r w:rsidRPr="00B24E68">
              <w:rPr>
                <w:rFonts w:ascii="Courier New" w:hAnsi="Courier New" w:cs="Courier New"/>
                <w:color w:val="0070C0"/>
                <w:sz w:val="16"/>
              </w:rPr>
              <w:t>00C8</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É</w:t>
            </w:r>
            <w:r w:rsidRPr="00B24E68">
              <w:rPr>
                <w:rFonts w:ascii="Bookman Old Style" w:hAnsi="Bookman Old Style"/>
              </w:rPr>
              <w:br/>
            </w:r>
            <w:r w:rsidRPr="00B24E68">
              <w:rPr>
                <w:rFonts w:ascii="Courier New" w:hAnsi="Courier New" w:cs="Courier New"/>
                <w:color w:val="0070C0"/>
                <w:sz w:val="16"/>
              </w:rPr>
              <w:t>00C9</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Ê</w:t>
            </w:r>
            <w:r w:rsidRPr="00B24E68">
              <w:rPr>
                <w:rFonts w:ascii="Bookman Old Style" w:hAnsi="Bookman Old Style"/>
              </w:rPr>
              <w:br/>
            </w:r>
            <w:r w:rsidRPr="00B24E68">
              <w:rPr>
                <w:rFonts w:ascii="Courier New" w:hAnsi="Courier New" w:cs="Courier New"/>
                <w:color w:val="0070C0"/>
                <w:sz w:val="16"/>
              </w:rPr>
              <w:t>00CA</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Ë</w:t>
            </w:r>
            <w:r w:rsidRPr="00B24E68">
              <w:rPr>
                <w:rFonts w:ascii="Bookman Old Style" w:hAnsi="Bookman Old Style"/>
              </w:rPr>
              <w:br/>
            </w:r>
            <w:r w:rsidRPr="00B24E68">
              <w:rPr>
                <w:rFonts w:ascii="Courier New" w:hAnsi="Courier New" w:cs="Courier New"/>
                <w:color w:val="0070C0"/>
                <w:sz w:val="16"/>
              </w:rPr>
              <w:t>00CB</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Ì</w:t>
            </w:r>
            <w:r w:rsidRPr="00B24E68">
              <w:rPr>
                <w:rFonts w:ascii="Bookman Old Style" w:hAnsi="Bookman Old Style"/>
              </w:rPr>
              <w:br/>
            </w:r>
            <w:r w:rsidRPr="00B24E68">
              <w:rPr>
                <w:rFonts w:ascii="Courier New" w:hAnsi="Courier New" w:cs="Courier New"/>
                <w:color w:val="0070C0"/>
                <w:sz w:val="16"/>
              </w:rPr>
              <w:t>00CC</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Í</w:t>
            </w:r>
            <w:r w:rsidRPr="00B24E68">
              <w:rPr>
                <w:rFonts w:ascii="Bookman Old Style" w:hAnsi="Bookman Old Style"/>
              </w:rPr>
              <w:br/>
            </w:r>
            <w:r w:rsidRPr="00B24E68">
              <w:rPr>
                <w:rFonts w:ascii="Courier New" w:hAnsi="Courier New" w:cs="Courier New"/>
                <w:color w:val="0070C0"/>
                <w:sz w:val="16"/>
              </w:rPr>
              <w:t>00CD</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Î</w:t>
            </w:r>
            <w:r w:rsidRPr="00B24E68">
              <w:rPr>
                <w:rFonts w:ascii="Bookman Old Style" w:hAnsi="Bookman Old Style"/>
              </w:rPr>
              <w:br/>
            </w:r>
            <w:r w:rsidRPr="00B24E68">
              <w:rPr>
                <w:rFonts w:ascii="Courier New" w:hAnsi="Courier New" w:cs="Courier New"/>
                <w:color w:val="0070C0"/>
                <w:sz w:val="16"/>
              </w:rPr>
              <w:t>00CE</w:t>
            </w:r>
          </w:p>
        </w:tc>
        <w:tc>
          <w:tcPr>
            <w:tcW w:w="567" w:type="dxa"/>
            <w:vAlign w:val="center"/>
          </w:tcPr>
          <w:p w:rsidR="00852414" w:rsidRPr="00B24E68" w:rsidRDefault="00852414" w:rsidP="00595619">
            <w:pPr>
              <w:jc w:val="center"/>
              <w:rPr>
                <w:rFonts w:ascii="Bookman Old Style" w:hAnsi="Bookman Old Style"/>
              </w:rPr>
            </w:pPr>
            <w:r w:rsidRPr="00B24E68">
              <w:rPr>
                <w:rFonts w:ascii="Arial" w:hAnsi="Arial" w:cs="Arial"/>
                <w:sz w:val="26"/>
                <w:szCs w:val="26"/>
              </w:rPr>
              <w:t>Ï</w:t>
            </w:r>
            <w:r w:rsidRPr="00B24E68">
              <w:rPr>
                <w:rFonts w:ascii="Bookman Old Style" w:hAnsi="Bookman Old Style"/>
              </w:rPr>
              <w:br/>
            </w:r>
            <w:r w:rsidRPr="00B24E68">
              <w:rPr>
                <w:rFonts w:ascii="Courier New" w:hAnsi="Courier New" w:cs="Courier New"/>
                <w:color w:val="0070C0"/>
                <w:sz w:val="16"/>
              </w:rPr>
              <w:t>00CF</w:t>
            </w:r>
          </w:p>
        </w:tc>
      </w:tr>
      <w:tr w:rsidR="00852414" w:rsidRPr="00B24E68" w:rsidTr="00AC5673">
        <w:trPr>
          <w:trHeight w:val="543"/>
          <w:jc w:val="center"/>
        </w:trPr>
        <w:tc>
          <w:tcPr>
            <w:tcW w:w="567" w:type="dxa"/>
            <w:shd w:val="clear" w:color="auto" w:fill="DAEEF3" w:themeFill="accent5" w:themeFillTint="33"/>
            <w:vAlign w:val="center"/>
          </w:tcPr>
          <w:p w:rsidR="00852414" w:rsidRPr="00B24E68" w:rsidRDefault="00852414" w:rsidP="00C4701E">
            <w:pPr>
              <w:jc w:val="center"/>
              <w:rPr>
                <w:rFonts w:ascii="Bookman Old Style" w:hAnsi="Bookman Old Style"/>
              </w:rPr>
            </w:pPr>
            <w:r w:rsidRPr="00B24E68">
              <w:rPr>
                <w:rFonts w:ascii="Bookman Old Style" w:hAnsi="Bookman Old Style"/>
              </w:rPr>
              <w:t>D0</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Ð</w:t>
            </w:r>
            <w:r w:rsidRPr="00B24E68">
              <w:rPr>
                <w:rFonts w:ascii="Bookman Old Style" w:hAnsi="Bookman Old Style"/>
              </w:rPr>
              <w:br/>
            </w:r>
            <w:r w:rsidRPr="00B24E68">
              <w:rPr>
                <w:rFonts w:ascii="Courier New" w:hAnsi="Courier New" w:cs="Courier New"/>
                <w:color w:val="0070C0"/>
                <w:sz w:val="16"/>
              </w:rPr>
              <w:t>00D0</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Ñ</w:t>
            </w:r>
            <w:r w:rsidRPr="00B24E68">
              <w:rPr>
                <w:rFonts w:ascii="Bookman Old Style" w:hAnsi="Bookman Old Style"/>
              </w:rPr>
              <w:br/>
            </w:r>
            <w:r w:rsidRPr="00B24E68">
              <w:rPr>
                <w:rFonts w:ascii="Courier New" w:hAnsi="Courier New" w:cs="Courier New"/>
                <w:color w:val="0070C0"/>
                <w:sz w:val="16"/>
              </w:rPr>
              <w:t>00D1</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Ò</w:t>
            </w:r>
            <w:r w:rsidRPr="00B24E68">
              <w:rPr>
                <w:rFonts w:ascii="Bookman Old Style" w:hAnsi="Bookman Old Style"/>
              </w:rPr>
              <w:br/>
            </w:r>
            <w:r w:rsidRPr="00B24E68">
              <w:rPr>
                <w:rFonts w:ascii="Courier New" w:hAnsi="Courier New" w:cs="Courier New"/>
                <w:color w:val="0070C0"/>
                <w:sz w:val="16"/>
              </w:rPr>
              <w:t>00D2</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Ó</w:t>
            </w:r>
            <w:r w:rsidRPr="00B24E68">
              <w:rPr>
                <w:rFonts w:ascii="Bookman Old Style" w:hAnsi="Bookman Old Style"/>
              </w:rPr>
              <w:br/>
            </w:r>
            <w:r w:rsidRPr="00B24E68">
              <w:rPr>
                <w:rFonts w:ascii="Courier New" w:hAnsi="Courier New" w:cs="Courier New"/>
                <w:color w:val="0070C0"/>
                <w:sz w:val="16"/>
              </w:rPr>
              <w:t>00D3</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Ô</w:t>
            </w:r>
            <w:r w:rsidRPr="00B24E68">
              <w:rPr>
                <w:rFonts w:ascii="Bookman Old Style" w:hAnsi="Bookman Old Style"/>
              </w:rPr>
              <w:br/>
            </w:r>
            <w:r w:rsidRPr="00B24E68">
              <w:rPr>
                <w:rFonts w:ascii="Courier New" w:hAnsi="Courier New" w:cs="Courier New"/>
                <w:color w:val="0070C0"/>
                <w:sz w:val="16"/>
              </w:rPr>
              <w:t>00D4</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Õ</w:t>
            </w:r>
            <w:r w:rsidRPr="00B24E68">
              <w:rPr>
                <w:rFonts w:ascii="Bookman Old Style" w:hAnsi="Bookman Old Style"/>
              </w:rPr>
              <w:br/>
            </w:r>
            <w:r w:rsidRPr="00B24E68">
              <w:rPr>
                <w:rFonts w:ascii="Courier New" w:hAnsi="Courier New" w:cs="Courier New"/>
                <w:color w:val="0070C0"/>
                <w:sz w:val="16"/>
              </w:rPr>
              <w:t>00D5</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Ö</w:t>
            </w:r>
            <w:r w:rsidRPr="00B24E68">
              <w:rPr>
                <w:rFonts w:ascii="Bookman Old Style" w:hAnsi="Bookman Old Style"/>
              </w:rPr>
              <w:br/>
            </w:r>
            <w:r w:rsidRPr="00B24E68">
              <w:rPr>
                <w:rFonts w:ascii="Courier New" w:hAnsi="Courier New" w:cs="Courier New"/>
                <w:color w:val="0070C0"/>
                <w:sz w:val="16"/>
              </w:rPr>
              <w:t>00D6</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00D7</w:t>
            </w:r>
          </w:p>
        </w:tc>
        <w:tc>
          <w:tcPr>
            <w:tcW w:w="567" w:type="dxa"/>
            <w:vAlign w:val="center"/>
          </w:tcPr>
          <w:p w:rsidR="00852414" w:rsidRPr="00B24E68" w:rsidRDefault="008B20B3" w:rsidP="002C7D1A">
            <w:pPr>
              <w:jc w:val="center"/>
              <w:rPr>
                <w:rFonts w:ascii="Bookman Old Style" w:hAnsi="Bookman Old Style"/>
              </w:rPr>
            </w:pPr>
            <w:r w:rsidRPr="00B24E68">
              <w:rPr>
                <w:rFonts w:ascii="Arial" w:hAnsi="Arial" w:cs="Arial"/>
                <w:sz w:val="26"/>
                <w:szCs w:val="26"/>
              </w:rPr>
              <w:t>Ø</w:t>
            </w:r>
            <w:r w:rsidR="00852414" w:rsidRPr="00B24E68">
              <w:rPr>
                <w:rFonts w:ascii="Bookman Old Style" w:hAnsi="Bookman Old Style"/>
              </w:rPr>
              <w:br/>
            </w:r>
            <w:r w:rsidR="00852414" w:rsidRPr="00B24E68">
              <w:rPr>
                <w:rFonts w:ascii="Courier New" w:hAnsi="Courier New" w:cs="Courier New"/>
                <w:color w:val="0070C0"/>
                <w:sz w:val="16"/>
              </w:rPr>
              <w:t>00D8</w:t>
            </w:r>
          </w:p>
        </w:tc>
        <w:tc>
          <w:tcPr>
            <w:tcW w:w="567" w:type="dxa"/>
            <w:vAlign w:val="center"/>
          </w:tcPr>
          <w:p w:rsidR="00852414" w:rsidRPr="00B24E68" w:rsidRDefault="008B20B3" w:rsidP="002C7D1A">
            <w:pPr>
              <w:jc w:val="center"/>
              <w:rPr>
                <w:rFonts w:ascii="Bookman Old Style" w:hAnsi="Bookman Old Style"/>
              </w:rPr>
            </w:pPr>
            <w:r w:rsidRPr="00B24E68">
              <w:rPr>
                <w:rFonts w:ascii="Arial" w:hAnsi="Arial" w:cs="Arial"/>
                <w:sz w:val="26"/>
                <w:szCs w:val="26"/>
              </w:rPr>
              <w:t>Ù</w:t>
            </w:r>
            <w:r w:rsidR="00852414" w:rsidRPr="00B24E68">
              <w:rPr>
                <w:rFonts w:ascii="Bookman Old Style" w:hAnsi="Bookman Old Style"/>
              </w:rPr>
              <w:br/>
            </w:r>
            <w:r w:rsidR="00852414" w:rsidRPr="00B24E68">
              <w:rPr>
                <w:rFonts w:ascii="Courier New" w:hAnsi="Courier New" w:cs="Courier New"/>
                <w:color w:val="0070C0"/>
                <w:sz w:val="16"/>
              </w:rPr>
              <w:t>00D9</w:t>
            </w:r>
          </w:p>
        </w:tc>
        <w:tc>
          <w:tcPr>
            <w:tcW w:w="567" w:type="dxa"/>
            <w:vAlign w:val="center"/>
          </w:tcPr>
          <w:p w:rsidR="00852414" w:rsidRPr="00B24E68" w:rsidRDefault="008B20B3" w:rsidP="002C7D1A">
            <w:pPr>
              <w:jc w:val="center"/>
              <w:rPr>
                <w:rFonts w:ascii="Bookman Old Style" w:hAnsi="Bookman Old Style"/>
              </w:rPr>
            </w:pPr>
            <w:r w:rsidRPr="00B24E68">
              <w:rPr>
                <w:rFonts w:ascii="Arial" w:hAnsi="Arial" w:cs="Arial"/>
                <w:sz w:val="26"/>
                <w:szCs w:val="26"/>
              </w:rPr>
              <w:t>Ú</w:t>
            </w:r>
            <w:r w:rsidR="00852414" w:rsidRPr="00B24E68">
              <w:rPr>
                <w:rFonts w:ascii="Bookman Old Style" w:hAnsi="Bookman Old Style"/>
              </w:rPr>
              <w:br/>
            </w:r>
            <w:r w:rsidR="00852414" w:rsidRPr="00B24E68">
              <w:rPr>
                <w:rFonts w:ascii="Courier New" w:hAnsi="Courier New" w:cs="Courier New"/>
                <w:color w:val="0070C0"/>
                <w:sz w:val="16"/>
              </w:rPr>
              <w:t>00DA</w:t>
            </w:r>
          </w:p>
        </w:tc>
        <w:tc>
          <w:tcPr>
            <w:tcW w:w="567" w:type="dxa"/>
            <w:vAlign w:val="center"/>
          </w:tcPr>
          <w:p w:rsidR="00852414" w:rsidRPr="00B24E68" w:rsidRDefault="008B20B3" w:rsidP="002C7D1A">
            <w:pPr>
              <w:jc w:val="center"/>
              <w:rPr>
                <w:rFonts w:ascii="Bookman Old Style" w:hAnsi="Bookman Old Style"/>
              </w:rPr>
            </w:pPr>
            <w:r w:rsidRPr="00B24E68">
              <w:rPr>
                <w:rFonts w:ascii="Arial" w:hAnsi="Arial" w:cs="Arial"/>
                <w:sz w:val="26"/>
                <w:szCs w:val="26"/>
              </w:rPr>
              <w:t>Û</w:t>
            </w:r>
            <w:r w:rsidR="00852414" w:rsidRPr="00B24E68">
              <w:rPr>
                <w:rFonts w:ascii="Bookman Old Style" w:hAnsi="Bookman Old Style"/>
              </w:rPr>
              <w:br/>
            </w:r>
            <w:r w:rsidR="00852414" w:rsidRPr="00B24E68">
              <w:rPr>
                <w:rFonts w:ascii="Courier New" w:hAnsi="Courier New" w:cs="Courier New"/>
                <w:color w:val="0070C0"/>
                <w:sz w:val="16"/>
              </w:rPr>
              <w:t>00DB</w:t>
            </w:r>
          </w:p>
        </w:tc>
        <w:tc>
          <w:tcPr>
            <w:tcW w:w="567" w:type="dxa"/>
            <w:vAlign w:val="center"/>
          </w:tcPr>
          <w:p w:rsidR="00852414" w:rsidRPr="00B24E68" w:rsidRDefault="008B20B3" w:rsidP="002C7D1A">
            <w:pPr>
              <w:jc w:val="center"/>
              <w:rPr>
                <w:rFonts w:ascii="Bookman Old Style" w:hAnsi="Bookman Old Style"/>
              </w:rPr>
            </w:pPr>
            <w:r w:rsidRPr="00B24E68">
              <w:rPr>
                <w:rFonts w:ascii="Arial" w:hAnsi="Arial" w:cs="Arial"/>
                <w:sz w:val="26"/>
                <w:szCs w:val="26"/>
              </w:rPr>
              <w:t>Ü</w:t>
            </w:r>
            <w:r w:rsidR="00852414" w:rsidRPr="00B24E68">
              <w:rPr>
                <w:rFonts w:ascii="Bookman Old Style" w:hAnsi="Bookman Old Style"/>
              </w:rPr>
              <w:br/>
            </w:r>
            <w:r w:rsidR="00852414" w:rsidRPr="00B24E68">
              <w:rPr>
                <w:rFonts w:ascii="Courier New" w:hAnsi="Courier New" w:cs="Courier New"/>
                <w:color w:val="0070C0"/>
                <w:sz w:val="16"/>
              </w:rPr>
              <w:t>00DC</w:t>
            </w:r>
          </w:p>
        </w:tc>
        <w:tc>
          <w:tcPr>
            <w:tcW w:w="567" w:type="dxa"/>
            <w:vAlign w:val="center"/>
          </w:tcPr>
          <w:p w:rsidR="00852414" w:rsidRPr="00B24E68" w:rsidRDefault="008B20B3" w:rsidP="002C7D1A">
            <w:pPr>
              <w:jc w:val="center"/>
              <w:rPr>
                <w:rFonts w:ascii="Bookman Old Style" w:hAnsi="Bookman Old Style"/>
              </w:rPr>
            </w:pPr>
            <w:r w:rsidRPr="00B24E68">
              <w:rPr>
                <w:rFonts w:ascii="Arial" w:hAnsi="Arial" w:cs="Arial"/>
                <w:sz w:val="26"/>
                <w:szCs w:val="26"/>
              </w:rPr>
              <w:t>Ý</w:t>
            </w:r>
            <w:r w:rsidR="00852414" w:rsidRPr="00B24E68">
              <w:rPr>
                <w:rFonts w:ascii="Bookman Old Style" w:hAnsi="Bookman Old Style"/>
              </w:rPr>
              <w:br/>
            </w:r>
            <w:r w:rsidR="00852414" w:rsidRPr="00B24E68">
              <w:rPr>
                <w:rFonts w:ascii="Courier New" w:hAnsi="Courier New" w:cs="Courier New"/>
                <w:color w:val="0070C0"/>
                <w:sz w:val="16"/>
              </w:rPr>
              <w:t>00DD</w:t>
            </w:r>
          </w:p>
        </w:tc>
        <w:tc>
          <w:tcPr>
            <w:tcW w:w="567" w:type="dxa"/>
            <w:vAlign w:val="center"/>
          </w:tcPr>
          <w:p w:rsidR="00852414" w:rsidRPr="00B24E68" w:rsidRDefault="008B20B3" w:rsidP="002C7D1A">
            <w:pPr>
              <w:jc w:val="center"/>
              <w:rPr>
                <w:rFonts w:ascii="Bookman Old Style" w:hAnsi="Bookman Old Style"/>
              </w:rPr>
            </w:pPr>
            <w:r w:rsidRPr="00B24E68">
              <w:rPr>
                <w:rFonts w:ascii="Arial" w:hAnsi="Arial" w:cs="Arial"/>
                <w:sz w:val="26"/>
                <w:szCs w:val="26"/>
              </w:rPr>
              <w:t>Þ</w:t>
            </w:r>
            <w:r w:rsidR="00852414" w:rsidRPr="00B24E68">
              <w:rPr>
                <w:rFonts w:ascii="Bookman Old Style" w:hAnsi="Bookman Old Style"/>
              </w:rPr>
              <w:br/>
            </w:r>
            <w:r w:rsidR="00852414" w:rsidRPr="00B24E68">
              <w:rPr>
                <w:rFonts w:ascii="Courier New" w:hAnsi="Courier New" w:cs="Courier New"/>
                <w:color w:val="0070C0"/>
                <w:sz w:val="16"/>
              </w:rPr>
              <w:t>00DE</w:t>
            </w:r>
          </w:p>
        </w:tc>
        <w:tc>
          <w:tcPr>
            <w:tcW w:w="567" w:type="dxa"/>
            <w:vAlign w:val="center"/>
          </w:tcPr>
          <w:p w:rsidR="00852414" w:rsidRPr="00B24E68" w:rsidRDefault="008B20B3" w:rsidP="002C7D1A">
            <w:pPr>
              <w:jc w:val="center"/>
              <w:rPr>
                <w:rFonts w:ascii="Bookman Old Style" w:hAnsi="Bookman Old Style"/>
              </w:rPr>
            </w:pPr>
            <w:r w:rsidRPr="00B24E68">
              <w:rPr>
                <w:rFonts w:ascii="Arial" w:hAnsi="Arial" w:cs="Arial"/>
                <w:sz w:val="26"/>
                <w:szCs w:val="26"/>
              </w:rPr>
              <w:t>ß</w:t>
            </w:r>
            <w:r w:rsidR="00852414" w:rsidRPr="00B24E68">
              <w:rPr>
                <w:rFonts w:ascii="Bookman Old Style" w:hAnsi="Bookman Old Style"/>
              </w:rPr>
              <w:br/>
            </w:r>
            <w:r w:rsidR="00852414" w:rsidRPr="00B24E68">
              <w:rPr>
                <w:rFonts w:ascii="Courier New" w:hAnsi="Courier New" w:cs="Courier New"/>
                <w:color w:val="0070C0"/>
                <w:sz w:val="16"/>
              </w:rPr>
              <w:t>00DF</w:t>
            </w:r>
          </w:p>
        </w:tc>
      </w:tr>
      <w:tr w:rsidR="00852414" w:rsidRPr="00B24E68" w:rsidTr="00AC5673">
        <w:trPr>
          <w:trHeight w:val="543"/>
          <w:jc w:val="center"/>
        </w:trPr>
        <w:tc>
          <w:tcPr>
            <w:tcW w:w="567" w:type="dxa"/>
            <w:shd w:val="clear" w:color="auto" w:fill="DAEEF3" w:themeFill="accent5" w:themeFillTint="33"/>
            <w:vAlign w:val="center"/>
          </w:tcPr>
          <w:p w:rsidR="00852414" w:rsidRPr="00B24E68" w:rsidRDefault="00852414" w:rsidP="00C4701E">
            <w:pPr>
              <w:jc w:val="center"/>
              <w:rPr>
                <w:rFonts w:ascii="Bookman Old Style" w:hAnsi="Bookman Old Style"/>
              </w:rPr>
            </w:pPr>
            <w:r w:rsidRPr="00B24E68">
              <w:rPr>
                <w:rFonts w:ascii="Bookman Old Style" w:hAnsi="Bookman Old Style"/>
              </w:rPr>
              <w:t>E0</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à</w:t>
            </w:r>
            <w:r w:rsidRPr="00B24E68">
              <w:rPr>
                <w:rFonts w:ascii="Bookman Old Style" w:hAnsi="Bookman Old Style"/>
              </w:rPr>
              <w:br/>
            </w:r>
            <w:r w:rsidRPr="00B24E68">
              <w:rPr>
                <w:rFonts w:ascii="Courier New" w:hAnsi="Courier New" w:cs="Courier New"/>
                <w:color w:val="0070C0"/>
                <w:sz w:val="16"/>
              </w:rPr>
              <w:t>00E0</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á</w:t>
            </w:r>
            <w:r w:rsidRPr="00B24E68">
              <w:rPr>
                <w:rFonts w:ascii="Bookman Old Style" w:hAnsi="Bookman Old Style"/>
              </w:rPr>
              <w:br/>
            </w:r>
            <w:r w:rsidRPr="00B24E68">
              <w:rPr>
                <w:rFonts w:ascii="Courier New" w:hAnsi="Courier New" w:cs="Courier New"/>
                <w:color w:val="0070C0"/>
                <w:sz w:val="16"/>
              </w:rPr>
              <w:t>00E1</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â</w:t>
            </w:r>
            <w:r w:rsidRPr="00B24E68">
              <w:rPr>
                <w:rFonts w:ascii="Bookman Old Style" w:hAnsi="Bookman Old Style"/>
              </w:rPr>
              <w:br/>
            </w:r>
            <w:r w:rsidRPr="00B24E68">
              <w:rPr>
                <w:rFonts w:ascii="Courier New" w:hAnsi="Courier New" w:cs="Courier New"/>
                <w:color w:val="0070C0"/>
                <w:sz w:val="16"/>
              </w:rPr>
              <w:t>00E2</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ã</w:t>
            </w:r>
            <w:r w:rsidRPr="00B24E68">
              <w:rPr>
                <w:rFonts w:ascii="Bookman Old Style" w:hAnsi="Bookman Old Style"/>
              </w:rPr>
              <w:br/>
            </w:r>
            <w:r w:rsidRPr="00B24E68">
              <w:rPr>
                <w:rFonts w:ascii="Courier New" w:hAnsi="Courier New" w:cs="Courier New"/>
                <w:color w:val="0070C0"/>
                <w:sz w:val="16"/>
              </w:rPr>
              <w:t>00E3</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ä</w:t>
            </w:r>
            <w:r w:rsidRPr="00B24E68">
              <w:rPr>
                <w:rFonts w:ascii="Bookman Old Style" w:hAnsi="Bookman Old Style"/>
              </w:rPr>
              <w:br/>
            </w:r>
            <w:r w:rsidRPr="00B24E68">
              <w:rPr>
                <w:rFonts w:ascii="Courier New" w:hAnsi="Courier New" w:cs="Courier New"/>
                <w:color w:val="0070C0"/>
                <w:sz w:val="16"/>
              </w:rPr>
              <w:t>00E4</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å</w:t>
            </w:r>
            <w:r w:rsidRPr="00B24E68">
              <w:rPr>
                <w:rFonts w:ascii="Bookman Old Style" w:hAnsi="Bookman Old Style"/>
              </w:rPr>
              <w:br/>
            </w:r>
            <w:r w:rsidRPr="00B24E68">
              <w:rPr>
                <w:rFonts w:ascii="Courier New" w:hAnsi="Courier New" w:cs="Courier New"/>
                <w:color w:val="0070C0"/>
                <w:sz w:val="16"/>
              </w:rPr>
              <w:t>00E5</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æ</w:t>
            </w:r>
            <w:r w:rsidRPr="00B24E68">
              <w:rPr>
                <w:rFonts w:ascii="Bookman Old Style" w:hAnsi="Bookman Old Style"/>
              </w:rPr>
              <w:br/>
            </w:r>
            <w:r w:rsidRPr="00B24E68">
              <w:rPr>
                <w:rFonts w:ascii="Courier New" w:hAnsi="Courier New" w:cs="Courier New"/>
                <w:color w:val="0070C0"/>
                <w:sz w:val="16"/>
              </w:rPr>
              <w:t>00E6</w:t>
            </w:r>
          </w:p>
        </w:tc>
        <w:tc>
          <w:tcPr>
            <w:tcW w:w="567" w:type="dxa"/>
            <w:vAlign w:val="center"/>
          </w:tcPr>
          <w:p w:rsidR="00852414" w:rsidRPr="00B24E68" w:rsidRDefault="008A6DD6" w:rsidP="002C7D1A">
            <w:pPr>
              <w:jc w:val="center"/>
              <w:rPr>
                <w:rFonts w:ascii="Bookman Old Style" w:hAnsi="Bookman Old Style"/>
              </w:rPr>
            </w:pPr>
            <w:r w:rsidRPr="00B24E68">
              <w:rPr>
                <w:rFonts w:ascii="Arial" w:hAnsi="Arial" w:cs="Arial"/>
                <w:sz w:val="26"/>
                <w:szCs w:val="26"/>
              </w:rPr>
              <w:t>ç</w:t>
            </w:r>
            <w:r w:rsidR="00852414" w:rsidRPr="00B24E68">
              <w:rPr>
                <w:rFonts w:ascii="Bookman Old Style" w:hAnsi="Bookman Old Style"/>
              </w:rPr>
              <w:br/>
            </w:r>
            <w:r w:rsidR="00852414" w:rsidRPr="00B24E68">
              <w:rPr>
                <w:rFonts w:ascii="Courier New" w:hAnsi="Courier New" w:cs="Courier New"/>
                <w:color w:val="0070C0"/>
                <w:sz w:val="16"/>
              </w:rPr>
              <w:t>00E7</w:t>
            </w:r>
          </w:p>
        </w:tc>
        <w:tc>
          <w:tcPr>
            <w:tcW w:w="567" w:type="dxa"/>
            <w:vAlign w:val="center"/>
          </w:tcPr>
          <w:p w:rsidR="00852414" w:rsidRPr="00B24E68" w:rsidRDefault="001E4F68" w:rsidP="002C7D1A">
            <w:pPr>
              <w:jc w:val="center"/>
              <w:rPr>
                <w:rFonts w:ascii="Bookman Old Style" w:hAnsi="Bookman Old Style"/>
              </w:rPr>
            </w:pPr>
            <w:r w:rsidRPr="00B24E68">
              <w:rPr>
                <w:rFonts w:ascii="Arial" w:hAnsi="Arial" w:cs="Arial"/>
                <w:sz w:val="26"/>
                <w:szCs w:val="26"/>
              </w:rPr>
              <w:t>è</w:t>
            </w:r>
            <w:r w:rsidR="00852414" w:rsidRPr="00B24E68">
              <w:rPr>
                <w:rFonts w:ascii="Bookman Old Style" w:hAnsi="Bookman Old Style"/>
              </w:rPr>
              <w:br/>
            </w:r>
            <w:r w:rsidR="00852414" w:rsidRPr="00B24E68">
              <w:rPr>
                <w:rFonts w:ascii="Courier New" w:hAnsi="Courier New" w:cs="Courier New"/>
                <w:color w:val="0070C0"/>
                <w:sz w:val="16"/>
              </w:rPr>
              <w:t>00E8</w:t>
            </w:r>
          </w:p>
        </w:tc>
        <w:tc>
          <w:tcPr>
            <w:tcW w:w="567" w:type="dxa"/>
            <w:vAlign w:val="center"/>
          </w:tcPr>
          <w:p w:rsidR="00852414" w:rsidRPr="00B24E68" w:rsidRDefault="001E4F68" w:rsidP="002C7D1A">
            <w:pPr>
              <w:jc w:val="center"/>
              <w:rPr>
                <w:rFonts w:ascii="Bookman Old Style" w:hAnsi="Bookman Old Style"/>
              </w:rPr>
            </w:pPr>
            <w:r w:rsidRPr="00B24E68">
              <w:rPr>
                <w:rFonts w:ascii="Arial" w:hAnsi="Arial" w:cs="Arial"/>
                <w:sz w:val="26"/>
                <w:szCs w:val="26"/>
              </w:rPr>
              <w:t>é</w:t>
            </w:r>
            <w:r w:rsidR="00852414" w:rsidRPr="00B24E68">
              <w:rPr>
                <w:rFonts w:ascii="Bookman Old Style" w:hAnsi="Bookman Old Style"/>
              </w:rPr>
              <w:br/>
            </w:r>
            <w:r w:rsidR="00852414" w:rsidRPr="00B24E68">
              <w:rPr>
                <w:rFonts w:ascii="Courier New" w:hAnsi="Courier New" w:cs="Courier New"/>
                <w:color w:val="0070C0"/>
                <w:sz w:val="16"/>
              </w:rPr>
              <w:t>00E9</w:t>
            </w:r>
          </w:p>
        </w:tc>
        <w:tc>
          <w:tcPr>
            <w:tcW w:w="567" w:type="dxa"/>
            <w:vAlign w:val="center"/>
          </w:tcPr>
          <w:p w:rsidR="00852414" w:rsidRPr="00B24E68" w:rsidRDefault="001E4F68" w:rsidP="002C7D1A">
            <w:pPr>
              <w:jc w:val="center"/>
              <w:rPr>
                <w:rFonts w:ascii="Bookman Old Style" w:hAnsi="Bookman Old Style"/>
              </w:rPr>
            </w:pPr>
            <w:r w:rsidRPr="00B24E68">
              <w:rPr>
                <w:rFonts w:ascii="Arial" w:hAnsi="Arial" w:cs="Arial"/>
                <w:sz w:val="26"/>
                <w:szCs w:val="26"/>
              </w:rPr>
              <w:t>ê</w:t>
            </w:r>
            <w:r w:rsidR="00852414" w:rsidRPr="00B24E68">
              <w:rPr>
                <w:rFonts w:ascii="Bookman Old Style" w:hAnsi="Bookman Old Style"/>
              </w:rPr>
              <w:br/>
            </w:r>
            <w:r w:rsidR="00852414" w:rsidRPr="00B24E68">
              <w:rPr>
                <w:rFonts w:ascii="Courier New" w:hAnsi="Courier New" w:cs="Courier New"/>
                <w:color w:val="0070C0"/>
                <w:sz w:val="16"/>
              </w:rPr>
              <w:t>00EA</w:t>
            </w:r>
          </w:p>
        </w:tc>
        <w:tc>
          <w:tcPr>
            <w:tcW w:w="567" w:type="dxa"/>
            <w:vAlign w:val="center"/>
          </w:tcPr>
          <w:p w:rsidR="00852414" w:rsidRPr="00B24E68" w:rsidRDefault="001E4F68" w:rsidP="002C7D1A">
            <w:pPr>
              <w:jc w:val="center"/>
              <w:rPr>
                <w:rFonts w:ascii="Bookman Old Style" w:hAnsi="Bookman Old Style"/>
              </w:rPr>
            </w:pPr>
            <w:r w:rsidRPr="00B24E68">
              <w:rPr>
                <w:rFonts w:ascii="Arial" w:hAnsi="Arial" w:cs="Arial"/>
                <w:sz w:val="26"/>
                <w:szCs w:val="26"/>
              </w:rPr>
              <w:t>ë</w:t>
            </w:r>
            <w:r w:rsidR="00852414" w:rsidRPr="00B24E68">
              <w:rPr>
                <w:rFonts w:ascii="Bookman Old Style" w:hAnsi="Bookman Old Style"/>
              </w:rPr>
              <w:br/>
            </w:r>
            <w:r w:rsidR="00852414" w:rsidRPr="00B24E68">
              <w:rPr>
                <w:rFonts w:ascii="Courier New" w:hAnsi="Courier New" w:cs="Courier New"/>
                <w:color w:val="0070C0"/>
                <w:sz w:val="16"/>
              </w:rPr>
              <w:t>00EB</w:t>
            </w:r>
          </w:p>
        </w:tc>
        <w:tc>
          <w:tcPr>
            <w:tcW w:w="567" w:type="dxa"/>
            <w:vAlign w:val="center"/>
          </w:tcPr>
          <w:p w:rsidR="00852414" w:rsidRPr="00B24E68" w:rsidRDefault="001E4F68" w:rsidP="002C7D1A">
            <w:pPr>
              <w:jc w:val="center"/>
              <w:rPr>
                <w:rFonts w:ascii="Bookman Old Style" w:hAnsi="Bookman Old Style"/>
              </w:rPr>
            </w:pPr>
            <w:r w:rsidRPr="00B24E68">
              <w:rPr>
                <w:rFonts w:ascii="Arial" w:hAnsi="Arial" w:cs="Arial"/>
                <w:sz w:val="26"/>
                <w:szCs w:val="26"/>
              </w:rPr>
              <w:t>ì</w:t>
            </w:r>
            <w:r w:rsidR="00852414" w:rsidRPr="00B24E68">
              <w:rPr>
                <w:rFonts w:ascii="Bookman Old Style" w:hAnsi="Bookman Old Style"/>
              </w:rPr>
              <w:br/>
            </w:r>
            <w:r w:rsidR="00852414" w:rsidRPr="00B24E68">
              <w:rPr>
                <w:rFonts w:ascii="Courier New" w:hAnsi="Courier New" w:cs="Courier New"/>
                <w:color w:val="0070C0"/>
                <w:sz w:val="16"/>
              </w:rPr>
              <w:t>00EC</w:t>
            </w:r>
          </w:p>
        </w:tc>
        <w:tc>
          <w:tcPr>
            <w:tcW w:w="567" w:type="dxa"/>
            <w:vAlign w:val="center"/>
          </w:tcPr>
          <w:p w:rsidR="00852414" w:rsidRPr="00B24E68" w:rsidRDefault="001E4F68" w:rsidP="002C7D1A">
            <w:pPr>
              <w:jc w:val="center"/>
              <w:rPr>
                <w:rFonts w:ascii="Bookman Old Style" w:hAnsi="Bookman Old Style"/>
              </w:rPr>
            </w:pPr>
            <w:r w:rsidRPr="00B24E68">
              <w:rPr>
                <w:rFonts w:ascii="Arial" w:hAnsi="Arial" w:cs="Arial"/>
                <w:sz w:val="26"/>
                <w:szCs w:val="26"/>
              </w:rPr>
              <w:t>í</w:t>
            </w:r>
            <w:r w:rsidR="00852414" w:rsidRPr="00B24E68">
              <w:rPr>
                <w:rFonts w:ascii="Bookman Old Style" w:hAnsi="Bookman Old Style"/>
              </w:rPr>
              <w:br/>
            </w:r>
            <w:r w:rsidR="00852414" w:rsidRPr="00B24E68">
              <w:rPr>
                <w:rFonts w:ascii="Courier New" w:hAnsi="Courier New" w:cs="Courier New"/>
                <w:color w:val="0070C0"/>
                <w:sz w:val="16"/>
              </w:rPr>
              <w:t>00ED</w:t>
            </w:r>
          </w:p>
        </w:tc>
        <w:tc>
          <w:tcPr>
            <w:tcW w:w="567" w:type="dxa"/>
            <w:vAlign w:val="center"/>
          </w:tcPr>
          <w:p w:rsidR="00852414" w:rsidRPr="00B24E68" w:rsidRDefault="001E4F68" w:rsidP="002C7D1A">
            <w:pPr>
              <w:jc w:val="center"/>
              <w:rPr>
                <w:rFonts w:ascii="Bookman Old Style" w:hAnsi="Bookman Old Style"/>
              </w:rPr>
            </w:pPr>
            <w:r w:rsidRPr="00B24E68">
              <w:rPr>
                <w:rFonts w:ascii="Arial" w:hAnsi="Arial" w:cs="Arial"/>
                <w:sz w:val="26"/>
                <w:szCs w:val="26"/>
              </w:rPr>
              <w:t>î</w:t>
            </w:r>
            <w:r w:rsidR="00852414" w:rsidRPr="00B24E68">
              <w:rPr>
                <w:rFonts w:ascii="Bookman Old Style" w:hAnsi="Bookman Old Style"/>
              </w:rPr>
              <w:br/>
            </w:r>
            <w:r w:rsidR="00852414" w:rsidRPr="00B24E68">
              <w:rPr>
                <w:rFonts w:ascii="Courier New" w:hAnsi="Courier New" w:cs="Courier New"/>
                <w:color w:val="0070C0"/>
                <w:sz w:val="16"/>
              </w:rPr>
              <w:t>00EE</w:t>
            </w:r>
          </w:p>
        </w:tc>
        <w:tc>
          <w:tcPr>
            <w:tcW w:w="567" w:type="dxa"/>
            <w:vAlign w:val="center"/>
          </w:tcPr>
          <w:p w:rsidR="00852414" w:rsidRPr="00B24E68" w:rsidRDefault="001E4F68" w:rsidP="002C7D1A">
            <w:pPr>
              <w:jc w:val="center"/>
              <w:rPr>
                <w:rFonts w:ascii="Bookman Old Style" w:hAnsi="Bookman Old Style"/>
              </w:rPr>
            </w:pPr>
            <w:r w:rsidRPr="00B24E68">
              <w:rPr>
                <w:rFonts w:ascii="Arial" w:hAnsi="Arial" w:cs="Arial"/>
                <w:sz w:val="26"/>
                <w:szCs w:val="26"/>
              </w:rPr>
              <w:t>ï</w:t>
            </w:r>
            <w:r w:rsidR="00852414" w:rsidRPr="00B24E68">
              <w:rPr>
                <w:rFonts w:ascii="Bookman Old Style" w:hAnsi="Bookman Old Style"/>
              </w:rPr>
              <w:br/>
            </w:r>
            <w:r w:rsidR="00852414" w:rsidRPr="00B24E68">
              <w:rPr>
                <w:rFonts w:ascii="Courier New" w:hAnsi="Courier New" w:cs="Courier New"/>
                <w:color w:val="0070C0"/>
                <w:sz w:val="16"/>
              </w:rPr>
              <w:t>00EF</w:t>
            </w:r>
          </w:p>
        </w:tc>
      </w:tr>
      <w:tr w:rsidR="00852414" w:rsidRPr="00B24E68" w:rsidTr="00AC5673">
        <w:trPr>
          <w:trHeight w:val="543"/>
          <w:jc w:val="center"/>
        </w:trPr>
        <w:tc>
          <w:tcPr>
            <w:tcW w:w="567" w:type="dxa"/>
            <w:shd w:val="clear" w:color="auto" w:fill="DAEEF3" w:themeFill="accent5" w:themeFillTint="33"/>
            <w:vAlign w:val="center"/>
          </w:tcPr>
          <w:p w:rsidR="00852414" w:rsidRPr="00B24E68" w:rsidRDefault="00852414" w:rsidP="00C4701E">
            <w:pPr>
              <w:jc w:val="center"/>
              <w:rPr>
                <w:rFonts w:ascii="Bookman Old Style" w:hAnsi="Bookman Old Style"/>
              </w:rPr>
            </w:pPr>
            <w:r w:rsidRPr="00B24E68">
              <w:rPr>
                <w:rFonts w:ascii="Bookman Old Style" w:hAnsi="Bookman Old Style"/>
              </w:rPr>
              <w:t>F0</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ð</w:t>
            </w:r>
            <w:r w:rsidRPr="00B24E68">
              <w:rPr>
                <w:rFonts w:ascii="Bookman Old Style" w:hAnsi="Bookman Old Style"/>
              </w:rPr>
              <w:br/>
            </w:r>
            <w:r w:rsidRPr="00B24E68">
              <w:rPr>
                <w:rFonts w:ascii="Courier New" w:hAnsi="Courier New" w:cs="Courier New"/>
                <w:color w:val="0070C0"/>
                <w:sz w:val="16"/>
              </w:rPr>
              <w:t>00F0</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ñ</w:t>
            </w:r>
            <w:r w:rsidRPr="00B24E68">
              <w:rPr>
                <w:rFonts w:ascii="Bookman Old Style" w:hAnsi="Bookman Old Style"/>
              </w:rPr>
              <w:br/>
            </w:r>
            <w:r w:rsidRPr="00B24E68">
              <w:rPr>
                <w:rFonts w:ascii="Courier New" w:hAnsi="Courier New" w:cs="Courier New"/>
                <w:color w:val="0070C0"/>
                <w:sz w:val="16"/>
              </w:rPr>
              <w:t>00F1</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ò</w:t>
            </w:r>
            <w:r w:rsidRPr="00B24E68">
              <w:rPr>
                <w:rFonts w:ascii="Bookman Old Style" w:hAnsi="Bookman Old Style"/>
              </w:rPr>
              <w:br/>
            </w:r>
            <w:r w:rsidRPr="00B24E68">
              <w:rPr>
                <w:rFonts w:ascii="Courier New" w:hAnsi="Courier New" w:cs="Courier New"/>
                <w:color w:val="0070C0"/>
                <w:sz w:val="16"/>
              </w:rPr>
              <w:t>00F2</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ó</w:t>
            </w:r>
            <w:r w:rsidRPr="00B24E68">
              <w:rPr>
                <w:rFonts w:ascii="Bookman Old Style" w:hAnsi="Bookman Old Style"/>
              </w:rPr>
              <w:br/>
            </w:r>
            <w:r w:rsidRPr="00B24E68">
              <w:rPr>
                <w:rFonts w:ascii="Courier New" w:hAnsi="Courier New" w:cs="Courier New"/>
                <w:color w:val="0070C0"/>
                <w:sz w:val="16"/>
              </w:rPr>
              <w:t>00F3</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ô</w:t>
            </w:r>
            <w:r w:rsidRPr="00B24E68">
              <w:rPr>
                <w:rFonts w:ascii="Bookman Old Style" w:hAnsi="Bookman Old Style"/>
              </w:rPr>
              <w:br/>
            </w:r>
            <w:r w:rsidRPr="00B24E68">
              <w:rPr>
                <w:rFonts w:ascii="Courier New" w:hAnsi="Courier New" w:cs="Courier New"/>
                <w:color w:val="0070C0"/>
                <w:sz w:val="16"/>
              </w:rPr>
              <w:t>00F4</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õ</w:t>
            </w:r>
            <w:r w:rsidRPr="00B24E68">
              <w:rPr>
                <w:rFonts w:ascii="Bookman Old Style" w:hAnsi="Bookman Old Style"/>
              </w:rPr>
              <w:br/>
            </w:r>
            <w:r w:rsidRPr="00B24E68">
              <w:rPr>
                <w:rFonts w:ascii="Courier New" w:hAnsi="Courier New" w:cs="Courier New"/>
                <w:color w:val="0070C0"/>
                <w:sz w:val="16"/>
              </w:rPr>
              <w:t>00F5</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ö</w:t>
            </w:r>
            <w:r w:rsidRPr="00B24E68">
              <w:rPr>
                <w:rFonts w:ascii="Bookman Old Style" w:hAnsi="Bookman Old Style"/>
              </w:rPr>
              <w:br/>
            </w:r>
            <w:r w:rsidRPr="00B24E68">
              <w:rPr>
                <w:rFonts w:ascii="Courier New" w:hAnsi="Courier New" w:cs="Courier New"/>
                <w:color w:val="0070C0"/>
                <w:sz w:val="16"/>
              </w:rPr>
              <w:t>00F6</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w:t>
            </w:r>
            <w:r w:rsidRPr="00B24E68">
              <w:rPr>
                <w:rFonts w:ascii="Bookman Old Style" w:hAnsi="Bookman Old Style"/>
              </w:rPr>
              <w:br/>
            </w:r>
            <w:r w:rsidRPr="00B24E68">
              <w:rPr>
                <w:rFonts w:ascii="Courier New" w:hAnsi="Courier New" w:cs="Courier New"/>
                <w:color w:val="0070C0"/>
                <w:sz w:val="16"/>
              </w:rPr>
              <w:t>00F7</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ø</w:t>
            </w:r>
            <w:r w:rsidRPr="00B24E68">
              <w:rPr>
                <w:rFonts w:ascii="Bookman Old Style" w:hAnsi="Bookman Old Style"/>
              </w:rPr>
              <w:br/>
            </w:r>
            <w:r w:rsidRPr="00B24E68">
              <w:rPr>
                <w:rFonts w:ascii="Courier New" w:hAnsi="Courier New" w:cs="Courier New"/>
                <w:color w:val="0070C0"/>
                <w:sz w:val="16"/>
              </w:rPr>
              <w:t>00F8</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ù</w:t>
            </w:r>
            <w:r w:rsidRPr="00B24E68">
              <w:rPr>
                <w:rFonts w:ascii="Bookman Old Style" w:hAnsi="Bookman Old Style"/>
              </w:rPr>
              <w:br/>
            </w:r>
            <w:r w:rsidRPr="00B24E68">
              <w:rPr>
                <w:rFonts w:ascii="Courier New" w:hAnsi="Courier New" w:cs="Courier New"/>
                <w:color w:val="0070C0"/>
                <w:sz w:val="16"/>
              </w:rPr>
              <w:t>00F9</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ú</w:t>
            </w:r>
            <w:r w:rsidRPr="00B24E68">
              <w:rPr>
                <w:rFonts w:ascii="Bookman Old Style" w:hAnsi="Bookman Old Style"/>
              </w:rPr>
              <w:br/>
            </w:r>
            <w:r w:rsidRPr="00B24E68">
              <w:rPr>
                <w:rFonts w:ascii="Courier New" w:hAnsi="Courier New" w:cs="Courier New"/>
                <w:color w:val="0070C0"/>
                <w:sz w:val="16"/>
              </w:rPr>
              <w:t>00FA</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û</w:t>
            </w:r>
            <w:r w:rsidRPr="00B24E68">
              <w:rPr>
                <w:rFonts w:ascii="Bookman Old Style" w:hAnsi="Bookman Old Style"/>
              </w:rPr>
              <w:br/>
            </w:r>
            <w:r w:rsidRPr="00B24E68">
              <w:rPr>
                <w:rFonts w:ascii="Courier New" w:hAnsi="Courier New" w:cs="Courier New"/>
                <w:color w:val="0070C0"/>
                <w:sz w:val="16"/>
              </w:rPr>
              <w:t>00FB</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ü</w:t>
            </w:r>
            <w:r w:rsidRPr="00B24E68">
              <w:rPr>
                <w:rFonts w:ascii="Bookman Old Style" w:hAnsi="Bookman Old Style"/>
              </w:rPr>
              <w:br/>
            </w:r>
            <w:r w:rsidRPr="00B24E68">
              <w:rPr>
                <w:rFonts w:ascii="Courier New" w:hAnsi="Courier New" w:cs="Courier New"/>
                <w:color w:val="0070C0"/>
                <w:sz w:val="16"/>
              </w:rPr>
              <w:t>00FC</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ý</w:t>
            </w:r>
            <w:r w:rsidRPr="00B24E68">
              <w:rPr>
                <w:rFonts w:ascii="Bookman Old Style" w:hAnsi="Bookman Old Style"/>
              </w:rPr>
              <w:br/>
            </w:r>
            <w:r w:rsidRPr="00B24E68">
              <w:rPr>
                <w:rFonts w:ascii="Courier New" w:hAnsi="Courier New" w:cs="Courier New"/>
                <w:color w:val="0070C0"/>
                <w:sz w:val="16"/>
              </w:rPr>
              <w:t>00FD</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þ</w:t>
            </w:r>
            <w:r w:rsidRPr="00B24E68">
              <w:rPr>
                <w:rFonts w:ascii="Bookman Old Style" w:hAnsi="Bookman Old Style"/>
              </w:rPr>
              <w:br/>
            </w:r>
            <w:r w:rsidRPr="00B24E68">
              <w:rPr>
                <w:rFonts w:ascii="Courier New" w:hAnsi="Courier New" w:cs="Courier New"/>
                <w:color w:val="0070C0"/>
                <w:sz w:val="16"/>
              </w:rPr>
              <w:t>00FE</w:t>
            </w:r>
          </w:p>
        </w:tc>
        <w:tc>
          <w:tcPr>
            <w:tcW w:w="567" w:type="dxa"/>
            <w:vAlign w:val="center"/>
          </w:tcPr>
          <w:p w:rsidR="00852414" w:rsidRPr="00B24E68" w:rsidRDefault="00852414" w:rsidP="002C7D1A">
            <w:pPr>
              <w:jc w:val="center"/>
              <w:rPr>
                <w:rFonts w:ascii="Bookman Old Style" w:hAnsi="Bookman Old Style"/>
              </w:rPr>
            </w:pPr>
            <w:r w:rsidRPr="00B24E68">
              <w:rPr>
                <w:rFonts w:ascii="Arial" w:hAnsi="Arial" w:cs="Arial"/>
                <w:sz w:val="26"/>
                <w:szCs w:val="26"/>
              </w:rPr>
              <w:t>ÿ</w:t>
            </w:r>
            <w:r w:rsidRPr="00B24E68">
              <w:rPr>
                <w:rFonts w:ascii="Bookman Old Style" w:hAnsi="Bookman Old Style"/>
              </w:rPr>
              <w:br/>
            </w:r>
            <w:r w:rsidRPr="00B24E68">
              <w:rPr>
                <w:rFonts w:ascii="Courier New" w:hAnsi="Courier New" w:cs="Courier New"/>
                <w:color w:val="0070C0"/>
                <w:sz w:val="16"/>
              </w:rPr>
              <w:t>00FF</w:t>
            </w:r>
          </w:p>
        </w:tc>
      </w:tr>
    </w:tbl>
    <w:p w:rsidR="00C4701E" w:rsidRPr="00B24E68" w:rsidRDefault="00C4701E" w:rsidP="00DF4573">
      <w:pPr>
        <w:spacing w:after="0"/>
        <w:jc w:val="both"/>
        <w:rPr>
          <w:rFonts w:ascii="Bookman Old Style" w:hAnsi="Bookman Old Style"/>
        </w:rPr>
      </w:pPr>
    </w:p>
    <w:p w:rsidR="00C47170" w:rsidRPr="00B24E68" w:rsidRDefault="00C47170" w:rsidP="00DF4573">
      <w:pPr>
        <w:spacing w:after="0"/>
        <w:jc w:val="both"/>
        <w:rPr>
          <w:rFonts w:ascii="Bookman Old Style" w:hAnsi="Bookman Old Style"/>
        </w:rPr>
      </w:pPr>
    </w:p>
    <w:p w:rsidR="00C47170" w:rsidRPr="00B24E68" w:rsidRDefault="00152D9D" w:rsidP="00DF4573">
      <w:pPr>
        <w:spacing w:after="0"/>
        <w:jc w:val="both"/>
        <w:rPr>
          <w:rFonts w:ascii="Bookman Old Style" w:hAnsi="Bookman Old Style"/>
        </w:rPr>
      </w:pPr>
      <w:r w:rsidRPr="00B24E68">
        <w:rPr>
          <w:rFonts w:ascii="Bookman Old Style" w:hAnsi="Bookman Old Style"/>
        </w:rPr>
        <w:t>Los colores usados en esta tabla se interpretan de la siguiente forma</w:t>
      </w:r>
      <w:r w:rsidR="008E436D" w:rsidRPr="00B24E68">
        <w:rPr>
          <w:rFonts w:ascii="Bookman Old Style" w:hAnsi="Bookman Old Style"/>
        </w:rPr>
        <w:t>:</w:t>
      </w:r>
    </w:p>
    <w:p w:rsidR="008E436D" w:rsidRPr="00B24E68" w:rsidRDefault="008E436D" w:rsidP="00DF4573">
      <w:pPr>
        <w:spacing w:after="0"/>
        <w:jc w:val="both"/>
        <w:rPr>
          <w:rFonts w:ascii="Bookman Old Style" w:hAnsi="Bookman Old Style"/>
        </w:rPr>
      </w:pPr>
    </w:p>
    <w:tbl>
      <w:tblPr>
        <w:tblStyle w:val="Tablaconcuadrcula"/>
        <w:tblW w:w="0" w:type="auto"/>
        <w:tblInd w:w="250" w:type="dxa"/>
        <w:tblLook w:val="04A0"/>
      </w:tblPr>
      <w:tblGrid>
        <w:gridCol w:w="567"/>
        <w:gridCol w:w="8930"/>
      </w:tblGrid>
      <w:tr w:rsidR="003A2B8F" w:rsidRPr="00B24E68" w:rsidTr="003A2B8F">
        <w:trPr>
          <w:trHeight w:val="556"/>
        </w:trPr>
        <w:tc>
          <w:tcPr>
            <w:tcW w:w="567" w:type="dxa"/>
            <w:shd w:val="clear" w:color="auto" w:fill="FFFFFF" w:themeFill="background1"/>
            <w:vAlign w:val="center"/>
          </w:tcPr>
          <w:p w:rsidR="003A2B8F" w:rsidRPr="00B24E68" w:rsidRDefault="003A2B8F" w:rsidP="003A2B8F">
            <w:pPr>
              <w:rPr>
                <w:rFonts w:ascii="Bookman Old Style" w:hAnsi="Bookman Old Style"/>
              </w:rPr>
            </w:pPr>
          </w:p>
        </w:tc>
        <w:tc>
          <w:tcPr>
            <w:tcW w:w="8930" w:type="dxa"/>
            <w:vAlign w:val="center"/>
          </w:tcPr>
          <w:p w:rsidR="003A2B8F" w:rsidRPr="00B24E68" w:rsidRDefault="008E3C5B" w:rsidP="00717071">
            <w:pPr>
              <w:rPr>
                <w:rFonts w:ascii="Bookman Old Style" w:hAnsi="Bookman Old Style"/>
                <w:b/>
              </w:rPr>
            </w:pPr>
            <w:r w:rsidRPr="00B24E68">
              <w:rPr>
                <w:rFonts w:ascii="Bookman Old Style" w:hAnsi="Bookman Old Style"/>
                <w:b/>
              </w:rPr>
              <w:t>Blanco</w:t>
            </w:r>
            <w:r w:rsidR="003A2B8F" w:rsidRPr="00B24E68">
              <w:rPr>
                <w:rFonts w:ascii="Bookman Old Style" w:hAnsi="Bookman Old Style"/>
                <w:b/>
              </w:rPr>
              <w:t>:</w:t>
            </w:r>
            <w:r w:rsidR="00152D9D" w:rsidRPr="00B24E68">
              <w:rPr>
                <w:rFonts w:ascii="Bookman Old Style" w:hAnsi="Bookman Old Style"/>
              </w:rPr>
              <w:t xml:space="preserve"> Carac</w:t>
            </w:r>
            <w:r w:rsidR="003A2B8F" w:rsidRPr="00B24E68">
              <w:rPr>
                <w:rFonts w:ascii="Bookman Old Style" w:hAnsi="Bookman Old Style"/>
              </w:rPr>
              <w:t>ter</w:t>
            </w:r>
            <w:r w:rsidR="00152D9D" w:rsidRPr="00B24E68">
              <w:rPr>
                <w:rFonts w:ascii="Bookman Old Style" w:hAnsi="Bookman Old Style"/>
              </w:rPr>
              <w:t>es imprimibles normales</w:t>
            </w:r>
            <w:r w:rsidR="003A2B8F" w:rsidRPr="00B24E68">
              <w:rPr>
                <w:rFonts w:ascii="Bookman Old Style" w:hAnsi="Bookman Old Style"/>
              </w:rPr>
              <w:t xml:space="preserve">. </w:t>
            </w:r>
            <w:r w:rsidR="00717071" w:rsidRPr="00B24E68">
              <w:rPr>
                <w:rFonts w:ascii="Bookman Old Style" w:hAnsi="Bookman Old Style"/>
              </w:rPr>
              <w:t>Dibujados como su código Unicode</w:t>
            </w:r>
            <w:r w:rsidR="003A2B8F" w:rsidRPr="00B24E68">
              <w:rPr>
                <w:rFonts w:ascii="Bookman Old Style" w:hAnsi="Bookman Old Style"/>
              </w:rPr>
              <w:t>.</w:t>
            </w:r>
          </w:p>
        </w:tc>
      </w:tr>
      <w:tr w:rsidR="008E436D" w:rsidRPr="00B24E68" w:rsidTr="003A2B8F">
        <w:trPr>
          <w:trHeight w:val="556"/>
        </w:trPr>
        <w:tc>
          <w:tcPr>
            <w:tcW w:w="567" w:type="dxa"/>
            <w:shd w:val="clear" w:color="auto" w:fill="FFCCCC"/>
            <w:vAlign w:val="center"/>
          </w:tcPr>
          <w:p w:rsidR="008E436D" w:rsidRPr="00B24E68" w:rsidRDefault="008E436D" w:rsidP="003A2B8F">
            <w:pPr>
              <w:rPr>
                <w:rFonts w:ascii="Bookman Old Style" w:hAnsi="Bookman Old Style"/>
              </w:rPr>
            </w:pPr>
          </w:p>
        </w:tc>
        <w:tc>
          <w:tcPr>
            <w:tcW w:w="8930" w:type="dxa"/>
            <w:vAlign w:val="center"/>
          </w:tcPr>
          <w:p w:rsidR="008E436D" w:rsidRPr="00B24E68" w:rsidRDefault="003A2B8F" w:rsidP="00717071">
            <w:pPr>
              <w:rPr>
                <w:rFonts w:ascii="Bookman Old Style" w:hAnsi="Bookman Old Style"/>
              </w:rPr>
            </w:pPr>
            <w:r w:rsidRPr="00B24E68">
              <w:rPr>
                <w:rFonts w:ascii="Bookman Old Style" w:hAnsi="Bookman Old Style"/>
                <w:b/>
              </w:rPr>
              <w:t>R</w:t>
            </w:r>
            <w:r w:rsidR="008E3C5B" w:rsidRPr="00B24E68">
              <w:rPr>
                <w:rFonts w:ascii="Bookman Old Style" w:hAnsi="Bookman Old Style"/>
                <w:b/>
              </w:rPr>
              <w:t>ojo</w:t>
            </w:r>
            <w:r w:rsidRPr="00B24E68">
              <w:rPr>
                <w:rFonts w:ascii="Bookman Old Style" w:hAnsi="Bookman Old Style"/>
                <w:b/>
              </w:rPr>
              <w:t>:</w:t>
            </w:r>
            <w:r w:rsidRPr="00B24E68">
              <w:rPr>
                <w:rFonts w:ascii="Bookman Old Style" w:hAnsi="Bookman Old Style"/>
              </w:rPr>
              <w:t xml:space="preserve"> </w:t>
            </w:r>
            <w:r w:rsidR="00717071" w:rsidRPr="00B24E68">
              <w:rPr>
                <w:rFonts w:ascii="Bookman Old Style" w:hAnsi="Bookman Old Style"/>
              </w:rPr>
              <w:t>Caracteres sin usar. Deberían estar todos vacíos</w:t>
            </w:r>
            <w:r w:rsidRPr="00B24E68">
              <w:rPr>
                <w:rFonts w:ascii="Bookman Old Style" w:hAnsi="Bookman Old Style"/>
              </w:rPr>
              <w:t>.</w:t>
            </w:r>
          </w:p>
        </w:tc>
      </w:tr>
      <w:tr w:rsidR="008E436D" w:rsidRPr="00B24E68" w:rsidTr="003A2B8F">
        <w:trPr>
          <w:trHeight w:val="680"/>
        </w:trPr>
        <w:tc>
          <w:tcPr>
            <w:tcW w:w="567" w:type="dxa"/>
            <w:shd w:val="clear" w:color="auto" w:fill="FFFFCC"/>
            <w:vAlign w:val="center"/>
          </w:tcPr>
          <w:p w:rsidR="008E436D" w:rsidRPr="00B24E68" w:rsidRDefault="008E436D" w:rsidP="003A2B8F">
            <w:pPr>
              <w:rPr>
                <w:rFonts w:ascii="Bookman Old Style" w:hAnsi="Bookman Old Style"/>
              </w:rPr>
            </w:pPr>
          </w:p>
        </w:tc>
        <w:tc>
          <w:tcPr>
            <w:tcW w:w="8930" w:type="dxa"/>
            <w:vAlign w:val="center"/>
          </w:tcPr>
          <w:p w:rsidR="008E436D" w:rsidRPr="00B24E68" w:rsidRDefault="008E3C5B" w:rsidP="00717071">
            <w:pPr>
              <w:jc w:val="both"/>
              <w:rPr>
                <w:rFonts w:ascii="Bookman Old Style" w:hAnsi="Bookman Old Style"/>
              </w:rPr>
            </w:pPr>
            <w:r w:rsidRPr="00B24E68">
              <w:rPr>
                <w:rFonts w:ascii="Bookman Old Style" w:hAnsi="Bookman Old Style"/>
                <w:b/>
              </w:rPr>
              <w:t>Amarillo</w:t>
            </w:r>
            <w:r w:rsidR="003A2B8F" w:rsidRPr="00B24E68">
              <w:rPr>
                <w:rFonts w:ascii="Bookman Old Style" w:hAnsi="Bookman Old Style"/>
                <w:b/>
              </w:rPr>
              <w:t>:</w:t>
            </w:r>
            <w:r w:rsidR="003A2B8F" w:rsidRPr="00B24E68">
              <w:rPr>
                <w:rFonts w:ascii="Bookman Old Style" w:hAnsi="Bookman Old Style"/>
              </w:rPr>
              <w:t xml:space="preserve"> </w:t>
            </w:r>
            <w:r w:rsidR="00717071" w:rsidRPr="00B24E68">
              <w:rPr>
                <w:rFonts w:ascii="Bookman Old Style" w:hAnsi="Bookman Old Style"/>
              </w:rPr>
              <w:t>Espacios en blanco</w:t>
            </w:r>
            <w:r w:rsidR="003A2B8F" w:rsidRPr="00B24E68">
              <w:rPr>
                <w:rFonts w:ascii="Bookman Old Style" w:hAnsi="Bookman Old Style"/>
              </w:rPr>
              <w:t xml:space="preserve">. </w:t>
            </w:r>
            <w:r w:rsidR="00717071" w:rsidRPr="00B24E68">
              <w:rPr>
                <w:rFonts w:ascii="Bookman Old Style" w:hAnsi="Bookman Old Style"/>
              </w:rPr>
              <w:t>El espacio debería estar vacío</w:t>
            </w:r>
            <w:r w:rsidR="003A2B8F" w:rsidRPr="00B24E68">
              <w:rPr>
                <w:rFonts w:ascii="Bookman Old Style" w:hAnsi="Bookman Old Style"/>
              </w:rPr>
              <w:t xml:space="preserve">; </w:t>
            </w:r>
            <w:r w:rsidR="00717071" w:rsidRPr="00B24E68">
              <w:rPr>
                <w:rFonts w:ascii="Bookman Old Style" w:hAnsi="Bookman Old Style"/>
              </w:rPr>
              <w:t>el</w:t>
            </w:r>
            <w:r w:rsidR="003A2B8F" w:rsidRPr="00B24E68">
              <w:rPr>
                <w:rFonts w:ascii="Bookman Old Style" w:hAnsi="Bookman Old Style"/>
              </w:rPr>
              <w:t xml:space="preserve"> rest</w:t>
            </w:r>
            <w:r w:rsidR="00717071" w:rsidRPr="00B24E68">
              <w:rPr>
                <w:rFonts w:ascii="Bookman Old Style" w:hAnsi="Bookman Old Style"/>
              </w:rPr>
              <w:t>o pueden estarlo también</w:t>
            </w:r>
            <w:r w:rsidR="003A2B8F" w:rsidRPr="00B24E68">
              <w:rPr>
                <w:rFonts w:ascii="Bookman Old Style" w:hAnsi="Bookman Old Style"/>
              </w:rPr>
              <w:t>, o d</w:t>
            </w:r>
            <w:r w:rsidR="00717071" w:rsidRPr="00B24E68">
              <w:rPr>
                <w:rFonts w:ascii="Bookman Old Style" w:hAnsi="Bookman Old Style"/>
              </w:rPr>
              <w:t>ibujarse como elija la implementació</w:t>
            </w:r>
            <w:r w:rsidR="003A2B8F" w:rsidRPr="00B24E68">
              <w:rPr>
                <w:rFonts w:ascii="Bookman Old Style" w:hAnsi="Bookman Old Style"/>
              </w:rPr>
              <w:t>n.</w:t>
            </w:r>
          </w:p>
        </w:tc>
      </w:tr>
      <w:tr w:rsidR="008E436D" w:rsidRPr="00B24E68" w:rsidTr="003A2B8F">
        <w:trPr>
          <w:trHeight w:val="985"/>
        </w:trPr>
        <w:tc>
          <w:tcPr>
            <w:tcW w:w="567" w:type="dxa"/>
            <w:shd w:val="clear" w:color="auto" w:fill="CCFFCC"/>
            <w:vAlign w:val="center"/>
          </w:tcPr>
          <w:p w:rsidR="008E436D" w:rsidRPr="00B24E68" w:rsidRDefault="008E436D" w:rsidP="003A2B8F">
            <w:pPr>
              <w:rPr>
                <w:rFonts w:ascii="Bookman Old Style" w:hAnsi="Bookman Old Style"/>
              </w:rPr>
            </w:pPr>
          </w:p>
        </w:tc>
        <w:tc>
          <w:tcPr>
            <w:tcW w:w="8930" w:type="dxa"/>
            <w:vAlign w:val="center"/>
          </w:tcPr>
          <w:p w:rsidR="008E436D" w:rsidRPr="00B24E68" w:rsidRDefault="008E3C5B" w:rsidP="00717071">
            <w:pPr>
              <w:jc w:val="both"/>
              <w:rPr>
                <w:rFonts w:ascii="Bookman Old Style" w:hAnsi="Bookman Old Style"/>
              </w:rPr>
            </w:pPr>
            <w:r w:rsidRPr="00B24E68">
              <w:rPr>
                <w:rFonts w:ascii="Bookman Old Style" w:hAnsi="Bookman Old Style"/>
                <w:b/>
              </w:rPr>
              <w:t>Verde</w:t>
            </w:r>
            <w:r w:rsidR="003A2B8F" w:rsidRPr="00B24E68">
              <w:rPr>
                <w:rFonts w:ascii="Bookman Old Style" w:hAnsi="Bookman Old Style"/>
                <w:b/>
              </w:rPr>
              <w:t>:</w:t>
            </w:r>
            <w:r w:rsidR="003A2B8F" w:rsidRPr="00B24E68">
              <w:rPr>
                <w:rFonts w:ascii="Bookman Old Style" w:hAnsi="Bookman Old Style"/>
              </w:rPr>
              <w:t xml:space="preserve"> </w:t>
            </w:r>
            <w:r w:rsidR="00717071" w:rsidRPr="00B24E68">
              <w:rPr>
                <w:rFonts w:ascii="Bookman Old Style" w:hAnsi="Bookman Old Style"/>
              </w:rPr>
              <w:t>Estas posic</w:t>
            </w:r>
            <w:r w:rsidR="003A2B8F" w:rsidRPr="00B24E68">
              <w:rPr>
                <w:rFonts w:ascii="Bookman Old Style" w:hAnsi="Bookman Old Style"/>
              </w:rPr>
              <w:t>ion</w:t>
            </w:r>
            <w:r w:rsidR="00717071" w:rsidRPr="00B24E68">
              <w:rPr>
                <w:rFonts w:ascii="Bookman Old Style" w:hAnsi="Bookman Old Style"/>
              </w:rPr>
              <w:t>e</w:t>
            </w:r>
            <w:r w:rsidR="003A2B8F" w:rsidRPr="00B24E68">
              <w:rPr>
                <w:rFonts w:ascii="Bookman Old Style" w:hAnsi="Bookman Old Style"/>
              </w:rPr>
              <w:t>s correspond</w:t>
            </w:r>
            <w:r w:rsidR="00717071" w:rsidRPr="00B24E68">
              <w:rPr>
                <w:rFonts w:ascii="Bookman Old Style" w:hAnsi="Bookman Old Style"/>
              </w:rPr>
              <w:t>en</w:t>
            </w:r>
            <w:r w:rsidR="003A2B8F" w:rsidRPr="00B24E68">
              <w:rPr>
                <w:rFonts w:ascii="Bookman Old Style" w:hAnsi="Bookman Old Style"/>
              </w:rPr>
              <w:t xml:space="preserve"> </w:t>
            </w:r>
            <w:r w:rsidR="00717071" w:rsidRPr="00B24E68">
              <w:rPr>
                <w:rFonts w:ascii="Bookman Old Style" w:hAnsi="Bookman Old Style"/>
              </w:rPr>
              <w:t>a códigos de control no imprimibles en la página de códigos</w:t>
            </w:r>
            <w:r w:rsidR="003A2B8F" w:rsidRPr="00B24E68">
              <w:rPr>
                <w:rFonts w:ascii="Bookman Old Style" w:hAnsi="Bookman Old Style"/>
              </w:rPr>
              <w:t xml:space="preserve"> 1252</w:t>
            </w:r>
            <w:r w:rsidR="00955E7F" w:rsidRPr="00B24E68">
              <w:rPr>
                <w:rFonts w:ascii="Bookman Old Style" w:hAnsi="Bookman Old Style"/>
              </w:rPr>
              <w:t xml:space="preserve">, </w:t>
            </w:r>
            <w:r w:rsidR="00717071" w:rsidRPr="00B24E68">
              <w:rPr>
                <w:rFonts w:ascii="Bookman Old Style" w:hAnsi="Bookman Old Style"/>
              </w:rPr>
              <w:t>pero la fuente de la</w:t>
            </w:r>
            <w:r w:rsidR="00955E7F" w:rsidRPr="00B24E68">
              <w:rPr>
                <w:rFonts w:ascii="Bookman Old Style" w:hAnsi="Bookman Old Style"/>
              </w:rPr>
              <w:t xml:space="preserve"> BIOS </w:t>
            </w:r>
            <w:r w:rsidR="00717071" w:rsidRPr="00B24E68">
              <w:rPr>
                <w:rFonts w:ascii="Bookman Old Style" w:hAnsi="Bookman Old Style"/>
              </w:rPr>
              <w:t>los reemplaza por un conjunto de c</w:t>
            </w:r>
            <w:r w:rsidR="003A2B8F" w:rsidRPr="00B24E68">
              <w:rPr>
                <w:rFonts w:ascii="Bookman Old Style" w:hAnsi="Bookman Old Style"/>
              </w:rPr>
              <w:t>aracter</w:t>
            </w:r>
            <w:r w:rsidR="00717071" w:rsidRPr="00B24E68">
              <w:rPr>
                <w:rFonts w:ascii="Bookman Old Style" w:hAnsi="Bookman Old Style"/>
              </w:rPr>
              <w:t>e</w:t>
            </w:r>
            <w:r w:rsidR="003A2B8F" w:rsidRPr="00B24E68">
              <w:rPr>
                <w:rFonts w:ascii="Bookman Old Style" w:hAnsi="Bookman Old Style"/>
              </w:rPr>
              <w:t xml:space="preserve">s </w:t>
            </w:r>
            <w:r w:rsidR="00717071" w:rsidRPr="00B24E68">
              <w:rPr>
                <w:rFonts w:ascii="Bookman Old Style" w:hAnsi="Bookman Old Style"/>
              </w:rPr>
              <w:t>diseñados para dibujar marcos y rejillas sólo</w:t>
            </w:r>
            <w:r w:rsidR="003A2B8F" w:rsidRPr="00B24E68">
              <w:rPr>
                <w:rFonts w:ascii="Bookman Old Style" w:hAnsi="Bookman Old Style"/>
              </w:rPr>
              <w:t xml:space="preserve"> </w:t>
            </w:r>
            <w:r w:rsidR="00717071" w:rsidRPr="00B24E68">
              <w:rPr>
                <w:rFonts w:ascii="Bookman Old Style" w:hAnsi="Bookman Old Style"/>
              </w:rPr>
              <w:t xml:space="preserve">con </w:t>
            </w:r>
            <w:r w:rsidR="003A2B8F" w:rsidRPr="00B24E68">
              <w:rPr>
                <w:rFonts w:ascii="Bookman Old Style" w:hAnsi="Bookman Old Style"/>
              </w:rPr>
              <w:t>text</w:t>
            </w:r>
            <w:r w:rsidR="00717071" w:rsidRPr="00B24E68">
              <w:rPr>
                <w:rFonts w:ascii="Bookman Old Style" w:hAnsi="Bookman Old Style"/>
              </w:rPr>
              <w:t>o</w:t>
            </w:r>
            <w:r w:rsidR="003A2B8F" w:rsidRPr="00B24E68">
              <w:rPr>
                <w:rFonts w:ascii="Bookman Old Style" w:hAnsi="Bookman Old Style"/>
              </w:rPr>
              <w:t>.</w:t>
            </w:r>
          </w:p>
        </w:tc>
      </w:tr>
    </w:tbl>
    <w:p w:rsidR="008E436D" w:rsidRPr="00B24E68" w:rsidRDefault="008E436D" w:rsidP="00DF4573">
      <w:pPr>
        <w:spacing w:after="0"/>
        <w:jc w:val="both"/>
        <w:rPr>
          <w:rFonts w:ascii="Bookman Old Style" w:hAnsi="Bookman Old Style"/>
        </w:rPr>
      </w:pPr>
    </w:p>
    <w:p w:rsidR="00DE6F3E" w:rsidRPr="00B24E68" w:rsidRDefault="00DF2A5B" w:rsidP="00DE6F3E">
      <w:pPr>
        <w:pStyle w:val="Ttulo3"/>
      </w:pPr>
      <w:r w:rsidRPr="00B24E68">
        <w:t>5</w:t>
      </w:r>
      <w:r w:rsidR="00DE6F3E" w:rsidRPr="00B24E68">
        <w:t>.</w:t>
      </w:r>
      <w:r w:rsidRPr="00B24E68">
        <w:t>5</w:t>
      </w:r>
      <w:r w:rsidR="000345A5" w:rsidRPr="00B24E68">
        <w:t xml:space="preserve"> </w:t>
      </w:r>
      <w:r w:rsidR="00711855" w:rsidRPr="00B24E68">
        <w:t>La BIOS estándar</w:t>
      </w:r>
    </w:p>
    <w:p w:rsidR="000345A5" w:rsidRPr="00B24E68" w:rsidRDefault="004305D5" w:rsidP="000345A5">
      <w:pPr>
        <w:spacing w:after="0"/>
        <w:jc w:val="both"/>
        <w:rPr>
          <w:rFonts w:ascii="Bookman Old Style" w:hAnsi="Bookman Old Style"/>
        </w:rPr>
      </w:pPr>
      <w:r w:rsidRPr="00B24E68">
        <w:rPr>
          <w:rFonts w:ascii="Bookman Old Style" w:hAnsi="Bookman Old Style"/>
        </w:rPr>
        <w:t>Pueden existir múltiples implementaciones de la BIOS, creadas por distintos autores. Todas ellas pueden considerarse BIOS válidas siempre que cumplan los requisitos que establece este documento. Sin embargo hay sólo una BIOS estándar, que se denomina “Vircon32 standard BIOS” en el archivo ROM. Otras implementaciones de BIOS deben usar nombres diferentes para que implementaciones y usuarios puedan distinguirlas de la BIOS estándar</w:t>
      </w:r>
      <w:r w:rsidR="000345A5" w:rsidRPr="00B24E68">
        <w:rPr>
          <w:rFonts w:ascii="Bookman Old Style" w:hAnsi="Bookman Old Style"/>
        </w:rPr>
        <w:t>.</w:t>
      </w:r>
    </w:p>
    <w:p w:rsidR="000345A5" w:rsidRPr="00B24E68" w:rsidRDefault="000345A5" w:rsidP="00DE6F3E">
      <w:pPr>
        <w:spacing w:after="0"/>
        <w:jc w:val="both"/>
        <w:rPr>
          <w:rFonts w:ascii="Bookman Old Style" w:hAnsi="Bookman Old Style"/>
        </w:rPr>
      </w:pPr>
    </w:p>
    <w:p w:rsidR="00526289" w:rsidRPr="00B24E68" w:rsidRDefault="004305D5" w:rsidP="00D80B90">
      <w:pPr>
        <w:spacing w:after="0"/>
        <w:jc w:val="both"/>
        <w:rPr>
          <w:rFonts w:ascii="Bookman Old Style" w:hAnsi="Bookman Old Style"/>
        </w:rPr>
      </w:pPr>
      <w:r w:rsidRPr="00B24E68">
        <w:rPr>
          <w:rFonts w:ascii="Bookman Old Style" w:hAnsi="Bookman Old Style"/>
        </w:rPr>
        <w:t>Se recomienda que todas las implementaciones de Vircon32, aún si usan una BIOS personalizada por defecto, incluyan también la BIOS estándar como opción. De esta forma todas las implementaciones tendrán los medios para coincidir en la forma de manejar errores hardware, en caso de que los desarrolladores necesiten recurrir a esto para pruebas o depuración</w:t>
      </w:r>
      <w:r w:rsidR="00D80B90" w:rsidRPr="00B24E68">
        <w:rPr>
          <w:rFonts w:ascii="Bookman Old Style" w:hAnsi="Bookman Old Style"/>
        </w:rPr>
        <w:t>.</w:t>
      </w:r>
      <w:r w:rsidR="00526289" w:rsidRPr="00B24E68">
        <w:rPr>
          <w:rFonts w:ascii="Bookman Old Style" w:hAnsi="Bookman Old Style"/>
        </w:rPr>
        <w:br w:type="page"/>
      </w:r>
    </w:p>
    <w:p w:rsidR="003876AA" w:rsidRPr="00B24E68" w:rsidRDefault="003876AA">
      <w:pP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rPr>
      </w:pPr>
    </w:p>
    <w:p w:rsidR="003876AA" w:rsidRPr="00B24E68" w:rsidRDefault="003876AA" w:rsidP="003876AA">
      <w:pPr>
        <w:spacing w:after="0"/>
        <w:jc w:val="center"/>
        <w:rPr>
          <w:rFonts w:ascii="Bookman Old Style" w:hAnsi="Bookman Old Style"/>
          <w:i/>
          <w:sz w:val="52"/>
        </w:rPr>
      </w:pPr>
      <w:r w:rsidRPr="00B24E68">
        <w:rPr>
          <w:rFonts w:ascii="Bookman Old Style" w:hAnsi="Bookman Old Style"/>
          <w:i/>
          <w:sz w:val="52"/>
        </w:rPr>
        <w:t xml:space="preserve">( </w:t>
      </w:r>
      <w:r w:rsidR="00711855" w:rsidRPr="00B24E68">
        <w:rPr>
          <w:rFonts w:ascii="Bookman Old Style" w:hAnsi="Bookman Old Style"/>
          <w:i/>
          <w:sz w:val="52"/>
        </w:rPr>
        <w:t>Fin de la parte</w:t>
      </w:r>
      <w:r w:rsidRPr="00B24E68">
        <w:rPr>
          <w:rFonts w:ascii="Bookman Old Style" w:hAnsi="Bookman Old Style"/>
          <w:i/>
          <w:sz w:val="52"/>
        </w:rPr>
        <w:t xml:space="preserve"> </w:t>
      </w:r>
      <w:r w:rsidR="00DC2742" w:rsidRPr="00B24E68">
        <w:rPr>
          <w:rFonts w:ascii="Bookman Old Style" w:hAnsi="Bookman Old Style"/>
          <w:i/>
          <w:sz w:val="52"/>
        </w:rPr>
        <w:t>7</w:t>
      </w:r>
      <w:r w:rsidRPr="00B24E68">
        <w:rPr>
          <w:rFonts w:ascii="Bookman Old Style" w:hAnsi="Bookman Old Style"/>
          <w:i/>
          <w:sz w:val="52"/>
        </w:rPr>
        <w:t xml:space="preserve"> )</w:t>
      </w:r>
    </w:p>
    <w:p w:rsidR="00FC72AE" w:rsidRPr="00B24E68" w:rsidRDefault="00FC72AE">
      <w:pPr>
        <w:spacing w:after="0"/>
        <w:jc w:val="both"/>
        <w:rPr>
          <w:rFonts w:ascii="Bookman Old Style" w:hAnsi="Bookman Old Style"/>
        </w:rPr>
      </w:pPr>
    </w:p>
    <w:sectPr w:rsidR="00FC72AE" w:rsidRPr="00B24E68"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1886" w:rsidRDefault="00D01886" w:rsidP="00901992">
      <w:pPr>
        <w:spacing w:after="0" w:line="240" w:lineRule="auto"/>
      </w:pPr>
      <w:r>
        <w:separator/>
      </w:r>
    </w:p>
  </w:endnote>
  <w:endnote w:type="continuationSeparator" w:id="0">
    <w:p w:rsidR="00D01886" w:rsidRDefault="00D01886"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584" w:rsidRDefault="00403ACD" w:rsidP="00CD05F7">
    <w:pPr>
      <w:pStyle w:val="Piedepgina"/>
      <w:jc w:val="right"/>
    </w:pPr>
    <w:sdt>
      <w:sdtPr>
        <w:id w:val="9434910"/>
        <w:docPartObj>
          <w:docPartGallery w:val="Page Numbers (Bottom of Page)"/>
          <w:docPartUnique/>
        </w:docPartObj>
      </w:sdtPr>
      <w:sdtContent>
        <w:fldSimple w:instr=" PAGE   \* MERGEFORMAT ">
          <w:r w:rsidR="00B51A04">
            <w:rPr>
              <w:noProof/>
            </w:rPr>
            <w:t>20</w:t>
          </w:r>
        </w:fldSimple>
      </w:sdtContent>
    </w:sdt>
  </w:p>
  <w:p w:rsidR="002E1584" w:rsidRDefault="002E158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1886" w:rsidRDefault="00D01886" w:rsidP="00901992">
      <w:pPr>
        <w:spacing w:after="0" w:line="240" w:lineRule="auto"/>
      </w:pPr>
      <w:r>
        <w:separator/>
      </w:r>
    </w:p>
  </w:footnote>
  <w:footnote w:type="continuationSeparator" w:id="0">
    <w:p w:rsidR="00D01886" w:rsidRDefault="00D01886"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CB060B4"/>
    <w:multiLevelType w:val="hybridMultilevel"/>
    <w:tmpl w:val="2E421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545A7B"/>
    <w:multiLevelType w:val="hybridMultilevel"/>
    <w:tmpl w:val="752A6CA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3">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22"/>
  </w:num>
  <w:num w:numId="3">
    <w:abstractNumId w:val="3"/>
  </w:num>
  <w:num w:numId="4">
    <w:abstractNumId w:val="31"/>
  </w:num>
  <w:num w:numId="5">
    <w:abstractNumId w:val="19"/>
  </w:num>
  <w:num w:numId="6">
    <w:abstractNumId w:val="35"/>
  </w:num>
  <w:num w:numId="7">
    <w:abstractNumId w:val="8"/>
  </w:num>
  <w:num w:numId="8">
    <w:abstractNumId w:val="20"/>
  </w:num>
  <w:num w:numId="9">
    <w:abstractNumId w:val="29"/>
  </w:num>
  <w:num w:numId="10">
    <w:abstractNumId w:val="6"/>
  </w:num>
  <w:num w:numId="11">
    <w:abstractNumId w:val="12"/>
  </w:num>
  <w:num w:numId="12">
    <w:abstractNumId w:val="23"/>
  </w:num>
  <w:num w:numId="13">
    <w:abstractNumId w:val="36"/>
  </w:num>
  <w:num w:numId="14">
    <w:abstractNumId w:val="10"/>
  </w:num>
  <w:num w:numId="15">
    <w:abstractNumId w:val="32"/>
  </w:num>
  <w:num w:numId="16">
    <w:abstractNumId w:val="34"/>
  </w:num>
  <w:num w:numId="17">
    <w:abstractNumId w:val="18"/>
  </w:num>
  <w:num w:numId="18">
    <w:abstractNumId w:val="33"/>
  </w:num>
  <w:num w:numId="19">
    <w:abstractNumId w:val="2"/>
  </w:num>
  <w:num w:numId="20">
    <w:abstractNumId w:val="21"/>
  </w:num>
  <w:num w:numId="21">
    <w:abstractNumId w:val="30"/>
  </w:num>
  <w:num w:numId="22">
    <w:abstractNumId w:val="27"/>
  </w:num>
  <w:num w:numId="23">
    <w:abstractNumId w:val="37"/>
  </w:num>
  <w:num w:numId="24">
    <w:abstractNumId w:val="14"/>
  </w:num>
  <w:num w:numId="25">
    <w:abstractNumId w:val="26"/>
  </w:num>
  <w:num w:numId="26">
    <w:abstractNumId w:val="13"/>
  </w:num>
  <w:num w:numId="27">
    <w:abstractNumId w:val="5"/>
  </w:num>
  <w:num w:numId="28">
    <w:abstractNumId w:val="9"/>
  </w:num>
  <w:num w:numId="29">
    <w:abstractNumId w:val="25"/>
  </w:num>
  <w:num w:numId="30">
    <w:abstractNumId w:val="4"/>
  </w:num>
  <w:num w:numId="31">
    <w:abstractNumId w:val="0"/>
  </w:num>
  <w:num w:numId="32">
    <w:abstractNumId w:val="15"/>
  </w:num>
  <w:num w:numId="33">
    <w:abstractNumId w:val="24"/>
  </w:num>
  <w:num w:numId="34">
    <w:abstractNumId w:val="28"/>
  </w:num>
  <w:num w:numId="35">
    <w:abstractNumId w:val="1"/>
  </w:num>
  <w:num w:numId="36">
    <w:abstractNumId w:val="16"/>
  </w:num>
  <w:num w:numId="37">
    <w:abstractNumId w:val="17"/>
  </w:num>
  <w:num w:numId="3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165EB"/>
    <w:rsid w:val="00016E10"/>
    <w:rsid w:val="00017D5B"/>
    <w:rsid w:val="000207C7"/>
    <w:rsid w:val="00022AB9"/>
    <w:rsid w:val="000236B9"/>
    <w:rsid w:val="000241A2"/>
    <w:rsid w:val="00024941"/>
    <w:rsid w:val="00025B8A"/>
    <w:rsid w:val="00027264"/>
    <w:rsid w:val="00027EE2"/>
    <w:rsid w:val="00030E92"/>
    <w:rsid w:val="000310CA"/>
    <w:rsid w:val="00031868"/>
    <w:rsid w:val="0003252A"/>
    <w:rsid w:val="000340C8"/>
    <w:rsid w:val="000345A5"/>
    <w:rsid w:val="000355EE"/>
    <w:rsid w:val="00037854"/>
    <w:rsid w:val="00037C82"/>
    <w:rsid w:val="00041F57"/>
    <w:rsid w:val="00043867"/>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02D"/>
    <w:rsid w:val="000669A0"/>
    <w:rsid w:val="00066EF5"/>
    <w:rsid w:val="00067516"/>
    <w:rsid w:val="00067DB1"/>
    <w:rsid w:val="0007037C"/>
    <w:rsid w:val="00073583"/>
    <w:rsid w:val="0007386D"/>
    <w:rsid w:val="0007406F"/>
    <w:rsid w:val="00074225"/>
    <w:rsid w:val="00074FEA"/>
    <w:rsid w:val="00075684"/>
    <w:rsid w:val="00075B2B"/>
    <w:rsid w:val="00075EE0"/>
    <w:rsid w:val="00077D58"/>
    <w:rsid w:val="00077D66"/>
    <w:rsid w:val="00082B0E"/>
    <w:rsid w:val="00082C51"/>
    <w:rsid w:val="000841F8"/>
    <w:rsid w:val="000851EA"/>
    <w:rsid w:val="00085473"/>
    <w:rsid w:val="000902D9"/>
    <w:rsid w:val="00090616"/>
    <w:rsid w:val="00092381"/>
    <w:rsid w:val="00092A2F"/>
    <w:rsid w:val="0009564D"/>
    <w:rsid w:val="000965C5"/>
    <w:rsid w:val="00097EE7"/>
    <w:rsid w:val="000A0500"/>
    <w:rsid w:val="000A14FC"/>
    <w:rsid w:val="000A2908"/>
    <w:rsid w:val="000A31D1"/>
    <w:rsid w:val="000A3CEA"/>
    <w:rsid w:val="000B017E"/>
    <w:rsid w:val="000B323C"/>
    <w:rsid w:val="000B3F60"/>
    <w:rsid w:val="000B5152"/>
    <w:rsid w:val="000B5733"/>
    <w:rsid w:val="000B793F"/>
    <w:rsid w:val="000C2EC8"/>
    <w:rsid w:val="000C384C"/>
    <w:rsid w:val="000C7368"/>
    <w:rsid w:val="000C78FB"/>
    <w:rsid w:val="000C7E40"/>
    <w:rsid w:val="000D2D05"/>
    <w:rsid w:val="000D2F0A"/>
    <w:rsid w:val="000D33C1"/>
    <w:rsid w:val="000D367D"/>
    <w:rsid w:val="000D7846"/>
    <w:rsid w:val="000E0C13"/>
    <w:rsid w:val="000E249E"/>
    <w:rsid w:val="000E32B2"/>
    <w:rsid w:val="000E420B"/>
    <w:rsid w:val="000E4E9F"/>
    <w:rsid w:val="000E5ED9"/>
    <w:rsid w:val="000E6178"/>
    <w:rsid w:val="000E6459"/>
    <w:rsid w:val="000E70CA"/>
    <w:rsid w:val="000F0A69"/>
    <w:rsid w:val="000F1C44"/>
    <w:rsid w:val="000F2AA4"/>
    <w:rsid w:val="000F3241"/>
    <w:rsid w:val="000F445D"/>
    <w:rsid w:val="000F4531"/>
    <w:rsid w:val="000F58C3"/>
    <w:rsid w:val="000F68F5"/>
    <w:rsid w:val="0010012C"/>
    <w:rsid w:val="0010042A"/>
    <w:rsid w:val="00100CDD"/>
    <w:rsid w:val="0010132E"/>
    <w:rsid w:val="00101A78"/>
    <w:rsid w:val="00102658"/>
    <w:rsid w:val="00103B42"/>
    <w:rsid w:val="001045E3"/>
    <w:rsid w:val="0010482E"/>
    <w:rsid w:val="0010550F"/>
    <w:rsid w:val="00105F93"/>
    <w:rsid w:val="00107A3F"/>
    <w:rsid w:val="00110E4E"/>
    <w:rsid w:val="00110E65"/>
    <w:rsid w:val="00111073"/>
    <w:rsid w:val="001112C2"/>
    <w:rsid w:val="00112693"/>
    <w:rsid w:val="00113CBC"/>
    <w:rsid w:val="00113F70"/>
    <w:rsid w:val="001172B0"/>
    <w:rsid w:val="00117BD8"/>
    <w:rsid w:val="001208D5"/>
    <w:rsid w:val="00120B75"/>
    <w:rsid w:val="0012365F"/>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1D41"/>
    <w:rsid w:val="00142041"/>
    <w:rsid w:val="00143FC3"/>
    <w:rsid w:val="00145907"/>
    <w:rsid w:val="00145A37"/>
    <w:rsid w:val="00147AFB"/>
    <w:rsid w:val="001517DA"/>
    <w:rsid w:val="00151B05"/>
    <w:rsid w:val="00151FB9"/>
    <w:rsid w:val="0015273B"/>
    <w:rsid w:val="0015278D"/>
    <w:rsid w:val="001527C2"/>
    <w:rsid w:val="00152D9D"/>
    <w:rsid w:val="001531F9"/>
    <w:rsid w:val="00153E22"/>
    <w:rsid w:val="001551E1"/>
    <w:rsid w:val="00156506"/>
    <w:rsid w:val="00156ADA"/>
    <w:rsid w:val="00161F7F"/>
    <w:rsid w:val="00162B83"/>
    <w:rsid w:val="00163188"/>
    <w:rsid w:val="0016459D"/>
    <w:rsid w:val="001666FA"/>
    <w:rsid w:val="00167445"/>
    <w:rsid w:val="00171121"/>
    <w:rsid w:val="001712F8"/>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86AD6"/>
    <w:rsid w:val="00190224"/>
    <w:rsid w:val="00192777"/>
    <w:rsid w:val="00193A7F"/>
    <w:rsid w:val="00194C9D"/>
    <w:rsid w:val="0019599E"/>
    <w:rsid w:val="00195DFE"/>
    <w:rsid w:val="00196E25"/>
    <w:rsid w:val="00197090"/>
    <w:rsid w:val="001A02A5"/>
    <w:rsid w:val="001A0475"/>
    <w:rsid w:val="001A2A63"/>
    <w:rsid w:val="001A335B"/>
    <w:rsid w:val="001A3D55"/>
    <w:rsid w:val="001A4576"/>
    <w:rsid w:val="001A744F"/>
    <w:rsid w:val="001B3E30"/>
    <w:rsid w:val="001B43D8"/>
    <w:rsid w:val="001B4A59"/>
    <w:rsid w:val="001B5354"/>
    <w:rsid w:val="001B6561"/>
    <w:rsid w:val="001B7420"/>
    <w:rsid w:val="001B7D2F"/>
    <w:rsid w:val="001B7E64"/>
    <w:rsid w:val="001C1265"/>
    <w:rsid w:val="001C14C7"/>
    <w:rsid w:val="001C2395"/>
    <w:rsid w:val="001C26E6"/>
    <w:rsid w:val="001C4B21"/>
    <w:rsid w:val="001C4EB5"/>
    <w:rsid w:val="001C55B2"/>
    <w:rsid w:val="001D0063"/>
    <w:rsid w:val="001D0624"/>
    <w:rsid w:val="001D0702"/>
    <w:rsid w:val="001D10A8"/>
    <w:rsid w:val="001D176B"/>
    <w:rsid w:val="001D2213"/>
    <w:rsid w:val="001D2671"/>
    <w:rsid w:val="001D5561"/>
    <w:rsid w:val="001D68C1"/>
    <w:rsid w:val="001E0E95"/>
    <w:rsid w:val="001E11CF"/>
    <w:rsid w:val="001E1FDE"/>
    <w:rsid w:val="001E279A"/>
    <w:rsid w:val="001E2CAE"/>
    <w:rsid w:val="001E4F68"/>
    <w:rsid w:val="001E5391"/>
    <w:rsid w:val="001E7517"/>
    <w:rsid w:val="001E769A"/>
    <w:rsid w:val="001F07C9"/>
    <w:rsid w:val="001F0C64"/>
    <w:rsid w:val="001F0D60"/>
    <w:rsid w:val="001F29DC"/>
    <w:rsid w:val="001F545F"/>
    <w:rsid w:val="001F61F3"/>
    <w:rsid w:val="001F6325"/>
    <w:rsid w:val="001F71AF"/>
    <w:rsid w:val="001F751B"/>
    <w:rsid w:val="001F78D1"/>
    <w:rsid w:val="00200F33"/>
    <w:rsid w:val="00203AE3"/>
    <w:rsid w:val="00203FCE"/>
    <w:rsid w:val="002065C4"/>
    <w:rsid w:val="002068AF"/>
    <w:rsid w:val="0020733C"/>
    <w:rsid w:val="00207846"/>
    <w:rsid w:val="00207994"/>
    <w:rsid w:val="002109D5"/>
    <w:rsid w:val="00210DDA"/>
    <w:rsid w:val="002128A3"/>
    <w:rsid w:val="002129B0"/>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3B8F"/>
    <w:rsid w:val="002651E9"/>
    <w:rsid w:val="0026630C"/>
    <w:rsid w:val="00266631"/>
    <w:rsid w:val="00266E8C"/>
    <w:rsid w:val="00267518"/>
    <w:rsid w:val="00267DB0"/>
    <w:rsid w:val="00267E9C"/>
    <w:rsid w:val="00270138"/>
    <w:rsid w:val="00272BF3"/>
    <w:rsid w:val="00273026"/>
    <w:rsid w:val="002736EF"/>
    <w:rsid w:val="00275040"/>
    <w:rsid w:val="00276DB6"/>
    <w:rsid w:val="00280355"/>
    <w:rsid w:val="00281A3C"/>
    <w:rsid w:val="002829A8"/>
    <w:rsid w:val="002837A3"/>
    <w:rsid w:val="002850E2"/>
    <w:rsid w:val="00285903"/>
    <w:rsid w:val="0028714C"/>
    <w:rsid w:val="00290B56"/>
    <w:rsid w:val="002932AA"/>
    <w:rsid w:val="002940D4"/>
    <w:rsid w:val="00296FA6"/>
    <w:rsid w:val="002974F5"/>
    <w:rsid w:val="00297D6B"/>
    <w:rsid w:val="002A025A"/>
    <w:rsid w:val="002A3251"/>
    <w:rsid w:val="002A412D"/>
    <w:rsid w:val="002A4D0A"/>
    <w:rsid w:val="002B031B"/>
    <w:rsid w:val="002B0588"/>
    <w:rsid w:val="002B110B"/>
    <w:rsid w:val="002B184E"/>
    <w:rsid w:val="002B2604"/>
    <w:rsid w:val="002B437D"/>
    <w:rsid w:val="002B4F5E"/>
    <w:rsid w:val="002C02B1"/>
    <w:rsid w:val="002C20AA"/>
    <w:rsid w:val="002C4E22"/>
    <w:rsid w:val="002C54A9"/>
    <w:rsid w:val="002C578A"/>
    <w:rsid w:val="002C6502"/>
    <w:rsid w:val="002C7CC6"/>
    <w:rsid w:val="002C7D1A"/>
    <w:rsid w:val="002D1512"/>
    <w:rsid w:val="002D187F"/>
    <w:rsid w:val="002D2932"/>
    <w:rsid w:val="002D3AED"/>
    <w:rsid w:val="002D47C8"/>
    <w:rsid w:val="002D4866"/>
    <w:rsid w:val="002D4EA7"/>
    <w:rsid w:val="002D55D7"/>
    <w:rsid w:val="002D5D04"/>
    <w:rsid w:val="002D6018"/>
    <w:rsid w:val="002D6070"/>
    <w:rsid w:val="002D763C"/>
    <w:rsid w:val="002E0DB8"/>
    <w:rsid w:val="002E1584"/>
    <w:rsid w:val="002E195D"/>
    <w:rsid w:val="002E1D19"/>
    <w:rsid w:val="002E210A"/>
    <w:rsid w:val="002E36A9"/>
    <w:rsid w:val="002E45A3"/>
    <w:rsid w:val="002E61A0"/>
    <w:rsid w:val="002E7ED6"/>
    <w:rsid w:val="002F003D"/>
    <w:rsid w:val="002F01A1"/>
    <w:rsid w:val="002F08BE"/>
    <w:rsid w:val="002F16BF"/>
    <w:rsid w:val="002F31A6"/>
    <w:rsid w:val="002F32AE"/>
    <w:rsid w:val="002F3B61"/>
    <w:rsid w:val="002F3F51"/>
    <w:rsid w:val="002F4E47"/>
    <w:rsid w:val="002F676C"/>
    <w:rsid w:val="002F6F60"/>
    <w:rsid w:val="0030136D"/>
    <w:rsid w:val="00301452"/>
    <w:rsid w:val="00304763"/>
    <w:rsid w:val="00305612"/>
    <w:rsid w:val="00305CBD"/>
    <w:rsid w:val="003169AF"/>
    <w:rsid w:val="003179C1"/>
    <w:rsid w:val="00324EBE"/>
    <w:rsid w:val="00325840"/>
    <w:rsid w:val="00326094"/>
    <w:rsid w:val="003274A2"/>
    <w:rsid w:val="00330186"/>
    <w:rsid w:val="003301E0"/>
    <w:rsid w:val="00331C19"/>
    <w:rsid w:val="003322FA"/>
    <w:rsid w:val="00333017"/>
    <w:rsid w:val="003342A7"/>
    <w:rsid w:val="00334B9C"/>
    <w:rsid w:val="00335110"/>
    <w:rsid w:val="00335816"/>
    <w:rsid w:val="00335BB5"/>
    <w:rsid w:val="00335E85"/>
    <w:rsid w:val="0033706E"/>
    <w:rsid w:val="0033751B"/>
    <w:rsid w:val="00340F2E"/>
    <w:rsid w:val="00341B44"/>
    <w:rsid w:val="00341CFA"/>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D88"/>
    <w:rsid w:val="00356FCA"/>
    <w:rsid w:val="003570DA"/>
    <w:rsid w:val="00360838"/>
    <w:rsid w:val="00361256"/>
    <w:rsid w:val="003623BE"/>
    <w:rsid w:val="003641B5"/>
    <w:rsid w:val="00365B0E"/>
    <w:rsid w:val="003671B9"/>
    <w:rsid w:val="003704E5"/>
    <w:rsid w:val="00370AC3"/>
    <w:rsid w:val="00370FDD"/>
    <w:rsid w:val="00372E81"/>
    <w:rsid w:val="00372FB2"/>
    <w:rsid w:val="0037315C"/>
    <w:rsid w:val="00373E8A"/>
    <w:rsid w:val="0037402D"/>
    <w:rsid w:val="00375287"/>
    <w:rsid w:val="003755FF"/>
    <w:rsid w:val="0037643C"/>
    <w:rsid w:val="0037688B"/>
    <w:rsid w:val="00376BA6"/>
    <w:rsid w:val="00377D3D"/>
    <w:rsid w:val="00377E84"/>
    <w:rsid w:val="00380FD1"/>
    <w:rsid w:val="00383766"/>
    <w:rsid w:val="00383EAE"/>
    <w:rsid w:val="003851E5"/>
    <w:rsid w:val="003853C0"/>
    <w:rsid w:val="00385604"/>
    <w:rsid w:val="003859D5"/>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B8F"/>
    <w:rsid w:val="003A2C4C"/>
    <w:rsid w:val="003A4180"/>
    <w:rsid w:val="003A41DC"/>
    <w:rsid w:val="003A4B0B"/>
    <w:rsid w:val="003A4D94"/>
    <w:rsid w:val="003A579A"/>
    <w:rsid w:val="003B1164"/>
    <w:rsid w:val="003B131D"/>
    <w:rsid w:val="003B2B9F"/>
    <w:rsid w:val="003B3653"/>
    <w:rsid w:val="003B37D4"/>
    <w:rsid w:val="003B3967"/>
    <w:rsid w:val="003B7A29"/>
    <w:rsid w:val="003C009A"/>
    <w:rsid w:val="003C0AE6"/>
    <w:rsid w:val="003C20D1"/>
    <w:rsid w:val="003C2982"/>
    <w:rsid w:val="003C36B1"/>
    <w:rsid w:val="003C3AB2"/>
    <w:rsid w:val="003C4FA1"/>
    <w:rsid w:val="003C63FA"/>
    <w:rsid w:val="003C6736"/>
    <w:rsid w:val="003C6BAB"/>
    <w:rsid w:val="003C7271"/>
    <w:rsid w:val="003D13DE"/>
    <w:rsid w:val="003D2C47"/>
    <w:rsid w:val="003D2C90"/>
    <w:rsid w:val="003D2E12"/>
    <w:rsid w:val="003D427A"/>
    <w:rsid w:val="003D45B5"/>
    <w:rsid w:val="003D65B0"/>
    <w:rsid w:val="003D6F59"/>
    <w:rsid w:val="003E0257"/>
    <w:rsid w:val="003E2564"/>
    <w:rsid w:val="003E2C8E"/>
    <w:rsid w:val="003E3152"/>
    <w:rsid w:val="003E4439"/>
    <w:rsid w:val="003E4C21"/>
    <w:rsid w:val="003E6483"/>
    <w:rsid w:val="003E70C0"/>
    <w:rsid w:val="003E74D7"/>
    <w:rsid w:val="003E7D3A"/>
    <w:rsid w:val="003F0BF3"/>
    <w:rsid w:val="003F7B0D"/>
    <w:rsid w:val="00400C60"/>
    <w:rsid w:val="00401A75"/>
    <w:rsid w:val="00403ACD"/>
    <w:rsid w:val="00405035"/>
    <w:rsid w:val="00407199"/>
    <w:rsid w:val="00410E46"/>
    <w:rsid w:val="004128A3"/>
    <w:rsid w:val="004138A6"/>
    <w:rsid w:val="00413FB3"/>
    <w:rsid w:val="00414022"/>
    <w:rsid w:val="00414389"/>
    <w:rsid w:val="004147AD"/>
    <w:rsid w:val="004175E3"/>
    <w:rsid w:val="00420FD3"/>
    <w:rsid w:val="004217B9"/>
    <w:rsid w:val="00421DFE"/>
    <w:rsid w:val="00423D77"/>
    <w:rsid w:val="004240E6"/>
    <w:rsid w:val="00424BE1"/>
    <w:rsid w:val="004265F7"/>
    <w:rsid w:val="004269F7"/>
    <w:rsid w:val="004305D5"/>
    <w:rsid w:val="00430D48"/>
    <w:rsid w:val="00432611"/>
    <w:rsid w:val="00433070"/>
    <w:rsid w:val="00433C65"/>
    <w:rsid w:val="004360A4"/>
    <w:rsid w:val="0043775D"/>
    <w:rsid w:val="00437967"/>
    <w:rsid w:val="00437B30"/>
    <w:rsid w:val="00437B3A"/>
    <w:rsid w:val="00437C56"/>
    <w:rsid w:val="00437F0F"/>
    <w:rsid w:val="0044051B"/>
    <w:rsid w:val="0044321F"/>
    <w:rsid w:val="0044446A"/>
    <w:rsid w:val="00445A75"/>
    <w:rsid w:val="00446B62"/>
    <w:rsid w:val="00451341"/>
    <w:rsid w:val="00453D65"/>
    <w:rsid w:val="0045591E"/>
    <w:rsid w:val="004603A2"/>
    <w:rsid w:val="004610B9"/>
    <w:rsid w:val="00461391"/>
    <w:rsid w:val="00461BE6"/>
    <w:rsid w:val="004630DD"/>
    <w:rsid w:val="004638DC"/>
    <w:rsid w:val="00464F66"/>
    <w:rsid w:val="00465A2A"/>
    <w:rsid w:val="00466369"/>
    <w:rsid w:val="00467F06"/>
    <w:rsid w:val="00470E28"/>
    <w:rsid w:val="00470F2C"/>
    <w:rsid w:val="00471C4E"/>
    <w:rsid w:val="00472124"/>
    <w:rsid w:val="00473986"/>
    <w:rsid w:val="00473C29"/>
    <w:rsid w:val="00475976"/>
    <w:rsid w:val="00476547"/>
    <w:rsid w:val="0048134D"/>
    <w:rsid w:val="00481AA7"/>
    <w:rsid w:val="00481D50"/>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3C4"/>
    <w:rsid w:val="004A1424"/>
    <w:rsid w:val="004A2F47"/>
    <w:rsid w:val="004A3127"/>
    <w:rsid w:val="004A37B2"/>
    <w:rsid w:val="004A4403"/>
    <w:rsid w:val="004A7480"/>
    <w:rsid w:val="004A7790"/>
    <w:rsid w:val="004B0058"/>
    <w:rsid w:val="004B0D35"/>
    <w:rsid w:val="004B1CE9"/>
    <w:rsid w:val="004B280B"/>
    <w:rsid w:val="004B2B03"/>
    <w:rsid w:val="004B4014"/>
    <w:rsid w:val="004B67A9"/>
    <w:rsid w:val="004B6C9E"/>
    <w:rsid w:val="004B7C3C"/>
    <w:rsid w:val="004C11D0"/>
    <w:rsid w:val="004C236F"/>
    <w:rsid w:val="004C40ED"/>
    <w:rsid w:val="004C5E7C"/>
    <w:rsid w:val="004C6A08"/>
    <w:rsid w:val="004C6F5A"/>
    <w:rsid w:val="004C706C"/>
    <w:rsid w:val="004C7183"/>
    <w:rsid w:val="004C7308"/>
    <w:rsid w:val="004D11D3"/>
    <w:rsid w:val="004D1B17"/>
    <w:rsid w:val="004D3ABE"/>
    <w:rsid w:val="004D437E"/>
    <w:rsid w:val="004D5FA6"/>
    <w:rsid w:val="004D740B"/>
    <w:rsid w:val="004E017C"/>
    <w:rsid w:val="004E1ABE"/>
    <w:rsid w:val="004E1E1B"/>
    <w:rsid w:val="004E28B0"/>
    <w:rsid w:val="004E2938"/>
    <w:rsid w:val="004E7172"/>
    <w:rsid w:val="004F299D"/>
    <w:rsid w:val="004F37C4"/>
    <w:rsid w:val="004F4967"/>
    <w:rsid w:val="004F502E"/>
    <w:rsid w:val="004F6939"/>
    <w:rsid w:val="004F7C29"/>
    <w:rsid w:val="00500833"/>
    <w:rsid w:val="0050103D"/>
    <w:rsid w:val="0050445A"/>
    <w:rsid w:val="0050485F"/>
    <w:rsid w:val="0050682C"/>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16017"/>
    <w:rsid w:val="00521009"/>
    <w:rsid w:val="00525995"/>
    <w:rsid w:val="00525DE3"/>
    <w:rsid w:val="0052621E"/>
    <w:rsid w:val="00526289"/>
    <w:rsid w:val="00527C6E"/>
    <w:rsid w:val="00527DDA"/>
    <w:rsid w:val="00531554"/>
    <w:rsid w:val="00532069"/>
    <w:rsid w:val="00532224"/>
    <w:rsid w:val="00533AAA"/>
    <w:rsid w:val="00535DCE"/>
    <w:rsid w:val="005360F7"/>
    <w:rsid w:val="00536576"/>
    <w:rsid w:val="00537209"/>
    <w:rsid w:val="0053749F"/>
    <w:rsid w:val="0054299F"/>
    <w:rsid w:val="00542A54"/>
    <w:rsid w:val="005432D7"/>
    <w:rsid w:val="00543841"/>
    <w:rsid w:val="00544698"/>
    <w:rsid w:val="00544FA5"/>
    <w:rsid w:val="0054568B"/>
    <w:rsid w:val="005469CE"/>
    <w:rsid w:val="005478CA"/>
    <w:rsid w:val="00547926"/>
    <w:rsid w:val="00551D5F"/>
    <w:rsid w:val="00551E22"/>
    <w:rsid w:val="00552397"/>
    <w:rsid w:val="00552487"/>
    <w:rsid w:val="005529BA"/>
    <w:rsid w:val="005558E6"/>
    <w:rsid w:val="00555BE0"/>
    <w:rsid w:val="00556020"/>
    <w:rsid w:val="005565D7"/>
    <w:rsid w:val="00556B53"/>
    <w:rsid w:val="00561DB0"/>
    <w:rsid w:val="0056265C"/>
    <w:rsid w:val="005638C5"/>
    <w:rsid w:val="0056560B"/>
    <w:rsid w:val="00565DA7"/>
    <w:rsid w:val="00567B4F"/>
    <w:rsid w:val="00567DFB"/>
    <w:rsid w:val="0057005F"/>
    <w:rsid w:val="0057294B"/>
    <w:rsid w:val="0057510C"/>
    <w:rsid w:val="00575251"/>
    <w:rsid w:val="00576822"/>
    <w:rsid w:val="00581EC0"/>
    <w:rsid w:val="00581EF8"/>
    <w:rsid w:val="00581FA3"/>
    <w:rsid w:val="00582895"/>
    <w:rsid w:val="005828DA"/>
    <w:rsid w:val="005836F2"/>
    <w:rsid w:val="005852F4"/>
    <w:rsid w:val="00586F2C"/>
    <w:rsid w:val="00593296"/>
    <w:rsid w:val="005942D3"/>
    <w:rsid w:val="0059486A"/>
    <w:rsid w:val="00595619"/>
    <w:rsid w:val="00595722"/>
    <w:rsid w:val="005960C8"/>
    <w:rsid w:val="00597D7A"/>
    <w:rsid w:val="005A0CED"/>
    <w:rsid w:val="005A1C40"/>
    <w:rsid w:val="005A2264"/>
    <w:rsid w:val="005A3163"/>
    <w:rsid w:val="005A367C"/>
    <w:rsid w:val="005A4244"/>
    <w:rsid w:val="005A43AE"/>
    <w:rsid w:val="005A581A"/>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C7E87"/>
    <w:rsid w:val="005D1E54"/>
    <w:rsid w:val="005D2309"/>
    <w:rsid w:val="005D2326"/>
    <w:rsid w:val="005D2CD9"/>
    <w:rsid w:val="005D3434"/>
    <w:rsid w:val="005D4033"/>
    <w:rsid w:val="005D5AB8"/>
    <w:rsid w:val="005D79E2"/>
    <w:rsid w:val="005D7E6F"/>
    <w:rsid w:val="005D7FC0"/>
    <w:rsid w:val="005E0B17"/>
    <w:rsid w:val="005E0DB5"/>
    <w:rsid w:val="005E0DC8"/>
    <w:rsid w:val="005E1ED2"/>
    <w:rsid w:val="005E2572"/>
    <w:rsid w:val="005E28F8"/>
    <w:rsid w:val="005E2C1A"/>
    <w:rsid w:val="005E53F7"/>
    <w:rsid w:val="005E5AD0"/>
    <w:rsid w:val="005E781C"/>
    <w:rsid w:val="005F0180"/>
    <w:rsid w:val="005F2311"/>
    <w:rsid w:val="005F4DAC"/>
    <w:rsid w:val="005F52D6"/>
    <w:rsid w:val="005F5448"/>
    <w:rsid w:val="005F6062"/>
    <w:rsid w:val="005F7445"/>
    <w:rsid w:val="005F75AC"/>
    <w:rsid w:val="00600D4C"/>
    <w:rsid w:val="0060261E"/>
    <w:rsid w:val="00602847"/>
    <w:rsid w:val="006033F5"/>
    <w:rsid w:val="00603877"/>
    <w:rsid w:val="006054E5"/>
    <w:rsid w:val="00605B9A"/>
    <w:rsid w:val="00607800"/>
    <w:rsid w:val="00610E6F"/>
    <w:rsid w:val="00612B2B"/>
    <w:rsid w:val="00615E16"/>
    <w:rsid w:val="006200F3"/>
    <w:rsid w:val="00621B97"/>
    <w:rsid w:val="00622CD3"/>
    <w:rsid w:val="00624679"/>
    <w:rsid w:val="006253C3"/>
    <w:rsid w:val="0062688E"/>
    <w:rsid w:val="00627BC4"/>
    <w:rsid w:val="00627DFE"/>
    <w:rsid w:val="006324E8"/>
    <w:rsid w:val="00632BD3"/>
    <w:rsid w:val="006337EE"/>
    <w:rsid w:val="00636E8A"/>
    <w:rsid w:val="00637184"/>
    <w:rsid w:val="006376AF"/>
    <w:rsid w:val="006400F9"/>
    <w:rsid w:val="00642634"/>
    <w:rsid w:val="00642EA3"/>
    <w:rsid w:val="0064416F"/>
    <w:rsid w:val="0064439F"/>
    <w:rsid w:val="00644524"/>
    <w:rsid w:val="00645E24"/>
    <w:rsid w:val="00646476"/>
    <w:rsid w:val="00646A0C"/>
    <w:rsid w:val="00646DB4"/>
    <w:rsid w:val="00653BC4"/>
    <w:rsid w:val="00656AF9"/>
    <w:rsid w:val="00657072"/>
    <w:rsid w:val="00657E4F"/>
    <w:rsid w:val="006604FA"/>
    <w:rsid w:val="006608ED"/>
    <w:rsid w:val="00661125"/>
    <w:rsid w:val="00662015"/>
    <w:rsid w:val="00662C08"/>
    <w:rsid w:val="006633AD"/>
    <w:rsid w:val="00664148"/>
    <w:rsid w:val="006650AB"/>
    <w:rsid w:val="0066525B"/>
    <w:rsid w:val="00665D13"/>
    <w:rsid w:val="00666985"/>
    <w:rsid w:val="00666A5F"/>
    <w:rsid w:val="00666FAB"/>
    <w:rsid w:val="006677F4"/>
    <w:rsid w:val="0067089D"/>
    <w:rsid w:val="00671DE1"/>
    <w:rsid w:val="00671F5B"/>
    <w:rsid w:val="0067208F"/>
    <w:rsid w:val="00672599"/>
    <w:rsid w:val="00672616"/>
    <w:rsid w:val="00672D84"/>
    <w:rsid w:val="006741FB"/>
    <w:rsid w:val="00675188"/>
    <w:rsid w:val="00677DA1"/>
    <w:rsid w:val="00680EA5"/>
    <w:rsid w:val="00681212"/>
    <w:rsid w:val="00681831"/>
    <w:rsid w:val="0068278D"/>
    <w:rsid w:val="00685698"/>
    <w:rsid w:val="00686A52"/>
    <w:rsid w:val="00686E59"/>
    <w:rsid w:val="006874EC"/>
    <w:rsid w:val="00687F37"/>
    <w:rsid w:val="006900DC"/>
    <w:rsid w:val="0069018B"/>
    <w:rsid w:val="0069371D"/>
    <w:rsid w:val="00694053"/>
    <w:rsid w:val="00694900"/>
    <w:rsid w:val="006966D6"/>
    <w:rsid w:val="006A0957"/>
    <w:rsid w:val="006A2904"/>
    <w:rsid w:val="006A3BFE"/>
    <w:rsid w:val="006A566E"/>
    <w:rsid w:val="006A6176"/>
    <w:rsid w:val="006A6CCE"/>
    <w:rsid w:val="006A7CA1"/>
    <w:rsid w:val="006B0020"/>
    <w:rsid w:val="006B0511"/>
    <w:rsid w:val="006B08A4"/>
    <w:rsid w:val="006B354B"/>
    <w:rsid w:val="006B4AED"/>
    <w:rsid w:val="006B4C9B"/>
    <w:rsid w:val="006B5AD1"/>
    <w:rsid w:val="006B6A08"/>
    <w:rsid w:val="006B6CC6"/>
    <w:rsid w:val="006C04AD"/>
    <w:rsid w:val="006C2967"/>
    <w:rsid w:val="006C2DF8"/>
    <w:rsid w:val="006C3946"/>
    <w:rsid w:val="006C6C29"/>
    <w:rsid w:val="006D012F"/>
    <w:rsid w:val="006D1726"/>
    <w:rsid w:val="006D1AE0"/>
    <w:rsid w:val="006D2D06"/>
    <w:rsid w:val="006D55B4"/>
    <w:rsid w:val="006E0022"/>
    <w:rsid w:val="006E0E73"/>
    <w:rsid w:val="006E1740"/>
    <w:rsid w:val="006E4569"/>
    <w:rsid w:val="006E4BA6"/>
    <w:rsid w:val="006E4CB9"/>
    <w:rsid w:val="006E4D98"/>
    <w:rsid w:val="006E6976"/>
    <w:rsid w:val="006F1ABF"/>
    <w:rsid w:val="006F23B1"/>
    <w:rsid w:val="006F2FD3"/>
    <w:rsid w:val="006F380E"/>
    <w:rsid w:val="006F482C"/>
    <w:rsid w:val="006F7F41"/>
    <w:rsid w:val="00700CE1"/>
    <w:rsid w:val="00700EC2"/>
    <w:rsid w:val="00701820"/>
    <w:rsid w:val="00702EE4"/>
    <w:rsid w:val="00711073"/>
    <w:rsid w:val="00711855"/>
    <w:rsid w:val="00711ED1"/>
    <w:rsid w:val="0071279F"/>
    <w:rsid w:val="00714550"/>
    <w:rsid w:val="00717071"/>
    <w:rsid w:val="007170D0"/>
    <w:rsid w:val="00717244"/>
    <w:rsid w:val="00717801"/>
    <w:rsid w:val="007201BA"/>
    <w:rsid w:val="00720A12"/>
    <w:rsid w:val="00721C53"/>
    <w:rsid w:val="00721FDA"/>
    <w:rsid w:val="00723273"/>
    <w:rsid w:val="00723651"/>
    <w:rsid w:val="00723E42"/>
    <w:rsid w:val="00724ABF"/>
    <w:rsid w:val="007258B6"/>
    <w:rsid w:val="0072657E"/>
    <w:rsid w:val="00726DEF"/>
    <w:rsid w:val="007271C6"/>
    <w:rsid w:val="00730D36"/>
    <w:rsid w:val="007310C1"/>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5CB1"/>
    <w:rsid w:val="007465D6"/>
    <w:rsid w:val="00746B3E"/>
    <w:rsid w:val="00747F88"/>
    <w:rsid w:val="00751AFF"/>
    <w:rsid w:val="0075235D"/>
    <w:rsid w:val="00753A1F"/>
    <w:rsid w:val="00753E5E"/>
    <w:rsid w:val="007555FF"/>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66E8"/>
    <w:rsid w:val="00777423"/>
    <w:rsid w:val="00781739"/>
    <w:rsid w:val="00783BBC"/>
    <w:rsid w:val="00784D64"/>
    <w:rsid w:val="00786E7D"/>
    <w:rsid w:val="00787110"/>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0F32"/>
    <w:rsid w:val="007E1AA1"/>
    <w:rsid w:val="007E2016"/>
    <w:rsid w:val="007E22B1"/>
    <w:rsid w:val="007E29A4"/>
    <w:rsid w:val="007E3AB5"/>
    <w:rsid w:val="007E4373"/>
    <w:rsid w:val="007E5135"/>
    <w:rsid w:val="007F0208"/>
    <w:rsid w:val="007F023E"/>
    <w:rsid w:val="007F02A5"/>
    <w:rsid w:val="007F040A"/>
    <w:rsid w:val="007F1490"/>
    <w:rsid w:val="007F14AC"/>
    <w:rsid w:val="007F2ED8"/>
    <w:rsid w:val="007F3074"/>
    <w:rsid w:val="007F4634"/>
    <w:rsid w:val="007F5B3E"/>
    <w:rsid w:val="007F5B4C"/>
    <w:rsid w:val="007F697A"/>
    <w:rsid w:val="008005C3"/>
    <w:rsid w:val="00800EBC"/>
    <w:rsid w:val="00803472"/>
    <w:rsid w:val="0080359E"/>
    <w:rsid w:val="0080377F"/>
    <w:rsid w:val="00803DFB"/>
    <w:rsid w:val="00805E66"/>
    <w:rsid w:val="00806067"/>
    <w:rsid w:val="0080692F"/>
    <w:rsid w:val="0080782C"/>
    <w:rsid w:val="00810545"/>
    <w:rsid w:val="008124AF"/>
    <w:rsid w:val="00813132"/>
    <w:rsid w:val="00814471"/>
    <w:rsid w:val="008162E7"/>
    <w:rsid w:val="00816C45"/>
    <w:rsid w:val="00817B62"/>
    <w:rsid w:val="00820923"/>
    <w:rsid w:val="00821AA2"/>
    <w:rsid w:val="00821D6B"/>
    <w:rsid w:val="00822726"/>
    <w:rsid w:val="00822B23"/>
    <w:rsid w:val="00822D3E"/>
    <w:rsid w:val="0082365D"/>
    <w:rsid w:val="00824013"/>
    <w:rsid w:val="00825090"/>
    <w:rsid w:val="00825919"/>
    <w:rsid w:val="008264D2"/>
    <w:rsid w:val="00827097"/>
    <w:rsid w:val="008305D9"/>
    <w:rsid w:val="0083228E"/>
    <w:rsid w:val="008325CE"/>
    <w:rsid w:val="00832E94"/>
    <w:rsid w:val="00833256"/>
    <w:rsid w:val="008356A3"/>
    <w:rsid w:val="0083653B"/>
    <w:rsid w:val="008407F8"/>
    <w:rsid w:val="008416AB"/>
    <w:rsid w:val="00841DED"/>
    <w:rsid w:val="00843D5B"/>
    <w:rsid w:val="00843DCD"/>
    <w:rsid w:val="008448EC"/>
    <w:rsid w:val="00844E81"/>
    <w:rsid w:val="008470F3"/>
    <w:rsid w:val="008500D1"/>
    <w:rsid w:val="00850446"/>
    <w:rsid w:val="00851C63"/>
    <w:rsid w:val="00852414"/>
    <w:rsid w:val="00852FE2"/>
    <w:rsid w:val="008539AD"/>
    <w:rsid w:val="00853A17"/>
    <w:rsid w:val="00854A21"/>
    <w:rsid w:val="00855A6B"/>
    <w:rsid w:val="00855D7B"/>
    <w:rsid w:val="0085695A"/>
    <w:rsid w:val="008569BE"/>
    <w:rsid w:val="00856AE9"/>
    <w:rsid w:val="00856D2E"/>
    <w:rsid w:val="0085718A"/>
    <w:rsid w:val="00857A12"/>
    <w:rsid w:val="00860CDB"/>
    <w:rsid w:val="00861283"/>
    <w:rsid w:val="00861625"/>
    <w:rsid w:val="00863202"/>
    <w:rsid w:val="00863C81"/>
    <w:rsid w:val="00864181"/>
    <w:rsid w:val="008645B9"/>
    <w:rsid w:val="00864E57"/>
    <w:rsid w:val="00864E92"/>
    <w:rsid w:val="00865279"/>
    <w:rsid w:val="008672AB"/>
    <w:rsid w:val="00867C12"/>
    <w:rsid w:val="00867C78"/>
    <w:rsid w:val="00870751"/>
    <w:rsid w:val="00870EEA"/>
    <w:rsid w:val="00871529"/>
    <w:rsid w:val="008730FC"/>
    <w:rsid w:val="0087319D"/>
    <w:rsid w:val="008732DA"/>
    <w:rsid w:val="00874919"/>
    <w:rsid w:val="00874C6B"/>
    <w:rsid w:val="00874FCF"/>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51A"/>
    <w:rsid w:val="00890605"/>
    <w:rsid w:val="00892A10"/>
    <w:rsid w:val="00892FFB"/>
    <w:rsid w:val="00893580"/>
    <w:rsid w:val="0089473A"/>
    <w:rsid w:val="00896223"/>
    <w:rsid w:val="00896C7F"/>
    <w:rsid w:val="00896DC2"/>
    <w:rsid w:val="008973DD"/>
    <w:rsid w:val="008A04DD"/>
    <w:rsid w:val="008A2A53"/>
    <w:rsid w:val="008A6DD6"/>
    <w:rsid w:val="008A6EA4"/>
    <w:rsid w:val="008A7FB7"/>
    <w:rsid w:val="008B10D8"/>
    <w:rsid w:val="008B20B3"/>
    <w:rsid w:val="008B27B3"/>
    <w:rsid w:val="008B29D7"/>
    <w:rsid w:val="008B3299"/>
    <w:rsid w:val="008B4694"/>
    <w:rsid w:val="008B4A7F"/>
    <w:rsid w:val="008B5140"/>
    <w:rsid w:val="008B5E99"/>
    <w:rsid w:val="008B6BC6"/>
    <w:rsid w:val="008C0464"/>
    <w:rsid w:val="008C0F19"/>
    <w:rsid w:val="008C2A1F"/>
    <w:rsid w:val="008C4276"/>
    <w:rsid w:val="008C594D"/>
    <w:rsid w:val="008C5DDE"/>
    <w:rsid w:val="008C73D8"/>
    <w:rsid w:val="008D0F97"/>
    <w:rsid w:val="008D209E"/>
    <w:rsid w:val="008D2F47"/>
    <w:rsid w:val="008D322D"/>
    <w:rsid w:val="008D3E2A"/>
    <w:rsid w:val="008D5944"/>
    <w:rsid w:val="008D6CC8"/>
    <w:rsid w:val="008E012F"/>
    <w:rsid w:val="008E0404"/>
    <w:rsid w:val="008E33FF"/>
    <w:rsid w:val="008E38CF"/>
    <w:rsid w:val="008E3C5B"/>
    <w:rsid w:val="008E4199"/>
    <w:rsid w:val="008E436D"/>
    <w:rsid w:val="008E4EAA"/>
    <w:rsid w:val="008E6FAA"/>
    <w:rsid w:val="008F0C94"/>
    <w:rsid w:val="008F1C97"/>
    <w:rsid w:val="008F1E86"/>
    <w:rsid w:val="008F4271"/>
    <w:rsid w:val="008F4795"/>
    <w:rsid w:val="008F621E"/>
    <w:rsid w:val="008F6EB1"/>
    <w:rsid w:val="00901992"/>
    <w:rsid w:val="00902F9D"/>
    <w:rsid w:val="00904D60"/>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25982"/>
    <w:rsid w:val="009273EA"/>
    <w:rsid w:val="009319A4"/>
    <w:rsid w:val="00931E9D"/>
    <w:rsid w:val="009322E3"/>
    <w:rsid w:val="00937358"/>
    <w:rsid w:val="009407B1"/>
    <w:rsid w:val="00941C0E"/>
    <w:rsid w:val="00941EA0"/>
    <w:rsid w:val="009427B3"/>
    <w:rsid w:val="009428E4"/>
    <w:rsid w:val="00942FB0"/>
    <w:rsid w:val="009433F5"/>
    <w:rsid w:val="009440EE"/>
    <w:rsid w:val="009441DC"/>
    <w:rsid w:val="0094490F"/>
    <w:rsid w:val="009455A0"/>
    <w:rsid w:val="009456F3"/>
    <w:rsid w:val="0094577C"/>
    <w:rsid w:val="009511E7"/>
    <w:rsid w:val="00952526"/>
    <w:rsid w:val="00952F54"/>
    <w:rsid w:val="00955200"/>
    <w:rsid w:val="00955E7F"/>
    <w:rsid w:val="009568B4"/>
    <w:rsid w:val="009574AE"/>
    <w:rsid w:val="00960175"/>
    <w:rsid w:val="009602F6"/>
    <w:rsid w:val="00960C19"/>
    <w:rsid w:val="00961E0D"/>
    <w:rsid w:val="00963A79"/>
    <w:rsid w:val="00965CBE"/>
    <w:rsid w:val="0096674E"/>
    <w:rsid w:val="00967F18"/>
    <w:rsid w:val="009702F6"/>
    <w:rsid w:val="009706EE"/>
    <w:rsid w:val="00970768"/>
    <w:rsid w:val="00970850"/>
    <w:rsid w:val="00971001"/>
    <w:rsid w:val="009715BD"/>
    <w:rsid w:val="00971763"/>
    <w:rsid w:val="00971FCC"/>
    <w:rsid w:val="00974BDC"/>
    <w:rsid w:val="00975B08"/>
    <w:rsid w:val="00976264"/>
    <w:rsid w:val="00977753"/>
    <w:rsid w:val="009778E6"/>
    <w:rsid w:val="00977978"/>
    <w:rsid w:val="009801F3"/>
    <w:rsid w:val="00980A56"/>
    <w:rsid w:val="009828D0"/>
    <w:rsid w:val="00985BFC"/>
    <w:rsid w:val="00985DF1"/>
    <w:rsid w:val="00991785"/>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67FE"/>
    <w:rsid w:val="009A7908"/>
    <w:rsid w:val="009B47B6"/>
    <w:rsid w:val="009B719E"/>
    <w:rsid w:val="009B7F71"/>
    <w:rsid w:val="009C0C79"/>
    <w:rsid w:val="009C110F"/>
    <w:rsid w:val="009C2CD9"/>
    <w:rsid w:val="009C3B41"/>
    <w:rsid w:val="009C3E15"/>
    <w:rsid w:val="009C48B9"/>
    <w:rsid w:val="009C6810"/>
    <w:rsid w:val="009C6B54"/>
    <w:rsid w:val="009C7831"/>
    <w:rsid w:val="009D11BF"/>
    <w:rsid w:val="009D1FDE"/>
    <w:rsid w:val="009D38E5"/>
    <w:rsid w:val="009D476E"/>
    <w:rsid w:val="009D4916"/>
    <w:rsid w:val="009D5D8B"/>
    <w:rsid w:val="009D62F0"/>
    <w:rsid w:val="009D7096"/>
    <w:rsid w:val="009D71FB"/>
    <w:rsid w:val="009E1C67"/>
    <w:rsid w:val="009E1C8F"/>
    <w:rsid w:val="009E30ED"/>
    <w:rsid w:val="009E5033"/>
    <w:rsid w:val="009E5225"/>
    <w:rsid w:val="009E52F1"/>
    <w:rsid w:val="009E5A25"/>
    <w:rsid w:val="009F00C0"/>
    <w:rsid w:val="009F177D"/>
    <w:rsid w:val="009F2417"/>
    <w:rsid w:val="009F2678"/>
    <w:rsid w:val="009F2BE2"/>
    <w:rsid w:val="009F2D64"/>
    <w:rsid w:val="009F3647"/>
    <w:rsid w:val="009F450D"/>
    <w:rsid w:val="009F4D29"/>
    <w:rsid w:val="009F57D5"/>
    <w:rsid w:val="00A02515"/>
    <w:rsid w:val="00A0359E"/>
    <w:rsid w:val="00A03B32"/>
    <w:rsid w:val="00A03B5D"/>
    <w:rsid w:val="00A0675A"/>
    <w:rsid w:val="00A07BA1"/>
    <w:rsid w:val="00A07D9B"/>
    <w:rsid w:val="00A1081F"/>
    <w:rsid w:val="00A10C8F"/>
    <w:rsid w:val="00A11182"/>
    <w:rsid w:val="00A12A9E"/>
    <w:rsid w:val="00A12BA1"/>
    <w:rsid w:val="00A13AC7"/>
    <w:rsid w:val="00A13B75"/>
    <w:rsid w:val="00A1428C"/>
    <w:rsid w:val="00A17628"/>
    <w:rsid w:val="00A17854"/>
    <w:rsid w:val="00A2073C"/>
    <w:rsid w:val="00A20B41"/>
    <w:rsid w:val="00A21A32"/>
    <w:rsid w:val="00A22E67"/>
    <w:rsid w:val="00A24F0D"/>
    <w:rsid w:val="00A2626E"/>
    <w:rsid w:val="00A2661B"/>
    <w:rsid w:val="00A26AEA"/>
    <w:rsid w:val="00A26EBB"/>
    <w:rsid w:val="00A26F6A"/>
    <w:rsid w:val="00A27715"/>
    <w:rsid w:val="00A30926"/>
    <w:rsid w:val="00A309FC"/>
    <w:rsid w:val="00A31402"/>
    <w:rsid w:val="00A31579"/>
    <w:rsid w:val="00A3168D"/>
    <w:rsid w:val="00A31E00"/>
    <w:rsid w:val="00A32353"/>
    <w:rsid w:val="00A323B9"/>
    <w:rsid w:val="00A33344"/>
    <w:rsid w:val="00A336BC"/>
    <w:rsid w:val="00A35728"/>
    <w:rsid w:val="00A409A7"/>
    <w:rsid w:val="00A41F24"/>
    <w:rsid w:val="00A42494"/>
    <w:rsid w:val="00A42C30"/>
    <w:rsid w:val="00A42E56"/>
    <w:rsid w:val="00A4331C"/>
    <w:rsid w:val="00A43E31"/>
    <w:rsid w:val="00A469D5"/>
    <w:rsid w:val="00A47AD6"/>
    <w:rsid w:val="00A47B45"/>
    <w:rsid w:val="00A50E1E"/>
    <w:rsid w:val="00A510E1"/>
    <w:rsid w:val="00A53920"/>
    <w:rsid w:val="00A5513A"/>
    <w:rsid w:val="00A5532D"/>
    <w:rsid w:val="00A5561C"/>
    <w:rsid w:val="00A55D19"/>
    <w:rsid w:val="00A564C6"/>
    <w:rsid w:val="00A61D4E"/>
    <w:rsid w:val="00A625BD"/>
    <w:rsid w:val="00A64081"/>
    <w:rsid w:val="00A674C9"/>
    <w:rsid w:val="00A67500"/>
    <w:rsid w:val="00A67737"/>
    <w:rsid w:val="00A7105F"/>
    <w:rsid w:val="00A7134E"/>
    <w:rsid w:val="00A71B9D"/>
    <w:rsid w:val="00A72E85"/>
    <w:rsid w:val="00A72EAA"/>
    <w:rsid w:val="00A73048"/>
    <w:rsid w:val="00A73321"/>
    <w:rsid w:val="00A7355E"/>
    <w:rsid w:val="00A74BFC"/>
    <w:rsid w:val="00A76209"/>
    <w:rsid w:val="00A7667B"/>
    <w:rsid w:val="00A774EA"/>
    <w:rsid w:val="00A77F08"/>
    <w:rsid w:val="00A80A3E"/>
    <w:rsid w:val="00A8278A"/>
    <w:rsid w:val="00A8289A"/>
    <w:rsid w:val="00A83D2F"/>
    <w:rsid w:val="00A83F29"/>
    <w:rsid w:val="00A84ABC"/>
    <w:rsid w:val="00A862FF"/>
    <w:rsid w:val="00A86327"/>
    <w:rsid w:val="00A86ED2"/>
    <w:rsid w:val="00A87DB4"/>
    <w:rsid w:val="00A9014B"/>
    <w:rsid w:val="00A91636"/>
    <w:rsid w:val="00A91BDC"/>
    <w:rsid w:val="00A92D86"/>
    <w:rsid w:val="00A93717"/>
    <w:rsid w:val="00A949A4"/>
    <w:rsid w:val="00A94ADE"/>
    <w:rsid w:val="00A97F6D"/>
    <w:rsid w:val="00AA0BBE"/>
    <w:rsid w:val="00AA134F"/>
    <w:rsid w:val="00AA190F"/>
    <w:rsid w:val="00AA2FF8"/>
    <w:rsid w:val="00AA4F53"/>
    <w:rsid w:val="00AA5120"/>
    <w:rsid w:val="00AA5277"/>
    <w:rsid w:val="00AA5ED9"/>
    <w:rsid w:val="00AB2631"/>
    <w:rsid w:val="00AB3C3F"/>
    <w:rsid w:val="00AB438C"/>
    <w:rsid w:val="00AB4851"/>
    <w:rsid w:val="00AC15CC"/>
    <w:rsid w:val="00AC3478"/>
    <w:rsid w:val="00AC5673"/>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0F26"/>
    <w:rsid w:val="00AF1DA4"/>
    <w:rsid w:val="00AF218F"/>
    <w:rsid w:val="00AF2B69"/>
    <w:rsid w:val="00AF4903"/>
    <w:rsid w:val="00AF7AF9"/>
    <w:rsid w:val="00AF7C91"/>
    <w:rsid w:val="00B000D1"/>
    <w:rsid w:val="00B012F6"/>
    <w:rsid w:val="00B032E7"/>
    <w:rsid w:val="00B03E06"/>
    <w:rsid w:val="00B040A7"/>
    <w:rsid w:val="00B044F3"/>
    <w:rsid w:val="00B0450D"/>
    <w:rsid w:val="00B0461A"/>
    <w:rsid w:val="00B05556"/>
    <w:rsid w:val="00B06AC6"/>
    <w:rsid w:val="00B075D9"/>
    <w:rsid w:val="00B07FA5"/>
    <w:rsid w:val="00B11876"/>
    <w:rsid w:val="00B12A29"/>
    <w:rsid w:val="00B12DC2"/>
    <w:rsid w:val="00B13C00"/>
    <w:rsid w:val="00B14F07"/>
    <w:rsid w:val="00B1782F"/>
    <w:rsid w:val="00B218A2"/>
    <w:rsid w:val="00B22992"/>
    <w:rsid w:val="00B249C6"/>
    <w:rsid w:val="00B24E68"/>
    <w:rsid w:val="00B26733"/>
    <w:rsid w:val="00B26F49"/>
    <w:rsid w:val="00B304D8"/>
    <w:rsid w:val="00B31923"/>
    <w:rsid w:val="00B32B94"/>
    <w:rsid w:val="00B331F5"/>
    <w:rsid w:val="00B33501"/>
    <w:rsid w:val="00B33C3A"/>
    <w:rsid w:val="00B3463C"/>
    <w:rsid w:val="00B34B3A"/>
    <w:rsid w:val="00B36BBC"/>
    <w:rsid w:val="00B40819"/>
    <w:rsid w:val="00B41E66"/>
    <w:rsid w:val="00B4204B"/>
    <w:rsid w:val="00B425E7"/>
    <w:rsid w:val="00B4464D"/>
    <w:rsid w:val="00B45429"/>
    <w:rsid w:val="00B4595E"/>
    <w:rsid w:val="00B45F7F"/>
    <w:rsid w:val="00B46EF9"/>
    <w:rsid w:val="00B50750"/>
    <w:rsid w:val="00B50B2D"/>
    <w:rsid w:val="00B51A04"/>
    <w:rsid w:val="00B5258F"/>
    <w:rsid w:val="00B536C3"/>
    <w:rsid w:val="00B53739"/>
    <w:rsid w:val="00B5633B"/>
    <w:rsid w:val="00B56A3F"/>
    <w:rsid w:val="00B57D3D"/>
    <w:rsid w:val="00B57FD3"/>
    <w:rsid w:val="00B6149B"/>
    <w:rsid w:val="00B6267B"/>
    <w:rsid w:val="00B62C1B"/>
    <w:rsid w:val="00B62FAC"/>
    <w:rsid w:val="00B62FEE"/>
    <w:rsid w:val="00B63728"/>
    <w:rsid w:val="00B64C67"/>
    <w:rsid w:val="00B660D1"/>
    <w:rsid w:val="00B66150"/>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2DE0"/>
    <w:rsid w:val="00B83188"/>
    <w:rsid w:val="00B83905"/>
    <w:rsid w:val="00B8469F"/>
    <w:rsid w:val="00B853FB"/>
    <w:rsid w:val="00B866C4"/>
    <w:rsid w:val="00B86D75"/>
    <w:rsid w:val="00B87261"/>
    <w:rsid w:val="00B878DF"/>
    <w:rsid w:val="00B91AE3"/>
    <w:rsid w:val="00B91E8B"/>
    <w:rsid w:val="00B921BE"/>
    <w:rsid w:val="00B94EE2"/>
    <w:rsid w:val="00B95353"/>
    <w:rsid w:val="00B95584"/>
    <w:rsid w:val="00B973FF"/>
    <w:rsid w:val="00B97ADB"/>
    <w:rsid w:val="00B97F83"/>
    <w:rsid w:val="00BA1F88"/>
    <w:rsid w:val="00BA2D52"/>
    <w:rsid w:val="00BA2DE9"/>
    <w:rsid w:val="00BA388E"/>
    <w:rsid w:val="00BA57FC"/>
    <w:rsid w:val="00BA631E"/>
    <w:rsid w:val="00BB0462"/>
    <w:rsid w:val="00BB111A"/>
    <w:rsid w:val="00BB1580"/>
    <w:rsid w:val="00BB1D42"/>
    <w:rsid w:val="00BB25CD"/>
    <w:rsid w:val="00BB35D8"/>
    <w:rsid w:val="00BB5AC1"/>
    <w:rsid w:val="00BB7D50"/>
    <w:rsid w:val="00BB7ECA"/>
    <w:rsid w:val="00BC37A4"/>
    <w:rsid w:val="00BC4B17"/>
    <w:rsid w:val="00BC500E"/>
    <w:rsid w:val="00BC51A5"/>
    <w:rsid w:val="00BC6E71"/>
    <w:rsid w:val="00BC7DB6"/>
    <w:rsid w:val="00BD4D4D"/>
    <w:rsid w:val="00BD7884"/>
    <w:rsid w:val="00BE11CE"/>
    <w:rsid w:val="00BE23EC"/>
    <w:rsid w:val="00BE2FF1"/>
    <w:rsid w:val="00BE4BFE"/>
    <w:rsid w:val="00BE5CA0"/>
    <w:rsid w:val="00BE630D"/>
    <w:rsid w:val="00BE6AC5"/>
    <w:rsid w:val="00BE741E"/>
    <w:rsid w:val="00BF0534"/>
    <w:rsid w:val="00BF07F2"/>
    <w:rsid w:val="00BF136D"/>
    <w:rsid w:val="00BF156C"/>
    <w:rsid w:val="00BF1E67"/>
    <w:rsid w:val="00BF2051"/>
    <w:rsid w:val="00BF2851"/>
    <w:rsid w:val="00BF2987"/>
    <w:rsid w:val="00BF559C"/>
    <w:rsid w:val="00BF6897"/>
    <w:rsid w:val="00BF6946"/>
    <w:rsid w:val="00BF6FC1"/>
    <w:rsid w:val="00BF70A1"/>
    <w:rsid w:val="00BF787C"/>
    <w:rsid w:val="00C00299"/>
    <w:rsid w:val="00C00560"/>
    <w:rsid w:val="00C00E46"/>
    <w:rsid w:val="00C00F73"/>
    <w:rsid w:val="00C01377"/>
    <w:rsid w:val="00C01789"/>
    <w:rsid w:val="00C0244E"/>
    <w:rsid w:val="00C04149"/>
    <w:rsid w:val="00C06570"/>
    <w:rsid w:val="00C06A6A"/>
    <w:rsid w:val="00C06B2B"/>
    <w:rsid w:val="00C0799A"/>
    <w:rsid w:val="00C12515"/>
    <w:rsid w:val="00C13D2E"/>
    <w:rsid w:val="00C13F34"/>
    <w:rsid w:val="00C16797"/>
    <w:rsid w:val="00C20FE8"/>
    <w:rsid w:val="00C214E6"/>
    <w:rsid w:val="00C218E2"/>
    <w:rsid w:val="00C21A2F"/>
    <w:rsid w:val="00C21F8C"/>
    <w:rsid w:val="00C23B8F"/>
    <w:rsid w:val="00C30BBC"/>
    <w:rsid w:val="00C30C7B"/>
    <w:rsid w:val="00C30D2E"/>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5150"/>
    <w:rsid w:val="00C46453"/>
    <w:rsid w:val="00C466D7"/>
    <w:rsid w:val="00C46C63"/>
    <w:rsid w:val="00C4701E"/>
    <w:rsid w:val="00C47170"/>
    <w:rsid w:val="00C47707"/>
    <w:rsid w:val="00C5052B"/>
    <w:rsid w:val="00C52A0A"/>
    <w:rsid w:val="00C52C73"/>
    <w:rsid w:val="00C53570"/>
    <w:rsid w:val="00C53E31"/>
    <w:rsid w:val="00C54BB0"/>
    <w:rsid w:val="00C54FFC"/>
    <w:rsid w:val="00C55106"/>
    <w:rsid w:val="00C557C8"/>
    <w:rsid w:val="00C558F4"/>
    <w:rsid w:val="00C56645"/>
    <w:rsid w:val="00C5666E"/>
    <w:rsid w:val="00C56869"/>
    <w:rsid w:val="00C5718F"/>
    <w:rsid w:val="00C57D5A"/>
    <w:rsid w:val="00C60271"/>
    <w:rsid w:val="00C6083B"/>
    <w:rsid w:val="00C60EC7"/>
    <w:rsid w:val="00C61FFE"/>
    <w:rsid w:val="00C6203B"/>
    <w:rsid w:val="00C62D68"/>
    <w:rsid w:val="00C6344C"/>
    <w:rsid w:val="00C648B5"/>
    <w:rsid w:val="00C64E7F"/>
    <w:rsid w:val="00C6545D"/>
    <w:rsid w:val="00C65839"/>
    <w:rsid w:val="00C707C4"/>
    <w:rsid w:val="00C70B60"/>
    <w:rsid w:val="00C7340A"/>
    <w:rsid w:val="00C7353E"/>
    <w:rsid w:val="00C73D52"/>
    <w:rsid w:val="00C75C56"/>
    <w:rsid w:val="00C76820"/>
    <w:rsid w:val="00C76BFF"/>
    <w:rsid w:val="00C775A9"/>
    <w:rsid w:val="00C778AB"/>
    <w:rsid w:val="00C80720"/>
    <w:rsid w:val="00C810F9"/>
    <w:rsid w:val="00C85C24"/>
    <w:rsid w:val="00C874F3"/>
    <w:rsid w:val="00C876E3"/>
    <w:rsid w:val="00C93224"/>
    <w:rsid w:val="00C94872"/>
    <w:rsid w:val="00C951FF"/>
    <w:rsid w:val="00C960D1"/>
    <w:rsid w:val="00C96F5D"/>
    <w:rsid w:val="00C975C4"/>
    <w:rsid w:val="00C976E8"/>
    <w:rsid w:val="00C97A05"/>
    <w:rsid w:val="00CA1436"/>
    <w:rsid w:val="00CA1DA9"/>
    <w:rsid w:val="00CA2053"/>
    <w:rsid w:val="00CA30C2"/>
    <w:rsid w:val="00CA3E30"/>
    <w:rsid w:val="00CA43E5"/>
    <w:rsid w:val="00CA5B98"/>
    <w:rsid w:val="00CA70A7"/>
    <w:rsid w:val="00CB05DB"/>
    <w:rsid w:val="00CB0A24"/>
    <w:rsid w:val="00CB0BCE"/>
    <w:rsid w:val="00CB2D2D"/>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D6D91"/>
    <w:rsid w:val="00CD6F57"/>
    <w:rsid w:val="00CD7DD3"/>
    <w:rsid w:val="00CE0AEA"/>
    <w:rsid w:val="00CE1AC9"/>
    <w:rsid w:val="00CE1B7B"/>
    <w:rsid w:val="00CE1C44"/>
    <w:rsid w:val="00CE2B48"/>
    <w:rsid w:val="00CE4E54"/>
    <w:rsid w:val="00CE5196"/>
    <w:rsid w:val="00CE59CB"/>
    <w:rsid w:val="00CE5F0F"/>
    <w:rsid w:val="00CE659C"/>
    <w:rsid w:val="00CE6B06"/>
    <w:rsid w:val="00CE6C19"/>
    <w:rsid w:val="00CE7657"/>
    <w:rsid w:val="00CE7B0E"/>
    <w:rsid w:val="00CF10D5"/>
    <w:rsid w:val="00CF12DE"/>
    <w:rsid w:val="00CF3FD0"/>
    <w:rsid w:val="00CF5879"/>
    <w:rsid w:val="00CF70CC"/>
    <w:rsid w:val="00D00749"/>
    <w:rsid w:val="00D01886"/>
    <w:rsid w:val="00D01B7A"/>
    <w:rsid w:val="00D03BB0"/>
    <w:rsid w:val="00D077A6"/>
    <w:rsid w:val="00D15390"/>
    <w:rsid w:val="00D1646B"/>
    <w:rsid w:val="00D17381"/>
    <w:rsid w:val="00D175B8"/>
    <w:rsid w:val="00D17C20"/>
    <w:rsid w:val="00D20A44"/>
    <w:rsid w:val="00D247BB"/>
    <w:rsid w:val="00D24ADE"/>
    <w:rsid w:val="00D252FE"/>
    <w:rsid w:val="00D2797A"/>
    <w:rsid w:val="00D27DA4"/>
    <w:rsid w:val="00D27FFD"/>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0EFE"/>
    <w:rsid w:val="00D515E2"/>
    <w:rsid w:val="00D51B19"/>
    <w:rsid w:val="00D51ECD"/>
    <w:rsid w:val="00D53643"/>
    <w:rsid w:val="00D53AA7"/>
    <w:rsid w:val="00D547C5"/>
    <w:rsid w:val="00D553FB"/>
    <w:rsid w:val="00D55575"/>
    <w:rsid w:val="00D56568"/>
    <w:rsid w:val="00D61D2A"/>
    <w:rsid w:val="00D61FDC"/>
    <w:rsid w:val="00D62ECE"/>
    <w:rsid w:val="00D63A08"/>
    <w:rsid w:val="00D70632"/>
    <w:rsid w:val="00D70CF1"/>
    <w:rsid w:val="00D72F45"/>
    <w:rsid w:val="00D73B0E"/>
    <w:rsid w:val="00D740A2"/>
    <w:rsid w:val="00D74390"/>
    <w:rsid w:val="00D74C9C"/>
    <w:rsid w:val="00D754D7"/>
    <w:rsid w:val="00D759EA"/>
    <w:rsid w:val="00D75A1F"/>
    <w:rsid w:val="00D76CBA"/>
    <w:rsid w:val="00D77EE9"/>
    <w:rsid w:val="00D802F1"/>
    <w:rsid w:val="00D80647"/>
    <w:rsid w:val="00D806CA"/>
    <w:rsid w:val="00D80B90"/>
    <w:rsid w:val="00D82007"/>
    <w:rsid w:val="00D837E5"/>
    <w:rsid w:val="00D838E8"/>
    <w:rsid w:val="00D85292"/>
    <w:rsid w:val="00D90A81"/>
    <w:rsid w:val="00D91787"/>
    <w:rsid w:val="00D927B3"/>
    <w:rsid w:val="00D93E59"/>
    <w:rsid w:val="00D944C4"/>
    <w:rsid w:val="00D95037"/>
    <w:rsid w:val="00D96EC4"/>
    <w:rsid w:val="00D97EB2"/>
    <w:rsid w:val="00DA2BCB"/>
    <w:rsid w:val="00DA3023"/>
    <w:rsid w:val="00DA48CA"/>
    <w:rsid w:val="00DA4B4D"/>
    <w:rsid w:val="00DA54AB"/>
    <w:rsid w:val="00DA6173"/>
    <w:rsid w:val="00DA69CD"/>
    <w:rsid w:val="00DA7457"/>
    <w:rsid w:val="00DA751A"/>
    <w:rsid w:val="00DA76D2"/>
    <w:rsid w:val="00DB040B"/>
    <w:rsid w:val="00DB0440"/>
    <w:rsid w:val="00DB152B"/>
    <w:rsid w:val="00DB1537"/>
    <w:rsid w:val="00DB154A"/>
    <w:rsid w:val="00DB1B2C"/>
    <w:rsid w:val="00DB2473"/>
    <w:rsid w:val="00DB376B"/>
    <w:rsid w:val="00DB39D6"/>
    <w:rsid w:val="00DB6150"/>
    <w:rsid w:val="00DB70DA"/>
    <w:rsid w:val="00DC2742"/>
    <w:rsid w:val="00DC3125"/>
    <w:rsid w:val="00DC3B88"/>
    <w:rsid w:val="00DC3BB9"/>
    <w:rsid w:val="00DC4024"/>
    <w:rsid w:val="00DC5C1C"/>
    <w:rsid w:val="00DC5F3E"/>
    <w:rsid w:val="00DC62D0"/>
    <w:rsid w:val="00DD1540"/>
    <w:rsid w:val="00DD1949"/>
    <w:rsid w:val="00DD1ED7"/>
    <w:rsid w:val="00DD2207"/>
    <w:rsid w:val="00DD2354"/>
    <w:rsid w:val="00DD342B"/>
    <w:rsid w:val="00DD721F"/>
    <w:rsid w:val="00DD73D4"/>
    <w:rsid w:val="00DE1519"/>
    <w:rsid w:val="00DE1A4D"/>
    <w:rsid w:val="00DE23EE"/>
    <w:rsid w:val="00DE365D"/>
    <w:rsid w:val="00DE3B46"/>
    <w:rsid w:val="00DE4AA0"/>
    <w:rsid w:val="00DE4CB4"/>
    <w:rsid w:val="00DE65CC"/>
    <w:rsid w:val="00DE6836"/>
    <w:rsid w:val="00DE6DB7"/>
    <w:rsid w:val="00DE6F3E"/>
    <w:rsid w:val="00DE7B58"/>
    <w:rsid w:val="00DF034D"/>
    <w:rsid w:val="00DF0741"/>
    <w:rsid w:val="00DF168B"/>
    <w:rsid w:val="00DF1AE8"/>
    <w:rsid w:val="00DF2357"/>
    <w:rsid w:val="00DF2633"/>
    <w:rsid w:val="00DF2A5B"/>
    <w:rsid w:val="00DF3477"/>
    <w:rsid w:val="00DF4573"/>
    <w:rsid w:val="00DF486C"/>
    <w:rsid w:val="00DF5C95"/>
    <w:rsid w:val="00DF6709"/>
    <w:rsid w:val="00DF6B1E"/>
    <w:rsid w:val="00DF7DFE"/>
    <w:rsid w:val="00E02BA6"/>
    <w:rsid w:val="00E02FB6"/>
    <w:rsid w:val="00E03A5C"/>
    <w:rsid w:val="00E03BE9"/>
    <w:rsid w:val="00E06413"/>
    <w:rsid w:val="00E07679"/>
    <w:rsid w:val="00E1127C"/>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90"/>
    <w:rsid w:val="00E34CE4"/>
    <w:rsid w:val="00E37803"/>
    <w:rsid w:val="00E37FE3"/>
    <w:rsid w:val="00E40A14"/>
    <w:rsid w:val="00E4254C"/>
    <w:rsid w:val="00E42AD0"/>
    <w:rsid w:val="00E438C0"/>
    <w:rsid w:val="00E443C5"/>
    <w:rsid w:val="00E4502E"/>
    <w:rsid w:val="00E513EC"/>
    <w:rsid w:val="00E521B6"/>
    <w:rsid w:val="00E54114"/>
    <w:rsid w:val="00E5474E"/>
    <w:rsid w:val="00E5570D"/>
    <w:rsid w:val="00E56035"/>
    <w:rsid w:val="00E569EC"/>
    <w:rsid w:val="00E60201"/>
    <w:rsid w:val="00E6084E"/>
    <w:rsid w:val="00E628C9"/>
    <w:rsid w:val="00E63A44"/>
    <w:rsid w:val="00E6430B"/>
    <w:rsid w:val="00E64636"/>
    <w:rsid w:val="00E64639"/>
    <w:rsid w:val="00E65999"/>
    <w:rsid w:val="00E6621A"/>
    <w:rsid w:val="00E67E47"/>
    <w:rsid w:val="00E7066E"/>
    <w:rsid w:val="00E7114A"/>
    <w:rsid w:val="00E71785"/>
    <w:rsid w:val="00E71BEE"/>
    <w:rsid w:val="00E72264"/>
    <w:rsid w:val="00E73094"/>
    <w:rsid w:val="00E732A0"/>
    <w:rsid w:val="00E73D55"/>
    <w:rsid w:val="00E77E7D"/>
    <w:rsid w:val="00E802DD"/>
    <w:rsid w:val="00E8046A"/>
    <w:rsid w:val="00E840D7"/>
    <w:rsid w:val="00E84E39"/>
    <w:rsid w:val="00E84EE2"/>
    <w:rsid w:val="00E85E4D"/>
    <w:rsid w:val="00E860BF"/>
    <w:rsid w:val="00E862A1"/>
    <w:rsid w:val="00E86406"/>
    <w:rsid w:val="00E865AB"/>
    <w:rsid w:val="00E86F83"/>
    <w:rsid w:val="00E90686"/>
    <w:rsid w:val="00E90A17"/>
    <w:rsid w:val="00E90BAB"/>
    <w:rsid w:val="00E9212B"/>
    <w:rsid w:val="00E92D60"/>
    <w:rsid w:val="00E939AC"/>
    <w:rsid w:val="00E93C0F"/>
    <w:rsid w:val="00E9583A"/>
    <w:rsid w:val="00E95CDB"/>
    <w:rsid w:val="00EA01E7"/>
    <w:rsid w:val="00EA0CAE"/>
    <w:rsid w:val="00EA1B8A"/>
    <w:rsid w:val="00EA27D3"/>
    <w:rsid w:val="00EA2D95"/>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18A0"/>
    <w:rsid w:val="00ED2F92"/>
    <w:rsid w:val="00ED38D5"/>
    <w:rsid w:val="00ED3AE8"/>
    <w:rsid w:val="00ED4590"/>
    <w:rsid w:val="00ED4D57"/>
    <w:rsid w:val="00ED59A0"/>
    <w:rsid w:val="00ED6221"/>
    <w:rsid w:val="00EE0BE4"/>
    <w:rsid w:val="00EE1608"/>
    <w:rsid w:val="00EE1947"/>
    <w:rsid w:val="00EE207E"/>
    <w:rsid w:val="00EE21A4"/>
    <w:rsid w:val="00EE3B40"/>
    <w:rsid w:val="00EE3F66"/>
    <w:rsid w:val="00EE466D"/>
    <w:rsid w:val="00EE5F05"/>
    <w:rsid w:val="00EE6628"/>
    <w:rsid w:val="00EE6F75"/>
    <w:rsid w:val="00EF0923"/>
    <w:rsid w:val="00EF0B4A"/>
    <w:rsid w:val="00EF0E00"/>
    <w:rsid w:val="00EF17BB"/>
    <w:rsid w:val="00EF3115"/>
    <w:rsid w:val="00EF3177"/>
    <w:rsid w:val="00EF457D"/>
    <w:rsid w:val="00EF6380"/>
    <w:rsid w:val="00EF7817"/>
    <w:rsid w:val="00EF7A01"/>
    <w:rsid w:val="00F001D2"/>
    <w:rsid w:val="00F0260C"/>
    <w:rsid w:val="00F04C27"/>
    <w:rsid w:val="00F05054"/>
    <w:rsid w:val="00F060A6"/>
    <w:rsid w:val="00F06D49"/>
    <w:rsid w:val="00F07B07"/>
    <w:rsid w:val="00F10B6A"/>
    <w:rsid w:val="00F1185A"/>
    <w:rsid w:val="00F12CE5"/>
    <w:rsid w:val="00F1396D"/>
    <w:rsid w:val="00F13B79"/>
    <w:rsid w:val="00F14542"/>
    <w:rsid w:val="00F14955"/>
    <w:rsid w:val="00F14AE0"/>
    <w:rsid w:val="00F154CD"/>
    <w:rsid w:val="00F15794"/>
    <w:rsid w:val="00F16C46"/>
    <w:rsid w:val="00F20A9A"/>
    <w:rsid w:val="00F225EB"/>
    <w:rsid w:val="00F22E50"/>
    <w:rsid w:val="00F23FDE"/>
    <w:rsid w:val="00F2531A"/>
    <w:rsid w:val="00F2621C"/>
    <w:rsid w:val="00F3165D"/>
    <w:rsid w:val="00F318AC"/>
    <w:rsid w:val="00F3440B"/>
    <w:rsid w:val="00F34B49"/>
    <w:rsid w:val="00F353F7"/>
    <w:rsid w:val="00F3587C"/>
    <w:rsid w:val="00F370E8"/>
    <w:rsid w:val="00F37382"/>
    <w:rsid w:val="00F3782D"/>
    <w:rsid w:val="00F4053E"/>
    <w:rsid w:val="00F4153A"/>
    <w:rsid w:val="00F42770"/>
    <w:rsid w:val="00F42BDE"/>
    <w:rsid w:val="00F436B2"/>
    <w:rsid w:val="00F445B3"/>
    <w:rsid w:val="00F46D52"/>
    <w:rsid w:val="00F500A7"/>
    <w:rsid w:val="00F5076C"/>
    <w:rsid w:val="00F508B0"/>
    <w:rsid w:val="00F514F8"/>
    <w:rsid w:val="00F51648"/>
    <w:rsid w:val="00F53099"/>
    <w:rsid w:val="00F54294"/>
    <w:rsid w:val="00F546BA"/>
    <w:rsid w:val="00F54806"/>
    <w:rsid w:val="00F54A79"/>
    <w:rsid w:val="00F551AC"/>
    <w:rsid w:val="00F553C2"/>
    <w:rsid w:val="00F56AC3"/>
    <w:rsid w:val="00F60ADE"/>
    <w:rsid w:val="00F60C0B"/>
    <w:rsid w:val="00F60D94"/>
    <w:rsid w:val="00F60F4D"/>
    <w:rsid w:val="00F617B3"/>
    <w:rsid w:val="00F61C71"/>
    <w:rsid w:val="00F63236"/>
    <w:rsid w:val="00F6443C"/>
    <w:rsid w:val="00F66813"/>
    <w:rsid w:val="00F71043"/>
    <w:rsid w:val="00F71A31"/>
    <w:rsid w:val="00F754B6"/>
    <w:rsid w:val="00F774AE"/>
    <w:rsid w:val="00F778FD"/>
    <w:rsid w:val="00F81715"/>
    <w:rsid w:val="00F8243F"/>
    <w:rsid w:val="00F833E7"/>
    <w:rsid w:val="00F85F7A"/>
    <w:rsid w:val="00F86693"/>
    <w:rsid w:val="00F92448"/>
    <w:rsid w:val="00F92D85"/>
    <w:rsid w:val="00F9542D"/>
    <w:rsid w:val="00F95CAF"/>
    <w:rsid w:val="00F9714F"/>
    <w:rsid w:val="00F97A36"/>
    <w:rsid w:val="00FA1278"/>
    <w:rsid w:val="00FA2700"/>
    <w:rsid w:val="00FA4966"/>
    <w:rsid w:val="00FA588A"/>
    <w:rsid w:val="00FA6AC4"/>
    <w:rsid w:val="00FA7253"/>
    <w:rsid w:val="00FA75EB"/>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779"/>
    <w:rsid w:val="00FD0D00"/>
    <w:rsid w:val="00FD0E96"/>
    <w:rsid w:val="00FD1FAE"/>
    <w:rsid w:val="00FD3575"/>
    <w:rsid w:val="00FD4492"/>
    <w:rsid w:val="00FD5E44"/>
    <w:rsid w:val="00FD6B78"/>
    <w:rsid w:val="00FE089A"/>
    <w:rsid w:val="00FE0FEB"/>
    <w:rsid w:val="00FE4305"/>
    <w:rsid w:val="00FE4983"/>
    <w:rsid w:val="00FE62D2"/>
    <w:rsid w:val="00FE717F"/>
    <w:rsid w:val="00FF28BD"/>
    <w:rsid w:val="00FF2BAD"/>
    <w:rsid w:val="00FF2BEC"/>
    <w:rsid w:val="00FF3DBE"/>
    <w:rsid w:val="00FF493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1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432E58-FD5A-40FD-84C1-C55C21379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9223</TotalTime>
  <Pages>21</Pages>
  <Words>4762</Words>
  <Characters>26192</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30893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2113</cp:revision>
  <cp:lastPrinted>2022-06-14T21:47:00Z</cp:lastPrinted>
  <dcterms:created xsi:type="dcterms:W3CDTF">2021-01-02T22:50:00Z</dcterms:created>
  <dcterms:modified xsi:type="dcterms:W3CDTF">2024-01-09T17:34:00Z</dcterms:modified>
</cp:coreProperties>
</file>