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  МИНИСТЕРСТВО ПРОСВЕЩЕНИЯ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Государственное бюджетное профессиональное образовательное учреждение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города Москвы «Колледж информационных технологий „ИТ.Москва“»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Специальность 09.02.07 Информационные системы и программирование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Профессиональный модуль ПМ.11 Технология разработки и защиты баз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ПОЯСНИТЕЛЬНАЯ ЗАПИСКА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к учебной практике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Этап 3. Разработка пользовательских функций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Кейс-задача: «Ветеринарная Клиника»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Выполнил: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студент группы 3 ИП 09 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Чаусов Алексей Егорович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Подпись студента: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Руководитель учебной практики: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Острецов Пётр Эдуардович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Оценка: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Дата защиты: «____» ______________ 20____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Подпись руководителя: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Москва,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ИСХОДНЫЕ ДАННЫЕ ДЛЯ ВЫПОЛНЕНИЯ УЧЕБНОЙ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Документ оформлен в соответствии с требованиями ГОСТ 7.32-2017 «Отчёт о научно-исследовательской работе. Структура и правила оформления» и ГОСТ Р 7.0.5-2008 «Библиографическая ссылка. Общие требования и правила составления».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Учебная практика реализуется в форме кейс-задачи: студент выступает в роли разработчика баз данных, которому поручено реализовать переиспользуемые вычисления и выборки в виде пользовательских функций. Настоящее сопроводительное письмо описывает этап 3 — «Разработка пользовательских функций».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Исходные данные кейс-задачи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Предметная область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Ветеринарная клиника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База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БД и хранимые процедуры из этапов 1–2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СУБД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Microsoft SQL Server 2019/2022 (Express/Developer)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Язык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T-SQL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Инструменты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SQL Server Management Studio, Git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Объём этапа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36 академических часов (18 пар)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Объём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108 академических часов (4 этапа: 18 + 36 + 36 + 18)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Состав этапов учебной практики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Наименование этапа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Часы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Работа со структурами данных различных типов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Выполнен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Разработка хранимых процедур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Выполнен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Разработка пользовательских функций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Текущий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Разработка триггеров для автоматизации работы базы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Предстоит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Этап 3 продолжает этапы 1–2: пользовательские функции создаются поверх структуры базы данных (этап 1) и могут использоваться как внутри хранимых процедур (этап 2), так и в запросах, представлениях и триггерах (этап 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Общие сведения об этапе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1.1. Формируемые компетенции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1.2. Цель и задачи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Теоретические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Пошаговый порядок выполнения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4. Календарный план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5. Требования к результату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6. Критерии оценивания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Список использованных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Подтверждение самостоятельности выполнения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Учебная практика по профессиональному модулю ПМ.11 «Технология разработки и защиты баз данных» направлена на формирование практических навыков проектирования, разработки и защиты объектов баз данных в современных СУБД.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Данный этап является третьим из четырёх и логически продолжает пройденные этапы: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— этап 1 «Работа со структурами данных различных типов» — спроектирована и реализована структура базы данных;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— этап 2 «Разработка хранимых процедур» — реализована серверная бизнес-логика;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— этап 3 «Разработка пользовательских функций» — реализуются скалярные и табличные функции для повторного использования вычислений в запросах;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— этап 4 «Разработка триггеров» — автоматизируются аудит и контроль целостности.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Цель этапа — реализовать набор пользовательских функций всех трёх типов: скалярные функции, табличные inline-функции и табличные многооператорные функции — и показать их применение в запросах и процедурах (ПК 11.2).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Задачи этапа: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Проанализировать повторяющиеся вычисления и выборки в проекте.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Реализовать скалярные пользовательские функции.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Реализовать inline табличные функции.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4. Реализовать многооператорные табличные функции.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5. Применить функции в запросах, представлениях и процедурах.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6. Сравнить функции и процедуры по применимости.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7. Протестировать функции.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8. Оформить отчёт.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Объект — база данных предметной области «[указать предметную область]». Предмет — пользовательские функции СУБД: скалярные и табличные, их применение и ограничения.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1. ОБЩИЕ СВЕДЕНИЯ ОБ ЭТАПЕ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1.1. Формируемые компетенции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Наименование компетенции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ПК 11.2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Реализовывать базу данных в конкретной системе управления базами данных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ПК 11.1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Проектировать базу данных (опора на результаты этапов 1–2)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ОК 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Выбирать способы решения задач профессиональной деятельности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ОК 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Использовать современные средства поиска, анализа и интерпретации информации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ОК 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Эффективно взаимодействовать и работать в коллективе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ОК 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Пользоваться профессиональной документацией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ЦО 6.3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Готовность к непрерывному образованию и самообразованию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ЦО 8.3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Навыки критического мышления, определения достоверности информации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1.2. Цель и задачи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Цель: реализовать переиспользуемые вычисления предметной области «Ветеринарная клиника» в виде пользовательских функций трёх типов и продемонстрировать их применение.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Результат этапа: скрипт создания функций, демонстрационные запросы с их использованием, таблица сравнения функций и процедур, таблица тестирования.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2. ТЕОРЕТИЧЕСКИЕ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Пользовательская функция (UDF) — именованный программный объект СУБД, возвращающий значение и вызываемый внутри выражений запросов. Отличия от хранимой процедуры: функция обязана вернуть значение, вызывается в SELECT/WHERE/SET, не может изменять данные таблиц (за редкими исключениями) и вызывать хранимые процедуры.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Три типа пользовательских функций в SQL Server: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— скалярная функция (SCALAR FUNCTION) — возвращает одно значение заданного типа; используется в выражениях;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— inline табличная функция (INLINE TABLE-VALUED) — содержит один SELECT и возвращает таблицу; работает как параметризованное представление;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— многооператорная табличная функция (MULTI-STATEMENT TABLE-VALUED) — формирует и возвращает переменную-таблицу после серии операций.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Синтаксис: CREATE FUNCTION ... RETURNS ... AS BEGIN ... END; удаление — DROP FUNCTION. Функции поддерживают параметры, но не поддерживают OUTPUT-параметров и управление транзакциями. Схематическая привязка (SCHEMABINDING) повышает производительность.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Ограничения функций: нельзя использовать INSERT/UPDATE/DELETE к таблицам БД, динамический SQL, недетерминированные функции (GETDATE допустима с оговорками); скалярные функции в больших наборах данных могут замедлять запросы — их следует применять осознанно.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Сравнение с процедурами: процедура выполняет действие (изменение данных, транзакции), функция вычисляет значение для запроса. Процедуру вызывают через EXEC, функцию — внутри SQL-выражения.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3. ПОШАГОВЫЙ ПОРЯДОК ВЫПОЛНЕНИЯ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Студент выполняет шаги последовательно, подставляя данные своей темы вместо демонстрационного примера «Пекарня».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1. Анализ повторяющихся вычислений и выборок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В проекте «Ветеринарная клиника» часто требуются: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— расчёт возраста животного по дате рождения;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— подсчёт общей стоимости услуг по приёму;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— мполучение списка приёмов для конкретного животного за период;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— получение списка услуг для конкретного приёма;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— сводка по посещениям животных (количество приёмов, дата последнего визита).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Эти вычисления и выборки вынесены в пользовательские функции.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2. Скалярные функции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Реализованы две простые скалярные функции.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1) fn_GetAnimalAge — возраст животного в годах.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CREATE FUNCTION dbo.fn_GetAnimalAge (@birth_date DATE)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RETURNS INT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AS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@birth_date IS NULL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RETURN NULL;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DATEDIFF(YEAR, @birth_date, GETDATE());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2) fn_GetAppointmentTotalCost — суммарная стоимость услуг по приёму.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CREATE FUNCTION dbo.fn_GetAppointmentTotalCost (@appointment_id INT)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RETURNS DECIMAL(10,2)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AS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DECLARE @total DECIMAL(10,2);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SELECT @total = SUM(quantity * price)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FROM dbo.appointment_service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WHERE appointment_id = @appointment_id;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ISNULL(@total, 0);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3. Inline табличные функции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1) fn_GetAppointmentsByAnimal — приёмы животного за период.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CREATE FUNCTION dbo.fn_GetAppointmentsByAnimal (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@animal_id INT,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@start_date DATE,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@end_date DATE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RETURNS TABLE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AS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RETURN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SELECT a.id, a.date_time, a.status, e.full_name AS doctor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FROM dbo.appointment a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JOIN dbo.employees e ON e.id = a.employee_id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WHERE a.animal_id = @animal_id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AND CAST(a.date_time AS DATE) BETWEEN @start_date AND @end_date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2) fn_GetServicesByAppointment — услуги, оказанные на приёме.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CREATE FUNCTION dbo.fn_GetServicesByAppointment (@appointment_id INT)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RETURNS TABLE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AS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RETURN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SELECT s.name AS service_name,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aps.quantity,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aps.price,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aps.quantity * aps.price AS total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FROM dbo.appointment_service aps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JOIN dbo.service s ON s.id = aps.service_id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WHERE aps.appointment_id = @appointment_id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4. Многооператорные табличные функции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fn_GetAnimalVisitSummary — сводка по посещениям животных.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FUNCTION dbo.fn_GetAnimalVisitSummary ()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RETURNS @result TABLE (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animal_id INT,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animal_name NVARCHAR(100),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visit_count INT,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last_visit_date DATETIME2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AS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INSERT INTO @result (animal_id, animal_name, visit_count, last_visit_date)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SELECT an.id,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an.name,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COUNT(a.id),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MAX(a.date_time)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FROM dbo.animals an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LEFT JOIN dbo.appointment a ON a.animal_id = an.id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GROUP BY an.id, an.name;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RETURN;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END;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5. Применение функций в запросах и существующих объектах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Применить скалярные функции в SELECT, WHERE и ORDER BY.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Применить табличные функции в JOIN и подзапросах.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Переписать одну хранимую процедуру из этапа 2 так, чтобы она использовала функцию.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4. Зафиксировать эффект (сокращение дублирования кода).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6. Сравнение функций и процедур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Составить таблицу сравнения: вызов, возврат значения, изменение данных, транзакции, место применения.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Для каждого случая проекта обосновать выбор «функция или процедура».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Признак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Хранимая процедура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Пользовательская функция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Вызов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EXEC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Внутри SELECT/WHERE/SET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Возврат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Набор(ы) данных, OUTPUT, RETURN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Скалярное значение или таблица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Изменение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Транзакции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Применение в проекте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Оформление приёма, регистрация оплаты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Расчёт возраста, стоимости, выборки для отчётов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7. Тестирование функций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Протестировать каждую функцию: корректные данные, граничные значения, NULL.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Сравнить результаты с контрольными вычислениями вручную.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Заполнить таблицу тестирования.</w:t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Тест-кейс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fn_GetAnimalAge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Дата рождения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2020-01-01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sdt>
              <w:sdtPr>
                <w:id w:val="1635571682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Возраст ≥ 5 лет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fn_GetAnimalAge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Дата рождения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NULL без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fn_GetAppointmentTotalCost 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Приём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1500 руб.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1500.00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fn_GetAppointmentTotalCost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Приём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0.00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 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fn_GetAppointmentsByAnimal</w:t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животное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Пустая таблица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Пустая таблица</w:t>
            </w:r>
          </w:p>
        </w:tc>
      </w:tr>
    </w:tbl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8. Документирование и оформление отчёта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Все функции сохранены в файле veterinary_clinic_functions.sql. Для каждой функции оформлено описание. Изменения зафиксированы в Git (commit «feat: user-defined functions»). Пояснительная записка оформлена по шаблону.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Сохранить все функции в файле [тема]_functions.sql.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Для каждой функции оформить описание: назначение, параметры, возвращаемое значение, пример вызова.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Зафиксировать изменения в Git (commit «feat: user-defined functions»).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4. Оформить пояснительную записку по настоящему шаблону.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4. КАЛЕНДАРНЫЙ ПЛАН ЭТАПА (36 ЧАСОВ)</w:t>
      </w: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№ пары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Содержание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Часы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Теория: типы пользовательских функций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Конспект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Анализ повторяющихся вычислений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Список функций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Скалярная функция №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Скрипт функции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Скалярная функция № 2, тесты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Скрипт функции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Inline табличная функция №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Скрипт функции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Inline табличная функция №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Скрипт функции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Многооператорная табличная 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Скрипт функции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Применение в SELECT и WHERE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Демонстрационные запросы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Применение в JOIN и подзапросах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Демонстрационные запросы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Рефакторинг процедуры из этапа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Обновлённая процедура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Теория: ограничения функций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Конспект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Производительность скалярных функций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Замеры времени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Сравнение функций и процедур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Таблица сравнения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Тестирование: позитивные сценарии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Таблица тестирования (часть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Тестирование: граничные значения, 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Таблица тестирования (часть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Документация функций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Файл [тема]_functions.sql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Доработка по результатам тестирования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Исправленные функции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Оформление отчёта, коммит в Git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Пояснительная записка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5. ТРЕБОВАНИЯ К РЕЗУЛТАТУ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Не менее 2 скалярных функций.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Не менее 2 inline табличных функций.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Не менее 1 многооператорной табличной функции.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4. Демонстрационные запросы с применением каждой функции.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5. Таблица сравнения функций и процедур с обоснованием выбора.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6. Таблица тестирования всех функций.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7. Файл [тема]_functions.sql.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8. Пояснительная записка по шаблону.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6. КРИТЕРИИ ОЦЕНИВАНИЯ</w:t>
      </w: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Баллы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Проектирование функций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Список функций обоснован повторяющимися вычислениями проекта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Корректность реализации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Все три типа функций реализованы и работают без ошибок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Применение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Функции реально используются в запросах, представлениях, процедурах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Тестирование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Позитивные и граничные сценарии пройдены и зафиксированы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Оформление и отчёт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Сравнение с процедурами, документация, записка, коммиты Git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Итого: 25 баллов. Отлично — 23–25; хорошо — 18–22; удовлетворительно — 13–17; неудовлетворительно — менее 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СПИСОК ИСПОЛЬЗОВАННЫХ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ГОСТ 7.32-2017. Отчёт о научно-исследовательской работе. Структура и правила оформления.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ГОСТ Р 7.0.5-2008. Библиографическая ссылка. Общие требования и правила составления.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Microsoft. CREATE FUNCTION (Transact-SQL) [Электронный ресурс]. — URL: https://learn.microsoft.com/sql/t-sql/statements/create-function-transact-sql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4. Бен-Ган И. Запросы T-SQL для Microsoft SQL Server 2012. — СПб.: БХВ-Петербург, 2014.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5. Виейра Р. Программирование баз данных Microsoft SQL Server 2012. — М.: Вильямс, 2014.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6. Дата С. Дж. Введение в системы баз данных. — М.: Вильямс, 2019.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ПОДТВЕРЖДЕНИЕ САМОСТОЯТЕЛЬНОСТИ ВЫПОЛНЕНИЯ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Настоящим подтверждаю, что учебная практика выполнена мной самостоятельно. Использованные в работе материалы других авторов имеют соответствующие ссылки. Работа не содержит недокументированного заимствования.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Студент: ________________________ / 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(подпись)                (фамилия, имя, отчество)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Дата: «____» ______________ 20____ г.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gQfzpoe5MsojMiEWX/WIVqvsdw==">CgMxLjAaJQoBMBIgCh4IB0IaCg9UaW1lcyBOZXcgUm9tYW4SB0d1bmdzdWg4AHIhMW9XQTJIeFB2ZDc5YXF4Y3VwNS0wWlprbkRhUVVxSlJy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